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EDGE Training exam</w:t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Course: Software testing</w:t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Question type: </w:t>
      </w:r>
      <w:r>
        <w:rPr>
          <w:rFonts w:ascii="Arial" w:hAnsi="Arial"/>
          <w:sz w:val="22"/>
          <w:szCs w:val="22"/>
        </w:rPr>
        <w:t>Descriptive</w:t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No. of questions: </w:t>
      </w:r>
      <w:r>
        <w:rPr>
          <w:rFonts w:ascii="Arial" w:hAnsi="Arial"/>
          <w:sz w:val="22"/>
          <w:szCs w:val="22"/>
        </w:rPr>
        <w:t>3</w:t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Total marks: 20</w:t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Time: </w:t>
      </w:r>
      <w:r>
        <w:rPr>
          <w:rFonts w:ascii="Arial" w:hAnsi="Arial"/>
          <w:sz w:val="22"/>
          <w:szCs w:val="22"/>
        </w:rPr>
        <w:t>1 hour</w:t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----------------------------------------------------------------------------------------------------------------------------</w:t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3541395</wp:posOffset>
            </wp:positionH>
            <wp:positionV relativeFrom="paragraph">
              <wp:posOffset>55245</wp:posOffset>
            </wp:positionV>
            <wp:extent cx="2129790" cy="15532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4" t="-286" r="-194" b="-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1553210"/>
                    </a:xfrm>
                    <a:prstGeom prst="rect">
                      <a:avLst/>
                    </a:prstGeom>
                    <a:ln w="635">
                      <a:solidFill>
                        <a:srgbClr val="FFBF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color w:val="2A6099"/>
          <w:sz w:val="22"/>
          <w:szCs w:val="22"/>
        </w:rPr>
        <w:t>1.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Consider the screenshot of Login page/form</w:t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</w:t>
      </w:r>
      <w:r>
        <w:rPr>
          <w:rFonts w:ascii="Arial" w:hAnsi="Arial"/>
          <w:sz w:val="22"/>
          <w:szCs w:val="22"/>
        </w:rPr>
        <w:t>having the following elements:</w:t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 xml:space="preserve">i)   </w:t>
      </w:r>
      <w:r>
        <w:rPr>
          <w:rFonts w:ascii="Arial" w:hAnsi="Arial"/>
          <w:sz w:val="22"/>
          <w:szCs w:val="22"/>
        </w:rPr>
        <w:t>Email or phone text field</w:t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 xml:space="preserve">ii)  </w:t>
      </w:r>
      <w:r>
        <w:rPr>
          <w:rFonts w:ascii="Arial" w:hAnsi="Arial"/>
          <w:sz w:val="22"/>
          <w:szCs w:val="22"/>
        </w:rPr>
        <w:t>Password text field</w:t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 xml:space="preserve">iii) </w:t>
      </w:r>
      <w:r>
        <w:rPr>
          <w:rFonts w:ascii="Arial" w:hAnsi="Arial"/>
          <w:sz w:val="22"/>
          <w:szCs w:val="22"/>
        </w:rPr>
        <w:t xml:space="preserve">Sign </w:t>
      </w:r>
      <w:r>
        <w:rPr>
          <w:rFonts w:ascii="Arial" w:hAnsi="Arial"/>
          <w:sz w:val="22"/>
          <w:szCs w:val="22"/>
        </w:rPr>
        <w:t>i</w:t>
      </w:r>
      <w:r>
        <w:rPr>
          <w:rFonts w:ascii="Arial" w:hAnsi="Arial"/>
          <w:sz w:val="22"/>
          <w:szCs w:val="22"/>
        </w:rPr>
        <w:t>n button</w:t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 xml:space="preserve">iv) </w:t>
      </w:r>
      <w:r>
        <w:rPr>
          <w:rFonts w:ascii="Arial" w:hAnsi="Arial"/>
          <w:sz w:val="22"/>
          <w:szCs w:val="22"/>
        </w:rPr>
        <w:t xml:space="preserve">Show button (for showing password </w:t>
      </w:r>
      <w:r>
        <w:rPr>
          <w:rFonts w:ascii="Arial" w:hAnsi="Arial"/>
          <w:sz w:val="22"/>
          <w:szCs w:val="22"/>
        </w:rPr>
        <w:t>chars</w:t>
      </w:r>
      <w:r>
        <w:rPr>
          <w:rFonts w:ascii="Arial" w:hAnsi="Arial"/>
          <w:sz w:val="22"/>
          <w:szCs w:val="22"/>
        </w:rPr>
        <w:t>)</w:t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Write down the possible Functional test cases for the Login page.</w:t>
        <w:tab/>
        <w:t xml:space="preserve">                </w:t>
        <w:tab/>
        <w:t xml:space="preserve">  </w:t>
        <w:tab/>
        <w:tab/>
        <w:t>(</w:t>
      </w:r>
      <w:r>
        <w:rPr>
          <w:rFonts w:ascii="Arial" w:hAnsi="Arial"/>
          <w:color w:val="FFBF00"/>
          <w:sz w:val="22"/>
          <w:szCs w:val="22"/>
        </w:rPr>
        <w:t>10 marks</w:t>
      </w:r>
      <w:r>
        <w:rPr>
          <w:rFonts w:ascii="Arial" w:hAnsi="Arial"/>
          <w:sz w:val="22"/>
          <w:szCs w:val="22"/>
        </w:rPr>
        <w:t>)</w:t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color w:val="2A6099"/>
          <w:sz w:val="22"/>
          <w:szCs w:val="22"/>
        </w:rPr>
        <w:t>2.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How many Test Levels are there? Write down the </w:t>
      </w:r>
      <w:r>
        <w:rPr>
          <w:rFonts w:ascii="Arial" w:hAnsi="Arial"/>
          <w:sz w:val="22"/>
          <w:szCs w:val="22"/>
        </w:rPr>
        <w:t>name of</w:t>
      </w:r>
      <w:r>
        <w:rPr>
          <w:rFonts w:ascii="Arial" w:hAnsi="Arial"/>
          <w:sz w:val="22"/>
          <w:szCs w:val="22"/>
        </w:rPr>
        <w:t xml:space="preserve"> different levels of testing.</w:t>
        <w:tab/>
        <w:t xml:space="preserve">        (</w:t>
      </w:r>
      <w:r>
        <w:rPr>
          <w:rFonts w:ascii="Arial" w:hAnsi="Arial"/>
          <w:color w:val="FFBF00"/>
          <w:sz w:val="22"/>
          <w:szCs w:val="22"/>
        </w:rPr>
        <w:t>4 marks</w:t>
      </w:r>
      <w:r>
        <w:rPr>
          <w:rFonts w:ascii="Arial" w:hAnsi="Arial"/>
          <w:sz w:val="22"/>
          <w:szCs w:val="22"/>
        </w:rPr>
        <w:t>)</w:t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color w:val="2A6099"/>
          <w:sz w:val="22"/>
          <w:szCs w:val="22"/>
        </w:rPr>
        <w:t>3.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One of the fields on a form contains a text box that accepts numeric values in the range of 1 to 100.</w:t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</w:t>
      </w:r>
      <w:r>
        <w:rPr>
          <w:rFonts w:ascii="Arial" w:hAnsi="Arial"/>
          <w:sz w:val="22"/>
          <w:szCs w:val="22"/>
        </w:rPr>
        <w:t xml:space="preserve">Identify the Equivalence partitioning and Boundary value for this. </w:t>
        <w:tab/>
        <w:tab/>
        <w:tab/>
        <w:t xml:space="preserve">        </w:t>
      </w:r>
      <w:r>
        <w:rPr>
          <w:rFonts w:ascii="Arial" w:hAnsi="Arial"/>
          <w:sz w:val="22"/>
          <w:szCs w:val="22"/>
        </w:rPr>
        <w:t>(</w:t>
      </w:r>
      <w:r>
        <w:rPr>
          <w:rFonts w:ascii="Arial" w:hAnsi="Arial"/>
          <w:color w:val="FFBF00"/>
          <w:sz w:val="22"/>
          <w:szCs w:val="22"/>
        </w:rPr>
        <w:t xml:space="preserve">6 </w:t>
      </w:r>
      <w:r>
        <w:rPr>
          <w:rFonts w:ascii="Arial" w:hAnsi="Arial"/>
          <w:color w:val="FFBF00"/>
          <w:sz w:val="22"/>
          <w:szCs w:val="22"/>
        </w:rPr>
        <w:t>marks</w:t>
      </w:r>
      <w:r>
        <w:rPr>
          <w:rFonts w:ascii="Arial" w:hAnsi="Arial"/>
          <w:sz w:val="22"/>
          <w:szCs w:val="22"/>
        </w:rPr>
        <w:t>)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1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LibreOffice/7.4.2.3$Windows_X86_64 LibreOffice_project/382eef1f22670f7f4118c8c2dd222ec7ad009daf</Application>
  <AppVersion>15.0000</AppVersion>
  <Pages>1</Pages>
  <Words>117</Words>
  <Characters>679</Characters>
  <CharactersWithSpaces>834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2024-05-04T19:23:13Z</dcterms:created>
  <dc:creator/>
  <dc:description/>
  <dc:language>en-US</dc:language>
  <cp:lastModifiedBy/>
  <dcterms:modified xsi:type="dcterms:W3CDTF">2024-05-05T00:26:55Z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