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Шакира</w:t>
      </w:r>
      <w:r>
        <w:t xml:space="preserve"> </w:t>
      </w:r>
      <w:r>
        <w:t xml:space="preserve">Чингизовна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Выполнить несколько операций в mc, используя управляющие клавиши.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</w:t>
      </w:r>
    </w:p>
    <w:p>
      <w:pPr>
        <w:pStyle w:val="Compact"/>
        <w:numPr>
          <w:ilvl w:val="1"/>
          <w:numId w:val="1002"/>
        </w:numPr>
      </w:pPr>
      <w:r>
        <w:t xml:space="preserve">просмотреть содержимое текстового файла;</w:t>
      </w:r>
    </w:p>
    <w:p>
      <w:pPr>
        <w:pStyle w:val="Compact"/>
        <w:numPr>
          <w:ilvl w:val="1"/>
          <w:numId w:val="1002"/>
        </w:numPr>
      </w:pPr>
      <w:r>
        <w:t xml:space="preserve">редактировать содержимое текстового файла (без сохранения результатов редактирования);</w:t>
      </w:r>
    </w:p>
    <w:p>
      <w:pPr>
        <w:pStyle w:val="Compact"/>
        <w:numPr>
          <w:ilvl w:val="1"/>
          <w:numId w:val="1002"/>
        </w:numPr>
      </w:pPr>
      <w:r>
        <w:t xml:space="preserve">создать каталог;</w:t>
      </w:r>
    </w:p>
    <w:p>
      <w:pPr>
        <w:pStyle w:val="Compact"/>
        <w:numPr>
          <w:ilvl w:val="1"/>
          <w:numId w:val="1002"/>
        </w:numPr>
      </w:pPr>
      <w:r>
        <w:t xml:space="preserve">копировать файлы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</w:t>
      </w:r>
    </w:p>
    <w:p>
      <w:pPr>
        <w:pStyle w:val="Compact"/>
        <w:numPr>
          <w:ilvl w:val="1"/>
          <w:numId w:val="1003"/>
        </w:numPr>
      </w:pPr>
      <w:r>
        <w:t xml:space="preserve">сделать поиск в файловой системе файла с заданными условиями;</w:t>
      </w:r>
    </w:p>
    <w:p>
      <w:pPr>
        <w:pStyle w:val="Compact"/>
        <w:numPr>
          <w:ilvl w:val="1"/>
          <w:numId w:val="1003"/>
        </w:numPr>
      </w:pPr>
      <w:r>
        <w:t xml:space="preserve">выборать и повторить одной из предыдущих команд;</w:t>
      </w:r>
    </w:p>
    <w:p>
      <w:pPr>
        <w:pStyle w:val="Compact"/>
        <w:numPr>
          <w:ilvl w:val="1"/>
          <w:numId w:val="1003"/>
        </w:numPr>
      </w:pPr>
      <w:r>
        <w:t xml:space="preserve">перейти в домашний каталог;</w:t>
      </w:r>
    </w:p>
    <w:p>
      <w:pPr>
        <w:pStyle w:val="Compact"/>
        <w:numPr>
          <w:ilvl w:val="1"/>
          <w:numId w:val="1003"/>
        </w:numPr>
      </w:pPr>
      <w:r>
        <w:t xml:space="preserve">проанализировать файл меню и файл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Вызвать подменю Настройки. Освоить операции, определяющие структуру экрана mc.</w:t>
      </w:r>
    </w:p>
    <w:p>
      <w:pPr>
        <w:pStyle w:val="Compact"/>
        <w:numPr>
          <w:ilvl w:val="0"/>
          <w:numId w:val="1001"/>
        </w:numPr>
      </w:pPr>
      <w:r>
        <w:t xml:space="preserve">Создать текстовой файл text.txt, открыть с помощью mc.</w:t>
      </w:r>
    </w:p>
    <w:p>
      <w:pPr>
        <w:pStyle w:val="Compact"/>
        <w:numPr>
          <w:ilvl w:val="0"/>
          <w:numId w:val="1001"/>
        </w:numPr>
      </w:pPr>
      <w:r>
        <w:t xml:space="preserve">Вставить в файл небольшой фрагмент текста, скопированный из любого источника.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</w:p>
    <w:p>
      <w:pPr>
        <w:pStyle w:val="Compact"/>
        <w:numPr>
          <w:ilvl w:val="1"/>
          <w:numId w:val="1004"/>
        </w:numPr>
      </w:pPr>
      <w:r>
        <w:t xml:space="preserve">Удалить строку текста.</w:t>
      </w:r>
    </w:p>
    <w:p>
      <w:pPr>
        <w:pStyle w:val="Compact"/>
        <w:numPr>
          <w:ilvl w:val="1"/>
          <w:numId w:val="1004"/>
        </w:numPr>
      </w:pPr>
      <w:r>
        <w:t xml:space="preserve">Выделить фрагмент текста и скопировать на новую строку.</w:t>
      </w:r>
    </w:p>
    <w:p>
      <w:pPr>
        <w:pStyle w:val="Compact"/>
        <w:numPr>
          <w:ilvl w:val="1"/>
          <w:numId w:val="1004"/>
        </w:numPr>
      </w:pPr>
      <w:r>
        <w:t xml:space="preserve">Выделить фрагмент текста и перенести его на новую строку.</w:t>
      </w:r>
    </w:p>
    <w:p>
      <w:pPr>
        <w:pStyle w:val="Compact"/>
        <w:numPr>
          <w:ilvl w:val="1"/>
          <w:numId w:val="1004"/>
        </w:numPr>
      </w:pPr>
      <w:r>
        <w:t xml:space="preserve">Сохранить файл.</w:t>
      </w:r>
    </w:p>
    <w:p>
      <w:pPr>
        <w:pStyle w:val="Compact"/>
        <w:numPr>
          <w:ilvl w:val="1"/>
          <w:numId w:val="1004"/>
        </w:numPr>
      </w:pPr>
      <w:r>
        <w:t xml:space="preserve">Отменить последнее действие.</w:t>
      </w:r>
    </w:p>
    <w:p>
      <w:pPr>
        <w:pStyle w:val="Compact"/>
        <w:numPr>
          <w:ilvl w:val="1"/>
          <w:numId w:val="1004"/>
        </w:numPr>
      </w:pPr>
      <w:r>
        <w:t xml:space="preserve">Перейти в конец файла и написать некоторый текст.</w:t>
      </w:r>
    </w:p>
    <w:p>
      <w:pPr>
        <w:pStyle w:val="Compact"/>
        <w:numPr>
          <w:ilvl w:val="1"/>
          <w:numId w:val="1004"/>
        </w:numPr>
      </w:pPr>
      <w:r>
        <w:t xml:space="preserve">Перейти в начало файла и написать некоторый текст.</w:t>
      </w:r>
    </w:p>
    <w:p>
      <w:pPr>
        <w:pStyle w:val="Compact"/>
        <w:numPr>
          <w:ilvl w:val="1"/>
          <w:numId w:val="1004"/>
        </w:numPr>
      </w:pPr>
      <w:r>
        <w:t xml:space="preserve">Сохранить и закрыть файл.</w:t>
      </w:r>
    </w:p>
    <w:p>
      <w:pPr>
        <w:pStyle w:val="Compact"/>
        <w:numPr>
          <w:ilvl w:val="0"/>
          <w:numId w:val="1001"/>
        </w:numPr>
      </w:pPr>
      <w:r>
        <w:t xml:space="preserve">Открыть файл с исходным текстом на некотором языке программирования (например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включить подсветку синтаксиса, если она не включена, или выключить, если она включена.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системой и программным обеспечением посредством команд. Midnight Commander (или mc) — псевдографическая командная оболочка для UNIX/Linux систем. Для запуска mc необходимо в командной строке набрать mc и нажать Enter. Рабочее пространство mc имеет две панели, отображающие по умолчанию списки файлов двух каталогов. 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</w:p>
    <w:bookmarkEnd w:id="22"/>
    <w:bookmarkStart w:id="9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Изучаю информацию о mc, вызвав в командной строке man mc 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CaptionedFigure"/>
      </w:pPr>
      <w:r>
        <w:drawing>
          <wp:inline>
            <wp:extent cx="3733800" cy="2075545"/>
            <wp:effectExtent b="0" l="0" r="0" t="0"/>
            <wp:docPr descr="Man mc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mc</w:t>
      </w:r>
    </w:p>
    <w:p>
      <w:pPr>
        <w:pStyle w:val="BodyText"/>
      </w:pPr>
      <w:r>
        <w:t xml:space="preserve">Запустить из командной строки mc, выполняю несколько операций в mc, используя управляющие клавиши (рис.</w:t>
      </w:r>
      <w:r>
        <w:t xml:space="preserve"> </w:t>
      </w:r>
      <w:r>
        <w:t xml:space="preserve">@fig:002</w:t>
      </w:r>
      <w:r>
        <w:t xml:space="preserve">, рис.</w:t>
      </w:r>
      <w:r>
        <w:t xml:space="preserve"> </w:t>
      </w:r>
      <w:r>
        <w:t xml:space="preserve">@fig:003</w:t>
      </w:r>
      <w:r>
        <w:t xml:space="preserve">, 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2082837"/>
            <wp:effectExtent b="0" l="0" r="0" t="0"/>
            <wp:docPr descr="Копирование файл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</w:t>
      </w:r>
    </w:p>
    <w:p>
      <w:pPr>
        <w:pStyle w:val="CaptionedFigure"/>
      </w:pPr>
      <w:r>
        <w:drawing>
          <wp:inline>
            <wp:extent cx="3733800" cy="2077679"/>
            <wp:effectExtent b="0" l="0" r="0" t="0"/>
            <wp:docPr descr="Перемещение файл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7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файла</w:t>
      </w:r>
    </w:p>
    <w:p>
      <w:pPr>
        <w:pStyle w:val="CaptionedFigure"/>
      </w:pPr>
      <w:r>
        <w:drawing>
          <wp:inline>
            <wp:extent cx="3733800" cy="2066779"/>
            <wp:effectExtent b="0" l="0" r="0" t="0"/>
            <wp:docPr descr="Просмотр прав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6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прав</w:t>
      </w:r>
    </w:p>
    <w:p>
      <w:pPr>
        <w:pStyle w:val="BodyText"/>
      </w:pPr>
      <w:r>
        <w:t xml:space="preserve">Выполняю некоторые команды меню левой панели. (рис.</w:t>
      </w:r>
      <w:r>
        <w:t xml:space="preserve"> </w:t>
      </w:r>
      <w:r>
        <w:t xml:space="preserve">@fig:005</w:t>
      </w:r>
      <w:r>
        <w:t xml:space="preserve">, рис.</w:t>
      </w:r>
      <w:r>
        <w:t xml:space="preserve"> 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2074937"/>
            <wp:effectExtent b="0" l="0" r="0" t="0"/>
            <wp:docPr descr="Информация файл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файла</w:t>
      </w:r>
    </w:p>
    <w:p>
      <w:pPr>
        <w:pStyle w:val="CaptionedFigure"/>
      </w:pPr>
      <w:r>
        <w:drawing>
          <wp:inline>
            <wp:extent cx="3733800" cy="2090382"/>
            <wp:effectExtent b="0" l="0" r="0" t="0"/>
            <wp:docPr descr="Дерево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</w:t>
      </w:r>
    </w:p>
    <w:p>
      <w:pPr>
        <w:pStyle w:val="BodyText"/>
      </w:pPr>
      <w:r>
        <w:t xml:space="preserve">Просматриваю содержимое текстового файла (рис.</w:t>
      </w:r>
      <w:r>
        <w:t xml:space="preserve"> </w:t>
      </w:r>
      <w:r>
        <w:t xml:space="preserve">@fig:007</w:t>
      </w:r>
      <w:r>
        <w:t xml:space="preserve">).</w:t>
      </w:r>
    </w:p>
    <w:p>
      <w:pPr>
        <w:pStyle w:val="CaptionedFigure"/>
      </w:pPr>
      <w:r>
        <w:drawing>
          <wp:inline>
            <wp:extent cx="3733800" cy="2092026"/>
            <wp:effectExtent b="0" l="0" r="0" t="0"/>
            <wp:docPr descr="Содержимое файл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2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</w:t>
      </w:r>
    </w:p>
    <w:p>
      <w:pPr>
        <w:pStyle w:val="BodyText"/>
      </w:pPr>
      <w:r>
        <w:t xml:space="preserve">Редактирую содержимое текстового файла (рис.</w:t>
      </w:r>
      <w:r>
        <w:t xml:space="preserve"> </w:t>
      </w:r>
      <w:r>
        <w:t xml:space="preserve">@fig:008</w:t>
      </w:r>
      <w:r>
        <w:t xml:space="preserve">).</w:t>
      </w:r>
    </w:p>
    <w:p>
      <w:pPr>
        <w:pStyle w:val="CaptionedFigure"/>
      </w:pPr>
      <w:r>
        <w:drawing>
          <wp:inline>
            <wp:extent cx="3733800" cy="2097701"/>
            <wp:effectExtent b="0" l="0" r="0" t="0"/>
            <wp:docPr descr="Редактирование файла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p>
      <w:pPr>
        <w:pStyle w:val="BodyText"/>
      </w:pPr>
      <w:r>
        <w:t xml:space="preserve">Создаю каталог (рис.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CaptionedFigure"/>
      </w:pPr>
      <w:r>
        <w:drawing>
          <wp:inline>
            <wp:extent cx="3733800" cy="2067950"/>
            <wp:effectExtent b="0" l="0" r="0" t="0"/>
            <wp:docPr descr="Создание каталог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p>
      <w:pPr>
        <w:pStyle w:val="BodyText"/>
      </w:pPr>
      <w:r>
        <w:t xml:space="preserve">Копирую файл в созданный каталог (рис.</w:t>
      </w:r>
      <w:r>
        <w:t xml:space="preserve"> </w:t>
      </w:r>
      <w:r>
        <w:t xml:space="preserve">@fig:010</w:t>
      </w:r>
      <w:r>
        <w:t xml:space="preserve">).</w:t>
      </w:r>
    </w:p>
    <w:p>
      <w:pPr>
        <w:pStyle w:val="CaptionedFigure"/>
      </w:pPr>
      <w:r>
        <w:drawing>
          <wp:inline>
            <wp:extent cx="3733800" cy="2080729"/>
            <wp:effectExtent b="0" l="0" r="0" t="0"/>
            <wp:docPr descr="Копирование файла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0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</w:t>
      </w:r>
    </w:p>
    <w:p>
      <w:pPr>
        <w:pStyle w:val="BodyText"/>
      </w:pPr>
      <w:r>
        <w:t xml:space="preserve">Делаю поиск в файловой системе файла с заданными условиями (рис.</w:t>
      </w:r>
      <w:r>
        <w:t xml:space="preserve"> </w:t>
      </w:r>
      <w:r>
        <w:t xml:space="preserve">@fig:011</w:t>
      </w:r>
      <w:r>
        <w:t xml:space="preserve">).</w:t>
      </w:r>
    </w:p>
    <w:p>
      <w:pPr>
        <w:pStyle w:val="CaptionedFigure"/>
      </w:pPr>
      <w:r>
        <w:drawing>
          <wp:inline>
            <wp:extent cx="3733800" cy="2074333"/>
            <wp:effectExtent b="0" l="0" r="0" t="0"/>
            <wp:docPr descr="Поиск файла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файла</w:t>
      </w:r>
    </w:p>
    <w:p>
      <w:pPr>
        <w:pStyle w:val="BodyText"/>
      </w:pPr>
      <w:r>
        <w:t xml:space="preserve">Выбираю и повторяю одной из предыдущих команд (рис.</w:t>
      </w:r>
      <w:r>
        <w:t xml:space="preserve"> </w:t>
      </w:r>
      <w:r>
        <w:t xml:space="preserve">@fig:012</w:t>
      </w:r>
      <w:r>
        <w:t xml:space="preserve">).</w:t>
      </w:r>
    </w:p>
    <w:p>
      <w:pPr>
        <w:pStyle w:val="CaptionedFigure"/>
      </w:pPr>
      <w:r>
        <w:drawing>
          <wp:inline>
            <wp:extent cx="3733800" cy="1818890"/>
            <wp:effectExtent b="0" l="0" r="0" t="0"/>
            <wp:docPr descr="Повторение предыдущих команд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8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Повторение предыдущих команд</w:t>
      </w:r>
    </w:p>
    <w:p>
      <w:pPr>
        <w:pStyle w:val="BodyText"/>
      </w:pPr>
      <w:r>
        <w:t xml:space="preserve">Анализирую файл меню и файл расширений (рис.</w:t>
      </w:r>
      <w:r>
        <w:t xml:space="preserve"> </w:t>
      </w:r>
      <w:r>
        <w:t xml:space="preserve">@fig:013</w:t>
      </w:r>
      <w:r>
        <w:t xml:space="preserve">, рис.</w:t>
      </w:r>
      <w:r>
        <w:t xml:space="preserve"> </w:t>
      </w:r>
      <w:r>
        <w:t xml:space="preserve">@fig:014</w:t>
      </w:r>
      <w:r>
        <w:t xml:space="preserve">)</w:t>
      </w:r>
    </w:p>
    <w:p>
      <w:pPr>
        <w:pStyle w:val="CaptionedFigure"/>
      </w:pPr>
      <w:r>
        <w:drawing>
          <wp:inline>
            <wp:extent cx="3733800" cy="2091365"/>
            <wp:effectExtent b="0" l="0" r="0" t="0"/>
            <wp:docPr descr="Меню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Меню</w:t>
      </w:r>
    </w:p>
    <w:p>
      <w:pPr>
        <w:pStyle w:val="CaptionedFigure"/>
      </w:pPr>
      <w:r>
        <w:drawing>
          <wp:inline>
            <wp:extent cx="3733800" cy="2090160"/>
            <wp:effectExtent b="0" l="0" r="0" t="0"/>
            <wp:docPr descr="Расширение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Расширение</w:t>
      </w:r>
    </w:p>
    <w:p>
      <w:pPr>
        <w:pStyle w:val="BodyText"/>
      </w:pPr>
      <w:r>
        <w:t xml:space="preserve">Вызываю подменю Настройки. Меняю внешний вид экрана mc (рис.</w:t>
      </w:r>
      <w:r>
        <w:t xml:space="preserve"> </w:t>
      </w:r>
      <w:r>
        <w:t xml:space="preserve">@fig:015</w:t>
      </w:r>
      <w:r>
        <w:t xml:space="preserve">)</w:t>
      </w:r>
    </w:p>
    <w:p>
      <w:pPr>
        <w:pStyle w:val="CaptionedFigure"/>
      </w:pPr>
      <w:r>
        <w:drawing>
          <wp:inline>
            <wp:extent cx="3733800" cy="2069170"/>
            <wp:effectExtent b="0" l="0" r="0" t="0"/>
            <wp:docPr descr="Внешний вид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9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p>
      <w:pPr>
        <w:pStyle w:val="BodyText"/>
      </w:pPr>
      <w:r>
        <w:t xml:space="preserve">Создаю файл text.txt, вставляю туда произвольный текст (рис.</w:t>
      </w:r>
      <w:r>
        <w:t xml:space="preserve"> </w:t>
      </w:r>
      <w:r>
        <w:t xml:space="preserve">@fig:016</w:t>
      </w:r>
      <w:r>
        <w:t xml:space="preserve">).</w:t>
      </w:r>
    </w:p>
    <w:p>
      <w:pPr>
        <w:pStyle w:val="CaptionedFigure"/>
      </w:pPr>
      <w:r>
        <w:drawing>
          <wp:inline>
            <wp:extent cx="3733800" cy="2077370"/>
            <wp:effectExtent b="0" l="0" r="0" t="0"/>
            <wp:docPr descr="Новый текстовый файл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7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текстовый файл</w:t>
      </w:r>
    </w:p>
    <w:p>
      <w:pPr>
        <w:pStyle w:val="BodyText"/>
      </w:pPr>
      <w:r>
        <w:t xml:space="preserve">С помощью горячих клавиш удаляю строку текста (рис.</w:t>
      </w:r>
      <w:r>
        <w:t xml:space="preserve"> </w:t>
      </w:r>
      <w:r>
        <w:t xml:space="preserve">@fig:017</w:t>
      </w:r>
      <w:r>
        <w:t xml:space="preserve">).</w:t>
      </w:r>
    </w:p>
    <w:p>
      <w:pPr>
        <w:pStyle w:val="CaptionedFigure"/>
      </w:pPr>
      <w:r>
        <w:drawing>
          <wp:inline>
            <wp:extent cx="3733800" cy="1197996"/>
            <wp:effectExtent b="0" l="0" r="0" t="0"/>
            <wp:docPr descr="Удаление строки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строки</w:t>
      </w:r>
    </w:p>
    <w:p>
      <w:pPr>
        <w:pStyle w:val="BodyText"/>
      </w:pPr>
      <w:r>
        <w:t xml:space="preserve">Выделяю фрагмент текста и копирую на новую строку (рис.</w:t>
      </w:r>
      <w:r>
        <w:t xml:space="preserve"> </w:t>
      </w:r>
      <w:r>
        <w:t xml:space="preserve">@fig:018</w:t>
      </w:r>
      <w:r>
        <w:t xml:space="preserve">)</w:t>
      </w:r>
    </w:p>
    <w:p>
      <w:pPr>
        <w:pStyle w:val="CaptionedFigure"/>
      </w:pPr>
      <w:r>
        <w:drawing>
          <wp:inline>
            <wp:extent cx="3733800" cy="1164420"/>
            <wp:effectExtent b="0" l="0" r="0" t="0"/>
            <wp:docPr descr="Копирование фрагмента на новую строку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4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 на новую строку</w:t>
      </w:r>
    </w:p>
    <w:p>
      <w:pPr>
        <w:pStyle w:val="BodyText"/>
      </w:pPr>
      <w:r>
        <w:t xml:space="preserve">Выделяю фрагмент текста и переношу его на новую строку (рис.</w:t>
      </w:r>
      <w:r>
        <w:t xml:space="preserve"> </w:t>
      </w:r>
      <w:r>
        <w:t xml:space="preserve">@fig:019</w:t>
      </w:r>
      <w:r>
        <w:t xml:space="preserve">)</w:t>
      </w:r>
    </w:p>
    <w:p>
      <w:pPr>
        <w:pStyle w:val="CaptionedFigure"/>
      </w:pPr>
      <w:r>
        <w:drawing>
          <wp:inline>
            <wp:extent cx="3733800" cy="757146"/>
            <wp:effectExtent b="0" l="0" r="0" t="0"/>
            <wp:docPr descr="Перемещение фрагмента на новую строку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фрагмента на новую строку</w:t>
      </w:r>
    </w:p>
    <w:p>
      <w:pPr>
        <w:pStyle w:val="BodyText"/>
      </w:pPr>
      <w:r>
        <w:t xml:space="preserve">Сохраняю файл (рис.</w:t>
      </w:r>
      <w:r>
        <w:t xml:space="preserve"> </w:t>
      </w:r>
      <w:r>
        <w:t xml:space="preserve">@fig:020</w:t>
      </w:r>
      <w:r>
        <w:t xml:space="preserve">)</w:t>
      </w:r>
    </w:p>
    <w:p>
      <w:pPr>
        <w:pStyle w:val="CaptionedFigure"/>
      </w:pPr>
      <w:r>
        <w:drawing>
          <wp:inline>
            <wp:extent cx="3733800" cy="1322502"/>
            <wp:effectExtent b="0" l="0" r="0" t="0"/>
            <wp:docPr descr="Сохранение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2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p>
      <w:pPr>
        <w:pStyle w:val="BodyText"/>
      </w:pPr>
      <w:r>
        <w:t xml:space="preserve">Отменяю последнее действие (рис.</w:t>
      </w:r>
      <w:r>
        <w:t xml:space="preserve"> </w:t>
      </w:r>
      <w:r>
        <w:t xml:space="preserve">@fig:021</w:t>
      </w:r>
      <w:r>
        <w:t xml:space="preserve">)</w:t>
      </w:r>
    </w:p>
    <w:p>
      <w:pPr>
        <w:pStyle w:val="CaptionedFigure"/>
      </w:pPr>
      <w:r>
        <w:drawing>
          <wp:inline>
            <wp:extent cx="3733800" cy="712369"/>
            <wp:effectExtent b="0" l="0" r="0" t="0"/>
            <wp:docPr descr="Отмена последнего действия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последнего действия</w:t>
      </w:r>
    </w:p>
    <w:p>
      <w:pPr>
        <w:pStyle w:val="BodyText"/>
      </w:pPr>
      <w:r>
        <w:t xml:space="preserve">Перехожу в конец файла и пишу текст (рис.</w:t>
      </w:r>
      <w:r>
        <w:t xml:space="preserve"> </w:t>
      </w:r>
      <w:r>
        <w:t xml:space="preserve">@fig:022</w:t>
      </w:r>
      <w:r>
        <w:t xml:space="preserve">)</w:t>
      </w:r>
    </w:p>
    <w:p>
      <w:pPr>
        <w:pStyle w:val="CaptionedFigure"/>
      </w:pPr>
      <w:r>
        <w:drawing>
          <wp:inline>
            <wp:extent cx="3733800" cy="878702"/>
            <wp:effectExtent b="0" l="0" r="0" t="0"/>
            <wp:docPr descr="Текст в конце файла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в конце файла</w:t>
      </w:r>
    </w:p>
    <w:p>
      <w:pPr>
        <w:pStyle w:val="BodyText"/>
      </w:pPr>
      <w:r>
        <w:t xml:space="preserve">Перехожу в начало файла и пишу текст (рис.</w:t>
      </w:r>
      <w:r>
        <w:t xml:space="preserve"> </w:t>
      </w:r>
      <w:r>
        <w:t xml:space="preserve">@fig:023</w:t>
      </w:r>
      <w:r>
        <w:t xml:space="preserve">)</w:t>
      </w:r>
    </w:p>
    <w:p>
      <w:pPr>
        <w:pStyle w:val="CaptionedFigure"/>
      </w:pPr>
      <w:r>
        <w:drawing>
          <wp:inline>
            <wp:extent cx="3733800" cy="582385"/>
            <wp:effectExtent b="0" l="0" r="0" t="0"/>
            <wp:docPr descr="Текст в начале файла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2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в начале файла</w:t>
      </w:r>
    </w:p>
    <w:p>
      <w:pPr>
        <w:pStyle w:val="BodyText"/>
      </w:pPr>
      <w:r>
        <w:t xml:space="preserve">Сохраню и заурываю файл (рис.</w:t>
      </w:r>
      <w:r>
        <w:t xml:space="preserve"> </w:t>
      </w:r>
      <w:r>
        <w:t xml:space="preserve">@fig:024</w:t>
      </w:r>
      <w:r>
        <w:t xml:space="preserve">)</w:t>
      </w:r>
    </w:p>
    <w:p>
      <w:pPr>
        <w:pStyle w:val="CaptionedFigure"/>
      </w:pPr>
      <w:r>
        <w:drawing>
          <wp:inline>
            <wp:extent cx="3733800" cy="1342520"/>
            <wp:effectExtent b="0" l="0" r="0" t="0"/>
            <wp:docPr descr="Сохранение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2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p>
      <w:pPr>
        <w:pStyle w:val="BodyText"/>
      </w:pPr>
      <w:r>
        <w:t xml:space="preserve">Используя меню редактора, выключаю подсветку синтаксиса (рис.</w:t>
      </w:r>
      <w:r>
        <w:t xml:space="preserve"> </w:t>
      </w:r>
      <w:r>
        <w:t xml:space="preserve">@fig:025</w:t>
      </w:r>
      <w:r>
        <w:t xml:space="preserve">)</w:t>
      </w:r>
    </w:p>
    <w:p>
      <w:pPr>
        <w:pStyle w:val="CaptionedFigure"/>
      </w:pPr>
      <w:r>
        <w:drawing>
          <wp:inline>
            <wp:extent cx="3733800" cy="1747561"/>
            <wp:effectExtent b="0" l="0" r="0" t="0"/>
            <wp:docPr descr="Подсветка синтаксиса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Подсветка синтаксиса</w:t>
      </w:r>
    </w:p>
    <w:bookmarkEnd w:id="98"/>
    <w:bookmarkStart w:id="99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Какие режимы работы есть в mc. Охарактеризуйте их.</w:t>
      </w:r>
    </w:p>
    <w:p>
      <w:pPr>
        <w:pStyle w:val="FirstParagraph"/>
      </w:pPr>
      <w:r>
        <w:t xml:space="preserve"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</w:p>
    <w:p>
      <w:pPr>
        <w:pStyle w:val="Compact"/>
        <w:numPr>
          <w:ilvl w:val="0"/>
          <w:numId w:val="1006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FirstParagraph"/>
      </w:pPr>
      <w:r>
        <w:t xml:space="preserve"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</w:t>
      </w:r>
      <w:r>
        <w:t xml:space="preserve"> </w:t>
      </w:r>
      <w:r>
        <w:t xml:space="preserve">Как с помощью меню так и с помощью команд shell можно переносить, копировать и получать информацию о файоах и каталогах.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левой (или правой) панели mc, дайте характеристику командам.</w:t>
      </w:r>
    </w:p>
    <w:p>
      <w:pPr>
        <w:pStyle w:val="FirstParagraph"/>
      </w:pPr>
      <w:r>
        <w:t xml:space="preserve">В меню каждой (левой или правой) панели можно выбрать Формат списка :</w:t>
      </w:r>
    </w:p>
    <w:p>
      <w:pPr>
        <w:pStyle w:val="BodyText"/>
      </w:pPr>
      <w:r>
        <w:t xml:space="preserve">стандартный — выводит список файлов и каталогов с указанием размера и времени правки;</w:t>
      </w:r>
      <w:r>
        <w:t xml:space="preserve"> </w:t>
      </w:r>
      <w:r>
        <w:t xml:space="preserve">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  <w:r>
        <w:t xml:space="preserve"> </w:t>
      </w:r>
      <w:r>
        <w:t xml:space="preserve">расширенный — помимо названия файла или каталога выводит сведения о правах доступа, владельце, группе, размере, времени правки;</w:t>
      </w:r>
      <w:r>
        <w:t xml:space="preserve"> </w:t>
      </w:r>
      <w:r>
        <w:t xml:space="preserve">определённый пользователем — позволяет вывести те сведения о файле или каталоге, которые задаст сам пользователь.</w:t>
      </w:r>
    </w:p>
    <w:p>
      <w:pPr>
        <w:pStyle w:val="Compact"/>
        <w:numPr>
          <w:ilvl w:val="0"/>
          <w:numId w:val="1008"/>
        </w:numPr>
      </w:pPr>
      <w:r>
        <w:t xml:space="preserve">Опишите структура меню Файл mc, дайте характеристику командам.</w:t>
      </w:r>
    </w:p>
    <w:p>
      <w:pPr>
        <w:pStyle w:val="FirstParagraph"/>
      </w:pPr>
      <w:r>
        <w:t xml:space="preserve">В меню Файл содержит перечень команд, которые могут быть применены к одному или нескольким файлам или каталогам.</w:t>
      </w:r>
    </w:p>
    <w:p>
      <w:pPr>
        <w:pStyle w:val="BodyText"/>
      </w:pPr>
      <w:r>
        <w:t xml:space="preserve">Команды меню Файл :</w:t>
      </w:r>
    </w:p>
    <w:p>
      <w:pPr>
        <w:pStyle w:val="BodyText"/>
      </w:pPr>
      <w:r>
        <w:t xml:space="preserve">Просмотр ( F3 ) — позволяет посмотреть содержимое текущего (или выделенного) файла без возможности редактирования.</w:t>
      </w:r>
      <w:r>
        <w:t xml:space="preserve"> </w:t>
      </w:r>
      <w:r>
        <w:t xml:space="preserve">Просмотр вывода команды ( М + ! ) — функция запроса команды с параметрами (аргумент к текущему выбранному файлу).</w:t>
      </w:r>
      <w:r>
        <w:t xml:space="preserve"> </w:t>
      </w:r>
      <w:r>
        <w:t xml:space="preserve">Правка ( F4 ) — открывает текущий (или выделенный) файл для его редактирования.</w:t>
      </w:r>
      <w:r>
        <w:t xml:space="preserve"> </w:t>
      </w:r>
      <w:r>
        <w:t xml:space="preserve">Копирование ( F5 ) —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Права доступа ( Ctrl-x c ) — позволяет указать (изменить) права доступа к одному или нескольким файлам или каталогам .</w:t>
      </w:r>
      <w:r>
        <w:t xml:space="preserve"> </w:t>
      </w:r>
      <w:r>
        <w:t xml:space="preserve">Жёсткая ссылка ( Ctrl-x l ) — позволяет создать жёсткую ссылку к текущему (или выделенному) файлу.</w:t>
      </w:r>
      <w:r>
        <w:t xml:space="preserve"> </w:t>
      </w:r>
      <w:r>
        <w:t xml:space="preserve">Символическая ссылка ( Ctrl-x s ) — позволяет создать символическую ссылку к текущему (или выделенному) файлу.</w:t>
      </w:r>
      <w:r>
        <w:t xml:space="preserve"> </w:t>
      </w:r>
      <w:r>
        <w:t xml:space="preserve">Владелец/группа ( Ctrl-x o ) — позволяет задать (изменить) владельца и имя группы для одного или нескольких файлов или каталогов.</w:t>
      </w:r>
      <w:r>
        <w:t xml:space="preserve"> </w:t>
      </w:r>
      <w:r>
        <w:t xml:space="preserve">Права (расширенные) —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Переименование ( F6 ) — позволяет переименовать (или переместить) один или несколько файлов или каталогов.</w:t>
      </w:r>
      <w:r>
        <w:t xml:space="preserve"> </w:t>
      </w:r>
      <w:r>
        <w:t xml:space="preserve">Создание каталога ( F7 ) — позволяет создать каталог.</w:t>
      </w:r>
      <w:r>
        <w:t xml:space="preserve"> </w:t>
      </w:r>
      <w:r>
        <w:t xml:space="preserve">Удалить ( F8 ) — позволяет удалить один или несколько файлов или каталогов.</w:t>
      </w:r>
      <w:r>
        <w:t xml:space="preserve"> </w:t>
      </w:r>
      <w:r>
        <w:t xml:space="preserve">Выход ( F10 ) — завершает работу mc.</w:t>
      </w:r>
    </w:p>
    <w:p>
      <w:pPr>
        <w:pStyle w:val="Compact"/>
        <w:numPr>
          <w:ilvl w:val="0"/>
          <w:numId w:val="1009"/>
        </w:numPr>
      </w:pPr>
      <w:r>
        <w:t xml:space="preserve">Опишите структура меню Команда mc, дайте характеристику командам.</w:t>
      </w:r>
    </w:p>
    <w:p>
      <w:pPr>
        <w:pStyle w:val="FirstParagraph"/>
      </w:pPr>
      <w:r>
        <w:t xml:space="preserve">В меню Команда содержатся более общие команды для работы с mc. Команды меню Команда :</w:t>
      </w:r>
    </w:p>
    <w:p>
      <w:pPr>
        <w:pStyle w:val="BodyText"/>
      </w:pPr>
      <w:r>
        <w:t xml:space="preserve">Дерево каталогов — отображает структуру каталогов системы.</w:t>
      </w:r>
      <w:r>
        <w:t xml:space="preserve"> </w:t>
      </w:r>
      <w:r>
        <w:t xml:space="preserve">Поиск файла — выполняет поиск файлов по заданным параметрам.</w:t>
      </w:r>
      <w:r>
        <w:t xml:space="preserve"> </w:t>
      </w:r>
      <w:r>
        <w:t xml:space="preserve">Переставить панели — меняет местами левую и правую панели.</w:t>
      </w:r>
      <w:r>
        <w:t xml:space="preserve"> </w:t>
      </w:r>
      <w:r>
        <w:t xml:space="preserve">Сравнить каталоги ( Ctrl-x d ) — сравнивает содержимое двух каталогов.</w:t>
      </w:r>
      <w:r>
        <w:t xml:space="preserve"> </w:t>
      </w:r>
      <w:r>
        <w:t xml:space="preserve">Размеры каталогов — отображает размер и время изменения каталога (по умолчанию в mc размер каталога корректно не отображается).</w:t>
      </w:r>
      <w:r>
        <w:t xml:space="preserve"> </w:t>
      </w:r>
      <w:r>
        <w:t xml:space="preserve">История командной строки — выводит на экран список ранее выполненных в оболочке команд.</w:t>
      </w:r>
      <w:r>
        <w:t xml:space="preserve"> </w:t>
      </w:r>
      <w:r>
        <w:t xml:space="preserve">Каталоги быстрого доступа ( Ctrl- ) — пр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Восстановление файлов — позволяет восстановить файлы на файловых системах ext2 и ext3.</w:t>
      </w:r>
      <w:r>
        <w:t xml:space="preserve"> </w:t>
      </w:r>
      <w:r>
        <w:t xml:space="preserve">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</w:t>
      </w:r>
      <w:r>
        <w:t xml:space="preserve"> </w:t>
      </w:r>
      <w:r>
        <w:t xml:space="preserve">Редактировать файл меню — позволяет отредактировать контекстное меню пользователя, вызываемое по клавише F2 .</w:t>
      </w:r>
      <w:r>
        <w:t xml:space="preserve"> </w:t>
      </w:r>
      <w:r>
        <w:t xml:space="preserve">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10"/>
        </w:numPr>
      </w:pPr>
      <w:r>
        <w:t xml:space="preserve">Опишите структура меню Настройки mc, дайте характеристику командам.</w:t>
      </w:r>
    </w:p>
    <w:p>
      <w:pPr>
        <w:pStyle w:val="FirstParagraph"/>
      </w:pPr>
      <w:r>
        <w:t xml:space="preserve">Меню Настройки содержит ряд дополнительных опций по внешнему виду и функциональности mc. Меню Настройки содержит: – Конфигурация — позволяет скорректировать настройки работы с панелями. – 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 – Биты символов — задаёт формат обработки информации локальным терминалом. – 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 – Распознание клавиш — диалоговое окно используется для тестирования функциональных клавиш, клавиш управления курсором и прочее. – Виртуальные ФС ––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характеристику встроенным командам mc.</w:t>
      </w:r>
    </w:p>
    <w:p>
      <w:pPr>
        <w:pStyle w:val="FirstParagraph"/>
      </w:pPr>
      <w:r>
        <w:t xml:space="preserve">F1 Вызов контекстно-зависимой подсказки; F2 Вызов пользовательского меню с возможностью создания и/или дополнения дополнительных функций; F3 Просмотр содержимого файла, на который указывает подсветка в активной панели (без возможности редактирования); F4 Вызов встроенного в mc редактора для изменения содержания файла, на который указывает подсветка в активной панели; F5 Копирование одного или нескольких файлов, отмеченных в первой (активной) панели, в каталог, отображаемый на второй панели; F6 Перенос одного или нескольких файлов, отмеченных в первой (активной) панели, в каталог, отображаемый на второй панели; F7 Создание подкаталога в каталоге, отображаемом в активной панели; F8 Удаление одного или нескольких файлов (каталогов), отмеченных в первой (активной) панели файлов; F9 Вызов меню mc; F10 Выход из mc;</w:t>
      </w:r>
    </w:p>
    <w:p>
      <w:pPr>
        <w:pStyle w:val="Compact"/>
        <w:numPr>
          <w:ilvl w:val="0"/>
          <w:numId w:val="1012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Ctrl-y удалить строку; Ctrl-u отмена последней операции; Ins вставка/замена; F7 поиск (можно использовать регулярные выражения); -F7 повтор последней операции поиска; F4 замена; F3 первое нажатие — начало выделения, второе — окончание выделения; F5 копировать выделенный фрагмент; F6 переместить выделенный фрагмент; F8 удалить выделенный фрагмент; F2 записать изменения в файл; F10 выйти из редактора. 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Можете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</w:t>
      </w:r>
      <w:r>
        <w:t xml:space="preserve"> </w:t>
      </w:r>
      <w:r>
        <w:t xml:space="preserve">“</w:t>
      </w:r>
      <w:r>
        <w:t xml:space="preserve">Команда</w:t>
      </w:r>
      <w:r>
        <w:t xml:space="preserve">”</w:t>
      </w:r>
      <w:r>
        <w:t xml:space="preserve">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p>
      <w:pPr>
        <w:pStyle w:val="Compact"/>
        <w:numPr>
          <w:ilvl w:val="0"/>
          <w:numId w:val="1013"/>
        </w:numPr>
      </w:pPr>
      <w:r>
        <w:t xml:space="preserve">Файл ~/.mc/menu: Основа конфигурации: Главный файл, определяющий структуру и содержание пользовательских меню. Именно здесь вы прописываете пункты меню, их описания и команды, которые будут выполняться. Текстовый формат: Файл представляет собой простой текстовый файл, что делает его легко редактируемым в любом текстовом редакторе. Структура: Файл состоит из секций, каждая из которых определяет отдельное меню. Каждая секция начинается с заголовка, заключенного в квадратные скобки (например, [global] или [extension.txt]). Внутри секции определяются пункты меню.</w:t>
      </w:r>
    </w:p>
    <w:p>
      <w:pPr>
        <w:pStyle w:val="FirstParagraph"/>
      </w:pPr>
      <w:r>
        <w:t xml:space="preserve">Синтаксис пунктов меню: Описание: Каждая строка, начинающаяся не с пробела и не с квадратной скобки, считается описанием пункта меню. Отображается в меню. Используйте | для разделения описания на несколько строк, которые будут показаны вместе. Команда: Следующая строка, начинающаяся с пробела (или табуляции), считается командой, которая будет выполнена при выборе этого пункта меню.</w:t>
      </w:r>
      <w:r>
        <w:t xml:space="preserve"> </w:t>
      </w:r>
      <w:r>
        <w:t xml:space="preserve">Переменные окружения и подстановки: Поддерживаются различные переменные окружения (например, $PWD - текущий каталог, $SELECTED - выбранные файлы) и подстановки, позволяющие динамически формировать команды. Встроенные функции mc: Доступны встроенные функции mc, которые могут выполнять различные действия, такие как запуск редактора, просмотр файла и т.д. Пример: edit %f откроет выбранный файл в редакторе.</w:t>
      </w:r>
    </w:p>
    <w:p>
      <w:pPr>
        <w:pStyle w:val="BodyText"/>
      </w:pPr>
      <w:r>
        <w:t xml:space="preserve">Контекстная чувствительность меню: Секции меню для разных типов файлов: Можно создавать секции меню, специфичные для определённых расширений файлов (например, [extension.sh] для shell-скриптов). В этих секциях определяются действия, которые будут доступны только при выборе файлов с указанным расширением. Секция [global]: Определяет пункты меню, доступные всегда, независимо от выбранного файла. Совместное использование: Если выбрано несколько файлов, меню, специфичные для каждого из них, объединяются. Если есть конфликты (одинаковое описание), пункт меню будет выполнен для первого подходящего типа файла.</w:t>
      </w:r>
    </w:p>
    <w:p>
      <w:pPr>
        <w:pStyle w:val="BodyText"/>
      </w:pPr>
      <w:r>
        <w:t xml:space="preserve">Гибкость и настраиваемость: Запуск внешних программ: Можно запускать любые внешние программы и скрипты из меню. Параметры для команд: Можно передавать параметры в запускаемые команды, используя переменные и подстановки. Создание подменю: Хотя в самом файле .mc/menu нет явной структуры для подменю, можно эмулировать их, запуская скрипты, которые отображают диалоговые окна выбора или модифицируют ~/.mc/menu на лету. Разделение конфигураций: Можно использовать несколько файлов меню (например, ~/.mc/menu.personal), а затем подключать их из основного файла.</w:t>
      </w:r>
    </w:p>
    <w:p>
      <w:pPr>
        <w:pStyle w:val="Compact"/>
        <w:numPr>
          <w:ilvl w:val="0"/>
          <w:numId w:val="1014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</w:p>
    <w:bookmarkEnd w:id="99"/>
    <w:bookmarkStart w:id="10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я освоила основные возможностей командной оболочки Midnight Commander. Приобрела навыки практической работы по просмотру каталогов и файлов; манипуляций с ними.</w:t>
      </w:r>
    </w:p>
    <w:bookmarkEnd w:id="100"/>
    <w:bookmarkStart w:id="10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5"/>
        </w:numPr>
      </w:pPr>
      <w:r>
        <w:t xml:space="preserve">Лабораторная работа №9 [Электронный ресурс]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Гасанова Шакира Чингизовна</dc:creator>
  <dc:language>ru-RU</dc:language>
  <cp:keywords/>
  <dcterms:created xsi:type="dcterms:W3CDTF">2025-04-08T15:56:30Z</dcterms:created>
  <dcterms:modified xsi:type="dcterms:W3CDTF">2025-04-08T15:56:30Z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