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8D937" w14:textId="5DB22459" w:rsidR="00B01F77" w:rsidRDefault="00F110FC" w:rsidP="00F110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10FC">
        <w:rPr>
          <w:rFonts w:ascii="Times New Roman" w:hAnsi="Times New Roman" w:cs="Times New Roman"/>
          <w:b/>
          <w:bCs/>
          <w:sz w:val="36"/>
          <w:szCs w:val="36"/>
          <w:lang w:val="en-US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ey</w:t>
      </w:r>
      <w:r w:rsidRPr="00F110F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Insights</w:t>
      </w:r>
    </w:p>
    <w:p w14:paraId="0A709D04" w14:textId="6B3150D0" w:rsidR="00F110FC" w:rsidRDefault="00F110FC" w:rsidP="00F11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19205" w14:textId="5DD7FF4A" w:rsidR="00F110FC" w:rsidRPr="006F2285" w:rsidRDefault="00F110FC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Evaluation was performed from 16</w:t>
      </w:r>
      <w:r w:rsidRPr="006F22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February- 27</w:t>
      </w:r>
      <w:r w:rsidRPr="006F22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February 2024</w:t>
      </w:r>
    </w:p>
    <w:p w14:paraId="44581C6C" w14:textId="6A96A53D" w:rsidR="0047772A" w:rsidRPr="006F2285" w:rsidRDefault="0047772A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Any metric less than 80% or less is marked for improvement</w:t>
      </w:r>
    </w:p>
    <w:p w14:paraId="281A73C0" w14:textId="53FCFE25" w:rsidR="0047772A" w:rsidRPr="006F2285" w:rsidRDefault="00F110FC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Average evaluation score comes at 85.27</w:t>
      </w:r>
      <w:r w:rsidR="0047772A" w:rsidRPr="006F2285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77D745C" w14:textId="11DB88E1" w:rsidR="0047772A" w:rsidRPr="006F2285" w:rsidRDefault="0047772A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Web enquiry contributes to maximum of business enquiries</w:t>
      </w:r>
    </w:p>
    <w:p w14:paraId="06BAA4A2" w14:textId="3BBA90EC" w:rsidR="0047772A" w:rsidRPr="006F2285" w:rsidRDefault="0047772A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Quality of classroom is very well maintained</w:t>
      </w:r>
    </w:p>
    <w:p w14:paraId="485FF6F8" w14:textId="6AEE5361" w:rsidR="00F110FC" w:rsidRPr="006F2285" w:rsidRDefault="00F110FC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Indore, Lucknow, New Delhi, Pune, Hyderabad and Jaipur contribute to good amount of customer response.</w:t>
      </w:r>
    </w:p>
    <w:p w14:paraId="334E9E96" w14:textId="0878BDDF" w:rsidR="0047772A" w:rsidRPr="006F2285" w:rsidRDefault="0047772A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Madhya Pradesh is the best performing state.</w:t>
      </w:r>
    </w:p>
    <w:p w14:paraId="3AF4041F" w14:textId="7B46A80A" w:rsidR="0047772A" w:rsidRPr="006F2285" w:rsidRDefault="0047772A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West region is the best performing region, North being next and South the last </w:t>
      </w:r>
    </w:p>
    <w:p w14:paraId="21C94B27" w14:textId="16799C30" w:rsidR="0047772A" w:rsidRPr="006F2285" w:rsidRDefault="0047772A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East region needs more focus in business development</w:t>
      </w:r>
    </w:p>
    <w:p w14:paraId="7870A090" w14:textId="21D52A5D" w:rsidR="00F110FC" w:rsidRPr="006F2285" w:rsidRDefault="00F110FC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Maximum number of outlets are company owned</w:t>
      </w:r>
    </w:p>
    <w:p w14:paraId="6632C706" w14:textId="1D8CF3BD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NEET comes 1</w:t>
      </w:r>
      <w:r w:rsidRPr="006F22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and JEE 2</w:t>
      </w:r>
      <w:r w:rsidRPr="006F22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in terms of enquiries with marginal difference</w:t>
      </w:r>
    </w:p>
    <w:p w14:paraId="440DBB6C" w14:textId="77777777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Customer traffic is more on weekends with Saturday being the maximum</w:t>
      </w:r>
    </w:p>
    <w:p w14:paraId="58BDAF0D" w14:textId="50A72FA0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Average time of visit is in afternoon from 14:00hr-15:00hrs</w:t>
      </w:r>
    </w:p>
    <w:p w14:paraId="26007C97" w14:textId="4E24A29E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Inquiry response needs drastic improvement with response time going &gt;90mins</w:t>
      </w:r>
    </w:p>
    <w:p w14:paraId="26DF1D0D" w14:textId="7B850DF6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Less inquiry response also amounts to less response satisfaction</w:t>
      </w:r>
    </w:p>
    <w:p w14:paraId="4351A4AB" w14:textId="1CE13FE2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Maximum locations are easy to access with convenience to disabled </w:t>
      </w:r>
    </w:p>
    <w:p w14:paraId="607DA614" w14:textId="2E1A2F8A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Almost all location </w:t>
      </w:r>
      <w:proofErr w:type="gramStart"/>
      <w:r w:rsidRPr="006F2285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guarded with proper markings throughout</w:t>
      </w:r>
    </w:p>
    <w:p w14:paraId="04E35FB7" w14:textId="1E667F07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Visitor log </w:t>
      </w:r>
      <w:proofErr w:type="gramStart"/>
      <w:r w:rsidRPr="006F2285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maintained at all locations</w:t>
      </w:r>
    </w:p>
    <w:p w14:paraId="4780A931" w14:textId="235E492E" w:rsidR="00AF388D" w:rsidRPr="006F2285" w:rsidRDefault="00AF388D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Tv screens are present at maximum locations but need to be operational as well</w:t>
      </w:r>
    </w:p>
    <w:p w14:paraId="5BCE09C8" w14:textId="77777777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Reception needs improvement and optimization</w:t>
      </w:r>
    </w:p>
    <w:p w14:paraId="0A5A2416" w14:textId="77777777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Sales team is performing good and can still go beyond</w:t>
      </w:r>
    </w:p>
    <w:p w14:paraId="331B9BB0" w14:textId="6BD91A02" w:rsidR="00AF388D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lastRenderedPageBreak/>
        <w:t>Payment terms &amp; conditions are well explained at all locations</w:t>
      </w:r>
    </w:p>
    <w:p w14:paraId="410C03A1" w14:textId="7751492B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Entrance selection commitments are not given at maximum locations which needs attention to further planning</w:t>
      </w:r>
    </w:p>
    <w:p w14:paraId="7DD661AB" w14:textId="4DEA30AC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Class washroom, cafeteria and restrooms are very well maintained </w:t>
      </w:r>
    </w:p>
    <w:p w14:paraId="587808CD" w14:textId="77777777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All centers adhere to strict safety protocols</w:t>
      </w:r>
    </w:p>
    <w:p w14:paraId="76DC399B" w14:textId="77777777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>Follow up with regards to enquiry is poor and needs swift attention</w:t>
      </w:r>
    </w:p>
    <w:p w14:paraId="17A9A0E3" w14:textId="69D6CB00" w:rsidR="006F2285" w:rsidRPr="006F2285" w:rsidRDefault="006F2285" w:rsidP="006F22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Reception needs the maximum improvement in terms of quality while sales </w:t>
      </w:r>
      <w:proofErr w:type="gramStart"/>
      <w:r w:rsidRPr="006F2285">
        <w:rPr>
          <w:rFonts w:ascii="Times New Roman" w:hAnsi="Times New Roman" w:cs="Times New Roman"/>
          <w:sz w:val="28"/>
          <w:szCs w:val="28"/>
          <w:lang w:val="en-US"/>
        </w:rPr>
        <w:t>comes</w:t>
      </w:r>
      <w:proofErr w:type="gramEnd"/>
      <w:r w:rsidRPr="006F2285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</w:p>
    <w:p w14:paraId="09499FCB" w14:textId="77777777" w:rsidR="00AF388D" w:rsidRDefault="00AF388D" w:rsidP="006F22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38CBC7" w14:textId="77777777" w:rsidR="00F110FC" w:rsidRPr="00F110FC" w:rsidRDefault="00F110FC" w:rsidP="006F228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F110FC" w:rsidRPr="00F1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12181"/>
    <w:multiLevelType w:val="hybridMultilevel"/>
    <w:tmpl w:val="F50C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9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FC"/>
    <w:rsid w:val="0047772A"/>
    <w:rsid w:val="006F2285"/>
    <w:rsid w:val="00AF388D"/>
    <w:rsid w:val="00B01F77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C6FC"/>
  <w15:chartTrackingRefBased/>
  <w15:docId w15:val="{28156676-0979-4862-B564-1F1D539E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 ukaye</dc:creator>
  <cp:keywords/>
  <dc:description/>
  <cp:lastModifiedBy>shk ukaye</cp:lastModifiedBy>
  <cp:revision>1</cp:revision>
  <dcterms:created xsi:type="dcterms:W3CDTF">2024-04-27T06:26:00Z</dcterms:created>
  <dcterms:modified xsi:type="dcterms:W3CDTF">2024-04-27T07:06:00Z</dcterms:modified>
</cp:coreProperties>
</file>