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8C57" w14:textId="046D2EC9" w:rsidR="001D5E5A" w:rsidRPr="007673FD" w:rsidRDefault="00F2320A">
      <w:pPr>
        <w:rPr>
          <w:b/>
          <w:sz w:val="38"/>
          <w:szCs w:val="38"/>
        </w:rPr>
      </w:pPr>
      <w:r w:rsidRPr="007673FD">
        <w:rPr>
          <w:b/>
          <w:sz w:val="38"/>
          <w:szCs w:val="38"/>
        </w:rPr>
        <w:t xml:space="preserve">CSCI 4525/5525: </w:t>
      </w:r>
      <w:r w:rsidR="001D5E5A" w:rsidRPr="007673FD">
        <w:rPr>
          <w:b/>
          <w:sz w:val="38"/>
          <w:szCs w:val="38"/>
        </w:rPr>
        <w:t>Written Assignment</w:t>
      </w:r>
      <w:r w:rsidRPr="007673FD">
        <w:rPr>
          <w:b/>
          <w:sz w:val="38"/>
          <w:szCs w:val="38"/>
        </w:rPr>
        <w:t xml:space="preserve"> for</w:t>
      </w:r>
      <w:r w:rsidR="001D5E5A" w:rsidRPr="007673FD">
        <w:rPr>
          <w:b/>
          <w:sz w:val="38"/>
          <w:szCs w:val="38"/>
        </w:rPr>
        <w:t xml:space="preserve"> Unit </w:t>
      </w:r>
      <w:r w:rsidR="007673FD" w:rsidRPr="007673FD">
        <w:rPr>
          <w:b/>
          <w:sz w:val="38"/>
          <w:szCs w:val="38"/>
        </w:rPr>
        <w:t>3</w:t>
      </w:r>
      <w:r w:rsidR="001D5E5A" w:rsidRPr="007673FD">
        <w:rPr>
          <w:b/>
          <w:sz w:val="38"/>
          <w:szCs w:val="38"/>
        </w:rPr>
        <w:t xml:space="preserve">: </w:t>
      </w:r>
      <w:r w:rsidR="007673FD" w:rsidRPr="007673FD">
        <w:rPr>
          <w:b/>
          <w:sz w:val="38"/>
          <w:szCs w:val="38"/>
        </w:rPr>
        <w:t>Learning</w:t>
      </w:r>
    </w:p>
    <w:p w14:paraId="24A84E6F" w14:textId="77777777" w:rsidR="00F2320A" w:rsidRPr="0032414E" w:rsidRDefault="00F2320A">
      <w:pPr>
        <w:rPr>
          <w:b/>
          <w:sz w:val="32"/>
          <w:szCs w:val="32"/>
        </w:rPr>
      </w:pPr>
      <w:r w:rsidRPr="0032414E">
        <w:rPr>
          <w:b/>
          <w:sz w:val="32"/>
          <w:szCs w:val="32"/>
        </w:rPr>
        <w:t>Assignment</w:t>
      </w:r>
    </w:p>
    <w:p w14:paraId="506D208C" w14:textId="6DE32777" w:rsidR="00AD2086" w:rsidRDefault="00F2320A">
      <w:pPr>
        <w:rPr>
          <w:sz w:val="24"/>
          <w:szCs w:val="24"/>
        </w:rPr>
      </w:pPr>
      <w:r>
        <w:rPr>
          <w:sz w:val="24"/>
          <w:szCs w:val="24"/>
        </w:rPr>
        <w:t xml:space="preserve">Complete the following exercises </w:t>
      </w:r>
      <w:r w:rsidR="005023C4">
        <w:rPr>
          <w:sz w:val="24"/>
          <w:szCs w:val="24"/>
        </w:rPr>
        <w:t xml:space="preserve">– they are inspired </w:t>
      </w:r>
      <w:r>
        <w:rPr>
          <w:sz w:val="24"/>
          <w:szCs w:val="24"/>
        </w:rPr>
        <w:t xml:space="preserve">from </w:t>
      </w:r>
      <w:r w:rsidRPr="00F2320A">
        <w:rPr>
          <w:i/>
          <w:sz w:val="24"/>
          <w:szCs w:val="24"/>
        </w:rPr>
        <w:t>Artificial Intelligence: A Modern Approach</w:t>
      </w:r>
      <w:r w:rsidR="005023C4">
        <w:rPr>
          <w:iCs/>
          <w:sz w:val="24"/>
          <w:szCs w:val="24"/>
        </w:rPr>
        <w:t xml:space="preserve"> though I have changed them slightly</w:t>
      </w:r>
      <w:r>
        <w:rPr>
          <w:sz w:val="24"/>
          <w:szCs w:val="24"/>
        </w:rPr>
        <w:t>.</w:t>
      </w:r>
      <w:r w:rsidR="00AD2086">
        <w:rPr>
          <w:sz w:val="24"/>
          <w:szCs w:val="24"/>
        </w:rPr>
        <w:t xml:space="preserve"> They are reprinted here for your convenience (and because the digital “global edition” has different problems</w:t>
      </w:r>
      <w:r w:rsidR="00BD230E">
        <w:rPr>
          <w:sz w:val="24"/>
          <w:szCs w:val="24"/>
        </w:rPr>
        <w:t xml:space="preserve"> than the physical copy</w:t>
      </w:r>
      <w:r w:rsidR="00AD2086">
        <w:rPr>
          <w:sz w:val="24"/>
          <w:szCs w:val="24"/>
        </w:rPr>
        <w:t>, this should clarify things</w:t>
      </w:r>
      <w:r w:rsidR="00BD230E">
        <w:rPr>
          <w:sz w:val="24"/>
          <w:szCs w:val="24"/>
        </w:rPr>
        <w:t>—do the problems here!)</w:t>
      </w:r>
      <w:r w:rsidR="00AD2086">
        <w:rPr>
          <w:sz w:val="24"/>
          <w:szCs w:val="24"/>
        </w:rPr>
        <w:t xml:space="preserve"> The numbers I use here are from the physical edition of the book.</w:t>
      </w:r>
    </w:p>
    <w:p w14:paraId="7848E8FF" w14:textId="110F9F25" w:rsidR="008D04E5" w:rsidRPr="008D04E5" w:rsidRDefault="008D04E5">
      <w:pPr>
        <w:rPr>
          <w:b/>
          <w:bCs/>
          <w:sz w:val="24"/>
          <w:szCs w:val="24"/>
        </w:rPr>
      </w:pPr>
      <w:r w:rsidRPr="008D04E5">
        <w:rPr>
          <w:b/>
          <w:bCs/>
          <w:sz w:val="24"/>
          <w:szCs w:val="24"/>
        </w:rPr>
        <w:t xml:space="preserve">There are </w:t>
      </w:r>
      <w:r w:rsidR="001649B4">
        <w:rPr>
          <w:b/>
          <w:bCs/>
          <w:sz w:val="24"/>
          <w:szCs w:val="24"/>
        </w:rPr>
        <w:t>3</w:t>
      </w:r>
      <w:r w:rsidRPr="008D04E5">
        <w:rPr>
          <w:b/>
          <w:bCs/>
          <w:sz w:val="24"/>
          <w:szCs w:val="24"/>
        </w:rPr>
        <w:t xml:space="preserve"> </w:t>
      </w:r>
      <w:r>
        <w:rPr>
          <w:b/>
          <w:bCs/>
          <w:sz w:val="24"/>
          <w:szCs w:val="24"/>
        </w:rPr>
        <w:t xml:space="preserve">total </w:t>
      </w:r>
      <w:r w:rsidRPr="008D04E5">
        <w:rPr>
          <w:b/>
          <w:bCs/>
          <w:sz w:val="24"/>
          <w:szCs w:val="24"/>
        </w:rPr>
        <w:t xml:space="preserve">questions for undergrads, totaling </w:t>
      </w:r>
      <w:r w:rsidR="001649B4">
        <w:rPr>
          <w:b/>
          <w:bCs/>
          <w:sz w:val="24"/>
          <w:szCs w:val="24"/>
        </w:rPr>
        <w:t>17</w:t>
      </w:r>
      <w:r w:rsidRPr="008D04E5">
        <w:rPr>
          <w:b/>
          <w:bCs/>
          <w:sz w:val="24"/>
          <w:szCs w:val="24"/>
        </w:rPr>
        <w:t xml:space="preserve"> points, and </w:t>
      </w:r>
      <w:r w:rsidR="001649B4">
        <w:rPr>
          <w:b/>
          <w:bCs/>
          <w:sz w:val="24"/>
          <w:szCs w:val="24"/>
        </w:rPr>
        <w:t>4</w:t>
      </w:r>
      <w:r w:rsidRPr="008D04E5">
        <w:rPr>
          <w:b/>
          <w:bCs/>
          <w:sz w:val="24"/>
          <w:szCs w:val="24"/>
        </w:rPr>
        <w:t xml:space="preserve"> </w:t>
      </w:r>
      <w:r>
        <w:rPr>
          <w:b/>
          <w:bCs/>
          <w:sz w:val="24"/>
          <w:szCs w:val="24"/>
        </w:rPr>
        <w:t xml:space="preserve">total </w:t>
      </w:r>
      <w:r w:rsidRPr="008D04E5">
        <w:rPr>
          <w:b/>
          <w:bCs/>
          <w:sz w:val="24"/>
          <w:szCs w:val="24"/>
        </w:rPr>
        <w:t xml:space="preserve">questions for graduate students, totaling </w:t>
      </w:r>
      <w:r w:rsidR="001649B4">
        <w:rPr>
          <w:b/>
          <w:bCs/>
          <w:sz w:val="24"/>
          <w:szCs w:val="24"/>
        </w:rPr>
        <w:t>27</w:t>
      </w:r>
      <w:r w:rsidRPr="008D04E5">
        <w:rPr>
          <w:b/>
          <w:bCs/>
          <w:sz w:val="24"/>
          <w:szCs w:val="24"/>
        </w:rPr>
        <w:t xml:space="preserve"> points. NOTE: Part c of Question </w:t>
      </w:r>
      <w:r w:rsidR="00D845BE">
        <w:rPr>
          <w:b/>
          <w:bCs/>
          <w:sz w:val="24"/>
          <w:szCs w:val="24"/>
        </w:rPr>
        <w:t>3</w:t>
      </w:r>
      <w:r w:rsidRPr="008D04E5">
        <w:rPr>
          <w:b/>
          <w:bCs/>
          <w:sz w:val="24"/>
          <w:szCs w:val="24"/>
        </w:rPr>
        <w:t xml:space="preserve"> is only</w:t>
      </w:r>
      <w:r w:rsidR="00B30144">
        <w:rPr>
          <w:b/>
          <w:bCs/>
          <w:sz w:val="24"/>
          <w:szCs w:val="24"/>
        </w:rPr>
        <w:t xml:space="preserve"> required</w:t>
      </w:r>
      <w:r w:rsidRPr="008D04E5">
        <w:rPr>
          <w:b/>
          <w:bCs/>
          <w:sz w:val="24"/>
          <w:szCs w:val="24"/>
        </w:rPr>
        <w:t xml:space="preserve"> for graduate students.</w:t>
      </w:r>
    </w:p>
    <w:p w14:paraId="61158871" w14:textId="26031E3E" w:rsidR="00AD2086" w:rsidRDefault="00AD2086">
      <w:pPr>
        <w:rPr>
          <w:sz w:val="24"/>
          <w:szCs w:val="24"/>
        </w:rPr>
      </w:pPr>
      <w:r w:rsidRPr="00474A11">
        <w:rPr>
          <w:b/>
          <w:bCs/>
          <w:sz w:val="24"/>
          <w:szCs w:val="24"/>
        </w:rPr>
        <w:t>Question 1</w:t>
      </w:r>
      <w:r>
        <w:rPr>
          <w:sz w:val="24"/>
          <w:szCs w:val="24"/>
        </w:rPr>
        <w:t xml:space="preserve"> </w:t>
      </w:r>
      <w:r w:rsidRPr="00AD2086">
        <w:rPr>
          <w:i/>
          <w:iCs/>
          <w:sz w:val="24"/>
          <w:szCs w:val="24"/>
        </w:rPr>
        <w:t>(</w:t>
      </w:r>
      <w:r w:rsidR="0067376F">
        <w:rPr>
          <w:i/>
          <w:iCs/>
          <w:sz w:val="24"/>
          <w:szCs w:val="24"/>
        </w:rPr>
        <w:t xml:space="preserve">inspired by </w:t>
      </w:r>
      <w:r w:rsidR="007673FD">
        <w:rPr>
          <w:i/>
          <w:iCs/>
          <w:sz w:val="24"/>
          <w:szCs w:val="24"/>
        </w:rPr>
        <w:t>14</w:t>
      </w:r>
      <w:r w:rsidRPr="00AD2086">
        <w:rPr>
          <w:i/>
          <w:iCs/>
          <w:sz w:val="24"/>
          <w:szCs w:val="24"/>
        </w:rPr>
        <w:t>.1 from AI: A Modern Approach</w:t>
      </w:r>
      <w:r w:rsidR="007673FD">
        <w:rPr>
          <w:i/>
          <w:iCs/>
          <w:sz w:val="24"/>
          <w:szCs w:val="24"/>
        </w:rPr>
        <w:t>, page 558</w:t>
      </w:r>
      <w:r w:rsidR="0067376F">
        <w:rPr>
          <w:i/>
          <w:iCs/>
          <w:sz w:val="24"/>
          <w:szCs w:val="24"/>
        </w:rPr>
        <w:t xml:space="preserve"> but do this one</w:t>
      </w:r>
      <w:r w:rsidRPr="00AD2086">
        <w:rPr>
          <w:i/>
          <w:iCs/>
          <w:sz w:val="24"/>
          <w:szCs w:val="24"/>
        </w:rPr>
        <w:t>)</w:t>
      </w:r>
      <w:r>
        <w:rPr>
          <w:i/>
          <w:iCs/>
          <w:sz w:val="24"/>
          <w:szCs w:val="24"/>
        </w:rPr>
        <w:t xml:space="preserve"> – </w:t>
      </w:r>
      <w:r w:rsidR="007673FD" w:rsidRPr="007673FD">
        <w:rPr>
          <w:b/>
          <w:bCs/>
          <w:i/>
          <w:iCs/>
          <w:sz w:val="24"/>
          <w:szCs w:val="24"/>
        </w:rPr>
        <w:t>2 parts</w:t>
      </w:r>
      <w:r w:rsidR="007673FD">
        <w:rPr>
          <w:i/>
          <w:iCs/>
          <w:sz w:val="24"/>
          <w:szCs w:val="24"/>
        </w:rPr>
        <w:t xml:space="preserve">, </w:t>
      </w:r>
      <w:r w:rsidR="007673FD">
        <w:rPr>
          <w:b/>
          <w:bCs/>
          <w:i/>
          <w:iCs/>
          <w:sz w:val="24"/>
          <w:szCs w:val="24"/>
        </w:rPr>
        <w:t>5</w:t>
      </w:r>
      <w:r w:rsidRPr="00AD2086">
        <w:rPr>
          <w:b/>
          <w:bCs/>
          <w:i/>
          <w:iCs/>
          <w:sz w:val="24"/>
          <w:szCs w:val="24"/>
        </w:rPr>
        <w:t xml:space="preserve"> points </w:t>
      </w:r>
      <w:proofErr w:type="gramStart"/>
      <w:r w:rsidRPr="00AD2086">
        <w:rPr>
          <w:b/>
          <w:bCs/>
          <w:i/>
          <w:iCs/>
          <w:sz w:val="24"/>
          <w:szCs w:val="24"/>
        </w:rPr>
        <w:t>total</w:t>
      </w:r>
      <w:proofErr w:type="gramEnd"/>
    </w:p>
    <w:p w14:paraId="1DC422DA" w14:textId="68631671" w:rsidR="00AD2086" w:rsidRPr="00FB5EC6" w:rsidRDefault="00AD2086" w:rsidP="007673FD">
      <w:pPr>
        <w:rPr>
          <w:sz w:val="24"/>
          <w:szCs w:val="24"/>
        </w:rPr>
      </w:pPr>
      <w:r w:rsidRPr="007673FD">
        <w:rPr>
          <w:sz w:val="24"/>
          <w:szCs w:val="24"/>
        </w:rPr>
        <w:t xml:space="preserve"> </w:t>
      </w:r>
      <w:r w:rsidR="007673FD" w:rsidRPr="007673FD">
        <w:rPr>
          <w:sz w:val="24"/>
          <w:szCs w:val="24"/>
        </w:rPr>
        <w:t xml:space="preserve">We have a bag of three biased coins a, b, and c with probabilities of coming up heads of </w:t>
      </w:r>
      <w:r w:rsidR="00B906CD">
        <w:rPr>
          <w:sz w:val="24"/>
          <w:szCs w:val="24"/>
        </w:rPr>
        <w:t>3</w:t>
      </w:r>
      <w:r w:rsidR="007673FD" w:rsidRPr="007673FD">
        <w:rPr>
          <w:sz w:val="24"/>
          <w:szCs w:val="24"/>
        </w:rPr>
        <w:t xml:space="preserve">0%, </w:t>
      </w:r>
      <w:r w:rsidR="00B906CD">
        <w:rPr>
          <w:sz w:val="24"/>
          <w:szCs w:val="24"/>
        </w:rPr>
        <w:t>7</w:t>
      </w:r>
      <w:r w:rsidR="007673FD" w:rsidRPr="007673FD">
        <w:rPr>
          <w:sz w:val="24"/>
          <w:szCs w:val="24"/>
        </w:rPr>
        <w:t xml:space="preserve">0%, and </w:t>
      </w:r>
      <w:r w:rsidR="00B906CD">
        <w:rPr>
          <w:sz w:val="24"/>
          <w:szCs w:val="24"/>
        </w:rPr>
        <w:t>9</w:t>
      </w:r>
      <w:r w:rsidR="007673FD" w:rsidRPr="007673FD">
        <w:rPr>
          <w:sz w:val="24"/>
          <w:szCs w:val="24"/>
        </w:rPr>
        <w:t>0% respectively. One coin is drawn randomly from the bag (with equal likelihood of drawing each of the three coins), and then the coin is flipped three times to generate the outcomes X</w:t>
      </w:r>
      <w:r w:rsidR="007673FD" w:rsidRPr="007673FD">
        <w:rPr>
          <w:sz w:val="24"/>
          <w:szCs w:val="24"/>
          <w:vertAlign w:val="subscript"/>
        </w:rPr>
        <w:t>1</w:t>
      </w:r>
      <w:r w:rsidR="007673FD" w:rsidRPr="007673FD">
        <w:rPr>
          <w:sz w:val="24"/>
          <w:szCs w:val="24"/>
        </w:rPr>
        <w:t>, X</w:t>
      </w:r>
      <w:r w:rsidR="007673FD" w:rsidRPr="007673FD">
        <w:rPr>
          <w:sz w:val="24"/>
          <w:szCs w:val="24"/>
          <w:vertAlign w:val="subscript"/>
        </w:rPr>
        <w:t>2</w:t>
      </w:r>
      <w:r w:rsidR="007673FD" w:rsidRPr="007673FD">
        <w:rPr>
          <w:sz w:val="24"/>
          <w:szCs w:val="24"/>
        </w:rPr>
        <w:t>, and X</w:t>
      </w:r>
      <w:r w:rsidR="007673FD" w:rsidRPr="007673FD">
        <w:rPr>
          <w:sz w:val="24"/>
          <w:szCs w:val="24"/>
          <w:vertAlign w:val="subscript"/>
        </w:rPr>
        <w:t>3</w:t>
      </w:r>
      <w:r w:rsidR="007673FD" w:rsidRPr="007673FD">
        <w:rPr>
          <w:sz w:val="24"/>
          <w:szCs w:val="24"/>
        </w:rPr>
        <w:t>.</w:t>
      </w:r>
    </w:p>
    <w:p w14:paraId="1571703A" w14:textId="40455559" w:rsidR="007673FD" w:rsidRPr="00FB5EC6" w:rsidRDefault="007673FD" w:rsidP="007673FD">
      <w:pPr>
        <w:pStyle w:val="ListParagraph"/>
        <w:numPr>
          <w:ilvl w:val="0"/>
          <w:numId w:val="7"/>
        </w:numPr>
        <w:rPr>
          <w:sz w:val="24"/>
          <w:szCs w:val="24"/>
        </w:rPr>
      </w:pPr>
      <w:r w:rsidRPr="00FB5EC6">
        <w:rPr>
          <w:sz w:val="24"/>
          <w:szCs w:val="24"/>
        </w:rPr>
        <w:t>Draw the Bayesian network corresponding to this setup and define the necessary CPTs (conditional probability tables).</w:t>
      </w:r>
      <w:r w:rsidR="006B536F">
        <w:rPr>
          <w:sz w:val="24"/>
          <w:szCs w:val="24"/>
        </w:rPr>
        <w:t xml:space="preserve"> Hint: think of the coin and the three outcomes as random variables.</w:t>
      </w:r>
      <w:r w:rsidRPr="00FB5EC6">
        <w:rPr>
          <w:sz w:val="24"/>
          <w:szCs w:val="24"/>
        </w:rPr>
        <w:t xml:space="preserve"> (3 points)</w:t>
      </w:r>
    </w:p>
    <w:p w14:paraId="71395BC2" w14:textId="77777777" w:rsidR="007673FD" w:rsidRPr="00FB5EC6" w:rsidRDefault="007673FD" w:rsidP="007673FD">
      <w:pPr>
        <w:pStyle w:val="ListParagraph"/>
        <w:rPr>
          <w:sz w:val="24"/>
          <w:szCs w:val="24"/>
        </w:rPr>
      </w:pPr>
    </w:p>
    <w:p w14:paraId="554837AD" w14:textId="1C198235" w:rsidR="007673FD" w:rsidRPr="00FB5EC6" w:rsidRDefault="007673FD" w:rsidP="007673FD">
      <w:pPr>
        <w:pStyle w:val="ListParagraph"/>
        <w:numPr>
          <w:ilvl w:val="0"/>
          <w:numId w:val="7"/>
        </w:numPr>
        <w:rPr>
          <w:sz w:val="24"/>
          <w:szCs w:val="24"/>
        </w:rPr>
      </w:pPr>
      <w:r w:rsidRPr="00FB5EC6">
        <w:rPr>
          <w:sz w:val="24"/>
          <w:szCs w:val="24"/>
        </w:rPr>
        <w:t xml:space="preserve">Calculate which coin was most likely to have been drawn from the bag if the observed flips come out </w:t>
      </w:r>
      <w:r w:rsidR="00B906CD">
        <w:rPr>
          <w:sz w:val="24"/>
          <w:szCs w:val="24"/>
        </w:rPr>
        <w:t>tails</w:t>
      </w:r>
      <w:r w:rsidRPr="00FB5EC6">
        <w:rPr>
          <w:sz w:val="24"/>
          <w:szCs w:val="24"/>
        </w:rPr>
        <w:t xml:space="preserve"> twice and </w:t>
      </w:r>
      <w:r w:rsidR="00B906CD">
        <w:rPr>
          <w:sz w:val="24"/>
          <w:szCs w:val="24"/>
        </w:rPr>
        <w:t>heads</w:t>
      </w:r>
      <w:r w:rsidRPr="00FB5EC6">
        <w:rPr>
          <w:sz w:val="24"/>
          <w:szCs w:val="24"/>
        </w:rPr>
        <w:t xml:space="preserve"> once. (2 points).  Note: you must show your probability calculations, i.e., show your work “along the way”, not just the final answer.</w:t>
      </w:r>
    </w:p>
    <w:p w14:paraId="29A757BC" w14:textId="13DD9F91" w:rsidR="00474A11" w:rsidRDefault="00474A11" w:rsidP="00474A11">
      <w:pPr>
        <w:rPr>
          <w:sz w:val="24"/>
          <w:szCs w:val="24"/>
        </w:rPr>
      </w:pPr>
    </w:p>
    <w:p w14:paraId="2BEC6028" w14:textId="77777777" w:rsidR="0032414E" w:rsidRDefault="0032414E" w:rsidP="00474A11">
      <w:pPr>
        <w:rPr>
          <w:b/>
          <w:bCs/>
          <w:sz w:val="24"/>
          <w:szCs w:val="24"/>
        </w:rPr>
      </w:pPr>
    </w:p>
    <w:p w14:paraId="383F301A" w14:textId="1D16DD19" w:rsidR="00474A11" w:rsidRDefault="00474A11" w:rsidP="00474A11">
      <w:pPr>
        <w:rPr>
          <w:sz w:val="24"/>
          <w:szCs w:val="24"/>
        </w:rPr>
      </w:pPr>
      <w:r w:rsidRPr="00474A11">
        <w:rPr>
          <w:b/>
          <w:bCs/>
          <w:sz w:val="24"/>
          <w:szCs w:val="24"/>
        </w:rPr>
        <w:t>Question 2</w:t>
      </w:r>
      <w:r>
        <w:rPr>
          <w:sz w:val="24"/>
          <w:szCs w:val="24"/>
        </w:rPr>
        <w:t xml:space="preserve"> (</w:t>
      </w:r>
      <w:r w:rsidR="0067376F">
        <w:rPr>
          <w:sz w:val="24"/>
          <w:szCs w:val="24"/>
        </w:rPr>
        <w:t xml:space="preserve">inspired by </w:t>
      </w:r>
      <w:r w:rsidR="007673FD">
        <w:rPr>
          <w:i/>
          <w:iCs/>
          <w:sz w:val="24"/>
          <w:szCs w:val="24"/>
        </w:rPr>
        <w:t>18</w:t>
      </w:r>
      <w:r w:rsidRPr="00474A11">
        <w:rPr>
          <w:i/>
          <w:iCs/>
          <w:sz w:val="24"/>
          <w:szCs w:val="24"/>
        </w:rPr>
        <w:t>.</w:t>
      </w:r>
      <w:r w:rsidR="007673FD">
        <w:rPr>
          <w:i/>
          <w:iCs/>
          <w:sz w:val="24"/>
          <w:szCs w:val="24"/>
        </w:rPr>
        <w:t>6</w:t>
      </w:r>
      <w:r w:rsidRPr="00474A11">
        <w:rPr>
          <w:i/>
          <w:iCs/>
          <w:sz w:val="24"/>
          <w:szCs w:val="24"/>
        </w:rPr>
        <w:t xml:space="preserve"> from AI: A Modern Approach</w:t>
      </w:r>
      <w:r w:rsidR="007673FD">
        <w:rPr>
          <w:i/>
          <w:iCs/>
          <w:sz w:val="24"/>
          <w:szCs w:val="24"/>
        </w:rPr>
        <w:t>, page 7</w:t>
      </w:r>
      <w:r w:rsidR="00926F40">
        <w:rPr>
          <w:i/>
          <w:iCs/>
          <w:sz w:val="24"/>
          <w:szCs w:val="24"/>
        </w:rPr>
        <w:t>6</w:t>
      </w:r>
      <w:r w:rsidR="007673FD">
        <w:rPr>
          <w:i/>
          <w:iCs/>
          <w:sz w:val="24"/>
          <w:szCs w:val="24"/>
        </w:rPr>
        <w:t>4</w:t>
      </w:r>
      <w:r w:rsidR="0067376F">
        <w:rPr>
          <w:i/>
          <w:iCs/>
          <w:sz w:val="24"/>
          <w:szCs w:val="24"/>
        </w:rPr>
        <w:t xml:space="preserve"> but do this one</w:t>
      </w:r>
      <w:r>
        <w:rPr>
          <w:sz w:val="24"/>
          <w:szCs w:val="24"/>
        </w:rPr>
        <w:t xml:space="preserve">) – </w:t>
      </w:r>
      <w:r w:rsidR="007673FD">
        <w:rPr>
          <w:b/>
          <w:bCs/>
          <w:sz w:val="24"/>
          <w:szCs w:val="24"/>
        </w:rPr>
        <w:t xml:space="preserve">5 </w:t>
      </w:r>
      <w:proofErr w:type="gramStart"/>
      <w:r w:rsidR="007673FD">
        <w:rPr>
          <w:b/>
          <w:bCs/>
          <w:sz w:val="24"/>
          <w:szCs w:val="24"/>
        </w:rPr>
        <w:t>points</w:t>
      </w:r>
      <w:proofErr w:type="gramEnd"/>
    </w:p>
    <w:p w14:paraId="53A65736" w14:textId="14F91080" w:rsidR="00474A11" w:rsidRDefault="005331DF" w:rsidP="00474A11">
      <w:pPr>
        <w:rPr>
          <w:sz w:val="24"/>
          <w:szCs w:val="24"/>
        </w:rPr>
      </w:pPr>
      <w:r>
        <w:rPr>
          <w:sz w:val="24"/>
          <w:szCs w:val="24"/>
        </w:rPr>
        <w:t>Consider the following data set comprised of three binary input attributes (</w:t>
      </w:r>
      <w:r w:rsidR="0015158E">
        <w:rPr>
          <w:sz w:val="24"/>
          <w:szCs w:val="24"/>
        </w:rPr>
        <w:t xml:space="preserve">i.e., the features: </w:t>
      </w:r>
      <w:r>
        <w:rPr>
          <w:sz w:val="24"/>
          <w:szCs w:val="24"/>
        </w:rPr>
        <w:t>A</w:t>
      </w:r>
      <w:r w:rsidRPr="007673FD">
        <w:rPr>
          <w:sz w:val="24"/>
          <w:szCs w:val="24"/>
          <w:vertAlign w:val="subscript"/>
        </w:rPr>
        <w:t>1</w:t>
      </w:r>
      <w:r w:rsidRPr="007673FD">
        <w:rPr>
          <w:sz w:val="24"/>
          <w:szCs w:val="24"/>
        </w:rPr>
        <w:t xml:space="preserve">, </w:t>
      </w:r>
      <w:r>
        <w:rPr>
          <w:sz w:val="24"/>
          <w:szCs w:val="24"/>
        </w:rPr>
        <w:t>A</w:t>
      </w:r>
      <w:r w:rsidRPr="007673FD">
        <w:rPr>
          <w:sz w:val="24"/>
          <w:szCs w:val="24"/>
          <w:vertAlign w:val="subscript"/>
        </w:rPr>
        <w:t>2</w:t>
      </w:r>
      <w:r w:rsidRPr="007673FD">
        <w:rPr>
          <w:sz w:val="24"/>
          <w:szCs w:val="24"/>
        </w:rPr>
        <w:t xml:space="preserve">, and </w:t>
      </w:r>
      <w:r>
        <w:rPr>
          <w:sz w:val="24"/>
          <w:szCs w:val="24"/>
        </w:rPr>
        <w:t>A</w:t>
      </w:r>
      <w:r w:rsidRPr="007673FD">
        <w:rPr>
          <w:sz w:val="24"/>
          <w:szCs w:val="24"/>
          <w:vertAlign w:val="subscript"/>
        </w:rPr>
        <w:t>3</w:t>
      </w:r>
      <w:r>
        <w:rPr>
          <w:sz w:val="24"/>
          <w:szCs w:val="24"/>
        </w:rPr>
        <w:t>) and one binary output</w:t>
      </w:r>
      <w:r w:rsidR="0015158E">
        <w:rPr>
          <w:sz w:val="24"/>
          <w:szCs w:val="24"/>
        </w:rPr>
        <w:t xml:space="preserve"> </w:t>
      </w:r>
      <w:r w:rsidR="0015158E" w:rsidRPr="0015158E">
        <w:rPr>
          <w:i/>
          <w:iCs/>
          <w:sz w:val="24"/>
          <w:szCs w:val="24"/>
        </w:rPr>
        <w:t>y</w:t>
      </w:r>
      <w:r w:rsidR="0015158E">
        <w:rPr>
          <w:sz w:val="24"/>
          <w:szCs w:val="24"/>
        </w:rPr>
        <w:t xml:space="preserve"> (i.e., the class label)</w:t>
      </w:r>
      <w:r>
        <w:rPr>
          <w:sz w:val="24"/>
          <w:szCs w:val="24"/>
        </w:rPr>
        <w:t>:</w:t>
      </w:r>
    </w:p>
    <w:tbl>
      <w:tblPr>
        <w:tblStyle w:val="TableGrid"/>
        <w:tblW w:w="0" w:type="auto"/>
        <w:tblLook w:val="04A0" w:firstRow="1" w:lastRow="0" w:firstColumn="1" w:lastColumn="0" w:noHBand="0" w:noVBand="1"/>
      </w:tblPr>
      <w:tblGrid>
        <w:gridCol w:w="1164"/>
        <w:gridCol w:w="556"/>
        <w:gridCol w:w="556"/>
        <w:gridCol w:w="556"/>
        <w:gridCol w:w="1870"/>
      </w:tblGrid>
      <w:tr w:rsidR="00C319D9" w14:paraId="36D25158" w14:textId="77777777" w:rsidTr="00C319D9">
        <w:tc>
          <w:tcPr>
            <w:tcW w:w="1164" w:type="dxa"/>
          </w:tcPr>
          <w:p w14:paraId="21E9822C" w14:textId="651E2A55" w:rsidR="00C319D9" w:rsidRDefault="00C319D9" w:rsidP="00474A11">
            <w:pPr>
              <w:rPr>
                <w:sz w:val="24"/>
                <w:szCs w:val="24"/>
              </w:rPr>
            </w:pPr>
            <w:r>
              <w:rPr>
                <w:sz w:val="24"/>
                <w:szCs w:val="24"/>
              </w:rPr>
              <w:t>Example</w:t>
            </w:r>
          </w:p>
        </w:tc>
        <w:tc>
          <w:tcPr>
            <w:tcW w:w="556" w:type="dxa"/>
          </w:tcPr>
          <w:p w14:paraId="16339905" w14:textId="2406BA40" w:rsidR="00C319D9" w:rsidRDefault="00C319D9" w:rsidP="00474A11">
            <w:pPr>
              <w:rPr>
                <w:sz w:val="24"/>
                <w:szCs w:val="24"/>
              </w:rPr>
            </w:pPr>
            <w:r>
              <w:rPr>
                <w:sz w:val="24"/>
                <w:szCs w:val="24"/>
              </w:rPr>
              <w:t>A</w:t>
            </w:r>
            <w:r w:rsidRPr="007673FD">
              <w:rPr>
                <w:sz w:val="24"/>
                <w:szCs w:val="24"/>
                <w:vertAlign w:val="subscript"/>
              </w:rPr>
              <w:t>1</w:t>
            </w:r>
          </w:p>
        </w:tc>
        <w:tc>
          <w:tcPr>
            <w:tcW w:w="556" w:type="dxa"/>
          </w:tcPr>
          <w:p w14:paraId="54820FC9" w14:textId="6AE4EF3D" w:rsidR="00C319D9" w:rsidRDefault="00C319D9" w:rsidP="00474A11">
            <w:pPr>
              <w:rPr>
                <w:sz w:val="24"/>
                <w:szCs w:val="24"/>
              </w:rPr>
            </w:pPr>
            <w:r>
              <w:rPr>
                <w:sz w:val="24"/>
                <w:szCs w:val="24"/>
              </w:rPr>
              <w:t>A</w:t>
            </w:r>
            <w:r w:rsidRPr="007673FD">
              <w:rPr>
                <w:sz w:val="24"/>
                <w:szCs w:val="24"/>
                <w:vertAlign w:val="subscript"/>
              </w:rPr>
              <w:t>2</w:t>
            </w:r>
          </w:p>
        </w:tc>
        <w:tc>
          <w:tcPr>
            <w:tcW w:w="556" w:type="dxa"/>
          </w:tcPr>
          <w:p w14:paraId="1CA469FD" w14:textId="18E3FC6E" w:rsidR="00C319D9" w:rsidRDefault="00C319D9" w:rsidP="00474A11">
            <w:pPr>
              <w:rPr>
                <w:sz w:val="24"/>
                <w:szCs w:val="24"/>
              </w:rPr>
            </w:pPr>
            <w:r>
              <w:rPr>
                <w:sz w:val="24"/>
                <w:szCs w:val="24"/>
              </w:rPr>
              <w:t>A</w:t>
            </w:r>
            <w:r w:rsidRPr="007673FD">
              <w:rPr>
                <w:sz w:val="24"/>
                <w:szCs w:val="24"/>
                <w:vertAlign w:val="subscript"/>
              </w:rPr>
              <w:t>3</w:t>
            </w:r>
          </w:p>
        </w:tc>
        <w:tc>
          <w:tcPr>
            <w:tcW w:w="1870" w:type="dxa"/>
          </w:tcPr>
          <w:p w14:paraId="6A82CBD3" w14:textId="2ADBADF0" w:rsidR="00C319D9" w:rsidRDefault="00C319D9" w:rsidP="00474A11">
            <w:pPr>
              <w:rPr>
                <w:sz w:val="24"/>
                <w:szCs w:val="24"/>
              </w:rPr>
            </w:pPr>
            <w:r>
              <w:rPr>
                <w:sz w:val="24"/>
                <w:szCs w:val="24"/>
              </w:rPr>
              <w:t xml:space="preserve">Output </w:t>
            </w:r>
            <w:r w:rsidRPr="00C319D9">
              <w:rPr>
                <w:i/>
                <w:iCs/>
                <w:sz w:val="24"/>
                <w:szCs w:val="24"/>
              </w:rPr>
              <w:t>y</w:t>
            </w:r>
          </w:p>
        </w:tc>
      </w:tr>
      <w:tr w:rsidR="00C319D9" w14:paraId="6EDDC8D6" w14:textId="77777777" w:rsidTr="00C319D9">
        <w:tc>
          <w:tcPr>
            <w:tcW w:w="1164" w:type="dxa"/>
          </w:tcPr>
          <w:p w14:paraId="3D8761D4" w14:textId="628D8DA5" w:rsidR="00C319D9" w:rsidRPr="00DA33A0" w:rsidRDefault="00C319D9" w:rsidP="00C319D9">
            <w:pPr>
              <w:jc w:val="center"/>
              <w:rPr>
                <w:sz w:val="24"/>
                <w:szCs w:val="24"/>
                <w:highlight w:val="yellow"/>
              </w:rPr>
            </w:pPr>
            <w:r w:rsidRPr="00DA33A0">
              <w:rPr>
                <w:sz w:val="24"/>
                <w:szCs w:val="24"/>
                <w:highlight w:val="yellow"/>
              </w:rPr>
              <w:t>x</w:t>
            </w:r>
            <w:r w:rsidRPr="00DA33A0">
              <w:rPr>
                <w:sz w:val="24"/>
                <w:szCs w:val="24"/>
                <w:highlight w:val="yellow"/>
                <w:vertAlign w:val="subscript"/>
              </w:rPr>
              <w:t>1</w:t>
            </w:r>
          </w:p>
        </w:tc>
        <w:tc>
          <w:tcPr>
            <w:tcW w:w="556" w:type="dxa"/>
          </w:tcPr>
          <w:p w14:paraId="0DC0D916" w14:textId="7165694E" w:rsidR="00C319D9" w:rsidRDefault="000D13E6" w:rsidP="00C319D9">
            <w:pPr>
              <w:jc w:val="center"/>
              <w:rPr>
                <w:sz w:val="24"/>
                <w:szCs w:val="24"/>
              </w:rPr>
            </w:pPr>
            <w:r>
              <w:rPr>
                <w:sz w:val="24"/>
                <w:szCs w:val="24"/>
              </w:rPr>
              <w:t>0</w:t>
            </w:r>
          </w:p>
        </w:tc>
        <w:tc>
          <w:tcPr>
            <w:tcW w:w="556" w:type="dxa"/>
          </w:tcPr>
          <w:p w14:paraId="3A54D704" w14:textId="0FB271AF" w:rsidR="00C319D9" w:rsidRDefault="00C319D9" w:rsidP="00C319D9">
            <w:pPr>
              <w:jc w:val="center"/>
              <w:rPr>
                <w:sz w:val="24"/>
                <w:szCs w:val="24"/>
              </w:rPr>
            </w:pPr>
            <w:r>
              <w:rPr>
                <w:sz w:val="24"/>
                <w:szCs w:val="24"/>
              </w:rPr>
              <w:t>0</w:t>
            </w:r>
          </w:p>
        </w:tc>
        <w:tc>
          <w:tcPr>
            <w:tcW w:w="556" w:type="dxa"/>
          </w:tcPr>
          <w:p w14:paraId="63C98CDE" w14:textId="7EB3EF5E" w:rsidR="00C319D9" w:rsidRDefault="00C319D9" w:rsidP="00C319D9">
            <w:pPr>
              <w:jc w:val="center"/>
              <w:rPr>
                <w:sz w:val="24"/>
                <w:szCs w:val="24"/>
              </w:rPr>
            </w:pPr>
            <w:r>
              <w:rPr>
                <w:sz w:val="24"/>
                <w:szCs w:val="24"/>
              </w:rPr>
              <w:t>0</w:t>
            </w:r>
          </w:p>
        </w:tc>
        <w:tc>
          <w:tcPr>
            <w:tcW w:w="1870" w:type="dxa"/>
          </w:tcPr>
          <w:p w14:paraId="462E0760" w14:textId="62603E74" w:rsidR="00C319D9" w:rsidRDefault="00C319D9" w:rsidP="00C319D9">
            <w:pPr>
              <w:jc w:val="center"/>
              <w:rPr>
                <w:sz w:val="24"/>
                <w:szCs w:val="24"/>
              </w:rPr>
            </w:pPr>
            <w:r w:rsidRPr="00625EE1">
              <w:rPr>
                <w:sz w:val="24"/>
                <w:szCs w:val="24"/>
                <w:highlight w:val="yellow"/>
              </w:rPr>
              <w:t>0</w:t>
            </w:r>
          </w:p>
        </w:tc>
      </w:tr>
      <w:tr w:rsidR="00C319D9" w14:paraId="04AB52CE" w14:textId="77777777" w:rsidTr="00C319D9">
        <w:tc>
          <w:tcPr>
            <w:tcW w:w="1164" w:type="dxa"/>
          </w:tcPr>
          <w:p w14:paraId="4D6EA736" w14:textId="34E1E37B" w:rsidR="00C319D9" w:rsidRDefault="00C319D9" w:rsidP="00C319D9">
            <w:pPr>
              <w:jc w:val="center"/>
              <w:rPr>
                <w:sz w:val="24"/>
                <w:szCs w:val="24"/>
              </w:rPr>
            </w:pPr>
            <w:r w:rsidRPr="00DA33A0">
              <w:rPr>
                <w:sz w:val="24"/>
                <w:szCs w:val="24"/>
                <w:highlight w:val="yellow"/>
              </w:rPr>
              <w:t>x</w:t>
            </w:r>
            <w:r w:rsidRPr="00DA33A0">
              <w:rPr>
                <w:sz w:val="24"/>
                <w:szCs w:val="24"/>
                <w:highlight w:val="yellow"/>
                <w:vertAlign w:val="subscript"/>
              </w:rPr>
              <w:t>2</w:t>
            </w:r>
          </w:p>
        </w:tc>
        <w:tc>
          <w:tcPr>
            <w:tcW w:w="556" w:type="dxa"/>
          </w:tcPr>
          <w:p w14:paraId="2911AAFE" w14:textId="6FD2B7D2" w:rsidR="00C319D9" w:rsidRDefault="000D13E6" w:rsidP="00C319D9">
            <w:pPr>
              <w:jc w:val="center"/>
              <w:rPr>
                <w:sz w:val="24"/>
                <w:szCs w:val="24"/>
              </w:rPr>
            </w:pPr>
            <w:r>
              <w:rPr>
                <w:sz w:val="24"/>
                <w:szCs w:val="24"/>
              </w:rPr>
              <w:t>0</w:t>
            </w:r>
          </w:p>
        </w:tc>
        <w:tc>
          <w:tcPr>
            <w:tcW w:w="556" w:type="dxa"/>
          </w:tcPr>
          <w:p w14:paraId="25D9AD17" w14:textId="59137B43" w:rsidR="00C319D9" w:rsidRDefault="000D13E6" w:rsidP="00C319D9">
            <w:pPr>
              <w:jc w:val="center"/>
              <w:rPr>
                <w:sz w:val="24"/>
                <w:szCs w:val="24"/>
              </w:rPr>
            </w:pPr>
            <w:r>
              <w:rPr>
                <w:sz w:val="24"/>
                <w:szCs w:val="24"/>
              </w:rPr>
              <w:t>1</w:t>
            </w:r>
          </w:p>
        </w:tc>
        <w:tc>
          <w:tcPr>
            <w:tcW w:w="556" w:type="dxa"/>
          </w:tcPr>
          <w:p w14:paraId="2AD20487" w14:textId="57F2DF02" w:rsidR="00C319D9" w:rsidRDefault="00C319D9" w:rsidP="00C319D9">
            <w:pPr>
              <w:jc w:val="center"/>
              <w:rPr>
                <w:sz w:val="24"/>
                <w:szCs w:val="24"/>
              </w:rPr>
            </w:pPr>
            <w:r>
              <w:rPr>
                <w:sz w:val="24"/>
                <w:szCs w:val="24"/>
              </w:rPr>
              <w:t>1</w:t>
            </w:r>
          </w:p>
        </w:tc>
        <w:tc>
          <w:tcPr>
            <w:tcW w:w="1870" w:type="dxa"/>
          </w:tcPr>
          <w:p w14:paraId="56047939" w14:textId="2148DB9B" w:rsidR="00C319D9" w:rsidRPr="00625EE1" w:rsidRDefault="00C319D9" w:rsidP="00C319D9">
            <w:pPr>
              <w:jc w:val="center"/>
              <w:rPr>
                <w:sz w:val="24"/>
                <w:szCs w:val="24"/>
                <w:highlight w:val="yellow"/>
              </w:rPr>
            </w:pPr>
            <w:r w:rsidRPr="00625EE1">
              <w:rPr>
                <w:sz w:val="24"/>
                <w:szCs w:val="24"/>
                <w:highlight w:val="yellow"/>
              </w:rPr>
              <w:t>0</w:t>
            </w:r>
          </w:p>
        </w:tc>
      </w:tr>
      <w:tr w:rsidR="00C319D9" w14:paraId="29C10485" w14:textId="77777777" w:rsidTr="00C319D9">
        <w:tc>
          <w:tcPr>
            <w:tcW w:w="1164" w:type="dxa"/>
          </w:tcPr>
          <w:p w14:paraId="3B946D2C" w14:textId="20235EAD" w:rsidR="00C319D9" w:rsidRDefault="00C319D9" w:rsidP="00C319D9">
            <w:pPr>
              <w:jc w:val="center"/>
              <w:rPr>
                <w:sz w:val="24"/>
                <w:szCs w:val="24"/>
              </w:rPr>
            </w:pPr>
            <w:r>
              <w:rPr>
                <w:sz w:val="24"/>
                <w:szCs w:val="24"/>
              </w:rPr>
              <w:t>x</w:t>
            </w:r>
            <w:r>
              <w:rPr>
                <w:sz w:val="24"/>
                <w:szCs w:val="24"/>
                <w:vertAlign w:val="subscript"/>
              </w:rPr>
              <w:t>3</w:t>
            </w:r>
          </w:p>
        </w:tc>
        <w:tc>
          <w:tcPr>
            <w:tcW w:w="556" w:type="dxa"/>
          </w:tcPr>
          <w:p w14:paraId="482CFDA3" w14:textId="77038437" w:rsidR="00C319D9" w:rsidRDefault="000D13E6" w:rsidP="00C319D9">
            <w:pPr>
              <w:jc w:val="center"/>
              <w:rPr>
                <w:sz w:val="24"/>
                <w:szCs w:val="24"/>
              </w:rPr>
            </w:pPr>
            <w:r>
              <w:rPr>
                <w:sz w:val="24"/>
                <w:szCs w:val="24"/>
              </w:rPr>
              <w:t>1</w:t>
            </w:r>
          </w:p>
        </w:tc>
        <w:tc>
          <w:tcPr>
            <w:tcW w:w="556" w:type="dxa"/>
          </w:tcPr>
          <w:p w14:paraId="010B2917" w14:textId="1F0834F9" w:rsidR="00C319D9" w:rsidRDefault="00C319D9" w:rsidP="00C319D9">
            <w:pPr>
              <w:jc w:val="center"/>
              <w:rPr>
                <w:sz w:val="24"/>
                <w:szCs w:val="24"/>
              </w:rPr>
            </w:pPr>
            <w:r>
              <w:rPr>
                <w:sz w:val="24"/>
                <w:szCs w:val="24"/>
              </w:rPr>
              <w:t>1</w:t>
            </w:r>
          </w:p>
        </w:tc>
        <w:tc>
          <w:tcPr>
            <w:tcW w:w="556" w:type="dxa"/>
          </w:tcPr>
          <w:p w14:paraId="243406C9" w14:textId="1B62454B" w:rsidR="00C319D9" w:rsidRDefault="00C319D9" w:rsidP="00C319D9">
            <w:pPr>
              <w:jc w:val="center"/>
              <w:rPr>
                <w:sz w:val="24"/>
                <w:szCs w:val="24"/>
              </w:rPr>
            </w:pPr>
            <w:r>
              <w:rPr>
                <w:sz w:val="24"/>
                <w:szCs w:val="24"/>
              </w:rPr>
              <w:t>0</w:t>
            </w:r>
          </w:p>
        </w:tc>
        <w:tc>
          <w:tcPr>
            <w:tcW w:w="1870" w:type="dxa"/>
          </w:tcPr>
          <w:p w14:paraId="7AF52608" w14:textId="0068CCEE" w:rsidR="00C319D9" w:rsidRDefault="00183E8B" w:rsidP="00C319D9">
            <w:pPr>
              <w:jc w:val="center"/>
              <w:rPr>
                <w:sz w:val="24"/>
                <w:szCs w:val="24"/>
              </w:rPr>
            </w:pPr>
            <w:r>
              <w:rPr>
                <w:sz w:val="24"/>
                <w:szCs w:val="24"/>
              </w:rPr>
              <w:t>1</w:t>
            </w:r>
          </w:p>
        </w:tc>
      </w:tr>
      <w:tr w:rsidR="00C319D9" w14:paraId="47810FC6" w14:textId="77777777" w:rsidTr="00C319D9">
        <w:tc>
          <w:tcPr>
            <w:tcW w:w="1164" w:type="dxa"/>
          </w:tcPr>
          <w:p w14:paraId="6CD72B12" w14:textId="794B1D65" w:rsidR="00C319D9" w:rsidRPr="00DA33A0" w:rsidRDefault="00C319D9" w:rsidP="00C319D9">
            <w:pPr>
              <w:jc w:val="center"/>
              <w:rPr>
                <w:sz w:val="24"/>
                <w:szCs w:val="24"/>
                <w:highlight w:val="yellow"/>
              </w:rPr>
            </w:pPr>
            <w:r w:rsidRPr="00DA33A0">
              <w:rPr>
                <w:sz w:val="24"/>
                <w:szCs w:val="24"/>
                <w:highlight w:val="yellow"/>
              </w:rPr>
              <w:t>x</w:t>
            </w:r>
            <w:r w:rsidRPr="00DA33A0">
              <w:rPr>
                <w:sz w:val="24"/>
                <w:szCs w:val="24"/>
                <w:highlight w:val="yellow"/>
                <w:vertAlign w:val="subscript"/>
              </w:rPr>
              <w:t>4</w:t>
            </w:r>
          </w:p>
        </w:tc>
        <w:tc>
          <w:tcPr>
            <w:tcW w:w="556" w:type="dxa"/>
          </w:tcPr>
          <w:p w14:paraId="159C39B1" w14:textId="3FBCF619" w:rsidR="00C319D9" w:rsidRDefault="00864D42" w:rsidP="00C319D9">
            <w:pPr>
              <w:jc w:val="center"/>
              <w:rPr>
                <w:sz w:val="24"/>
                <w:szCs w:val="24"/>
              </w:rPr>
            </w:pPr>
            <w:r>
              <w:rPr>
                <w:sz w:val="24"/>
                <w:szCs w:val="24"/>
              </w:rPr>
              <w:t>0</w:t>
            </w:r>
          </w:p>
        </w:tc>
        <w:tc>
          <w:tcPr>
            <w:tcW w:w="556" w:type="dxa"/>
          </w:tcPr>
          <w:p w14:paraId="255E015C" w14:textId="7CA8DA14" w:rsidR="00C319D9" w:rsidRDefault="00864D42" w:rsidP="00C319D9">
            <w:pPr>
              <w:jc w:val="center"/>
              <w:rPr>
                <w:sz w:val="24"/>
                <w:szCs w:val="24"/>
              </w:rPr>
            </w:pPr>
            <w:r>
              <w:rPr>
                <w:sz w:val="24"/>
                <w:szCs w:val="24"/>
              </w:rPr>
              <w:t>0</w:t>
            </w:r>
          </w:p>
        </w:tc>
        <w:tc>
          <w:tcPr>
            <w:tcW w:w="556" w:type="dxa"/>
          </w:tcPr>
          <w:p w14:paraId="2266F9E5" w14:textId="24090180" w:rsidR="00C319D9" w:rsidRDefault="00C319D9" w:rsidP="00C319D9">
            <w:pPr>
              <w:jc w:val="center"/>
              <w:rPr>
                <w:sz w:val="24"/>
                <w:szCs w:val="24"/>
              </w:rPr>
            </w:pPr>
            <w:r>
              <w:rPr>
                <w:sz w:val="24"/>
                <w:szCs w:val="24"/>
              </w:rPr>
              <w:t>1</w:t>
            </w:r>
          </w:p>
        </w:tc>
        <w:tc>
          <w:tcPr>
            <w:tcW w:w="1870" w:type="dxa"/>
          </w:tcPr>
          <w:p w14:paraId="638D8701" w14:textId="2281A08F" w:rsidR="00C319D9" w:rsidRPr="00625EE1" w:rsidRDefault="00C319D9" w:rsidP="00C319D9">
            <w:pPr>
              <w:jc w:val="center"/>
              <w:rPr>
                <w:sz w:val="24"/>
                <w:szCs w:val="24"/>
                <w:highlight w:val="yellow"/>
              </w:rPr>
            </w:pPr>
            <w:r w:rsidRPr="00625EE1">
              <w:rPr>
                <w:sz w:val="24"/>
                <w:szCs w:val="24"/>
                <w:highlight w:val="yellow"/>
              </w:rPr>
              <w:t>1</w:t>
            </w:r>
          </w:p>
        </w:tc>
      </w:tr>
      <w:tr w:rsidR="00C319D9" w14:paraId="167D3536" w14:textId="77777777" w:rsidTr="00C319D9">
        <w:tc>
          <w:tcPr>
            <w:tcW w:w="1164" w:type="dxa"/>
          </w:tcPr>
          <w:p w14:paraId="3D46F3AD" w14:textId="1AA5F943" w:rsidR="00C319D9" w:rsidRDefault="00C319D9" w:rsidP="00C319D9">
            <w:pPr>
              <w:jc w:val="center"/>
              <w:rPr>
                <w:sz w:val="24"/>
                <w:szCs w:val="24"/>
              </w:rPr>
            </w:pPr>
            <w:r>
              <w:rPr>
                <w:sz w:val="24"/>
                <w:szCs w:val="24"/>
              </w:rPr>
              <w:t>x</w:t>
            </w:r>
            <w:r>
              <w:rPr>
                <w:sz w:val="24"/>
                <w:szCs w:val="24"/>
                <w:vertAlign w:val="subscript"/>
              </w:rPr>
              <w:t>5</w:t>
            </w:r>
          </w:p>
        </w:tc>
        <w:tc>
          <w:tcPr>
            <w:tcW w:w="556" w:type="dxa"/>
          </w:tcPr>
          <w:p w14:paraId="65FEF808" w14:textId="3B2EDBC9" w:rsidR="00C319D9" w:rsidRDefault="00C319D9" w:rsidP="00C319D9">
            <w:pPr>
              <w:jc w:val="center"/>
              <w:rPr>
                <w:sz w:val="24"/>
                <w:szCs w:val="24"/>
              </w:rPr>
            </w:pPr>
            <w:r>
              <w:rPr>
                <w:sz w:val="24"/>
                <w:szCs w:val="24"/>
              </w:rPr>
              <w:t>1</w:t>
            </w:r>
          </w:p>
        </w:tc>
        <w:tc>
          <w:tcPr>
            <w:tcW w:w="556" w:type="dxa"/>
          </w:tcPr>
          <w:p w14:paraId="017E2FFD" w14:textId="1D6752A6" w:rsidR="00C319D9" w:rsidRDefault="000D13E6" w:rsidP="00C319D9">
            <w:pPr>
              <w:jc w:val="center"/>
              <w:rPr>
                <w:sz w:val="24"/>
                <w:szCs w:val="24"/>
              </w:rPr>
            </w:pPr>
            <w:r>
              <w:rPr>
                <w:sz w:val="24"/>
                <w:szCs w:val="24"/>
              </w:rPr>
              <w:t>0</w:t>
            </w:r>
          </w:p>
        </w:tc>
        <w:tc>
          <w:tcPr>
            <w:tcW w:w="556" w:type="dxa"/>
          </w:tcPr>
          <w:p w14:paraId="6103B1A8" w14:textId="088B4845" w:rsidR="00C319D9" w:rsidRDefault="00C319D9" w:rsidP="00C319D9">
            <w:pPr>
              <w:jc w:val="center"/>
              <w:rPr>
                <w:sz w:val="24"/>
                <w:szCs w:val="24"/>
              </w:rPr>
            </w:pPr>
            <w:r>
              <w:rPr>
                <w:sz w:val="24"/>
                <w:szCs w:val="24"/>
              </w:rPr>
              <w:t>0</w:t>
            </w:r>
          </w:p>
        </w:tc>
        <w:tc>
          <w:tcPr>
            <w:tcW w:w="1870" w:type="dxa"/>
          </w:tcPr>
          <w:p w14:paraId="65C37570" w14:textId="61F942D9" w:rsidR="00C319D9" w:rsidRDefault="00C319D9" w:rsidP="00C319D9">
            <w:pPr>
              <w:jc w:val="center"/>
              <w:rPr>
                <w:sz w:val="24"/>
                <w:szCs w:val="24"/>
              </w:rPr>
            </w:pPr>
            <w:r>
              <w:rPr>
                <w:sz w:val="24"/>
                <w:szCs w:val="24"/>
              </w:rPr>
              <w:t>1</w:t>
            </w:r>
          </w:p>
        </w:tc>
      </w:tr>
    </w:tbl>
    <w:p w14:paraId="61357ACF" w14:textId="77777777" w:rsidR="00926F40" w:rsidRDefault="00926F40" w:rsidP="00474A11">
      <w:pPr>
        <w:rPr>
          <w:sz w:val="24"/>
          <w:szCs w:val="24"/>
        </w:rPr>
      </w:pPr>
    </w:p>
    <w:p w14:paraId="7C683181" w14:textId="454E4361" w:rsidR="00F528C9" w:rsidRDefault="00C319D9" w:rsidP="00474A11">
      <w:pPr>
        <w:rPr>
          <w:sz w:val="24"/>
          <w:szCs w:val="24"/>
        </w:rPr>
      </w:pPr>
      <w:r w:rsidRPr="00FB5EC6">
        <w:rPr>
          <w:sz w:val="24"/>
          <w:szCs w:val="24"/>
        </w:rPr>
        <w:t>Use the algorithm</w:t>
      </w:r>
      <w:r w:rsidR="005023C4">
        <w:rPr>
          <w:sz w:val="24"/>
          <w:szCs w:val="24"/>
        </w:rPr>
        <w:t xml:space="preserve"> we covered in class</w:t>
      </w:r>
      <w:r w:rsidRPr="00FB5EC6">
        <w:rPr>
          <w:sz w:val="24"/>
          <w:szCs w:val="24"/>
        </w:rPr>
        <w:t xml:space="preserve"> to learn a decision tree for these data. Show </w:t>
      </w:r>
      <w:r w:rsidR="00F528C9" w:rsidRPr="00F528C9">
        <w:rPr>
          <w:b/>
          <w:bCs/>
          <w:sz w:val="24"/>
          <w:szCs w:val="24"/>
        </w:rPr>
        <w:t xml:space="preserve">both </w:t>
      </w:r>
      <w:r w:rsidRPr="00F528C9">
        <w:rPr>
          <w:b/>
          <w:bCs/>
          <w:sz w:val="24"/>
          <w:szCs w:val="24"/>
        </w:rPr>
        <w:t>the</w:t>
      </w:r>
      <w:r w:rsidR="00F528C9" w:rsidRPr="00F528C9">
        <w:rPr>
          <w:b/>
          <w:bCs/>
          <w:sz w:val="24"/>
          <w:szCs w:val="24"/>
        </w:rPr>
        <w:t xml:space="preserve"> final tree that is learned </w:t>
      </w:r>
      <w:r w:rsidR="00F528C9">
        <w:rPr>
          <w:sz w:val="24"/>
          <w:szCs w:val="24"/>
        </w:rPr>
        <w:t>as well as the</w:t>
      </w:r>
      <w:r w:rsidRPr="00FB5EC6">
        <w:rPr>
          <w:sz w:val="24"/>
          <w:szCs w:val="24"/>
        </w:rPr>
        <w:t xml:space="preserve"> computations made to determine the attribute to split at each </w:t>
      </w:r>
      <w:proofErr w:type="gramStart"/>
      <w:r w:rsidRPr="00FB5EC6">
        <w:rPr>
          <w:sz w:val="24"/>
          <w:szCs w:val="24"/>
        </w:rPr>
        <w:t>node</w:t>
      </w:r>
      <w:r w:rsidR="00F528C9">
        <w:rPr>
          <w:sz w:val="24"/>
          <w:szCs w:val="24"/>
        </w:rPr>
        <w:t>, and</w:t>
      </w:r>
      <w:proofErr w:type="gramEnd"/>
      <w:r w:rsidR="00F528C9">
        <w:rPr>
          <w:sz w:val="24"/>
          <w:szCs w:val="24"/>
        </w:rPr>
        <w:t xml:space="preserve"> make clear what each of them are along the way. This includes such calculations as:</w:t>
      </w:r>
    </w:p>
    <w:p w14:paraId="662E8748" w14:textId="77777777" w:rsidR="00F528C9" w:rsidRPr="00F528C9" w:rsidRDefault="00F528C9" w:rsidP="00474A11">
      <w:pPr>
        <w:rPr>
          <w:b/>
          <w:bCs/>
          <w:sz w:val="24"/>
          <w:szCs w:val="24"/>
        </w:rPr>
      </w:pPr>
      <w:r w:rsidRPr="00F528C9">
        <w:rPr>
          <w:b/>
          <w:bCs/>
          <w:sz w:val="24"/>
          <w:szCs w:val="24"/>
        </w:rPr>
        <w:t>*Entropy of the parent.</w:t>
      </w:r>
    </w:p>
    <w:p w14:paraId="03F65BC2" w14:textId="77777777" w:rsidR="00F528C9" w:rsidRPr="00F528C9" w:rsidRDefault="00F528C9" w:rsidP="00474A11">
      <w:pPr>
        <w:rPr>
          <w:b/>
          <w:bCs/>
          <w:sz w:val="24"/>
          <w:szCs w:val="24"/>
        </w:rPr>
      </w:pPr>
      <w:r w:rsidRPr="00F528C9">
        <w:rPr>
          <w:b/>
          <w:bCs/>
          <w:sz w:val="24"/>
          <w:szCs w:val="24"/>
        </w:rPr>
        <w:t>*Entropy of a child node.</w:t>
      </w:r>
    </w:p>
    <w:p w14:paraId="28CA9314" w14:textId="77777777" w:rsidR="00F528C9" w:rsidRPr="00F528C9" w:rsidRDefault="00F528C9" w:rsidP="00474A11">
      <w:pPr>
        <w:rPr>
          <w:b/>
          <w:bCs/>
          <w:sz w:val="24"/>
          <w:szCs w:val="24"/>
        </w:rPr>
      </w:pPr>
      <w:r w:rsidRPr="00F528C9">
        <w:rPr>
          <w:b/>
          <w:bCs/>
          <w:sz w:val="24"/>
          <w:szCs w:val="24"/>
        </w:rPr>
        <w:t xml:space="preserve">*Weighted entropy of all the </w:t>
      </w:r>
      <w:proofErr w:type="gramStart"/>
      <w:r w:rsidRPr="00F528C9">
        <w:rPr>
          <w:b/>
          <w:bCs/>
          <w:sz w:val="24"/>
          <w:szCs w:val="24"/>
        </w:rPr>
        <w:t>children</w:t>
      </w:r>
      <w:proofErr w:type="gramEnd"/>
      <w:r w:rsidRPr="00F528C9">
        <w:rPr>
          <w:b/>
          <w:bCs/>
          <w:sz w:val="24"/>
          <w:szCs w:val="24"/>
        </w:rPr>
        <w:t xml:space="preserve"> nodes.</w:t>
      </w:r>
    </w:p>
    <w:p w14:paraId="16916F9A" w14:textId="77777777" w:rsidR="00F528C9" w:rsidRPr="00F528C9" w:rsidRDefault="00F528C9" w:rsidP="00474A11">
      <w:pPr>
        <w:rPr>
          <w:b/>
          <w:bCs/>
          <w:sz w:val="24"/>
          <w:szCs w:val="24"/>
        </w:rPr>
      </w:pPr>
      <w:r w:rsidRPr="00F528C9">
        <w:rPr>
          <w:b/>
          <w:bCs/>
          <w:sz w:val="24"/>
          <w:szCs w:val="24"/>
        </w:rPr>
        <w:t>*Information gained if this node was to be selected.</w:t>
      </w:r>
    </w:p>
    <w:p w14:paraId="46135ACE" w14:textId="1797E79D" w:rsidR="00926F40" w:rsidRDefault="00FB5EC6" w:rsidP="00474A11">
      <w:pPr>
        <w:rPr>
          <w:sz w:val="24"/>
          <w:szCs w:val="24"/>
        </w:rPr>
      </w:pPr>
      <w:r w:rsidRPr="00FB5EC6">
        <w:rPr>
          <w:sz w:val="24"/>
          <w:szCs w:val="24"/>
        </w:rPr>
        <w:t>You must show information gain calculations for each attribute each time you choose an attribute; it is not enough to show only the attribute that is chosen.</w:t>
      </w:r>
    </w:p>
    <w:p w14:paraId="5B8711D7" w14:textId="394093E1" w:rsidR="00F528C9" w:rsidRPr="00FB5EC6" w:rsidRDefault="001234D6" w:rsidP="00474A11">
      <w:pPr>
        <w:rPr>
          <w:sz w:val="24"/>
          <w:szCs w:val="24"/>
        </w:rPr>
      </w:pPr>
      <w:proofErr w:type="gramStart"/>
      <w:r>
        <w:rPr>
          <w:sz w:val="24"/>
          <w:szCs w:val="24"/>
        </w:rPr>
        <w:t>In the event that</w:t>
      </w:r>
      <w:proofErr w:type="gramEnd"/>
      <w:r>
        <w:rPr>
          <w:sz w:val="24"/>
          <w:szCs w:val="24"/>
        </w:rPr>
        <w:t xml:space="preserve"> there is more than one node that would produce the same information gain if it were to be split upon, note this and then split on the node that comes “before” the other one (e.g., if splitting on A1 and A2 would both have the same information gain, split on A1 instead of A2).</w:t>
      </w:r>
    </w:p>
    <w:p w14:paraId="566446BD" w14:textId="54AF5EF5" w:rsidR="00926F40" w:rsidRDefault="00926F40" w:rsidP="00474A11">
      <w:pPr>
        <w:rPr>
          <w:sz w:val="24"/>
          <w:szCs w:val="24"/>
        </w:rPr>
      </w:pPr>
    </w:p>
    <w:p w14:paraId="70A80280" w14:textId="035E94AC" w:rsidR="00926F40" w:rsidRDefault="00926F40" w:rsidP="00926F40">
      <w:pPr>
        <w:rPr>
          <w:b/>
          <w:bCs/>
          <w:sz w:val="24"/>
          <w:szCs w:val="24"/>
        </w:rPr>
      </w:pPr>
      <w:r w:rsidRPr="00474A11">
        <w:rPr>
          <w:b/>
          <w:bCs/>
          <w:sz w:val="24"/>
          <w:szCs w:val="24"/>
        </w:rPr>
        <w:t xml:space="preserve">Question </w:t>
      </w:r>
      <w:r w:rsidR="001649B4">
        <w:rPr>
          <w:b/>
          <w:bCs/>
          <w:sz w:val="24"/>
          <w:szCs w:val="24"/>
        </w:rPr>
        <w:t>3</w:t>
      </w:r>
      <w:r>
        <w:rPr>
          <w:sz w:val="24"/>
          <w:szCs w:val="24"/>
        </w:rPr>
        <w:t xml:space="preserve"> (</w:t>
      </w:r>
      <w:r>
        <w:rPr>
          <w:i/>
          <w:iCs/>
          <w:sz w:val="24"/>
          <w:szCs w:val="24"/>
        </w:rPr>
        <w:t>Custom Clustering Problem!</w:t>
      </w:r>
      <w:r>
        <w:rPr>
          <w:sz w:val="24"/>
          <w:szCs w:val="24"/>
        </w:rPr>
        <w:t>) –</w:t>
      </w:r>
      <w:r w:rsidRPr="00926F40">
        <w:rPr>
          <w:b/>
          <w:bCs/>
          <w:sz w:val="24"/>
          <w:szCs w:val="24"/>
        </w:rPr>
        <w:t xml:space="preserve"> 2 parts for undergrads</w:t>
      </w:r>
      <w:r w:rsidR="00BB54DD">
        <w:rPr>
          <w:b/>
          <w:bCs/>
          <w:sz w:val="24"/>
          <w:szCs w:val="24"/>
        </w:rPr>
        <w:t xml:space="preserve"> </w:t>
      </w:r>
      <w:r w:rsidRPr="00926F40">
        <w:rPr>
          <w:b/>
          <w:bCs/>
          <w:sz w:val="24"/>
          <w:szCs w:val="24"/>
        </w:rPr>
        <w:t>(7 points total), 3 parts for graduate students (12 points total)</w:t>
      </w:r>
    </w:p>
    <w:p w14:paraId="5C37FA69" w14:textId="35C92086" w:rsidR="00926F40" w:rsidRPr="00BB7DDF" w:rsidRDefault="00BB54DD" w:rsidP="00926F40">
      <w:pPr>
        <w:rPr>
          <w:sz w:val="24"/>
          <w:szCs w:val="24"/>
        </w:rPr>
      </w:pPr>
      <w:r w:rsidRPr="00F877D9">
        <w:rPr>
          <w:b/>
          <w:bCs/>
          <w:sz w:val="24"/>
          <w:szCs w:val="24"/>
        </w:rPr>
        <w:t>At the end of this assignment document</w:t>
      </w:r>
      <w:r w:rsidR="00926F40" w:rsidRPr="00F877D9">
        <w:rPr>
          <w:b/>
          <w:bCs/>
          <w:sz w:val="24"/>
          <w:szCs w:val="24"/>
        </w:rPr>
        <w:t xml:space="preserve"> is part of a famous collection of observations</w:t>
      </w:r>
      <w:r w:rsidR="00FD6AD0">
        <w:rPr>
          <w:sz w:val="24"/>
          <w:szCs w:val="24"/>
        </w:rPr>
        <w:t xml:space="preserve">, which you’ll need to use to answer the questions in this problem. The data is </w:t>
      </w:r>
      <w:r w:rsidR="00926F40">
        <w:rPr>
          <w:sz w:val="24"/>
          <w:szCs w:val="24"/>
        </w:rPr>
        <w:t>about the sizes of organs in three different species of Iris flowers (</w:t>
      </w:r>
      <w:proofErr w:type="spellStart"/>
      <w:r w:rsidR="00926F40">
        <w:rPr>
          <w:sz w:val="24"/>
          <w:szCs w:val="24"/>
        </w:rPr>
        <w:t>Setosa</w:t>
      </w:r>
      <w:proofErr w:type="spellEnd"/>
      <w:r w:rsidR="00926F40">
        <w:rPr>
          <w:sz w:val="24"/>
          <w:szCs w:val="24"/>
        </w:rPr>
        <w:t xml:space="preserve">, Versicolor, and Virginica). 10 examples of each species of Iris are given. </w:t>
      </w:r>
      <w:r w:rsidR="000324CD">
        <w:rPr>
          <w:sz w:val="24"/>
          <w:szCs w:val="24"/>
        </w:rPr>
        <w:t xml:space="preserve">You are welcome to write a program or to use </w:t>
      </w:r>
      <w:proofErr w:type="spellStart"/>
      <w:r w:rsidR="000324CD">
        <w:rPr>
          <w:sz w:val="24"/>
          <w:szCs w:val="24"/>
        </w:rPr>
        <w:t>weka</w:t>
      </w:r>
      <w:proofErr w:type="spellEnd"/>
      <w:r w:rsidR="000324CD">
        <w:rPr>
          <w:sz w:val="24"/>
          <w:szCs w:val="24"/>
        </w:rPr>
        <w:t xml:space="preserve"> to help you answer these questions if you would like. </w:t>
      </w:r>
    </w:p>
    <w:p w14:paraId="40EF3ED9" w14:textId="103E5017" w:rsidR="00926F40" w:rsidRPr="00BB7DDF" w:rsidRDefault="00926F40" w:rsidP="00926F40">
      <w:pPr>
        <w:pStyle w:val="ListParagraph"/>
        <w:numPr>
          <w:ilvl w:val="0"/>
          <w:numId w:val="8"/>
        </w:numPr>
        <w:rPr>
          <w:sz w:val="24"/>
          <w:szCs w:val="24"/>
        </w:rPr>
      </w:pPr>
      <w:r w:rsidRPr="00BB7DDF">
        <w:rPr>
          <w:b/>
          <w:bCs/>
          <w:sz w:val="24"/>
          <w:szCs w:val="24"/>
        </w:rPr>
        <w:t>4 points</w:t>
      </w:r>
      <w:r w:rsidRPr="00BB7DDF">
        <w:rPr>
          <w:sz w:val="24"/>
          <w:szCs w:val="24"/>
        </w:rPr>
        <w:t xml:space="preserve">: Classify these two unknown flowers using </w:t>
      </w:r>
      <w:r w:rsidR="0070021D">
        <w:rPr>
          <w:sz w:val="24"/>
          <w:szCs w:val="24"/>
        </w:rPr>
        <w:t>3</w:t>
      </w:r>
      <w:r w:rsidRPr="00BB7DDF">
        <w:rPr>
          <w:sz w:val="24"/>
          <w:szCs w:val="24"/>
        </w:rPr>
        <w:t xml:space="preserve"> Nearest Neighbor (3NN) and Euclidean distance. For both flowers, you must list their 3 nearest neighbors and the distance between that flower and each neighbor.</w:t>
      </w:r>
    </w:p>
    <w:p w14:paraId="1C1AD8E0" w14:textId="072390AB" w:rsidR="00926F40" w:rsidRDefault="00926F40" w:rsidP="00926F40">
      <w:pPr>
        <w:ind w:left="720"/>
        <w:rPr>
          <w:sz w:val="24"/>
          <w:szCs w:val="24"/>
        </w:rPr>
      </w:pPr>
      <w:r>
        <w:rPr>
          <w:sz w:val="24"/>
          <w:szCs w:val="24"/>
        </w:rPr>
        <w:t>Flower X:</w:t>
      </w:r>
    </w:p>
    <w:p w14:paraId="7A71B4D4" w14:textId="54103B37" w:rsidR="00926F40" w:rsidRDefault="00926F40" w:rsidP="00926F40">
      <w:pPr>
        <w:ind w:left="720"/>
        <w:rPr>
          <w:sz w:val="24"/>
          <w:szCs w:val="24"/>
        </w:rPr>
      </w:pPr>
      <w:r>
        <w:rPr>
          <w:sz w:val="24"/>
          <w:szCs w:val="24"/>
        </w:rPr>
        <w:tab/>
        <w:t>S</w:t>
      </w:r>
      <w:r w:rsidR="005023C4">
        <w:rPr>
          <w:sz w:val="24"/>
          <w:szCs w:val="24"/>
        </w:rPr>
        <w:t>e</w:t>
      </w:r>
      <w:r>
        <w:rPr>
          <w:sz w:val="24"/>
          <w:szCs w:val="24"/>
        </w:rPr>
        <w:t xml:space="preserve">pal Length: </w:t>
      </w:r>
      <w:r w:rsidR="000D13E6">
        <w:rPr>
          <w:sz w:val="24"/>
          <w:szCs w:val="24"/>
        </w:rPr>
        <w:t>6</w:t>
      </w:r>
      <w:r>
        <w:rPr>
          <w:sz w:val="24"/>
          <w:szCs w:val="24"/>
        </w:rPr>
        <w:t>.</w:t>
      </w:r>
      <w:r w:rsidR="000D13E6">
        <w:rPr>
          <w:sz w:val="24"/>
          <w:szCs w:val="24"/>
        </w:rPr>
        <w:t>5cm</w:t>
      </w:r>
    </w:p>
    <w:p w14:paraId="6F080E4F" w14:textId="7F772360" w:rsidR="00926F40" w:rsidRDefault="00926F40" w:rsidP="00926F40">
      <w:pPr>
        <w:ind w:left="720"/>
        <w:rPr>
          <w:sz w:val="24"/>
          <w:szCs w:val="24"/>
        </w:rPr>
      </w:pPr>
      <w:r>
        <w:rPr>
          <w:sz w:val="24"/>
          <w:szCs w:val="24"/>
        </w:rPr>
        <w:tab/>
        <w:t>S</w:t>
      </w:r>
      <w:r w:rsidR="005023C4">
        <w:rPr>
          <w:sz w:val="24"/>
          <w:szCs w:val="24"/>
        </w:rPr>
        <w:t>e</w:t>
      </w:r>
      <w:r>
        <w:rPr>
          <w:sz w:val="24"/>
          <w:szCs w:val="24"/>
        </w:rPr>
        <w:t xml:space="preserve">pal Width: </w:t>
      </w:r>
      <w:r w:rsidR="000D13E6">
        <w:rPr>
          <w:sz w:val="24"/>
          <w:szCs w:val="24"/>
        </w:rPr>
        <w:t>2</w:t>
      </w:r>
      <w:r>
        <w:rPr>
          <w:sz w:val="24"/>
          <w:szCs w:val="24"/>
        </w:rPr>
        <w:t>.</w:t>
      </w:r>
      <w:r w:rsidR="000D13E6">
        <w:rPr>
          <w:sz w:val="24"/>
          <w:szCs w:val="24"/>
        </w:rPr>
        <w:t>9</w:t>
      </w:r>
      <w:r>
        <w:rPr>
          <w:sz w:val="24"/>
          <w:szCs w:val="24"/>
        </w:rPr>
        <w:t>cm</w:t>
      </w:r>
    </w:p>
    <w:p w14:paraId="277BC267" w14:textId="1A3FAF9C" w:rsidR="00926F40" w:rsidRDefault="00926F40" w:rsidP="00926F40">
      <w:pPr>
        <w:ind w:left="720"/>
        <w:rPr>
          <w:sz w:val="24"/>
          <w:szCs w:val="24"/>
        </w:rPr>
      </w:pPr>
      <w:r>
        <w:rPr>
          <w:sz w:val="24"/>
          <w:szCs w:val="24"/>
        </w:rPr>
        <w:tab/>
        <w:t>Petal Length: 1.5cm</w:t>
      </w:r>
    </w:p>
    <w:p w14:paraId="1840A8CC" w14:textId="28C33DB6" w:rsidR="00926F40" w:rsidRDefault="00926F40" w:rsidP="00926F40">
      <w:pPr>
        <w:ind w:left="720"/>
        <w:rPr>
          <w:sz w:val="24"/>
          <w:szCs w:val="24"/>
        </w:rPr>
      </w:pPr>
      <w:r>
        <w:rPr>
          <w:sz w:val="24"/>
          <w:szCs w:val="24"/>
        </w:rPr>
        <w:tab/>
        <w:t>Petal Width: 0.</w:t>
      </w:r>
      <w:r w:rsidR="000D13E6">
        <w:rPr>
          <w:sz w:val="24"/>
          <w:szCs w:val="24"/>
        </w:rPr>
        <w:t>6</w:t>
      </w:r>
      <w:r>
        <w:rPr>
          <w:sz w:val="24"/>
          <w:szCs w:val="24"/>
        </w:rPr>
        <w:t>cm</w:t>
      </w:r>
    </w:p>
    <w:p w14:paraId="445FEE2E" w14:textId="044265AD" w:rsidR="00926F40" w:rsidRDefault="00926F40" w:rsidP="00926F40">
      <w:pPr>
        <w:ind w:left="720"/>
        <w:rPr>
          <w:sz w:val="24"/>
          <w:szCs w:val="24"/>
        </w:rPr>
      </w:pPr>
      <w:r>
        <w:rPr>
          <w:sz w:val="24"/>
          <w:szCs w:val="24"/>
        </w:rPr>
        <w:t>Flower Y:</w:t>
      </w:r>
    </w:p>
    <w:p w14:paraId="02435F7D" w14:textId="6714CC57" w:rsidR="00926F40" w:rsidRDefault="00926F40" w:rsidP="00926F40">
      <w:pPr>
        <w:ind w:left="720"/>
        <w:rPr>
          <w:sz w:val="24"/>
          <w:szCs w:val="24"/>
        </w:rPr>
      </w:pPr>
      <w:r>
        <w:rPr>
          <w:sz w:val="24"/>
          <w:szCs w:val="24"/>
        </w:rPr>
        <w:lastRenderedPageBreak/>
        <w:tab/>
        <w:t>S</w:t>
      </w:r>
      <w:r w:rsidR="005023C4">
        <w:rPr>
          <w:sz w:val="24"/>
          <w:szCs w:val="24"/>
        </w:rPr>
        <w:t>e</w:t>
      </w:r>
      <w:r>
        <w:rPr>
          <w:sz w:val="24"/>
          <w:szCs w:val="24"/>
        </w:rPr>
        <w:t>pal Length: 5.9cm</w:t>
      </w:r>
    </w:p>
    <w:p w14:paraId="0455BB08" w14:textId="4D467A9F" w:rsidR="00926F40" w:rsidRDefault="00926F40" w:rsidP="00926F40">
      <w:pPr>
        <w:ind w:left="720"/>
        <w:rPr>
          <w:sz w:val="24"/>
          <w:szCs w:val="24"/>
        </w:rPr>
      </w:pPr>
      <w:r>
        <w:rPr>
          <w:sz w:val="24"/>
          <w:szCs w:val="24"/>
        </w:rPr>
        <w:tab/>
        <w:t>S</w:t>
      </w:r>
      <w:r w:rsidR="005023C4">
        <w:rPr>
          <w:sz w:val="24"/>
          <w:szCs w:val="24"/>
        </w:rPr>
        <w:t>e</w:t>
      </w:r>
      <w:r>
        <w:rPr>
          <w:sz w:val="24"/>
          <w:szCs w:val="24"/>
        </w:rPr>
        <w:t>pal Width: 3.0cm</w:t>
      </w:r>
    </w:p>
    <w:p w14:paraId="1196CAC3" w14:textId="26F077BD" w:rsidR="00926F40" w:rsidRDefault="00926F40" w:rsidP="00926F40">
      <w:pPr>
        <w:ind w:left="720"/>
        <w:rPr>
          <w:sz w:val="24"/>
          <w:szCs w:val="24"/>
        </w:rPr>
      </w:pPr>
      <w:r>
        <w:rPr>
          <w:sz w:val="24"/>
          <w:szCs w:val="24"/>
        </w:rPr>
        <w:tab/>
        <w:t>Petal Length: 5.1cm</w:t>
      </w:r>
    </w:p>
    <w:p w14:paraId="722E5F8E" w14:textId="5DBC73CE" w:rsidR="00926F40" w:rsidRDefault="00926F40" w:rsidP="00926F40">
      <w:pPr>
        <w:ind w:left="720"/>
        <w:rPr>
          <w:sz w:val="24"/>
          <w:szCs w:val="24"/>
        </w:rPr>
      </w:pPr>
      <w:r>
        <w:rPr>
          <w:sz w:val="24"/>
          <w:szCs w:val="24"/>
        </w:rPr>
        <w:tab/>
        <w:t>Petal Width: 1.8cm</w:t>
      </w:r>
    </w:p>
    <w:p w14:paraId="4A11F939" w14:textId="119C832C" w:rsidR="00926F40" w:rsidRPr="00BB7DDF" w:rsidRDefault="00926F40" w:rsidP="00926F40">
      <w:pPr>
        <w:pStyle w:val="ListParagraph"/>
        <w:numPr>
          <w:ilvl w:val="0"/>
          <w:numId w:val="8"/>
        </w:numPr>
        <w:rPr>
          <w:sz w:val="24"/>
          <w:szCs w:val="24"/>
        </w:rPr>
      </w:pPr>
      <w:r w:rsidRPr="00BB54DD">
        <w:rPr>
          <w:b/>
          <w:bCs/>
          <w:sz w:val="24"/>
          <w:szCs w:val="24"/>
        </w:rPr>
        <w:t>3 points</w:t>
      </w:r>
      <w:r w:rsidRPr="00BB7DDF">
        <w:rPr>
          <w:sz w:val="24"/>
          <w:szCs w:val="24"/>
        </w:rPr>
        <w:t>: Use k-Means clustering with k= 3 to group all 30 observations into three clusters. Initially, each cluster should contain every third element. So, initially cluster 1 will contain observations 1,4,7,10,</w:t>
      </w:r>
      <w:r w:rsidR="0067376F">
        <w:rPr>
          <w:sz w:val="24"/>
          <w:szCs w:val="24"/>
        </w:rPr>
        <w:t>13,16,19,22,25,28,</w:t>
      </w:r>
      <w:r w:rsidRPr="00BB7DDF">
        <w:rPr>
          <w:sz w:val="24"/>
          <w:szCs w:val="24"/>
        </w:rPr>
        <w:t xml:space="preserve"> Cluster 2 will contain </w:t>
      </w:r>
      <w:r w:rsidR="0067376F">
        <w:rPr>
          <w:sz w:val="24"/>
          <w:szCs w:val="24"/>
        </w:rPr>
        <w:t xml:space="preserve">observations </w:t>
      </w:r>
      <w:r w:rsidRPr="00BB7DDF">
        <w:rPr>
          <w:sz w:val="24"/>
          <w:szCs w:val="24"/>
        </w:rPr>
        <w:t>2,5,8,</w:t>
      </w:r>
      <w:r w:rsidR="0067376F">
        <w:rPr>
          <w:sz w:val="24"/>
          <w:szCs w:val="24"/>
        </w:rPr>
        <w:t>11,14,17,20,23,26,29, and Cluster 3 will contain observations 3,6,9,12,15,18,21,24,27,30</w:t>
      </w:r>
      <w:r w:rsidR="000324CD">
        <w:rPr>
          <w:sz w:val="24"/>
          <w:szCs w:val="24"/>
        </w:rPr>
        <w:t>.</w:t>
      </w:r>
      <w:r w:rsidRPr="00BB7DDF">
        <w:rPr>
          <w:sz w:val="24"/>
          <w:szCs w:val="24"/>
        </w:rPr>
        <w:t xml:space="preserve"> Repeat the k-means algorithm until it converges. What are the coordinates of the three centroids after convergence? (Note that this is an unsupervised learning problem, so you should ignore the class label when doing this clustering.)</w:t>
      </w:r>
    </w:p>
    <w:p w14:paraId="7DFBCCBE" w14:textId="77777777" w:rsidR="00926F40" w:rsidRDefault="00926F40" w:rsidP="00926F40">
      <w:pPr>
        <w:pStyle w:val="ListParagraph"/>
        <w:rPr>
          <w:sz w:val="24"/>
          <w:szCs w:val="24"/>
        </w:rPr>
      </w:pPr>
    </w:p>
    <w:p w14:paraId="1E3808A4" w14:textId="5D71B75B" w:rsidR="00926F40" w:rsidRPr="00BB7DDF" w:rsidRDefault="00926F40" w:rsidP="00926F40">
      <w:pPr>
        <w:pStyle w:val="ListParagraph"/>
        <w:numPr>
          <w:ilvl w:val="0"/>
          <w:numId w:val="8"/>
        </w:numPr>
        <w:rPr>
          <w:sz w:val="24"/>
          <w:szCs w:val="24"/>
        </w:rPr>
      </w:pPr>
      <w:r w:rsidRPr="00BB54DD">
        <w:rPr>
          <w:b/>
          <w:bCs/>
          <w:sz w:val="24"/>
          <w:szCs w:val="24"/>
        </w:rPr>
        <w:t xml:space="preserve">FOR GRADUATE STUDENTS ONLY (5 points): </w:t>
      </w:r>
      <w:r w:rsidRPr="00BB7DDF">
        <w:rPr>
          <w:sz w:val="24"/>
          <w:szCs w:val="24"/>
        </w:rPr>
        <w:t xml:space="preserve">Use DBSCAN clustering with </w:t>
      </w:r>
      <m:oMath>
        <m:r>
          <w:rPr>
            <w:rFonts w:ascii="Cambria Math" w:hAnsi="Cambria Math"/>
            <w:sz w:val="24"/>
            <w:szCs w:val="24"/>
          </w:rPr>
          <m:t>ϵ=0.75</m:t>
        </m:r>
      </m:oMath>
      <w:r w:rsidRPr="00BB7DDF">
        <w:rPr>
          <w:rFonts w:eastAsiaTheme="minorEastAsia"/>
          <w:sz w:val="24"/>
          <w:szCs w:val="24"/>
        </w:rPr>
        <w:t xml:space="preserve"> </w:t>
      </w:r>
      <w:r w:rsidRPr="00BB7DDF">
        <w:rPr>
          <w:sz w:val="24"/>
          <w:szCs w:val="24"/>
        </w:rPr>
        <w:t xml:space="preserve"> and</w:t>
      </w:r>
      <w:r w:rsidR="00BB54DD" w:rsidRPr="00BB7DDF">
        <w:rPr>
          <w:sz w:val="24"/>
          <w:szCs w:val="24"/>
        </w:rPr>
        <w:t xml:space="preserve"> </w:t>
      </w:r>
      <w:proofErr w:type="spellStart"/>
      <w:r w:rsidR="00BB54DD" w:rsidRPr="00BB7DDF">
        <w:rPr>
          <w:i/>
          <w:iCs/>
          <w:sz w:val="24"/>
          <w:szCs w:val="24"/>
        </w:rPr>
        <w:t>minPoints</w:t>
      </w:r>
      <w:proofErr w:type="spellEnd"/>
      <w:r w:rsidR="00BB54DD" w:rsidRPr="00BB7DDF">
        <w:rPr>
          <w:sz w:val="24"/>
          <w:szCs w:val="24"/>
        </w:rPr>
        <w:t xml:space="preserve"> = </w:t>
      </w:r>
      <w:proofErr w:type="gramStart"/>
      <w:r w:rsidR="00BB54DD" w:rsidRPr="00BB7DDF">
        <w:rPr>
          <w:sz w:val="24"/>
          <w:szCs w:val="24"/>
        </w:rPr>
        <w:t>2  to</w:t>
      </w:r>
      <w:proofErr w:type="gramEnd"/>
      <w:r w:rsidR="00BB54DD" w:rsidRPr="00BB7DDF">
        <w:rPr>
          <w:sz w:val="24"/>
          <w:szCs w:val="24"/>
        </w:rPr>
        <w:t xml:space="preserve"> group all 30 observations. How many clusters were discovered, and which observations are in which clusters? Which observations are classified as noise? (Note that this is an unsupervised learning problem, so you should ignore the class label when doing this clustering).</w:t>
      </w:r>
    </w:p>
    <w:p w14:paraId="6A21F9C6" w14:textId="1C2452F9" w:rsidR="00BB54DD" w:rsidRDefault="00BB54DD" w:rsidP="00BB54DD">
      <w:pPr>
        <w:ind w:left="360"/>
        <w:rPr>
          <w:sz w:val="24"/>
          <w:szCs w:val="24"/>
        </w:rPr>
      </w:pPr>
    </w:p>
    <w:p w14:paraId="388FD9C6" w14:textId="498D0B40" w:rsidR="00BB54DD" w:rsidRPr="00BB54DD" w:rsidRDefault="00BB54DD" w:rsidP="00BB54DD">
      <w:pPr>
        <w:rPr>
          <w:b/>
          <w:bCs/>
          <w:sz w:val="32"/>
          <w:szCs w:val="32"/>
        </w:rPr>
      </w:pPr>
      <w:r w:rsidRPr="00474A11">
        <w:rPr>
          <w:b/>
          <w:bCs/>
          <w:sz w:val="32"/>
          <w:szCs w:val="32"/>
        </w:rPr>
        <w:t>Students enrolled in CSCI 5525 must also complete:</w:t>
      </w:r>
    </w:p>
    <w:p w14:paraId="2773A173" w14:textId="04AAA284" w:rsidR="00BB54DD" w:rsidRDefault="00BB54DD" w:rsidP="00BB54DD">
      <w:pPr>
        <w:rPr>
          <w:sz w:val="24"/>
          <w:szCs w:val="24"/>
        </w:rPr>
      </w:pPr>
      <w:r w:rsidRPr="00474A11">
        <w:rPr>
          <w:b/>
          <w:bCs/>
          <w:sz w:val="24"/>
          <w:szCs w:val="24"/>
        </w:rPr>
        <w:t xml:space="preserve">Question </w:t>
      </w:r>
      <w:r w:rsidR="001649B4">
        <w:rPr>
          <w:b/>
          <w:bCs/>
          <w:sz w:val="24"/>
          <w:szCs w:val="24"/>
        </w:rPr>
        <w:t>4</w:t>
      </w:r>
      <w:r>
        <w:rPr>
          <w:sz w:val="24"/>
          <w:szCs w:val="24"/>
        </w:rPr>
        <w:t xml:space="preserve"> (</w:t>
      </w:r>
      <w:r w:rsidR="0067376F">
        <w:rPr>
          <w:sz w:val="24"/>
          <w:szCs w:val="24"/>
        </w:rPr>
        <w:t xml:space="preserve">inspired by </w:t>
      </w:r>
      <w:r>
        <w:rPr>
          <w:i/>
          <w:iCs/>
          <w:sz w:val="24"/>
          <w:szCs w:val="24"/>
        </w:rPr>
        <w:t>18</w:t>
      </w:r>
      <w:r w:rsidRPr="00474A11">
        <w:rPr>
          <w:i/>
          <w:iCs/>
          <w:sz w:val="24"/>
          <w:szCs w:val="24"/>
        </w:rPr>
        <w:t>.</w:t>
      </w:r>
      <w:r>
        <w:rPr>
          <w:i/>
          <w:iCs/>
          <w:sz w:val="24"/>
          <w:szCs w:val="24"/>
        </w:rPr>
        <w:t>15</w:t>
      </w:r>
      <w:r w:rsidRPr="00474A11">
        <w:rPr>
          <w:i/>
          <w:iCs/>
          <w:sz w:val="24"/>
          <w:szCs w:val="24"/>
        </w:rPr>
        <w:t xml:space="preserve"> from AI: A Modern Approach</w:t>
      </w:r>
      <w:r>
        <w:rPr>
          <w:i/>
          <w:iCs/>
          <w:sz w:val="24"/>
          <w:szCs w:val="24"/>
        </w:rPr>
        <w:t>, page 766</w:t>
      </w:r>
      <w:r w:rsidR="0067376F">
        <w:rPr>
          <w:i/>
          <w:iCs/>
          <w:sz w:val="24"/>
          <w:szCs w:val="24"/>
        </w:rPr>
        <w:t xml:space="preserve"> but do this one</w:t>
      </w:r>
      <w:r>
        <w:rPr>
          <w:sz w:val="24"/>
          <w:szCs w:val="24"/>
        </w:rPr>
        <w:t xml:space="preserve">) – </w:t>
      </w:r>
      <w:r>
        <w:rPr>
          <w:b/>
          <w:bCs/>
          <w:sz w:val="24"/>
          <w:szCs w:val="24"/>
        </w:rPr>
        <w:t xml:space="preserve">5 </w:t>
      </w:r>
      <w:proofErr w:type="gramStart"/>
      <w:r>
        <w:rPr>
          <w:b/>
          <w:bCs/>
          <w:sz w:val="24"/>
          <w:szCs w:val="24"/>
        </w:rPr>
        <w:t>points</w:t>
      </w:r>
      <w:proofErr w:type="gramEnd"/>
    </w:p>
    <w:p w14:paraId="113D8405" w14:textId="6D65043C" w:rsidR="000D13E6" w:rsidRDefault="000D13E6" w:rsidP="00BB54DD">
      <w:pPr>
        <w:rPr>
          <w:bCs/>
          <w:sz w:val="24"/>
          <w:szCs w:val="24"/>
        </w:rPr>
      </w:pPr>
      <w:r>
        <w:rPr>
          <w:bCs/>
          <w:sz w:val="24"/>
          <w:szCs w:val="24"/>
        </w:rPr>
        <w:t xml:space="preserve">In class when we discussed KNN we discussed it as a classification problem, where you look at the “labels” of neighbors. But KNN can also be a ‘regression’ problem as well, where instead of a class label, each example </w:t>
      </w:r>
      <w:r w:rsidR="00252A79">
        <w:rPr>
          <w:bCs/>
          <w:sz w:val="24"/>
          <w:szCs w:val="24"/>
        </w:rPr>
        <w:t xml:space="preserve">has a “number,” and our goal is to figure out what ‘number’ we should make our new example. One way to consider this is to pick a number for this new </w:t>
      </w:r>
      <w:r w:rsidR="00343972">
        <w:rPr>
          <w:bCs/>
          <w:sz w:val="24"/>
          <w:szCs w:val="24"/>
        </w:rPr>
        <w:t>example</w:t>
      </w:r>
      <w:r w:rsidR="00252A79">
        <w:rPr>
          <w:bCs/>
          <w:sz w:val="24"/>
          <w:szCs w:val="24"/>
        </w:rPr>
        <w:t xml:space="preserve"> that “minimizes loss” – however, there are several different loss functions that </w:t>
      </w:r>
      <w:r w:rsidR="00343972">
        <w:rPr>
          <w:bCs/>
          <w:sz w:val="24"/>
          <w:szCs w:val="24"/>
        </w:rPr>
        <w:t>we might use</w:t>
      </w:r>
      <w:r w:rsidR="00252A79">
        <w:rPr>
          <w:bCs/>
          <w:sz w:val="24"/>
          <w:szCs w:val="24"/>
        </w:rPr>
        <w:t xml:space="preserve">; the one that we choose might influence what number </w:t>
      </w:r>
      <w:r w:rsidR="00160055">
        <w:rPr>
          <w:bCs/>
          <w:sz w:val="24"/>
          <w:szCs w:val="24"/>
        </w:rPr>
        <w:t>we assign our new value.</w:t>
      </w:r>
      <w:r w:rsidR="00252A79">
        <w:rPr>
          <w:bCs/>
          <w:sz w:val="24"/>
          <w:szCs w:val="24"/>
        </w:rPr>
        <w:t xml:space="preserve">  </w:t>
      </w:r>
    </w:p>
    <w:p w14:paraId="00A5FB2F" w14:textId="7B422901" w:rsidR="00252A79" w:rsidRDefault="00105EC9" w:rsidP="00BB54DD">
      <w:pPr>
        <w:rPr>
          <w:bCs/>
          <w:sz w:val="24"/>
          <w:szCs w:val="24"/>
        </w:rPr>
      </w:pPr>
      <w:r>
        <w:rPr>
          <w:bCs/>
          <w:sz w:val="24"/>
          <w:szCs w:val="24"/>
        </w:rPr>
        <w:t>Suppose</w:t>
      </w:r>
      <w:r w:rsidR="00160055">
        <w:rPr>
          <w:bCs/>
          <w:sz w:val="24"/>
          <w:szCs w:val="24"/>
        </w:rPr>
        <w:t xml:space="preserve"> we run our new example, ‘x’, through</w:t>
      </w:r>
      <w:r>
        <w:rPr>
          <w:bCs/>
          <w:sz w:val="24"/>
          <w:szCs w:val="24"/>
        </w:rPr>
        <w:t xml:space="preserve"> a 7-nearest-neighbors regression search </w:t>
      </w:r>
      <w:r w:rsidR="00160055">
        <w:rPr>
          <w:bCs/>
          <w:sz w:val="24"/>
          <w:szCs w:val="24"/>
        </w:rPr>
        <w:t xml:space="preserve">and it </w:t>
      </w:r>
      <w:r>
        <w:rPr>
          <w:bCs/>
          <w:sz w:val="24"/>
          <w:szCs w:val="24"/>
        </w:rPr>
        <w:t>returns {</w:t>
      </w:r>
      <w:r w:rsidR="009C5186">
        <w:rPr>
          <w:bCs/>
          <w:sz w:val="24"/>
          <w:szCs w:val="24"/>
        </w:rPr>
        <w:t>3</w:t>
      </w:r>
      <w:r>
        <w:rPr>
          <w:bCs/>
          <w:sz w:val="24"/>
          <w:szCs w:val="24"/>
        </w:rPr>
        <w:t>,</w:t>
      </w:r>
      <w:r w:rsidR="00160055">
        <w:rPr>
          <w:bCs/>
          <w:sz w:val="24"/>
          <w:szCs w:val="24"/>
        </w:rPr>
        <w:t>4</w:t>
      </w:r>
      <w:r>
        <w:rPr>
          <w:bCs/>
          <w:sz w:val="24"/>
          <w:szCs w:val="24"/>
        </w:rPr>
        <w:t>,</w:t>
      </w:r>
      <w:r w:rsidR="009C5186">
        <w:rPr>
          <w:bCs/>
          <w:sz w:val="24"/>
          <w:szCs w:val="24"/>
        </w:rPr>
        <w:t>8</w:t>
      </w:r>
      <w:r>
        <w:rPr>
          <w:bCs/>
          <w:sz w:val="24"/>
          <w:szCs w:val="24"/>
        </w:rPr>
        <w:t>,</w:t>
      </w:r>
      <w:r w:rsidR="009C5186">
        <w:rPr>
          <w:bCs/>
          <w:sz w:val="24"/>
          <w:szCs w:val="24"/>
        </w:rPr>
        <w:t>12</w:t>
      </w:r>
      <w:r>
        <w:rPr>
          <w:bCs/>
          <w:sz w:val="24"/>
          <w:szCs w:val="24"/>
        </w:rPr>
        <w:t>,</w:t>
      </w:r>
      <w:r w:rsidR="009C5186">
        <w:rPr>
          <w:bCs/>
          <w:sz w:val="24"/>
          <w:szCs w:val="24"/>
        </w:rPr>
        <w:t>8</w:t>
      </w:r>
      <w:r>
        <w:rPr>
          <w:bCs/>
          <w:sz w:val="24"/>
          <w:szCs w:val="24"/>
        </w:rPr>
        <w:t>,</w:t>
      </w:r>
      <w:r w:rsidR="009C5186">
        <w:rPr>
          <w:bCs/>
          <w:sz w:val="24"/>
          <w:szCs w:val="24"/>
        </w:rPr>
        <w:t>99,11</w:t>
      </w:r>
      <w:r>
        <w:rPr>
          <w:bCs/>
          <w:sz w:val="24"/>
          <w:szCs w:val="24"/>
        </w:rPr>
        <w:t xml:space="preserve">} as </w:t>
      </w:r>
      <w:r w:rsidR="00160055">
        <w:rPr>
          <w:bCs/>
          <w:sz w:val="24"/>
          <w:szCs w:val="24"/>
        </w:rPr>
        <w:t>its</w:t>
      </w:r>
      <w:r>
        <w:rPr>
          <w:bCs/>
          <w:sz w:val="24"/>
          <w:szCs w:val="24"/>
        </w:rPr>
        <w:t xml:space="preserve"> 7 nearest </w:t>
      </w:r>
      <w:r w:rsidRPr="00105EC9">
        <w:rPr>
          <w:bCs/>
          <w:i/>
          <w:iCs/>
          <w:sz w:val="24"/>
          <w:szCs w:val="24"/>
        </w:rPr>
        <w:t>y</w:t>
      </w:r>
      <w:r>
        <w:rPr>
          <w:bCs/>
          <w:sz w:val="24"/>
          <w:szCs w:val="24"/>
        </w:rPr>
        <w:t xml:space="preserve"> values. </w:t>
      </w:r>
      <w:r w:rsidR="00252A79">
        <w:rPr>
          <w:bCs/>
          <w:sz w:val="24"/>
          <w:szCs w:val="24"/>
        </w:rPr>
        <w:t>Given that…</w:t>
      </w:r>
    </w:p>
    <w:p w14:paraId="2EE53D2E" w14:textId="3A90D59F" w:rsidR="00252A79" w:rsidRDefault="00105EC9" w:rsidP="00252A79">
      <w:pPr>
        <w:pStyle w:val="ListParagraph"/>
        <w:numPr>
          <w:ilvl w:val="0"/>
          <w:numId w:val="9"/>
        </w:numPr>
        <w:rPr>
          <w:bCs/>
          <w:sz w:val="24"/>
          <w:szCs w:val="24"/>
        </w:rPr>
      </w:pPr>
      <w:r w:rsidRPr="00252A79">
        <w:rPr>
          <w:bCs/>
          <w:sz w:val="24"/>
          <w:szCs w:val="24"/>
        </w:rPr>
        <w:t xml:space="preserve">What is the value of </w:t>
      </w:r>
      <w:r w:rsidRPr="00252A79">
        <w:rPr>
          <w:bCs/>
          <w:i/>
          <w:iCs/>
          <w:sz w:val="24"/>
          <w:szCs w:val="24"/>
        </w:rPr>
        <w:t>ŷ</w:t>
      </w:r>
      <w:r w:rsidRPr="00252A79">
        <w:rPr>
          <w:bCs/>
          <w:sz w:val="24"/>
          <w:szCs w:val="24"/>
        </w:rPr>
        <w:t xml:space="preserve"> </w:t>
      </w:r>
      <w:r w:rsidR="00343972">
        <w:rPr>
          <w:bCs/>
          <w:sz w:val="24"/>
          <w:szCs w:val="24"/>
        </w:rPr>
        <w:t xml:space="preserve">(i.e., the value of y to assign to this new x example) </w:t>
      </w:r>
      <w:r w:rsidRPr="00252A79">
        <w:rPr>
          <w:bCs/>
          <w:sz w:val="24"/>
          <w:szCs w:val="24"/>
        </w:rPr>
        <w:t>that minimizes the L</w:t>
      </w:r>
      <w:r w:rsidRPr="00252A79">
        <w:rPr>
          <w:bCs/>
          <w:sz w:val="24"/>
          <w:szCs w:val="24"/>
          <w:vertAlign w:val="subscript"/>
        </w:rPr>
        <w:t>1</w:t>
      </w:r>
      <w:r w:rsidRPr="00252A79">
        <w:rPr>
          <w:bCs/>
          <w:sz w:val="24"/>
          <w:szCs w:val="24"/>
        </w:rPr>
        <w:t xml:space="preserve"> loss function on this data? </w:t>
      </w:r>
      <w:r w:rsidR="00343972">
        <w:rPr>
          <w:bCs/>
          <w:sz w:val="24"/>
          <w:szCs w:val="24"/>
        </w:rPr>
        <w:t>That is, w</w:t>
      </w:r>
      <w:r w:rsidR="00160055">
        <w:rPr>
          <w:bCs/>
          <w:sz w:val="24"/>
          <w:szCs w:val="24"/>
        </w:rPr>
        <w:t xml:space="preserve">hat number should our new example have, given the values of its neighbors using </w:t>
      </w:r>
      <w:proofErr w:type="gramStart"/>
      <w:r w:rsidR="00160055" w:rsidRPr="00252A79">
        <w:rPr>
          <w:bCs/>
          <w:sz w:val="24"/>
          <w:szCs w:val="24"/>
        </w:rPr>
        <w:t>L</w:t>
      </w:r>
      <w:r w:rsidR="00160055" w:rsidRPr="00252A79">
        <w:rPr>
          <w:bCs/>
          <w:sz w:val="24"/>
          <w:szCs w:val="24"/>
          <w:vertAlign w:val="subscript"/>
        </w:rPr>
        <w:t>1</w:t>
      </w:r>
      <w:proofErr w:type="gramEnd"/>
    </w:p>
    <w:p w14:paraId="6FBC1E18" w14:textId="77777777" w:rsidR="00252A79" w:rsidRDefault="00105EC9" w:rsidP="00252A79">
      <w:pPr>
        <w:pStyle w:val="ListParagraph"/>
        <w:numPr>
          <w:ilvl w:val="0"/>
          <w:numId w:val="9"/>
        </w:numPr>
        <w:rPr>
          <w:bCs/>
          <w:sz w:val="24"/>
          <w:szCs w:val="24"/>
        </w:rPr>
      </w:pPr>
      <w:r w:rsidRPr="00252A79">
        <w:rPr>
          <w:bCs/>
          <w:sz w:val="24"/>
          <w:szCs w:val="24"/>
        </w:rPr>
        <w:t xml:space="preserve">There is a common name in statistics for this value as a function of the </w:t>
      </w:r>
      <w:r w:rsidRPr="00252A79">
        <w:rPr>
          <w:bCs/>
          <w:i/>
          <w:iCs/>
          <w:sz w:val="24"/>
          <w:szCs w:val="24"/>
        </w:rPr>
        <w:t>y</w:t>
      </w:r>
      <w:r w:rsidRPr="00252A79">
        <w:rPr>
          <w:bCs/>
          <w:sz w:val="24"/>
          <w:szCs w:val="24"/>
        </w:rPr>
        <w:t xml:space="preserve"> values; what is it? </w:t>
      </w:r>
    </w:p>
    <w:p w14:paraId="7F30BACB" w14:textId="22407D1F" w:rsidR="00BB54DD" w:rsidRPr="00252A79" w:rsidRDefault="00105EC9" w:rsidP="00252A79">
      <w:pPr>
        <w:pStyle w:val="ListParagraph"/>
        <w:numPr>
          <w:ilvl w:val="0"/>
          <w:numId w:val="9"/>
        </w:numPr>
        <w:rPr>
          <w:bCs/>
          <w:sz w:val="24"/>
          <w:szCs w:val="24"/>
        </w:rPr>
      </w:pPr>
      <w:r w:rsidRPr="00252A79">
        <w:rPr>
          <w:bCs/>
          <w:sz w:val="24"/>
          <w:szCs w:val="24"/>
        </w:rPr>
        <w:lastRenderedPageBreak/>
        <w:t xml:space="preserve">Answer the same </w:t>
      </w:r>
      <w:r w:rsidR="00252A79">
        <w:rPr>
          <w:bCs/>
          <w:sz w:val="24"/>
          <w:szCs w:val="24"/>
        </w:rPr>
        <w:t xml:space="preserve">above </w:t>
      </w:r>
      <w:r w:rsidR="00FB5EC6" w:rsidRPr="00252A79">
        <w:rPr>
          <w:bCs/>
          <w:sz w:val="24"/>
          <w:szCs w:val="24"/>
        </w:rPr>
        <w:t>two</w:t>
      </w:r>
      <w:r w:rsidRPr="00252A79">
        <w:rPr>
          <w:bCs/>
          <w:sz w:val="24"/>
          <w:szCs w:val="24"/>
        </w:rPr>
        <w:t xml:space="preserve"> questions for the L</w:t>
      </w:r>
      <w:r w:rsidRPr="00252A79">
        <w:rPr>
          <w:bCs/>
          <w:sz w:val="24"/>
          <w:szCs w:val="24"/>
          <w:vertAlign w:val="subscript"/>
        </w:rPr>
        <w:t>2</w:t>
      </w:r>
      <w:r w:rsidRPr="00252A79">
        <w:rPr>
          <w:bCs/>
          <w:sz w:val="24"/>
          <w:szCs w:val="24"/>
        </w:rPr>
        <w:t xml:space="preserve"> loss function.</w:t>
      </w:r>
    </w:p>
    <w:p w14:paraId="5D2C793D" w14:textId="4B46362B" w:rsidR="00105EC9" w:rsidRDefault="00105EC9" w:rsidP="00BB54DD">
      <w:pPr>
        <w:rPr>
          <w:bCs/>
          <w:sz w:val="24"/>
          <w:szCs w:val="24"/>
        </w:rPr>
      </w:pPr>
      <w:r>
        <w:rPr>
          <w:bCs/>
          <w:sz w:val="24"/>
          <w:szCs w:val="24"/>
        </w:rPr>
        <w:t xml:space="preserve">The hard copy of the book </w:t>
      </w:r>
      <w:r w:rsidR="00FB5EC6">
        <w:rPr>
          <w:bCs/>
          <w:sz w:val="24"/>
          <w:szCs w:val="24"/>
        </w:rPr>
        <w:t xml:space="preserve">and the global edition </w:t>
      </w:r>
      <w:r>
        <w:rPr>
          <w:bCs/>
          <w:sz w:val="24"/>
          <w:szCs w:val="24"/>
        </w:rPr>
        <w:t>has the two loss functions, L</w:t>
      </w:r>
      <w:r>
        <w:rPr>
          <w:bCs/>
          <w:sz w:val="24"/>
          <w:szCs w:val="24"/>
          <w:vertAlign w:val="subscript"/>
        </w:rPr>
        <w:t>1</w:t>
      </w:r>
      <w:r>
        <w:rPr>
          <w:bCs/>
          <w:sz w:val="24"/>
          <w:szCs w:val="24"/>
        </w:rPr>
        <w:t xml:space="preserve"> and L</w:t>
      </w:r>
      <w:r>
        <w:rPr>
          <w:bCs/>
          <w:sz w:val="24"/>
          <w:szCs w:val="24"/>
          <w:vertAlign w:val="subscript"/>
        </w:rPr>
        <w:t xml:space="preserve">2, </w:t>
      </w:r>
      <w:r>
        <w:rPr>
          <w:bCs/>
          <w:sz w:val="24"/>
          <w:szCs w:val="24"/>
        </w:rPr>
        <w:t>on page 711.</w:t>
      </w:r>
      <w:r w:rsidR="00FB5EC6">
        <w:rPr>
          <w:bCs/>
          <w:sz w:val="24"/>
          <w:szCs w:val="24"/>
        </w:rPr>
        <w:t xml:space="preserve"> They are reprinted here for your convenience:</w:t>
      </w:r>
    </w:p>
    <w:p w14:paraId="5F98F4EC" w14:textId="78F03596" w:rsidR="00FB5EC6" w:rsidRDefault="00FB5EC6" w:rsidP="00BB54DD">
      <w:pPr>
        <w:rPr>
          <w:bCs/>
          <w:sz w:val="24"/>
          <w:szCs w:val="24"/>
        </w:rPr>
      </w:pPr>
      <w:r w:rsidRPr="00FB5EC6">
        <w:rPr>
          <w:bCs/>
          <w:sz w:val="24"/>
          <w:szCs w:val="24"/>
        </w:rPr>
        <w:t>L</w:t>
      </w:r>
      <w:r w:rsidRPr="00FB5EC6">
        <w:rPr>
          <w:bCs/>
          <w:sz w:val="24"/>
          <w:szCs w:val="24"/>
          <w:vertAlign w:val="subscript"/>
        </w:rPr>
        <w:t xml:space="preserve">1 </w:t>
      </w:r>
      <w:r w:rsidRPr="00FB5EC6">
        <w:rPr>
          <w:bCs/>
          <w:sz w:val="24"/>
          <w:szCs w:val="24"/>
        </w:rPr>
        <w:t>(y, ŷ) = |y - ŷ|</w:t>
      </w:r>
    </w:p>
    <w:p w14:paraId="22ECD143" w14:textId="3244A751" w:rsidR="00FB5EC6" w:rsidRPr="00FB5EC6" w:rsidRDefault="00FB5EC6" w:rsidP="00FB5EC6">
      <w:pPr>
        <w:rPr>
          <w:bCs/>
          <w:sz w:val="24"/>
          <w:szCs w:val="24"/>
          <w:vertAlign w:val="superscript"/>
        </w:rPr>
      </w:pPr>
      <w:r w:rsidRPr="00FB5EC6">
        <w:rPr>
          <w:bCs/>
          <w:sz w:val="24"/>
          <w:szCs w:val="24"/>
        </w:rPr>
        <w:t>L</w:t>
      </w:r>
      <w:r>
        <w:rPr>
          <w:bCs/>
          <w:sz w:val="24"/>
          <w:szCs w:val="24"/>
          <w:vertAlign w:val="subscript"/>
        </w:rPr>
        <w:t>2</w:t>
      </w:r>
      <w:r w:rsidRPr="00FB5EC6">
        <w:rPr>
          <w:bCs/>
          <w:sz w:val="24"/>
          <w:szCs w:val="24"/>
          <w:vertAlign w:val="subscript"/>
        </w:rPr>
        <w:t xml:space="preserve"> </w:t>
      </w:r>
      <w:r w:rsidRPr="00FB5EC6">
        <w:rPr>
          <w:bCs/>
          <w:sz w:val="24"/>
          <w:szCs w:val="24"/>
        </w:rPr>
        <w:t xml:space="preserve">(y, ŷ) = </w:t>
      </w:r>
      <w:r>
        <w:rPr>
          <w:bCs/>
          <w:sz w:val="24"/>
          <w:szCs w:val="24"/>
        </w:rPr>
        <w:t>(</w:t>
      </w:r>
      <w:r w:rsidRPr="00FB5EC6">
        <w:rPr>
          <w:bCs/>
          <w:sz w:val="24"/>
          <w:szCs w:val="24"/>
        </w:rPr>
        <w:t>y - ŷ</w:t>
      </w:r>
      <w:r>
        <w:rPr>
          <w:bCs/>
          <w:sz w:val="24"/>
          <w:szCs w:val="24"/>
        </w:rPr>
        <w:t>)</w:t>
      </w:r>
      <w:r>
        <w:rPr>
          <w:bCs/>
          <w:sz w:val="24"/>
          <w:szCs w:val="24"/>
          <w:vertAlign w:val="superscript"/>
        </w:rPr>
        <w:t>2</w:t>
      </w:r>
    </w:p>
    <w:p w14:paraId="16FA7F28" w14:textId="2E129561" w:rsidR="00FB5EC6" w:rsidRPr="001C311F" w:rsidRDefault="00FB5EC6" w:rsidP="00BB54DD">
      <w:pPr>
        <w:rPr>
          <w:bCs/>
          <w:sz w:val="24"/>
          <w:szCs w:val="24"/>
        </w:rPr>
      </w:pPr>
      <w:r>
        <w:rPr>
          <w:bCs/>
          <w:sz w:val="24"/>
          <w:szCs w:val="24"/>
        </w:rPr>
        <w:t xml:space="preserve">Note: you must provide some evidence that the values you give for </w:t>
      </w:r>
      <w:r w:rsidRPr="00FB5EC6">
        <w:rPr>
          <w:bCs/>
          <w:i/>
          <w:iCs/>
          <w:sz w:val="24"/>
          <w:szCs w:val="24"/>
        </w:rPr>
        <w:t>ŷ</w:t>
      </w:r>
      <w:r>
        <w:rPr>
          <w:bCs/>
          <w:sz w:val="24"/>
          <w:szCs w:val="24"/>
        </w:rPr>
        <w:t xml:space="preserve"> are correct. This can be either a mathematical proof or a sufficiently long list of other possible values, demonstrating that </w:t>
      </w:r>
      <w:r w:rsidR="001C311F">
        <w:rPr>
          <w:bCs/>
          <w:sz w:val="24"/>
          <w:szCs w:val="24"/>
        </w:rPr>
        <w:t xml:space="preserve">the error is lowest for the values of </w:t>
      </w:r>
      <w:proofErr w:type="gramStart"/>
      <w:r w:rsidR="001C311F" w:rsidRPr="00FB5EC6">
        <w:rPr>
          <w:bCs/>
          <w:i/>
          <w:iCs/>
          <w:sz w:val="24"/>
          <w:szCs w:val="24"/>
        </w:rPr>
        <w:t>ŷ</w:t>
      </w:r>
      <w:r w:rsidR="001C311F">
        <w:rPr>
          <w:bCs/>
          <w:i/>
          <w:iCs/>
          <w:sz w:val="24"/>
          <w:szCs w:val="24"/>
        </w:rPr>
        <w:t xml:space="preserve"> </w:t>
      </w:r>
      <w:r w:rsidR="001C311F">
        <w:rPr>
          <w:bCs/>
          <w:sz w:val="24"/>
          <w:szCs w:val="24"/>
        </w:rPr>
        <w:t xml:space="preserve"> you</w:t>
      </w:r>
      <w:proofErr w:type="gramEnd"/>
      <w:r w:rsidR="001C311F">
        <w:rPr>
          <w:bCs/>
          <w:sz w:val="24"/>
          <w:szCs w:val="24"/>
        </w:rPr>
        <w:t xml:space="preserve"> selected.</w:t>
      </w:r>
    </w:p>
    <w:p w14:paraId="2A1B0E45" w14:textId="772200B9" w:rsidR="001C311F" w:rsidRDefault="001C311F" w:rsidP="00BB54DD">
      <w:pPr>
        <w:rPr>
          <w:bCs/>
          <w:sz w:val="24"/>
          <w:szCs w:val="24"/>
        </w:rPr>
      </w:pPr>
      <w:r>
        <w:rPr>
          <w:bCs/>
          <w:sz w:val="24"/>
          <w:szCs w:val="24"/>
        </w:rPr>
        <w:t xml:space="preserve">As an example, let’s say you wanted to compute the error for L1 when </w:t>
      </w:r>
      <w:r w:rsidRPr="00FB5EC6">
        <w:rPr>
          <w:bCs/>
          <w:i/>
          <w:iCs/>
          <w:sz w:val="24"/>
          <w:szCs w:val="24"/>
        </w:rPr>
        <w:t>ŷ</w:t>
      </w:r>
      <w:r>
        <w:rPr>
          <w:bCs/>
          <w:i/>
          <w:iCs/>
          <w:sz w:val="24"/>
          <w:szCs w:val="24"/>
        </w:rPr>
        <w:t xml:space="preserve"> = 3. </w:t>
      </w:r>
      <w:r>
        <w:rPr>
          <w:bCs/>
          <w:sz w:val="24"/>
          <w:szCs w:val="24"/>
        </w:rPr>
        <w:t>You could do that like:</w:t>
      </w:r>
    </w:p>
    <w:tbl>
      <w:tblPr>
        <w:tblStyle w:val="TableGrid"/>
        <w:tblW w:w="7194" w:type="dxa"/>
        <w:tblLook w:val="04A0" w:firstRow="1" w:lastRow="0" w:firstColumn="1" w:lastColumn="0" w:noHBand="0" w:noVBand="1"/>
      </w:tblPr>
      <w:tblGrid>
        <w:gridCol w:w="458"/>
        <w:gridCol w:w="6736"/>
      </w:tblGrid>
      <w:tr w:rsidR="001C311F" w14:paraId="775F0282" w14:textId="77777777" w:rsidTr="001C311F">
        <w:tc>
          <w:tcPr>
            <w:tcW w:w="458" w:type="dxa"/>
          </w:tcPr>
          <w:p w14:paraId="1AACC9DD" w14:textId="49812D8D" w:rsidR="001C311F" w:rsidRDefault="001C311F" w:rsidP="00BB54DD">
            <w:pPr>
              <w:rPr>
                <w:bCs/>
                <w:sz w:val="24"/>
                <w:szCs w:val="24"/>
              </w:rPr>
            </w:pPr>
            <w:r w:rsidRPr="00FB5EC6">
              <w:rPr>
                <w:bCs/>
                <w:i/>
                <w:iCs/>
                <w:sz w:val="24"/>
                <w:szCs w:val="24"/>
              </w:rPr>
              <w:t>ŷ</w:t>
            </w:r>
          </w:p>
        </w:tc>
        <w:tc>
          <w:tcPr>
            <w:tcW w:w="6736" w:type="dxa"/>
          </w:tcPr>
          <w:p w14:paraId="71C8E226" w14:textId="6A3898F1" w:rsidR="001C311F" w:rsidRDefault="001C311F" w:rsidP="00BB54DD">
            <w:pPr>
              <w:rPr>
                <w:bCs/>
                <w:sz w:val="24"/>
                <w:szCs w:val="24"/>
              </w:rPr>
            </w:pPr>
            <w:r w:rsidRPr="00FB5EC6">
              <w:rPr>
                <w:bCs/>
                <w:sz w:val="24"/>
                <w:szCs w:val="24"/>
              </w:rPr>
              <w:t>L</w:t>
            </w:r>
            <w:r w:rsidRPr="00FB5EC6">
              <w:rPr>
                <w:bCs/>
                <w:sz w:val="24"/>
                <w:szCs w:val="24"/>
                <w:vertAlign w:val="subscript"/>
              </w:rPr>
              <w:t xml:space="preserve">1 </w:t>
            </w:r>
          </w:p>
        </w:tc>
      </w:tr>
      <w:tr w:rsidR="001C311F" w14:paraId="6C5E0B48" w14:textId="77777777" w:rsidTr="001C311F">
        <w:tc>
          <w:tcPr>
            <w:tcW w:w="458" w:type="dxa"/>
          </w:tcPr>
          <w:p w14:paraId="12F023F9" w14:textId="7BBD5076" w:rsidR="001C311F" w:rsidRDefault="001C311F" w:rsidP="00BB54DD">
            <w:pPr>
              <w:rPr>
                <w:bCs/>
                <w:sz w:val="24"/>
                <w:szCs w:val="24"/>
              </w:rPr>
            </w:pPr>
            <w:r>
              <w:rPr>
                <w:bCs/>
                <w:sz w:val="24"/>
                <w:szCs w:val="24"/>
              </w:rPr>
              <w:t>3</w:t>
            </w:r>
          </w:p>
        </w:tc>
        <w:tc>
          <w:tcPr>
            <w:tcW w:w="6736" w:type="dxa"/>
          </w:tcPr>
          <w:p w14:paraId="1B67F2EA" w14:textId="77777777" w:rsidR="001C311F" w:rsidRDefault="001C311F" w:rsidP="00BB54DD">
            <w:pPr>
              <w:rPr>
                <w:rFonts w:eastAsiaTheme="minorEastAsia"/>
                <w:sz w:val="24"/>
                <w:szCs w:val="24"/>
              </w:rPr>
            </w:pPr>
            <m:oMath>
              <m:r>
                <w:rPr>
                  <w:rFonts w:ascii="Cambria Math" w:eastAsiaTheme="minorEastAsia" w:hAnsi="Cambria Math"/>
                  <w:sz w:val="24"/>
                  <w:szCs w:val="24"/>
                </w:rPr>
                <m:t>|3-</m:t>
              </m:r>
              <m:r>
                <w:rPr>
                  <w:rFonts w:ascii="Cambria Math" w:hAnsi="Cambria Math"/>
                  <w:sz w:val="24"/>
                  <w:szCs w:val="24"/>
                </w:rPr>
                <m:t>3</m:t>
              </m:r>
              <m:r>
                <w:rPr>
                  <w:rFonts w:ascii="Cambria Math" w:eastAsiaTheme="minorEastAsia" w:hAnsi="Cambria Math"/>
                  <w:sz w:val="24"/>
                  <w:szCs w:val="24"/>
                </w:rPr>
                <m:t>|</m:t>
              </m:r>
            </m:oMath>
            <w:r>
              <w:rPr>
                <w:rFonts w:eastAsiaTheme="minorEastAsia"/>
                <w:sz w:val="24"/>
                <w:szCs w:val="24"/>
              </w:rPr>
              <w:t>+</w:t>
            </w:r>
            <m:oMath>
              <m:r>
                <w:rPr>
                  <w:rFonts w:ascii="Cambria Math" w:eastAsiaTheme="minorEastAsia" w:hAnsi="Cambria Math"/>
                  <w:sz w:val="24"/>
                  <w:szCs w:val="24"/>
                </w:rPr>
                <m:t>|4-</m:t>
              </m:r>
              <m:r>
                <w:rPr>
                  <w:rFonts w:ascii="Cambria Math" w:hAnsi="Cambria Math"/>
                  <w:sz w:val="24"/>
                  <w:szCs w:val="24"/>
                </w:rPr>
                <m:t>3</m:t>
              </m:r>
              <m:r>
                <w:rPr>
                  <w:rFonts w:ascii="Cambria Math" w:eastAsiaTheme="minorEastAsia" w:hAnsi="Cambria Math"/>
                  <w:sz w:val="24"/>
                  <w:szCs w:val="24"/>
                </w:rPr>
                <m:t>|</m:t>
              </m:r>
            </m:oMath>
            <w:r>
              <w:rPr>
                <w:rFonts w:eastAsiaTheme="minorEastAsia"/>
                <w:sz w:val="24"/>
                <w:szCs w:val="24"/>
              </w:rPr>
              <w:t>+</w:t>
            </w:r>
            <m:oMath>
              <m:r>
                <w:rPr>
                  <w:rFonts w:ascii="Cambria Math" w:eastAsiaTheme="minorEastAsia" w:hAnsi="Cambria Math"/>
                  <w:sz w:val="24"/>
                  <w:szCs w:val="24"/>
                </w:rPr>
                <m:t>|8-</m:t>
              </m:r>
              <m:r>
                <w:rPr>
                  <w:rFonts w:ascii="Cambria Math" w:hAnsi="Cambria Math"/>
                  <w:sz w:val="24"/>
                  <w:szCs w:val="24"/>
                </w:rPr>
                <m:t>3</m:t>
              </m:r>
              <m:r>
                <w:rPr>
                  <w:rFonts w:ascii="Cambria Math" w:eastAsiaTheme="minorEastAsia" w:hAnsi="Cambria Math"/>
                  <w:sz w:val="24"/>
                  <w:szCs w:val="24"/>
                </w:rPr>
                <m:t>|</m:t>
              </m:r>
            </m:oMath>
            <w:r>
              <w:rPr>
                <w:rFonts w:eastAsiaTheme="minorEastAsia"/>
                <w:sz w:val="24"/>
                <w:szCs w:val="24"/>
              </w:rPr>
              <w:t>+</w:t>
            </w:r>
            <m:oMath>
              <m:r>
                <w:rPr>
                  <w:rFonts w:ascii="Cambria Math" w:eastAsiaTheme="minorEastAsia" w:hAnsi="Cambria Math"/>
                  <w:sz w:val="24"/>
                  <w:szCs w:val="24"/>
                </w:rPr>
                <m:t>|12-</m:t>
              </m:r>
              <m:r>
                <w:rPr>
                  <w:rFonts w:ascii="Cambria Math" w:hAnsi="Cambria Math"/>
                  <w:sz w:val="24"/>
                  <w:szCs w:val="24"/>
                </w:rPr>
                <m:t>3</m:t>
              </m:r>
              <m:r>
                <w:rPr>
                  <w:rFonts w:ascii="Cambria Math" w:eastAsiaTheme="minorEastAsia" w:hAnsi="Cambria Math"/>
                  <w:sz w:val="24"/>
                  <w:szCs w:val="24"/>
                </w:rPr>
                <m:t>|</m:t>
              </m:r>
            </m:oMath>
            <w:r>
              <w:rPr>
                <w:rFonts w:eastAsiaTheme="minorEastAsia"/>
                <w:sz w:val="24"/>
                <w:szCs w:val="24"/>
              </w:rPr>
              <w:t>+</w:t>
            </w:r>
            <m:oMath>
              <m:r>
                <w:rPr>
                  <w:rFonts w:ascii="Cambria Math" w:eastAsiaTheme="minorEastAsia" w:hAnsi="Cambria Math"/>
                  <w:sz w:val="24"/>
                  <w:szCs w:val="24"/>
                </w:rPr>
                <m:t>|8-</m:t>
              </m:r>
              <m:r>
                <w:rPr>
                  <w:rFonts w:ascii="Cambria Math" w:hAnsi="Cambria Math"/>
                  <w:sz w:val="24"/>
                  <w:szCs w:val="24"/>
                </w:rPr>
                <m:t>3</m:t>
              </m:r>
              <m:r>
                <w:rPr>
                  <w:rFonts w:ascii="Cambria Math" w:eastAsiaTheme="minorEastAsia" w:hAnsi="Cambria Math"/>
                  <w:sz w:val="24"/>
                  <w:szCs w:val="24"/>
                </w:rPr>
                <m:t>|</m:t>
              </m:r>
            </m:oMath>
            <w:r>
              <w:rPr>
                <w:rFonts w:eastAsiaTheme="minorEastAsia"/>
                <w:sz w:val="24"/>
                <w:szCs w:val="24"/>
              </w:rPr>
              <w:t>+</w:t>
            </w:r>
            <m:oMath>
              <m:r>
                <w:rPr>
                  <w:rFonts w:ascii="Cambria Math" w:eastAsiaTheme="minorEastAsia" w:hAnsi="Cambria Math"/>
                  <w:sz w:val="24"/>
                  <w:szCs w:val="24"/>
                </w:rPr>
                <m:t>|99-</m:t>
              </m:r>
              <m:r>
                <w:rPr>
                  <w:rFonts w:ascii="Cambria Math" w:hAnsi="Cambria Math"/>
                  <w:sz w:val="24"/>
                  <w:szCs w:val="24"/>
                </w:rPr>
                <m:t>3</m:t>
              </m:r>
              <m:r>
                <w:rPr>
                  <w:rFonts w:ascii="Cambria Math" w:eastAsiaTheme="minorEastAsia" w:hAnsi="Cambria Math"/>
                  <w:sz w:val="24"/>
                  <w:szCs w:val="24"/>
                </w:rPr>
                <m:t>|</m:t>
              </m:r>
            </m:oMath>
            <w:r>
              <w:rPr>
                <w:rFonts w:eastAsiaTheme="minorEastAsia"/>
                <w:sz w:val="24"/>
                <w:szCs w:val="24"/>
              </w:rPr>
              <w:t>+</w:t>
            </w:r>
            <m:oMath>
              <m:r>
                <w:rPr>
                  <w:rFonts w:ascii="Cambria Math" w:eastAsiaTheme="minorEastAsia" w:hAnsi="Cambria Math"/>
                  <w:sz w:val="24"/>
                  <w:szCs w:val="24"/>
                </w:rPr>
                <m:t>|11-</m:t>
              </m:r>
              <m:r>
                <w:rPr>
                  <w:rFonts w:ascii="Cambria Math" w:hAnsi="Cambria Math"/>
                  <w:sz w:val="24"/>
                  <w:szCs w:val="24"/>
                </w:rPr>
                <m:t>3</m:t>
              </m:r>
              <m:r>
                <w:rPr>
                  <w:rFonts w:ascii="Cambria Math" w:eastAsiaTheme="minorEastAsia" w:hAnsi="Cambria Math"/>
                  <w:sz w:val="24"/>
                  <w:szCs w:val="24"/>
                </w:rPr>
                <m:t>|</m:t>
              </m:r>
            </m:oMath>
            <w:r>
              <w:rPr>
                <w:rFonts w:eastAsiaTheme="minorEastAsia"/>
                <w:sz w:val="24"/>
                <w:szCs w:val="24"/>
              </w:rPr>
              <w:t xml:space="preserve"> = 0+1+5+9+5+96+8=</w:t>
            </w:r>
          </w:p>
          <w:p w14:paraId="21A0CCEB" w14:textId="0AFE5CE6" w:rsidR="001C311F" w:rsidRDefault="001C311F" w:rsidP="00BB54DD">
            <w:pPr>
              <w:rPr>
                <w:bCs/>
                <w:sz w:val="24"/>
                <w:szCs w:val="24"/>
              </w:rPr>
            </w:pPr>
            <w:r>
              <w:rPr>
                <w:bCs/>
                <w:sz w:val="24"/>
                <w:szCs w:val="24"/>
              </w:rPr>
              <w:t>124</w:t>
            </w:r>
          </w:p>
        </w:tc>
      </w:tr>
    </w:tbl>
    <w:p w14:paraId="598D3AC9" w14:textId="77777777" w:rsidR="001C311F" w:rsidRDefault="001C311F" w:rsidP="00BB54DD">
      <w:pPr>
        <w:rPr>
          <w:bCs/>
          <w:sz w:val="24"/>
          <w:szCs w:val="24"/>
        </w:rPr>
      </w:pPr>
    </w:p>
    <w:p w14:paraId="290CB783" w14:textId="313CB9F2" w:rsidR="00447244" w:rsidRPr="001C311F" w:rsidRDefault="00447244" w:rsidP="00BB54DD">
      <w:pPr>
        <w:rPr>
          <w:bCs/>
          <w:sz w:val="24"/>
          <w:szCs w:val="24"/>
        </w:rPr>
      </w:pPr>
      <w:r>
        <w:rPr>
          <w:bCs/>
          <w:sz w:val="24"/>
          <w:szCs w:val="24"/>
        </w:rPr>
        <w:t>So that’s the error for L1 when the algorithm returns 3! What’s the value that minimizes the error?</w:t>
      </w:r>
    </w:p>
    <w:p w14:paraId="7CAA39E4" w14:textId="1398EFDA" w:rsidR="00105EC9" w:rsidRDefault="00105EC9" w:rsidP="00BB54DD">
      <w:pPr>
        <w:rPr>
          <w:b/>
          <w:sz w:val="24"/>
          <w:szCs w:val="24"/>
        </w:rPr>
      </w:pPr>
    </w:p>
    <w:p w14:paraId="5A3835CC" w14:textId="77777777" w:rsidR="00FB5EC6" w:rsidRPr="0032414E" w:rsidRDefault="00FB5EC6" w:rsidP="00FB5EC6">
      <w:pPr>
        <w:rPr>
          <w:b/>
          <w:sz w:val="32"/>
          <w:szCs w:val="32"/>
        </w:rPr>
      </w:pPr>
      <w:r w:rsidRPr="0032414E">
        <w:rPr>
          <w:b/>
          <w:sz w:val="32"/>
          <w:szCs w:val="32"/>
        </w:rPr>
        <w:t>Submission</w:t>
      </w:r>
    </w:p>
    <w:p w14:paraId="3974BFD5" w14:textId="77777777" w:rsidR="00FB5EC6" w:rsidRDefault="00FB5EC6" w:rsidP="00FB5EC6">
      <w:pPr>
        <w:rPr>
          <w:sz w:val="24"/>
          <w:szCs w:val="24"/>
        </w:rPr>
      </w:pPr>
      <w:r>
        <w:rPr>
          <w:sz w:val="24"/>
          <w:szCs w:val="24"/>
        </w:rPr>
        <w:t>Please observe these requirements in your submission:</w:t>
      </w:r>
    </w:p>
    <w:p w14:paraId="4EF0175C" w14:textId="77777777" w:rsidR="00FB5EC6" w:rsidRDefault="00FB5EC6" w:rsidP="00FB5EC6">
      <w:pPr>
        <w:pStyle w:val="ListParagraph"/>
        <w:numPr>
          <w:ilvl w:val="0"/>
          <w:numId w:val="2"/>
        </w:numPr>
        <w:rPr>
          <w:sz w:val="24"/>
          <w:szCs w:val="24"/>
        </w:rPr>
      </w:pPr>
      <w:r>
        <w:rPr>
          <w:sz w:val="24"/>
          <w:szCs w:val="24"/>
        </w:rPr>
        <w:t>Submission must include your name and which section of the class you are enrolled in (</w:t>
      </w:r>
      <w:proofErr w:type="gramStart"/>
      <w:r>
        <w:rPr>
          <w:sz w:val="24"/>
          <w:szCs w:val="24"/>
        </w:rPr>
        <w:t>i.e.</w:t>
      </w:r>
      <w:proofErr w:type="gramEnd"/>
      <w:r>
        <w:rPr>
          <w:sz w:val="24"/>
          <w:szCs w:val="24"/>
        </w:rPr>
        <w:t xml:space="preserve"> 4525 or 5525).</w:t>
      </w:r>
    </w:p>
    <w:p w14:paraId="6BBCFB1D" w14:textId="77777777" w:rsidR="00FB5EC6" w:rsidRDefault="00FB5EC6" w:rsidP="00FB5EC6">
      <w:pPr>
        <w:pStyle w:val="ListParagraph"/>
        <w:numPr>
          <w:ilvl w:val="0"/>
          <w:numId w:val="2"/>
        </w:numPr>
        <w:rPr>
          <w:sz w:val="24"/>
          <w:szCs w:val="24"/>
        </w:rPr>
      </w:pPr>
      <w:r>
        <w:rPr>
          <w:sz w:val="24"/>
          <w:szCs w:val="24"/>
        </w:rPr>
        <w:t>Submissions must be typed.</w:t>
      </w:r>
    </w:p>
    <w:p w14:paraId="4BFA6771" w14:textId="77777777" w:rsidR="00FB5EC6" w:rsidRDefault="00FB5EC6" w:rsidP="00FB5EC6">
      <w:pPr>
        <w:pStyle w:val="ListParagraph"/>
        <w:numPr>
          <w:ilvl w:val="0"/>
          <w:numId w:val="2"/>
        </w:numPr>
        <w:rPr>
          <w:sz w:val="24"/>
          <w:szCs w:val="24"/>
        </w:rPr>
      </w:pPr>
      <w:r>
        <w:rPr>
          <w:sz w:val="24"/>
          <w:szCs w:val="24"/>
        </w:rPr>
        <w:t>Submissions must be submitted as PDF files.</w:t>
      </w:r>
    </w:p>
    <w:p w14:paraId="605F4712" w14:textId="77777777" w:rsidR="00FB5EC6" w:rsidRPr="006F4C70" w:rsidRDefault="00FB5EC6" w:rsidP="00FB5EC6">
      <w:pPr>
        <w:pStyle w:val="ListParagraph"/>
        <w:numPr>
          <w:ilvl w:val="0"/>
          <w:numId w:val="2"/>
        </w:numPr>
        <w:rPr>
          <w:sz w:val="24"/>
          <w:szCs w:val="24"/>
        </w:rPr>
      </w:pPr>
      <w:r w:rsidRPr="006F4C70">
        <w:rPr>
          <w:sz w:val="24"/>
          <w:szCs w:val="24"/>
        </w:rPr>
        <w:t xml:space="preserve">Submissions must be uploaded to Moodle </w:t>
      </w:r>
      <w:r>
        <w:rPr>
          <w:sz w:val="24"/>
          <w:szCs w:val="24"/>
        </w:rPr>
        <w:t xml:space="preserve">on </w:t>
      </w:r>
      <w:proofErr w:type="gramStart"/>
      <w:r>
        <w:rPr>
          <w:sz w:val="24"/>
          <w:szCs w:val="24"/>
        </w:rPr>
        <w:t>time</w:t>
      </w:r>
      <w:proofErr w:type="gramEnd"/>
    </w:p>
    <w:p w14:paraId="346B9BE2" w14:textId="77777777" w:rsidR="008D04E5" w:rsidRDefault="008D04E5" w:rsidP="00FB5EC6">
      <w:pPr>
        <w:rPr>
          <w:b/>
          <w:sz w:val="32"/>
          <w:szCs w:val="32"/>
        </w:rPr>
      </w:pPr>
    </w:p>
    <w:p w14:paraId="73B80D98" w14:textId="76EE70D5" w:rsidR="008D04E5" w:rsidRDefault="00FB5EC6" w:rsidP="00FB5EC6">
      <w:pPr>
        <w:rPr>
          <w:b/>
          <w:sz w:val="32"/>
          <w:szCs w:val="32"/>
        </w:rPr>
      </w:pPr>
      <w:r w:rsidRPr="0032414E">
        <w:rPr>
          <w:b/>
          <w:sz w:val="32"/>
          <w:szCs w:val="32"/>
        </w:rPr>
        <w:t>Grading</w:t>
      </w:r>
    </w:p>
    <w:p w14:paraId="3B6982E6" w14:textId="71D0D63E" w:rsidR="00FB5EC6" w:rsidRPr="008D04E5" w:rsidRDefault="00FB5EC6" w:rsidP="00FB5EC6">
      <w:pPr>
        <w:rPr>
          <w:b/>
          <w:sz w:val="32"/>
          <w:szCs w:val="32"/>
        </w:rPr>
      </w:pPr>
      <w:r>
        <w:rPr>
          <w:sz w:val="24"/>
          <w:szCs w:val="24"/>
        </w:rPr>
        <w:t>Problems will be graded using the following simple grading procedure, applied to each part (</w:t>
      </w:r>
      <w:proofErr w:type="gramStart"/>
      <w:r>
        <w:rPr>
          <w:sz w:val="24"/>
          <w:szCs w:val="24"/>
        </w:rPr>
        <w:t>e.g.</w:t>
      </w:r>
      <w:proofErr w:type="gramEnd"/>
      <w:r>
        <w:rPr>
          <w:sz w:val="24"/>
          <w:szCs w:val="24"/>
        </w:rPr>
        <w:t xml:space="preserve"> part a, part b, etc.) of the problem:</w:t>
      </w:r>
    </w:p>
    <w:p w14:paraId="59CF92F6" w14:textId="77777777" w:rsidR="00FB5EC6" w:rsidRDefault="00FB5EC6" w:rsidP="00FB5EC6">
      <w:pPr>
        <w:pStyle w:val="ListParagraph"/>
        <w:numPr>
          <w:ilvl w:val="0"/>
          <w:numId w:val="2"/>
        </w:numPr>
        <w:rPr>
          <w:sz w:val="24"/>
          <w:szCs w:val="24"/>
        </w:rPr>
      </w:pPr>
      <w:r>
        <w:rPr>
          <w:sz w:val="24"/>
          <w:szCs w:val="24"/>
        </w:rPr>
        <w:t>Problem not attempted or does not demonstrate significant effort: no credit.</w:t>
      </w:r>
    </w:p>
    <w:p w14:paraId="0B45C64E" w14:textId="77777777" w:rsidR="00FB5EC6" w:rsidRDefault="00FB5EC6" w:rsidP="00FB5EC6">
      <w:pPr>
        <w:pStyle w:val="ListParagraph"/>
        <w:numPr>
          <w:ilvl w:val="0"/>
          <w:numId w:val="2"/>
        </w:numPr>
        <w:rPr>
          <w:sz w:val="24"/>
          <w:szCs w:val="24"/>
        </w:rPr>
      </w:pPr>
      <w:r>
        <w:rPr>
          <w:sz w:val="24"/>
          <w:szCs w:val="24"/>
        </w:rPr>
        <w:t>Problem thoroughly attempted, but answer is incorrect or incomplete: half credit.</w:t>
      </w:r>
    </w:p>
    <w:p w14:paraId="0ED55723" w14:textId="77777777" w:rsidR="00FB5EC6" w:rsidRDefault="00FB5EC6" w:rsidP="00FB5EC6">
      <w:pPr>
        <w:pStyle w:val="ListParagraph"/>
        <w:numPr>
          <w:ilvl w:val="0"/>
          <w:numId w:val="2"/>
        </w:numPr>
        <w:rPr>
          <w:sz w:val="24"/>
          <w:szCs w:val="24"/>
        </w:rPr>
      </w:pPr>
      <w:r>
        <w:rPr>
          <w:sz w:val="24"/>
          <w:szCs w:val="24"/>
        </w:rPr>
        <w:t>Problem thoroughly attempted, and answer is correct and complete: full credit.</w:t>
      </w:r>
    </w:p>
    <w:p w14:paraId="297C810E" w14:textId="68494012" w:rsidR="00FB5EC6" w:rsidRPr="006F4C70" w:rsidRDefault="00FB5EC6" w:rsidP="00FB5EC6">
      <w:pPr>
        <w:rPr>
          <w:sz w:val="24"/>
          <w:szCs w:val="24"/>
        </w:rPr>
      </w:pPr>
      <w:r w:rsidRPr="0032414E">
        <w:rPr>
          <w:b/>
          <w:bCs/>
          <w:sz w:val="24"/>
          <w:szCs w:val="24"/>
        </w:rPr>
        <w:lastRenderedPageBreak/>
        <w:t>You must show your work on all problems to receive credit</w:t>
      </w:r>
      <w:r>
        <w:rPr>
          <w:sz w:val="24"/>
          <w:szCs w:val="24"/>
        </w:rPr>
        <w:t>.  Simply giving the answer (correct or incorrect) will earn no credit for that problem.</w:t>
      </w:r>
      <w:r w:rsidR="008D04E5">
        <w:rPr>
          <w:sz w:val="24"/>
          <w:szCs w:val="24"/>
        </w:rPr>
        <w:t xml:space="preserve"> The problems themselves have some pointers as to what I am looking for on each problem.</w:t>
      </w:r>
    </w:p>
    <w:p w14:paraId="6D36277A" w14:textId="519576BE" w:rsidR="00FB5EC6" w:rsidRDefault="00FB5EC6" w:rsidP="00BB54DD">
      <w:pPr>
        <w:rPr>
          <w:b/>
          <w:sz w:val="24"/>
          <w:szCs w:val="24"/>
        </w:rPr>
      </w:pPr>
    </w:p>
    <w:p w14:paraId="6DF947F0" w14:textId="286FB76D" w:rsidR="00FB5EC6" w:rsidRDefault="00FB5EC6">
      <w:pPr>
        <w:rPr>
          <w:b/>
          <w:sz w:val="24"/>
          <w:szCs w:val="24"/>
        </w:rPr>
      </w:pPr>
      <w:r>
        <w:rPr>
          <w:b/>
          <w:sz w:val="24"/>
          <w:szCs w:val="24"/>
        </w:rPr>
        <w:br w:type="page"/>
      </w:r>
    </w:p>
    <w:p w14:paraId="60DC930F" w14:textId="77777777" w:rsidR="00FB5EC6" w:rsidRDefault="00FB5EC6" w:rsidP="00BB54DD">
      <w:pPr>
        <w:rPr>
          <w:b/>
          <w:sz w:val="24"/>
          <w:szCs w:val="24"/>
        </w:rPr>
      </w:pPr>
    </w:p>
    <w:p w14:paraId="31E49718" w14:textId="0E3404D6" w:rsidR="00BB54DD" w:rsidRPr="004D3A8D" w:rsidRDefault="00BB54DD" w:rsidP="00BB54DD">
      <w:pPr>
        <w:rPr>
          <w:b/>
          <w:sz w:val="24"/>
          <w:szCs w:val="24"/>
        </w:rPr>
      </w:pPr>
      <w:r w:rsidRPr="004D3A8D">
        <w:rPr>
          <w:b/>
          <w:sz w:val="24"/>
          <w:szCs w:val="24"/>
        </w:rPr>
        <w:t>Iris Data Set</w:t>
      </w:r>
    </w:p>
    <w:p w14:paraId="298533C9" w14:textId="77777777" w:rsidR="00BB54DD" w:rsidRDefault="00BB54DD" w:rsidP="00BB54DD">
      <w:pPr>
        <w:rPr>
          <w:sz w:val="24"/>
          <w:szCs w:val="24"/>
        </w:rPr>
      </w:pPr>
      <w:r>
        <w:rPr>
          <w:sz w:val="24"/>
          <w:szCs w:val="24"/>
        </w:rPr>
        <w:t>This data is a subset of the famous Iris dataset, originally published in:</w:t>
      </w:r>
    </w:p>
    <w:p w14:paraId="7620651B" w14:textId="77777777" w:rsidR="00BB54DD" w:rsidRDefault="00BB54DD" w:rsidP="00BB54DD">
      <w:pPr>
        <w:ind w:left="360"/>
        <w:rPr>
          <w:sz w:val="24"/>
          <w:szCs w:val="24"/>
        </w:rPr>
      </w:pPr>
      <w:r w:rsidRPr="004D3A8D">
        <w:rPr>
          <w:sz w:val="24"/>
          <w:szCs w:val="24"/>
        </w:rPr>
        <w:t>Fisher,</w:t>
      </w:r>
      <w:r>
        <w:rPr>
          <w:sz w:val="24"/>
          <w:szCs w:val="24"/>
        </w:rPr>
        <w:t xml:space="preserve"> </w:t>
      </w:r>
      <w:r w:rsidRPr="004D3A8D">
        <w:rPr>
          <w:sz w:val="24"/>
          <w:szCs w:val="24"/>
        </w:rPr>
        <w:t>R.A. "The use of multiple measurements in taxonomic problems</w:t>
      </w:r>
      <w:r>
        <w:rPr>
          <w:sz w:val="24"/>
          <w:szCs w:val="24"/>
        </w:rPr>
        <w:t>,</w:t>
      </w:r>
      <w:r w:rsidRPr="004D3A8D">
        <w:rPr>
          <w:sz w:val="24"/>
          <w:szCs w:val="24"/>
        </w:rPr>
        <w:t>" Annual Eugenics, 7, Part II, 179-188 (1936)</w:t>
      </w:r>
      <w:r>
        <w:rPr>
          <w:sz w:val="24"/>
          <w:szCs w:val="24"/>
        </w:rPr>
        <w:t>.</w:t>
      </w:r>
    </w:p>
    <w:p w14:paraId="53D3BAC3" w14:textId="77777777" w:rsidR="00BB54DD" w:rsidRDefault="00BB54DD" w:rsidP="00BB54DD">
      <w:pPr>
        <w:rPr>
          <w:sz w:val="24"/>
          <w:szCs w:val="24"/>
        </w:rPr>
      </w:pPr>
      <w:r>
        <w:rPr>
          <w:sz w:val="24"/>
          <w:szCs w:val="24"/>
        </w:rPr>
        <w:t>It was taken, in its current form, from the University of California, Irvine Machine Learning Repository:</w:t>
      </w:r>
    </w:p>
    <w:p w14:paraId="7CB0B1B7" w14:textId="77777777" w:rsidR="00BB54DD" w:rsidRDefault="00BB54DD" w:rsidP="00BB54DD">
      <w:pPr>
        <w:ind w:left="360"/>
        <w:rPr>
          <w:sz w:val="24"/>
          <w:szCs w:val="24"/>
        </w:rPr>
      </w:pPr>
      <w:proofErr w:type="spellStart"/>
      <w:r w:rsidRPr="005864D4">
        <w:rPr>
          <w:sz w:val="24"/>
          <w:szCs w:val="24"/>
        </w:rPr>
        <w:t>Lichman</w:t>
      </w:r>
      <w:proofErr w:type="spellEnd"/>
      <w:r w:rsidRPr="005864D4">
        <w:rPr>
          <w:sz w:val="24"/>
          <w:szCs w:val="24"/>
        </w:rPr>
        <w:t xml:space="preserve">, M. UCI Machine Learning Repository </w:t>
      </w:r>
      <w:r>
        <w:rPr>
          <w:sz w:val="24"/>
          <w:szCs w:val="24"/>
        </w:rPr>
        <w:t>&lt;</w:t>
      </w:r>
      <w:r w:rsidRPr="005864D4">
        <w:rPr>
          <w:sz w:val="24"/>
          <w:szCs w:val="24"/>
        </w:rPr>
        <w:t>http://archive.ics.uci.edu/ml</w:t>
      </w:r>
      <w:r>
        <w:rPr>
          <w:sz w:val="24"/>
          <w:szCs w:val="24"/>
        </w:rPr>
        <w:t>&gt;</w:t>
      </w:r>
      <w:r w:rsidRPr="005864D4">
        <w:rPr>
          <w:sz w:val="24"/>
          <w:szCs w:val="24"/>
        </w:rPr>
        <w:t xml:space="preserve">. University of California, </w:t>
      </w:r>
      <w:r>
        <w:rPr>
          <w:sz w:val="24"/>
          <w:szCs w:val="24"/>
        </w:rPr>
        <w:t xml:space="preserve">Irvine </w:t>
      </w:r>
      <w:r w:rsidRPr="005864D4">
        <w:rPr>
          <w:sz w:val="24"/>
          <w:szCs w:val="24"/>
        </w:rPr>
        <w:t>School of Information and Computer Science.</w:t>
      </w:r>
    </w:p>
    <w:p w14:paraId="219EA262" w14:textId="77777777" w:rsidR="00BB54DD" w:rsidRDefault="00BB54DD" w:rsidP="00BB54DD">
      <w:pPr>
        <w:rPr>
          <w:sz w:val="24"/>
          <w:szCs w:val="24"/>
        </w:rPr>
      </w:pPr>
      <w:r>
        <w:rPr>
          <w:sz w:val="24"/>
          <w:szCs w:val="24"/>
        </w:rPr>
        <w:t>It is given below as both as table and as text suitable for copying and pasting into a .csv file.</w:t>
      </w:r>
    </w:p>
    <w:tbl>
      <w:tblPr>
        <w:tblStyle w:val="TableGrid"/>
        <w:tblW w:w="0" w:type="auto"/>
        <w:tblLook w:val="04A0" w:firstRow="1" w:lastRow="0" w:firstColumn="1" w:lastColumn="0" w:noHBand="0" w:noVBand="1"/>
      </w:tblPr>
      <w:tblGrid>
        <w:gridCol w:w="535"/>
        <w:gridCol w:w="1890"/>
        <w:gridCol w:w="1800"/>
        <w:gridCol w:w="1890"/>
        <w:gridCol w:w="1773"/>
        <w:gridCol w:w="1462"/>
      </w:tblGrid>
      <w:tr w:rsidR="00BB54DD" w14:paraId="45B756AD" w14:textId="77777777" w:rsidTr="00FB318B">
        <w:tc>
          <w:tcPr>
            <w:tcW w:w="535" w:type="dxa"/>
          </w:tcPr>
          <w:p w14:paraId="5DC84877" w14:textId="77777777" w:rsidR="00BB54DD" w:rsidRPr="007E0FF5" w:rsidRDefault="00BB54DD" w:rsidP="00FB318B">
            <w:pPr>
              <w:jc w:val="center"/>
              <w:rPr>
                <w:b/>
                <w:szCs w:val="24"/>
              </w:rPr>
            </w:pPr>
            <w:r>
              <w:rPr>
                <w:b/>
                <w:szCs w:val="24"/>
              </w:rPr>
              <w:t>#</w:t>
            </w:r>
          </w:p>
        </w:tc>
        <w:tc>
          <w:tcPr>
            <w:tcW w:w="1890" w:type="dxa"/>
          </w:tcPr>
          <w:p w14:paraId="6790E647" w14:textId="77777777" w:rsidR="00BB54DD" w:rsidRPr="007E0FF5" w:rsidRDefault="00BB54DD" w:rsidP="00FB318B">
            <w:pPr>
              <w:jc w:val="center"/>
              <w:rPr>
                <w:b/>
                <w:szCs w:val="24"/>
              </w:rPr>
            </w:pPr>
            <w:r w:rsidRPr="007E0FF5">
              <w:rPr>
                <w:b/>
                <w:szCs w:val="24"/>
              </w:rPr>
              <w:t>Sepal Length (cm)</w:t>
            </w:r>
          </w:p>
        </w:tc>
        <w:tc>
          <w:tcPr>
            <w:tcW w:w="1800" w:type="dxa"/>
          </w:tcPr>
          <w:p w14:paraId="3CDF24F5" w14:textId="77777777" w:rsidR="00BB54DD" w:rsidRPr="007E0FF5" w:rsidRDefault="00BB54DD" w:rsidP="00FB318B">
            <w:pPr>
              <w:jc w:val="center"/>
              <w:rPr>
                <w:b/>
                <w:szCs w:val="24"/>
              </w:rPr>
            </w:pPr>
            <w:r w:rsidRPr="007E0FF5">
              <w:rPr>
                <w:b/>
                <w:szCs w:val="24"/>
              </w:rPr>
              <w:t>Sepal Width (cm)</w:t>
            </w:r>
          </w:p>
        </w:tc>
        <w:tc>
          <w:tcPr>
            <w:tcW w:w="1890" w:type="dxa"/>
          </w:tcPr>
          <w:p w14:paraId="5799ABCF" w14:textId="77777777" w:rsidR="00BB54DD" w:rsidRPr="007E0FF5" w:rsidRDefault="00BB54DD" w:rsidP="00FB318B">
            <w:pPr>
              <w:jc w:val="center"/>
              <w:rPr>
                <w:b/>
                <w:szCs w:val="24"/>
              </w:rPr>
            </w:pPr>
            <w:r w:rsidRPr="007E0FF5">
              <w:rPr>
                <w:b/>
                <w:szCs w:val="24"/>
              </w:rPr>
              <w:t>Petal Length (cm)</w:t>
            </w:r>
          </w:p>
        </w:tc>
        <w:tc>
          <w:tcPr>
            <w:tcW w:w="1773" w:type="dxa"/>
          </w:tcPr>
          <w:p w14:paraId="3D61181D" w14:textId="77777777" w:rsidR="00BB54DD" w:rsidRPr="007E0FF5" w:rsidRDefault="00BB54DD" w:rsidP="00FB318B">
            <w:pPr>
              <w:jc w:val="center"/>
              <w:rPr>
                <w:b/>
                <w:szCs w:val="24"/>
              </w:rPr>
            </w:pPr>
            <w:r w:rsidRPr="007E0FF5">
              <w:rPr>
                <w:b/>
                <w:szCs w:val="24"/>
              </w:rPr>
              <w:t>Petal Width (cm)</w:t>
            </w:r>
          </w:p>
        </w:tc>
        <w:tc>
          <w:tcPr>
            <w:tcW w:w="1462" w:type="dxa"/>
          </w:tcPr>
          <w:p w14:paraId="50E6EA4C" w14:textId="77777777" w:rsidR="00BB54DD" w:rsidRPr="007E0FF5" w:rsidRDefault="00BB54DD" w:rsidP="00FB318B">
            <w:pPr>
              <w:jc w:val="center"/>
              <w:rPr>
                <w:b/>
                <w:szCs w:val="24"/>
              </w:rPr>
            </w:pPr>
            <w:r w:rsidRPr="007E0FF5">
              <w:rPr>
                <w:b/>
                <w:szCs w:val="24"/>
              </w:rPr>
              <w:t>Species</w:t>
            </w:r>
          </w:p>
        </w:tc>
      </w:tr>
      <w:tr w:rsidR="00BB54DD" w14:paraId="2EA0E57C" w14:textId="77777777" w:rsidTr="00FB318B">
        <w:tc>
          <w:tcPr>
            <w:tcW w:w="535" w:type="dxa"/>
          </w:tcPr>
          <w:p w14:paraId="2585085C" w14:textId="77777777" w:rsidR="00BB54DD" w:rsidRDefault="00BB54DD" w:rsidP="00FB318B">
            <w:pPr>
              <w:jc w:val="right"/>
              <w:rPr>
                <w:rFonts w:ascii="Calibri" w:hAnsi="Calibri"/>
                <w:color w:val="000000"/>
              </w:rPr>
            </w:pPr>
            <w:r>
              <w:rPr>
                <w:rFonts w:ascii="Calibri" w:hAnsi="Calibri"/>
                <w:color w:val="000000"/>
              </w:rPr>
              <w:t>1</w:t>
            </w:r>
          </w:p>
        </w:tc>
        <w:tc>
          <w:tcPr>
            <w:tcW w:w="1890" w:type="dxa"/>
            <w:vAlign w:val="bottom"/>
          </w:tcPr>
          <w:p w14:paraId="7B9E7F45" w14:textId="77777777" w:rsidR="00BB54DD" w:rsidRDefault="00BB54DD" w:rsidP="00FB318B">
            <w:pPr>
              <w:jc w:val="right"/>
              <w:rPr>
                <w:rFonts w:ascii="Calibri" w:hAnsi="Calibri"/>
                <w:color w:val="000000"/>
              </w:rPr>
            </w:pPr>
            <w:r>
              <w:rPr>
                <w:rFonts w:ascii="Calibri" w:hAnsi="Calibri"/>
                <w:color w:val="000000"/>
              </w:rPr>
              <w:t>5.1</w:t>
            </w:r>
          </w:p>
        </w:tc>
        <w:tc>
          <w:tcPr>
            <w:tcW w:w="1800" w:type="dxa"/>
            <w:vAlign w:val="bottom"/>
          </w:tcPr>
          <w:p w14:paraId="0A856FB5" w14:textId="77777777" w:rsidR="00BB54DD" w:rsidRDefault="00BB54DD" w:rsidP="00FB318B">
            <w:pPr>
              <w:jc w:val="right"/>
              <w:rPr>
                <w:rFonts w:ascii="Calibri" w:hAnsi="Calibri"/>
                <w:color w:val="000000"/>
              </w:rPr>
            </w:pPr>
            <w:r>
              <w:rPr>
                <w:rFonts w:ascii="Calibri" w:hAnsi="Calibri"/>
                <w:color w:val="000000"/>
              </w:rPr>
              <w:t>3.5</w:t>
            </w:r>
          </w:p>
        </w:tc>
        <w:tc>
          <w:tcPr>
            <w:tcW w:w="1890" w:type="dxa"/>
            <w:vAlign w:val="bottom"/>
          </w:tcPr>
          <w:p w14:paraId="3C1B2D20" w14:textId="77777777" w:rsidR="00BB54DD" w:rsidRDefault="00BB54DD" w:rsidP="00FB318B">
            <w:pPr>
              <w:jc w:val="right"/>
              <w:rPr>
                <w:rFonts w:ascii="Calibri" w:hAnsi="Calibri"/>
                <w:color w:val="000000"/>
              </w:rPr>
            </w:pPr>
            <w:r>
              <w:rPr>
                <w:rFonts w:ascii="Calibri" w:hAnsi="Calibri"/>
                <w:color w:val="000000"/>
              </w:rPr>
              <w:t>1.4</w:t>
            </w:r>
          </w:p>
        </w:tc>
        <w:tc>
          <w:tcPr>
            <w:tcW w:w="1773" w:type="dxa"/>
            <w:vAlign w:val="bottom"/>
          </w:tcPr>
          <w:p w14:paraId="799EEB34" w14:textId="77777777" w:rsidR="00BB54DD" w:rsidRDefault="00BB54DD" w:rsidP="00FB318B">
            <w:pPr>
              <w:jc w:val="right"/>
              <w:rPr>
                <w:rFonts w:ascii="Calibri" w:hAnsi="Calibri"/>
                <w:color w:val="000000"/>
              </w:rPr>
            </w:pPr>
            <w:r>
              <w:rPr>
                <w:rFonts w:ascii="Calibri" w:hAnsi="Calibri"/>
                <w:color w:val="000000"/>
              </w:rPr>
              <w:t>0.2</w:t>
            </w:r>
          </w:p>
        </w:tc>
        <w:tc>
          <w:tcPr>
            <w:tcW w:w="1462" w:type="dxa"/>
            <w:vAlign w:val="bottom"/>
          </w:tcPr>
          <w:p w14:paraId="60B22E23" w14:textId="77777777" w:rsidR="00BB54DD" w:rsidRDefault="00BB54DD" w:rsidP="00FB318B">
            <w:pPr>
              <w:rPr>
                <w:rFonts w:ascii="Calibri" w:hAnsi="Calibri"/>
                <w:color w:val="000000"/>
              </w:rPr>
            </w:pPr>
            <w:r>
              <w:rPr>
                <w:rFonts w:ascii="Calibri" w:hAnsi="Calibri"/>
                <w:color w:val="000000"/>
              </w:rPr>
              <w:t>Iris-</w:t>
            </w:r>
            <w:proofErr w:type="spellStart"/>
            <w:r>
              <w:rPr>
                <w:rFonts w:ascii="Calibri" w:hAnsi="Calibri"/>
                <w:color w:val="000000"/>
              </w:rPr>
              <w:t>setosa</w:t>
            </w:r>
            <w:proofErr w:type="spellEnd"/>
          </w:p>
        </w:tc>
      </w:tr>
      <w:tr w:rsidR="00BB54DD" w14:paraId="113C7AE5" w14:textId="77777777" w:rsidTr="00FB318B">
        <w:tc>
          <w:tcPr>
            <w:tcW w:w="535" w:type="dxa"/>
          </w:tcPr>
          <w:p w14:paraId="6D9087AE" w14:textId="77777777" w:rsidR="00BB54DD" w:rsidRDefault="00BB54DD" w:rsidP="00FB318B">
            <w:pPr>
              <w:jc w:val="right"/>
              <w:rPr>
                <w:rFonts w:ascii="Calibri" w:hAnsi="Calibri"/>
                <w:color w:val="000000"/>
              </w:rPr>
            </w:pPr>
            <w:r>
              <w:rPr>
                <w:rFonts w:ascii="Calibri" w:hAnsi="Calibri"/>
                <w:color w:val="000000"/>
              </w:rPr>
              <w:t>2</w:t>
            </w:r>
          </w:p>
        </w:tc>
        <w:tc>
          <w:tcPr>
            <w:tcW w:w="1890" w:type="dxa"/>
            <w:vAlign w:val="bottom"/>
          </w:tcPr>
          <w:p w14:paraId="5CB222E8" w14:textId="77777777" w:rsidR="00BB54DD" w:rsidRDefault="00BB54DD" w:rsidP="00FB318B">
            <w:pPr>
              <w:jc w:val="right"/>
              <w:rPr>
                <w:rFonts w:ascii="Calibri" w:hAnsi="Calibri"/>
                <w:color w:val="000000"/>
              </w:rPr>
            </w:pPr>
            <w:r>
              <w:rPr>
                <w:rFonts w:ascii="Calibri" w:hAnsi="Calibri"/>
                <w:color w:val="000000"/>
              </w:rPr>
              <w:t>4.9</w:t>
            </w:r>
          </w:p>
        </w:tc>
        <w:tc>
          <w:tcPr>
            <w:tcW w:w="1800" w:type="dxa"/>
            <w:vAlign w:val="bottom"/>
          </w:tcPr>
          <w:p w14:paraId="38F2127F" w14:textId="77777777" w:rsidR="00BB54DD" w:rsidRDefault="00BB54DD" w:rsidP="00FB318B">
            <w:pPr>
              <w:jc w:val="right"/>
              <w:rPr>
                <w:rFonts w:ascii="Calibri" w:hAnsi="Calibri"/>
                <w:color w:val="000000"/>
              </w:rPr>
            </w:pPr>
            <w:r>
              <w:rPr>
                <w:rFonts w:ascii="Calibri" w:hAnsi="Calibri"/>
                <w:color w:val="000000"/>
              </w:rPr>
              <w:t>3</w:t>
            </w:r>
          </w:p>
        </w:tc>
        <w:tc>
          <w:tcPr>
            <w:tcW w:w="1890" w:type="dxa"/>
            <w:vAlign w:val="bottom"/>
          </w:tcPr>
          <w:p w14:paraId="39BC6169" w14:textId="77777777" w:rsidR="00BB54DD" w:rsidRDefault="00BB54DD" w:rsidP="00FB318B">
            <w:pPr>
              <w:jc w:val="right"/>
              <w:rPr>
                <w:rFonts w:ascii="Calibri" w:hAnsi="Calibri"/>
                <w:color w:val="000000"/>
              </w:rPr>
            </w:pPr>
            <w:r>
              <w:rPr>
                <w:rFonts w:ascii="Calibri" w:hAnsi="Calibri"/>
                <w:color w:val="000000"/>
              </w:rPr>
              <w:t>1.4</w:t>
            </w:r>
          </w:p>
        </w:tc>
        <w:tc>
          <w:tcPr>
            <w:tcW w:w="1773" w:type="dxa"/>
            <w:vAlign w:val="bottom"/>
          </w:tcPr>
          <w:p w14:paraId="0AF1D9BB" w14:textId="77777777" w:rsidR="00BB54DD" w:rsidRDefault="00BB54DD" w:rsidP="00FB318B">
            <w:pPr>
              <w:jc w:val="right"/>
              <w:rPr>
                <w:rFonts w:ascii="Calibri" w:hAnsi="Calibri"/>
                <w:color w:val="000000"/>
              </w:rPr>
            </w:pPr>
            <w:r>
              <w:rPr>
                <w:rFonts w:ascii="Calibri" w:hAnsi="Calibri"/>
                <w:color w:val="000000"/>
              </w:rPr>
              <w:t>0.2</w:t>
            </w:r>
          </w:p>
        </w:tc>
        <w:tc>
          <w:tcPr>
            <w:tcW w:w="1462" w:type="dxa"/>
            <w:vAlign w:val="bottom"/>
          </w:tcPr>
          <w:p w14:paraId="7B3A9393" w14:textId="77777777" w:rsidR="00BB54DD" w:rsidRDefault="00BB54DD" w:rsidP="00FB318B">
            <w:pPr>
              <w:rPr>
                <w:rFonts w:ascii="Calibri" w:hAnsi="Calibri"/>
                <w:color w:val="000000"/>
              </w:rPr>
            </w:pPr>
            <w:r>
              <w:rPr>
                <w:rFonts w:ascii="Calibri" w:hAnsi="Calibri"/>
                <w:color w:val="000000"/>
              </w:rPr>
              <w:t>Iris-</w:t>
            </w:r>
            <w:proofErr w:type="spellStart"/>
            <w:r>
              <w:rPr>
                <w:rFonts w:ascii="Calibri" w:hAnsi="Calibri"/>
                <w:color w:val="000000"/>
              </w:rPr>
              <w:t>setosa</w:t>
            </w:r>
            <w:proofErr w:type="spellEnd"/>
          </w:p>
        </w:tc>
      </w:tr>
      <w:tr w:rsidR="00BB54DD" w14:paraId="1BA97C8A" w14:textId="77777777" w:rsidTr="00FB318B">
        <w:tc>
          <w:tcPr>
            <w:tcW w:w="535" w:type="dxa"/>
          </w:tcPr>
          <w:p w14:paraId="58436CD8" w14:textId="77777777" w:rsidR="00BB54DD" w:rsidRDefault="00BB54DD" w:rsidP="00FB318B">
            <w:pPr>
              <w:jc w:val="right"/>
              <w:rPr>
                <w:rFonts w:ascii="Calibri" w:hAnsi="Calibri"/>
                <w:color w:val="000000"/>
              </w:rPr>
            </w:pPr>
            <w:r>
              <w:rPr>
                <w:rFonts w:ascii="Calibri" w:hAnsi="Calibri"/>
                <w:color w:val="000000"/>
              </w:rPr>
              <w:t>3</w:t>
            </w:r>
          </w:p>
        </w:tc>
        <w:tc>
          <w:tcPr>
            <w:tcW w:w="1890" w:type="dxa"/>
            <w:vAlign w:val="bottom"/>
          </w:tcPr>
          <w:p w14:paraId="2DB38984" w14:textId="77777777" w:rsidR="00BB54DD" w:rsidRDefault="00BB54DD" w:rsidP="00FB318B">
            <w:pPr>
              <w:jc w:val="right"/>
              <w:rPr>
                <w:rFonts w:ascii="Calibri" w:hAnsi="Calibri"/>
                <w:color w:val="000000"/>
              </w:rPr>
            </w:pPr>
            <w:r>
              <w:rPr>
                <w:rFonts w:ascii="Calibri" w:hAnsi="Calibri"/>
                <w:color w:val="000000"/>
              </w:rPr>
              <w:t>4.7</w:t>
            </w:r>
          </w:p>
        </w:tc>
        <w:tc>
          <w:tcPr>
            <w:tcW w:w="1800" w:type="dxa"/>
            <w:vAlign w:val="bottom"/>
          </w:tcPr>
          <w:p w14:paraId="5BAF47C5" w14:textId="77777777" w:rsidR="00BB54DD" w:rsidRDefault="00BB54DD" w:rsidP="00FB318B">
            <w:pPr>
              <w:jc w:val="right"/>
              <w:rPr>
                <w:rFonts w:ascii="Calibri" w:hAnsi="Calibri"/>
                <w:color w:val="000000"/>
              </w:rPr>
            </w:pPr>
            <w:r>
              <w:rPr>
                <w:rFonts w:ascii="Calibri" w:hAnsi="Calibri"/>
                <w:color w:val="000000"/>
              </w:rPr>
              <w:t>3.2</w:t>
            </w:r>
          </w:p>
        </w:tc>
        <w:tc>
          <w:tcPr>
            <w:tcW w:w="1890" w:type="dxa"/>
            <w:vAlign w:val="bottom"/>
          </w:tcPr>
          <w:p w14:paraId="6E6140F5" w14:textId="77777777" w:rsidR="00BB54DD" w:rsidRDefault="00BB54DD" w:rsidP="00FB318B">
            <w:pPr>
              <w:jc w:val="right"/>
              <w:rPr>
                <w:rFonts w:ascii="Calibri" w:hAnsi="Calibri"/>
                <w:color w:val="000000"/>
              </w:rPr>
            </w:pPr>
            <w:r>
              <w:rPr>
                <w:rFonts w:ascii="Calibri" w:hAnsi="Calibri"/>
                <w:color w:val="000000"/>
              </w:rPr>
              <w:t>1.3</w:t>
            </w:r>
          </w:p>
        </w:tc>
        <w:tc>
          <w:tcPr>
            <w:tcW w:w="1773" w:type="dxa"/>
            <w:vAlign w:val="bottom"/>
          </w:tcPr>
          <w:p w14:paraId="2405E287" w14:textId="77777777" w:rsidR="00BB54DD" w:rsidRDefault="00BB54DD" w:rsidP="00FB318B">
            <w:pPr>
              <w:jc w:val="right"/>
              <w:rPr>
                <w:rFonts w:ascii="Calibri" w:hAnsi="Calibri"/>
                <w:color w:val="000000"/>
              </w:rPr>
            </w:pPr>
            <w:r>
              <w:rPr>
                <w:rFonts w:ascii="Calibri" w:hAnsi="Calibri"/>
                <w:color w:val="000000"/>
              </w:rPr>
              <w:t>0.2</w:t>
            </w:r>
          </w:p>
        </w:tc>
        <w:tc>
          <w:tcPr>
            <w:tcW w:w="1462" w:type="dxa"/>
            <w:vAlign w:val="bottom"/>
          </w:tcPr>
          <w:p w14:paraId="10D021B3" w14:textId="77777777" w:rsidR="00BB54DD" w:rsidRDefault="00BB54DD" w:rsidP="00FB318B">
            <w:pPr>
              <w:rPr>
                <w:rFonts w:ascii="Calibri" w:hAnsi="Calibri"/>
                <w:color w:val="000000"/>
              </w:rPr>
            </w:pPr>
            <w:r>
              <w:rPr>
                <w:rFonts w:ascii="Calibri" w:hAnsi="Calibri"/>
                <w:color w:val="000000"/>
              </w:rPr>
              <w:t>Iris-</w:t>
            </w:r>
            <w:proofErr w:type="spellStart"/>
            <w:r>
              <w:rPr>
                <w:rFonts w:ascii="Calibri" w:hAnsi="Calibri"/>
                <w:color w:val="000000"/>
              </w:rPr>
              <w:t>setosa</w:t>
            </w:r>
            <w:proofErr w:type="spellEnd"/>
          </w:p>
        </w:tc>
      </w:tr>
      <w:tr w:rsidR="00BB54DD" w14:paraId="133AF424" w14:textId="77777777" w:rsidTr="00FB318B">
        <w:tc>
          <w:tcPr>
            <w:tcW w:w="535" w:type="dxa"/>
          </w:tcPr>
          <w:p w14:paraId="501B6990" w14:textId="77777777" w:rsidR="00BB54DD" w:rsidRDefault="00BB54DD" w:rsidP="00FB318B">
            <w:pPr>
              <w:jc w:val="right"/>
              <w:rPr>
                <w:rFonts w:ascii="Calibri" w:hAnsi="Calibri"/>
                <w:color w:val="000000"/>
              </w:rPr>
            </w:pPr>
            <w:r>
              <w:rPr>
                <w:rFonts w:ascii="Calibri" w:hAnsi="Calibri"/>
                <w:color w:val="000000"/>
              </w:rPr>
              <w:t>4</w:t>
            </w:r>
          </w:p>
        </w:tc>
        <w:tc>
          <w:tcPr>
            <w:tcW w:w="1890" w:type="dxa"/>
            <w:vAlign w:val="bottom"/>
          </w:tcPr>
          <w:p w14:paraId="46AD9254" w14:textId="77777777" w:rsidR="00BB54DD" w:rsidRDefault="00BB54DD" w:rsidP="00FB318B">
            <w:pPr>
              <w:jc w:val="right"/>
              <w:rPr>
                <w:rFonts w:ascii="Calibri" w:hAnsi="Calibri"/>
                <w:color w:val="000000"/>
              </w:rPr>
            </w:pPr>
            <w:r>
              <w:rPr>
                <w:rFonts w:ascii="Calibri" w:hAnsi="Calibri"/>
                <w:color w:val="000000"/>
              </w:rPr>
              <w:t>4.6</w:t>
            </w:r>
          </w:p>
        </w:tc>
        <w:tc>
          <w:tcPr>
            <w:tcW w:w="1800" w:type="dxa"/>
            <w:vAlign w:val="bottom"/>
          </w:tcPr>
          <w:p w14:paraId="0BD37244" w14:textId="77777777" w:rsidR="00BB54DD" w:rsidRDefault="00BB54DD" w:rsidP="00FB318B">
            <w:pPr>
              <w:jc w:val="right"/>
              <w:rPr>
                <w:rFonts w:ascii="Calibri" w:hAnsi="Calibri"/>
                <w:color w:val="000000"/>
              </w:rPr>
            </w:pPr>
            <w:r>
              <w:rPr>
                <w:rFonts w:ascii="Calibri" w:hAnsi="Calibri"/>
                <w:color w:val="000000"/>
              </w:rPr>
              <w:t>3.1</w:t>
            </w:r>
          </w:p>
        </w:tc>
        <w:tc>
          <w:tcPr>
            <w:tcW w:w="1890" w:type="dxa"/>
            <w:vAlign w:val="bottom"/>
          </w:tcPr>
          <w:p w14:paraId="49D354B3" w14:textId="77777777" w:rsidR="00BB54DD" w:rsidRDefault="00BB54DD" w:rsidP="00FB318B">
            <w:pPr>
              <w:jc w:val="right"/>
              <w:rPr>
                <w:rFonts w:ascii="Calibri" w:hAnsi="Calibri"/>
                <w:color w:val="000000"/>
              </w:rPr>
            </w:pPr>
            <w:r>
              <w:rPr>
                <w:rFonts w:ascii="Calibri" w:hAnsi="Calibri"/>
                <w:color w:val="000000"/>
              </w:rPr>
              <w:t>1.5</w:t>
            </w:r>
          </w:p>
        </w:tc>
        <w:tc>
          <w:tcPr>
            <w:tcW w:w="1773" w:type="dxa"/>
            <w:vAlign w:val="bottom"/>
          </w:tcPr>
          <w:p w14:paraId="4B652122" w14:textId="77777777" w:rsidR="00BB54DD" w:rsidRDefault="00BB54DD" w:rsidP="00FB318B">
            <w:pPr>
              <w:jc w:val="right"/>
              <w:rPr>
                <w:rFonts w:ascii="Calibri" w:hAnsi="Calibri"/>
                <w:color w:val="000000"/>
              </w:rPr>
            </w:pPr>
            <w:r>
              <w:rPr>
                <w:rFonts w:ascii="Calibri" w:hAnsi="Calibri"/>
                <w:color w:val="000000"/>
              </w:rPr>
              <w:t>0.2</w:t>
            </w:r>
          </w:p>
        </w:tc>
        <w:tc>
          <w:tcPr>
            <w:tcW w:w="1462" w:type="dxa"/>
            <w:vAlign w:val="bottom"/>
          </w:tcPr>
          <w:p w14:paraId="01B4E17C" w14:textId="77777777" w:rsidR="00BB54DD" w:rsidRDefault="00BB54DD" w:rsidP="00FB318B">
            <w:pPr>
              <w:rPr>
                <w:rFonts w:ascii="Calibri" w:hAnsi="Calibri"/>
                <w:color w:val="000000"/>
              </w:rPr>
            </w:pPr>
            <w:r>
              <w:rPr>
                <w:rFonts w:ascii="Calibri" w:hAnsi="Calibri"/>
                <w:color w:val="000000"/>
              </w:rPr>
              <w:t>Iris-</w:t>
            </w:r>
            <w:proofErr w:type="spellStart"/>
            <w:r>
              <w:rPr>
                <w:rFonts w:ascii="Calibri" w:hAnsi="Calibri"/>
                <w:color w:val="000000"/>
              </w:rPr>
              <w:t>setosa</w:t>
            </w:r>
            <w:proofErr w:type="spellEnd"/>
          </w:p>
        </w:tc>
      </w:tr>
      <w:tr w:rsidR="00BB54DD" w14:paraId="29E98184" w14:textId="77777777" w:rsidTr="00FB318B">
        <w:tc>
          <w:tcPr>
            <w:tcW w:w="535" w:type="dxa"/>
          </w:tcPr>
          <w:p w14:paraId="57B4D55B" w14:textId="77777777" w:rsidR="00BB54DD" w:rsidRDefault="00BB54DD" w:rsidP="00FB318B">
            <w:pPr>
              <w:jc w:val="right"/>
              <w:rPr>
                <w:rFonts w:ascii="Calibri" w:hAnsi="Calibri"/>
                <w:color w:val="000000"/>
              </w:rPr>
            </w:pPr>
            <w:r>
              <w:rPr>
                <w:rFonts w:ascii="Calibri" w:hAnsi="Calibri"/>
                <w:color w:val="000000"/>
              </w:rPr>
              <w:t>5</w:t>
            </w:r>
          </w:p>
        </w:tc>
        <w:tc>
          <w:tcPr>
            <w:tcW w:w="1890" w:type="dxa"/>
            <w:vAlign w:val="bottom"/>
          </w:tcPr>
          <w:p w14:paraId="4F69F174" w14:textId="77777777" w:rsidR="00BB54DD" w:rsidRDefault="00BB54DD" w:rsidP="00FB318B">
            <w:pPr>
              <w:jc w:val="right"/>
              <w:rPr>
                <w:rFonts w:ascii="Calibri" w:hAnsi="Calibri"/>
                <w:color w:val="000000"/>
              </w:rPr>
            </w:pPr>
            <w:r>
              <w:rPr>
                <w:rFonts w:ascii="Calibri" w:hAnsi="Calibri"/>
                <w:color w:val="000000"/>
              </w:rPr>
              <w:t>5</w:t>
            </w:r>
          </w:p>
        </w:tc>
        <w:tc>
          <w:tcPr>
            <w:tcW w:w="1800" w:type="dxa"/>
            <w:vAlign w:val="bottom"/>
          </w:tcPr>
          <w:p w14:paraId="2E60D079" w14:textId="77777777" w:rsidR="00BB54DD" w:rsidRDefault="00BB54DD" w:rsidP="00FB318B">
            <w:pPr>
              <w:jc w:val="right"/>
              <w:rPr>
                <w:rFonts w:ascii="Calibri" w:hAnsi="Calibri"/>
                <w:color w:val="000000"/>
              </w:rPr>
            </w:pPr>
            <w:r>
              <w:rPr>
                <w:rFonts w:ascii="Calibri" w:hAnsi="Calibri"/>
                <w:color w:val="000000"/>
              </w:rPr>
              <w:t>3.6</w:t>
            </w:r>
          </w:p>
        </w:tc>
        <w:tc>
          <w:tcPr>
            <w:tcW w:w="1890" w:type="dxa"/>
            <w:vAlign w:val="bottom"/>
          </w:tcPr>
          <w:p w14:paraId="532A89EC" w14:textId="77777777" w:rsidR="00BB54DD" w:rsidRDefault="00BB54DD" w:rsidP="00FB318B">
            <w:pPr>
              <w:jc w:val="right"/>
              <w:rPr>
                <w:rFonts w:ascii="Calibri" w:hAnsi="Calibri"/>
                <w:color w:val="000000"/>
              </w:rPr>
            </w:pPr>
            <w:r>
              <w:rPr>
                <w:rFonts w:ascii="Calibri" w:hAnsi="Calibri"/>
                <w:color w:val="000000"/>
              </w:rPr>
              <w:t>1.4</w:t>
            </w:r>
          </w:p>
        </w:tc>
        <w:tc>
          <w:tcPr>
            <w:tcW w:w="1773" w:type="dxa"/>
            <w:vAlign w:val="bottom"/>
          </w:tcPr>
          <w:p w14:paraId="21FA0604" w14:textId="77777777" w:rsidR="00BB54DD" w:rsidRDefault="00BB54DD" w:rsidP="00FB318B">
            <w:pPr>
              <w:jc w:val="right"/>
              <w:rPr>
                <w:rFonts w:ascii="Calibri" w:hAnsi="Calibri"/>
                <w:color w:val="000000"/>
              </w:rPr>
            </w:pPr>
            <w:r>
              <w:rPr>
                <w:rFonts w:ascii="Calibri" w:hAnsi="Calibri"/>
                <w:color w:val="000000"/>
              </w:rPr>
              <w:t>0.2</w:t>
            </w:r>
          </w:p>
        </w:tc>
        <w:tc>
          <w:tcPr>
            <w:tcW w:w="1462" w:type="dxa"/>
            <w:vAlign w:val="bottom"/>
          </w:tcPr>
          <w:p w14:paraId="0FC594C8" w14:textId="77777777" w:rsidR="00BB54DD" w:rsidRDefault="00BB54DD" w:rsidP="00FB318B">
            <w:pPr>
              <w:rPr>
                <w:rFonts w:ascii="Calibri" w:hAnsi="Calibri"/>
                <w:color w:val="000000"/>
              </w:rPr>
            </w:pPr>
            <w:r>
              <w:rPr>
                <w:rFonts w:ascii="Calibri" w:hAnsi="Calibri"/>
                <w:color w:val="000000"/>
              </w:rPr>
              <w:t>Iris-</w:t>
            </w:r>
            <w:proofErr w:type="spellStart"/>
            <w:r>
              <w:rPr>
                <w:rFonts w:ascii="Calibri" w:hAnsi="Calibri"/>
                <w:color w:val="000000"/>
              </w:rPr>
              <w:t>setosa</w:t>
            </w:r>
            <w:proofErr w:type="spellEnd"/>
          </w:p>
        </w:tc>
      </w:tr>
      <w:tr w:rsidR="00BB54DD" w14:paraId="63866BDF" w14:textId="77777777" w:rsidTr="00FB318B">
        <w:tc>
          <w:tcPr>
            <w:tcW w:w="535" w:type="dxa"/>
          </w:tcPr>
          <w:p w14:paraId="7E1A7C04" w14:textId="77777777" w:rsidR="00BB54DD" w:rsidRDefault="00BB54DD" w:rsidP="00FB318B">
            <w:pPr>
              <w:jc w:val="right"/>
              <w:rPr>
                <w:rFonts w:ascii="Calibri" w:hAnsi="Calibri"/>
                <w:color w:val="000000"/>
              </w:rPr>
            </w:pPr>
            <w:r>
              <w:rPr>
                <w:rFonts w:ascii="Calibri" w:hAnsi="Calibri"/>
                <w:color w:val="000000"/>
              </w:rPr>
              <w:t>6</w:t>
            </w:r>
          </w:p>
        </w:tc>
        <w:tc>
          <w:tcPr>
            <w:tcW w:w="1890" w:type="dxa"/>
            <w:vAlign w:val="bottom"/>
          </w:tcPr>
          <w:p w14:paraId="5914A834" w14:textId="77777777" w:rsidR="00BB54DD" w:rsidRDefault="00BB54DD" w:rsidP="00FB318B">
            <w:pPr>
              <w:jc w:val="right"/>
              <w:rPr>
                <w:rFonts w:ascii="Calibri" w:hAnsi="Calibri"/>
                <w:color w:val="000000"/>
              </w:rPr>
            </w:pPr>
            <w:r>
              <w:rPr>
                <w:rFonts w:ascii="Calibri" w:hAnsi="Calibri"/>
                <w:color w:val="000000"/>
              </w:rPr>
              <w:t>5.4</w:t>
            </w:r>
          </w:p>
        </w:tc>
        <w:tc>
          <w:tcPr>
            <w:tcW w:w="1800" w:type="dxa"/>
            <w:vAlign w:val="bottom"/>
          </w:tcPr>
          <w:p w14:paraId="0885AB62" w14:textId="77777777" w:rsidR="00BB54DD" w:rsidRDefault="00BB54DD" w:rsidP="00FB318B">
            <w:pPr>
              <w:jc w:val="right"/>
              <w:rPr>
                <w:rFonts w:ascii="Calibri" w:hAnsi="Calibri"/>
                <w:color w:val="000000"/>
              </w:rPr>
            </w:pPr>
            <w:r>
              <w:rPr>
                <w:rFonts w:ascii="Calibri" w:hAnsi="Calibri"/>
                <w:color w:val="000000"/>
              </w:rPr>
              <w:t>3.9</w:t>
            </w:r>
          </w:p>
        </w:tc>
        <w:tc>
          <w:tcPr>
            <w:tcW w:w="1890" w:type="dxa"/>
            <w:vAlign w:val="bottom"/>
          </w:tcPr>
          <w:p w14:paraId="0B0C95F0" w14:textId="77777777" w:rsidR="00BB54DD" w:rsidRDefault="00BB54DD" w:rsidP="00FB318B">
            <w:pPr>
              <w:jc w:val="right"/>
              <w:rPr>
                <w:rFonts w:ascii="Calibri" w:hAnsi="Calibri"/>
                <w:color w:val="000000"/>
              </w:rPr>
            </w:pPr>
            <w:r>
              <w:rPr>
                <w:rFonts w:ascii="Calibri" w:hAnsi="Calibri"/>
                <w:color w:val="000000"/>
              </w:rPr>
              <w:t>1.7</w:t>
            </w:r>
          </w:p>
        </w:tc>
        <w:tc>
          <w:tcPr>
            <w:tcW w:w="1773" w:type="dxa"/>
            <w:vAlign w:val="bottom"/>
          </w:tcPr>
          <w:p w14:paraId="7CE0C8AA" w14:textId="77777777" w:rsidR="00BB54DD" w:rsidRDefault="00BB54DD" w:rsidP="00FB318B">
            <w:pPr>
              <w:jc w:val="right"/>
              <w:rPr>
                <w:rFonts w:ascii="Calibri" w:hAnsi="Calibri"/>
                <w:color w:val="000000"/>
              </w:rPr>
            </w:pPr>
            <w:r>
              <w:rPr>
                <w:rFonts w:ascii="Calibri" w:hAnsi="Calibri"/>
                <w:color w:val="000000"/>
              </w:rPr>
              <w:t>0.4</w:t>
            </w:r>
          </w:p>
        </w:tc>
        <w:tc>
          <w:tcPr>
            <w:tcW w:w="1462" w:type="dxa"/>
            <w:vAlign w:val="bottom"/>
          </w:tcPr>
          <w:p w14:paraId="567F0F9A" w14:textId="77777777" w:rsidR="00BB54DD" w:rsidRDefault="00BB54DD" w:rsidP="00FB318B">
            <w:pPr>
              <w:rPr>
                <w:rFonts w:ascii="Calibri" w:hAnsi="Calibri"/>
                <w:color w:val="000000"/>
              </w:rPr>
            </w:pPr>
            <w:r>
              <w:rPr>
                <w:rFonts w:ascii="Calibri" w:hAnsi="Calibri"/>
                <w:color w:val="000000"/>
              </w:rPr>
              <w:t>Iris-</w:t>
            </w:r>
            <w:proofErr w:type="spellStart"/>
            <w:r>
              <w:rPr>
                <w:rFonts w:ascii="Calibri" w:hAnsi="Calibri"/>
                <w:color w:val="000000"/>
              </w:rPr>
              <w:t>setosa</w:t>
            </w:r>
            <w:proofErr w:type="spellEnd"/>
          </w:p>
        </w:tc>
      </w:tr>
      <w:tr w:rsidR="00BB54DD" w14:paraId="76641D83" w14:textId="77777777" w:rsidTr="00FB318B">
        <w:tc>
          <w:tcPr>
            <w:tcW w:w="535" w:type="dxa"/>
          </w:tcPr>
          <w:p w14:paraId="36E53D8D" w14:textId="77777777" w:rsidR="00BB54DD" w:rsidRDefault="00BB54DD" w:rsidP="00FB318B">
            <w:pPr>
              <w:jc w:val="right"/>
              <w:rPr>
                <w:rFonts w:ascii="Calibri" w:hAnsi="Calibri"/>
                <w:color w:val="000000"/>
              </w:rPr>
            </w:pPr>
            <w:r>
              <w:rPr>
                <w:rFonts w:ascii="Calibri" w:hAnsi="Calibri"/>
                <w:color w:val="000000"/>
              </w:rPr>
              <w:t>7</w:t>
            </w:r>
          </w:p>
        </w:tc>
        <w:tc>
          <w:tcPr>
            <w:tcW w:w="1890" w:type="dxa"/>
            <w:vAlign w:val="bottom"/>
          </w:tcPr>
          <w:p w14:paraId="13772783" w14:textId="77777777" w:rsidR="00BB54DD" w:rsidRDefault="00BB54DD" w:rsidP="00FB318B">
            <w:pPr>
              <w:jc w:val="right"/>
              <w:rPr>
                <w:rFonts w:ascii="Calibri" w:hAnsi="Calibri"/>
                <w:color w:val="000000"/>
              </w:rPr>
            </w:pPr>
            <w:r>
              <w:rPr>
                <w:rFonts w:ascii="Calibri" w:hAnsi="Calibri"/>
                <w:color w:val="000000"/>
              </w:rPr>
              <w:t>4.6</w:t>
            </w:r>
          </w:p>
        </w:tc>
        <w:tc>
          <w:tcPr>
            <w:tcW w:w="1800" w:type="dxa"/>
            <w:vAlign w:val="bottom"/>
          </w:tcPr>
          <w:p w14:paraId="5D338589" w14:textId="77777777" w:rsidR="00BB54DD" w:rsidRDefault="00BB54DD" w:rsidP="00FB318B">
            <w:pPr>
              <w:jc w:val="right"/>
              <w:rPr>
                <w:rFonts w:ascii="Calibri" w:hAnsi="Calibri"/>
                <w:color w:val="000000"/>
              </w:rPr>
            </w:pPr>
            <w:r>
              <w:rPr>
                <w:rFonts w:ascii="Calibri" w:hAnsi="Calibri"/>
                <w:color w:val="000000"/>
              </w:rPr>
              <w:t>3.4</w:t>
            </w:r>
          </w:p>
        </w:tc>
        <w:tc>
          <w:tcPr>
            <w:tcW w:w="1890" w:type="dxa"/>
            <w:vAlign w:val="bottom"/>
          </w:tcPr>
          <w:p w14:paraId="1C96B469" w14:textId="77777777" w:rsidR="00BB54DD" w:rsidRDefault="00BB54DD" w:rsidP="00FB318B">
            <w:pPr>
              <w:jc w:val="right"/>
              <w:rPr>
                <w:rFonts w:ascii="Calibri" w:hAnsi="Calibri"/>
                <w:color w:val="000000"/>
              </w:rPr>
            </w:pPr>
            <w:r>
              <w:rPr>
                <w:rFonts w:ascii="Calibri" w:hAnsi="Calibri"/>
                <w:color w:val="000000"/>
              </w:rPr>
              <w:t>1.4</w:t>
            </w:r>
          </w:p>
        </w:tc>
        <w:tc>
          <w:tcPr>
            <w:tcW w:w="1773" w:type="dxa"/>
            <w:vAlign w:val="bottom"/>
          </w:tcPr>
          <w:p w14:paraId="5C93D93D" w14:textId="77777777" w:rsidR="00BB54DD" w:rsidRDefault="00BB54DD" w:rsidP="00FB318B">
            <w:pPr>
              <w:jc w:val="right"/>
              <w:rPr>
                <w:rFonts w:ascii="Calibri" w:hAnsi="Calibri"/>
                <w:color w:val="000000"/>
              </w:rPr>
            </w:pPr>
            <w:r>
              <w:rPr>
                <w:rFonts w:ascii="Calibri" w:hAnsi="Calibri"/>
                <w:color w:val="000000"/>
              </w:rPr>
              <w:t>0.3</w:t>
            </w:r>
          </w:p>
        </w:tc>
        <w:tc>
          <w:tcPr>
            <w:tcW w:w="1462" w:type="dxa"/>
            <w:vAlign w:val="bottom"/>
          </w:tcPr>
          <w:p w14:paraId="2F01E2BC" w14:textId="77777777" w:rsidR="00BB54DD" w:rsidRDefault="00BB54DD" w:rsidP="00FB318B">
            <w:pPr>
              <w:rPr>
                <w:rFonts w:ascii="Calibri" w:hAnsi="Calibri"/>
                <w:color w:val="000000"/>
              </w:rPr>
            </w:pPr>
            <w:r>
              <w:rPr>
                <w:rFonts w:ascii="Calibri" w:hAnsi="Calibri"/>
                <w:color w:val="000000"/>
              </w:rPr>
              <w:t>Iris-</w:t>
            </w:r>
            <w:proofErr w:type="spellStart"/>
            <w:r>
              <w:rPr>
                <w:rFonts w:ascii="Calibri" w:hAnsi="Calibri"/>
                <w:color w:val="000000"/>
              </w:rPr>
              <w:t>setosa</w:t>
            </w:r>
            <w:proofErr w:type="spellEnd"/>
          </w:p>
        </w:tc>
      </w:tr>
      <w:tr w:rsidR="00BB54DD" w14:paraId="2E76F31E" w14:textId="77777777" w:rsidTr="00FB318B">
        <w:tc>
          <w:tcPr>
            <w:tcW w:w="535" w:type="dxa"/>
          </w:tcPr>
          <w:p w14:paraId="79CD14E9" w14:textId="77777777" w:rsidR="00BB54DD" w:rsidRDefault="00BB54DD" w:rsidP="00FB318B">
            <w:pPr>
              <w:jc w:val="right"/>
              <w:rPr>
                <w:rFonts w:ascii="Calibri" w:hAnsi="Calibri"/>
                <w:color w:val="000000"/>
              </w:rPr>
            </w:pPr>
            <w:r>
              <w:rPr>
                <w:rFonts w:ascii="Calibri" w:hAnsi="Calibri"/>
                <w:color w:val="000000"/>
              </w:rPr>
              <w:t>8</w:t>
            </w:r>
          </w:p>
        </w:tc>
        <w:tc>
          <w:tcPr>
            <w:tcW w:w="1890" w:type="dxa"/>
            <w:vAlign w:val="bottom"/>
          </w:tcPr>
          <w:p w14:paraId="4BA82541" w14:textId="77777777" w:rsidR="00BB54DD" w:rsidRDefault="00BB54DD" w:rsidP="00FB318B">
            <w:pPr>
              <w:jc w:val="right"/>
              <w:rPr>
                <w:rFonts w:ascii="Calibri" w:hAnsi="Calibri"/>
                <w:color w:val="000000"/>
              </w:rPr>
            </w:pPr>
            <w:r>
              <w:rPr>
                <w:rFonts w:ascii="Calibri" w:hAnsi="Calibri"/>
                <w:color w:val="000000"/>
              </w:rPr>
              <w:t>5.0</w:t>
            </w:r>
          </w:p>
        </w:tc>
        <w:tc>
          <w:tcPr>
            <w:tcW w:w="1800" w:type="dxa"/>
            <w:vAlign w:val="bottom"/>
          </w:tcPr>
          <w:p w14:paraId="0CAA1D23" w14:textId="77777777" w:rsidR="00BB54DD" w:rsidRDefault="00BB54DD" w:rsidP="00FB318B">
            <w:pPr>
              <w:jc w:val="right"/>
              <w:rPr>
                <w:rFonts w:ascii="Calibri" w:hAnsi="Calibri"/>
                <w:color w:val="000000"/>
              </w:rPr>
            </w:pPr>
            <w:r>
              <w:rPr>
                <w:rFonts w:ascii="Calibri" w:hAnsi="Calibri"/>
                <w:color w:val="000000"/>
              </w:rPr>
              <w:t>3.4</w:t>
            </w:r>
          </w:p>
        </w:tc>
        <w:tc>
          <w:tcPr>
            <w:tcW w:w="1890" w:type="dxa"/>
            <w:vAlign w:val="bottom"/>
          </w:tcPr>
          <w:p w14:paraId="752C781E" w14:textId="77777777" w:rsidR="00BB54DD" w:rsidRDefault="00BB54DD" w:rsidP="00FB318B">
            <w:pPr>
              <w:jc w:val="right"/>
              <w:rPr>
                <w:rFonts w:ascii="Calibri" w:hAnsi="Calibri"/>
                <w:color w:val="000000"/>
              </w:rPr>
            </w:pPr>
            <w:r>
              <w:rPr>
                <w:rFonts w:ascii="Calibri" w:hAnsi="Calibri"/>
                <w:color w:val="000000"/>
              </w:rPr>
              <w:t>1.5</w:t>
            </w:r>
          </w:p>
        </w:tc>
        <w:tc>
          <w:tcPr>
            <w:tcW w:w="1773" w:type="dxa"/>
            <w:vAlign w:val="bottom"/>
          </w:tcPr>
          <w:p w14:paraId="4608FDC6" w14:textId="77777777" w:rsidR="00BB54DD" w:rsidRDefault="00BB54DD" w:rsidP="00FB318B">
            <w:pPr>
              <w:jc w:val="right"/>
              <w:rPr>
                <w:rFonts w:ascii="Calibri" w:hAnsi="Calibri"/>
                <w:color w:val="000000"/>
              </w:rPr>
            </w:pPr>
            <w:r>
              <w:rPr>
                <w:rFonts w:ascii="Calibri" w:hAnsi="Calibri"/>
                <w:color w:val="000000"/>
              </w:rPr>
              <w:t>0.2</w:t>
            </w:r>
          </w:p>
        </w:tc>
        <w:tc>
          <w:tcPr>
            <w:tcW w:w="1462" w:type="dxa"/>
            <w:vAlign w:val="bottom"/>
          </w:tcPr>
          <w:p w14:paraId="61FC7DE7" w14:textId="77777777" w:rsidR="00BB54DD" w:rsidRDefault="00BB54DD" w:rsidP="00FB318B">
            <w:pPr>
              <w:rPr>
                <w:rFonts w:ascii="Calibri" w:hAnsi="Calibri"/>
                <w:color w:val="000000"/>
              </w:rPr>
            </w:pPr>
            <w:r>
              <w:rPr>
                <w:rFonts w:ascii="Calibri" w:hAnsi="Calibri"/>
                <w:color w:val="000000"/>
              </w:rPr>
              <w:t>Iris-</w:t>
            </w:r>
            <w:proofErr w:type="spellStart"/>
            <w:r>
              <w:rPr>
                <w:rFonts w:ascii="Calibri" w:hAnsi="Calibri"/>
                <w:color w:val="000000"/>
              </w:rPr>
              <w:t>setosa</w:t>
            </w:r>
            <w:proofErr w:type="spellEnd"/>
          </w:p>
        </w:tc>
      </w:tr>
      <w:tr w:rsidR="00BB54DD" w14:paraId="220CF9A2" w14:textId="77777777" w:rsidTr="00FB318B">
        <w:tc>
          <w:tcPr>
            <w:tcW w:w="535" w:type="dxa"/>
          </w:tcPr>
          <w:p w14:paraId="24598477" w14:textId="77777777" w:rsidR="00BB54DD" w:rsidRDefault="00BB54DD" w:rsidP="00FB318B">
            <w:pPr>
              <w:jc w:val="right"/>
              <w:rPr>
                <w:rFonts w:ascii="Calibri" w:hAnsi="Calibri"/>
                <w:color w:val="000000"/>
              </w:rPr>
            </w:pPr>
            <w:r>
              <w:rPr>
                <w:rFonts w:ascii="Calibri" w:hAnsi="Calibri"/>
                <w:color w:val="000000"/>
              </w:rPr>
              <w:t>9</w:t>
            </w:r>
          </w:p>
        </w:tc>
        <w:tc>
          <w:tcPr>
            <w:tcW w:w="1890" w:type="dxa"/>
            <w:vAlign w:val="bottom"/>
          </w:tcPr>
          <w:p w14:paraId="193B9669" w14:textId="77777777" w:rsidR="00BB54DD" w:rsidRDefault="00BB54DD" w:rsidP="00FB318B">
            <w:pPr>
              <w:jc w:val="right"/>
              <w:rPr>
                <w:rFonts w:ascii="Calibri" w:hAnsi="Calibri"/>
                <w:color w:val="000000"/>
              </w:rPr>
            </w:pPr>
            <w:r>
              <w:rPr>
                <w:rFonts w:ascii="Calibri" w:hAnsi="Calibri"/>
                <w:color w:val="000000"/>
              </w:rPr>
              <w:t>4.4</w:t>
            </w:r>
          </w:p>
        </w:tc>
        <w:tc>
          <w:tcPr>
            <w:tcW w:w="1800" w:type="dxa"/>
            <w:vAlign w:val="bottom"/>
          </w:tcPr>
          <w:p w14:paraId="1E05F112" w14:textId="77777777" w:rsidR="00BB54DD" w:rsidRDefault="00BB54DD" w:rsidP="00FB318B">
            <w:pPr>
              <w:jc w:val="right"/>
              <w:rPr>
                <w:rFonts w:ascii="Calibri" w:hAnsi="Calibri"/>
                <w:color w:val="000000"/>
              </w:rPr>
            </w:pPr>
            <w:r>
              <w:rPr>
                <w:rFonts w:ascii="Calibri" w:hAnsi="Calibri"/>
                <w:color w:val="000000"/>
              </w:rPr>
              <w:t>2.9</w:t>
            </w:r>
          </w:p>
        </w:tc>
        <w:tc>
          <w:tcPr>
            <w:tcW w:w="1890" w:type="dxa"/>
            <w:vAlign w:val="bottom"/>
          </w:tcPr>
          <w:p w14:paraId="64FDF87C" w14:textId="77777777" w:rsidR="00BB54DD" w:rsidRDefault="00BB54DD" w:rsidP="00FB318B">
            <w:pPr>
              <w:jc w:val="right"/>
              <w:rPr>
                <w:rFonts w:ascii="Calibri" w:hAnsi="Calibri"/>
                <w:color w:val="000000"/>
              </w:rPr>
            </w:pPr>
            <w:r>
              <w:rPr>
                <w:rFonts w:ascii="Calibri" w:hAnsi="Calibri"/>
                <w:color w:val="000000"/>
              </w:rPr>
              <w:t>1.4</w:t>
            </w:r>
          </w:p>
        </w:tc>
        <w:tc>
          <w:tcPr>
            <w:tcW w:w="1773" w:type="dxa"/>
            <w:vAlign w:val="bottom"/>
          </w:tcPr>
          <w:p w14:paraId="7E3288AE" w14:textId="77777777" w:rsidR="00BB54DD" w:rsidRDefault="00BB54DD" w:rsidP="00FB318B">
            <w:pPr>
              <w:jc w:val="right"/>
              <w:rPr>
                <w:rFonts w:ascii="Calibri" w:hAnsi="Calibri"/>
                <w:color w:val="000000"/>
              </w:rPr>
            </w:pPr>
            <w:r>
              <w:rPr>
                <w:rFonts w:ascii="Calibri" w:hAnsi="Calibri"/>
                <w:color w:val="000000"/>
              </w:rPr>
              <w:t>0.2</w:t>
            </w:r>
          </w:p>
        </w:tc>
        <w:tc>
          <w:tcPr>
            <w:tcW w:w="1462" w:type="dxa"/>
            <w:vAlign w:val="bottom"/>
          </w:tcPr>
          <w:p w14:paraId="73B28108" w14:textId="77777777" w:rsidR="00BB54DD" w:rsidRDefault="00BB54DD" w:rsidP="00FB318B">
            <w:pPr>
              <w:rPr>
                <w:rFonts w:ascii="Calibri" w:hAnsi="Calibri"/>
                <w:color w:val="000000"/>
              </w:rPr>
            </w:pPr>
            <w:r>
              <w:rPr>
                <w:rFonts w:ascii="Calibri" w:hAnsi="Calibri"/>
                <w:color w:val="000000"/>
              </w:rPr>
              <w:t>Iris-</w:t>
            </w:r>
            <w:proofErr w:type="spellStart"/>
            <w:r>
              <w:rPr>
                <w:rFonts w:ascii="Calibri" w:hAnsi="Calibri"/>
                <w:color w:val="000000"/>
              </w:rPr>
              <w:t>setosa</w:t>
            </w:r>
            <w:proofErr w:type="spellEnd"/>
          </w:p>
        </w:tc>
      </w:tr>
      <w:tr w:rsidR="00BB54DD" w14:paraId="3BB13EED" w14:textId="77777777" w:rsidTr="00FB318B">
        <w:tc>
          <w:tcPr>
            <w:tcW w:w="535" w:type="dxa"/>
          </w:tcPr>
          <w:p w14:paraId="66D17AB7" w14:textId="77777777" w:rsidR="00BB54DD" w:rsidRDefault="00BB54DD" w:rsidP="00FB318B">
            <w:pPr>
              <w:jc w:val="right"/>
              <w:rPr>
                <w:rFonts w:ascii="Calibri" w:hAnsi="Calibri"/>
                <w:color w:val="000000"/>
              </w:rPr>
            </w:pPr>
            <w:r>
              <w:rPr>
                <w:rFonts w:ascii="Calibri" w:hAnsi="Calibri"/>
                <w:color w:val="000000"/>
              </w:rPr>
              <w:t>10</w:t>
            </w:r>
          </w:p>
        </w:tc>
        <w:tc>
          <w:tcPr>
            <w:tcW w:w="1890" w:type="dxa"/>
            <w:vAlign w:val="bottom"/>
          </w:tcPr>
          <w:p w14:paraId="0D5DA789" w14:textId="77777777" w:rsidR="00BB54DD" w:rsidRDefault="00BB54DD" w:rsidP="00FB318B">
            <w:pPr>
              <w:jc w:val="right"/>
              <w:rPr>
                <w:rFonts w:ascii="Calibri" w:hAnsi="Calibri"/>
                <w:color w:val="000000"/>
              </w:rPr>
            </w:pPr>
            <w:r>
              <w:rPr>
                <w:rFonts w:ascii="Calibri" w:hAnsi="Calibri"/>
                <w:color w:val="000000"/>
              </w:rPr>
              <w:t>4.9</w:t>
            </w:r>
          </w:p>
        </w:tc>
        <w:tc>
          <w:tcPr>
            <w:tcW w:w="1800" w:type="dxa"/>
            <w:vAlign w:val="bottom"/>
          </w:tcPr>
          <w:p w14:paraId="5CF0D935" w14:textId="77777777" w:rsidR="00BB54DD" w:rsidRDefault="00BB54DD" w:rsidP="00FB318B">
            <w:pPr>
              <w:jc w:val="right"/>
              <w:rPr>
                <w:rFonts w:ascii="Calibri" w:hAnsi="Calibri"/>
                <w:color w:val="000000"/>
              </w:rPr>
            </w:pPr>
            <w:r>
              <w:rPr>
                <w:rFonts w:ascii="Calibri" w:hAnsi="Calibri"/>
                <w:color w:val="000000"/>
              </w:rPr>
              <w:t>3.1</w:t>
            </w:r>
          </w:p>
        </w:tc>
        <w:tc>
          <w:tcPr>
            <w:tcW w:w="1890" w:type="dxa"/>
            <w:vAlign w:val="bottom"/>
          </w:tcPr>
          <w:p w14:paraId="1EC9A710" w14:textId="77777777" w:rsidR="00BB54DD" w:rsidRDefault="00BB54DD" w:rsidP="00FB318B">
            <w:pPr>
              <w:jc w:val="right"/>
              <w:rPr>
                <w:rFonts w:ascii="Calibri" w:hAnsi="Calibri"/>
                <w:color w:val="000000"/>
              </w:rPr>
            </w:pPr>
            <w:r>
              <w:rPr>
                <w:rFonts w:ascii="Calibri" w:hAnsi="Calibri"/>
                <w:color w:val="000000"/>
              </w:rPr>
              <w:t>1.5</w:t>
            </w:r>
          </w:p>
        </w:tc>
        <w:tc>
          <w:tcPr>
            <w:tcW w:w="1773" w:type="dxa"/>
            <w:vAlign w:val="bottom"/>
          </w:tcPr>
          <w:p w14:paraId="391ADE5D" w14:textId="77777777" w:rsidR="00BB54DD" w:rsidRDefault="00BB54DD" w:rsidP="00FB318B">
            <w:pPr>
              <w:jc w:val="right"/>
              <w:rPr>
                <w:rFonts w:ascii="Calibri" w:hAnsi="Calibri"/>
                <w:color w:val="000000"/>
              </w:rPr>
            </w:pPr>
            <w:r>
              <w:rPr>
                <w:rFonts w:ascii="Calibri" w:hAnsi="Calibri"/>
                <w:color w:val="000000"/>
              </w:rPr>
              <w:t>0.1</w:t>
            </w:r>
          </w:p>
        </w:tc>
        <w:tc>
          <w:tcPr>
            <w:tcW w:w="1462" w:type="dxa"/>
            <w:vAlign w:val="bottom"/>
          </w:tcPr>
          <w:p w14:paraId="56D16F8C" w14:textId="77777777" w:rsidR="00BB54DD" w:rsidRDefault="00BB54DD" w:rsidP="00FB318B">
            <w:pPr>
              <w:rPr>
                <w:rFonts w:ascii="Calibri" w:hAnsi="Calibri"/>
                <w:color w:val="000000"/>
              </w:rPr>
            </w:pPr>
            <w:r>
              <w:rPr>
                <w:rFonts w:ascii="Calibri" w:hAnsi="Calibri"/>
                <w:color w:val="000000"/>
              </w:rPr>
              <w:t>Iris-</w:t>
            </w:r>
            <w:proofErr w:type="spellStart"/>
            <w:r>
              <w:rPr>
                <w:rFonts w:ascii="Calibri" w:hAnsi="Calibri"/>
                <w:color w:val="000000"/>
              </w:rPr>
              <w:t>setosa</w:t>
            </w:r>
            <w:proofErr w:type="spellEnd"/>
          </w:p>
        </w:tc>
      </w:tr>
      <w:tr w:rsidR="00BB54DD" w14:paraId="57A68A8C" w14:textId="77777777" w:rsidTr="00FB318B">
        <w:tc>
          <w:tcPr>
            <w:tcW w:w="535" w:type="dxa"/>
          </w:tcPr>
          <w:p w14:paraId="19C7E79C" w14:textId="77777777" w:rsidR="00BB54DD" w:rsidRDefault="00BB54DD" w:rsidP="00FB318B">
            <w:pPr>
              <w:jc w:val="right"/>
              <w:rPr>
                <w:rFonts w:ascii="Calibri" w:hAnsi="Calibri"/>
                <w:color w:val="000000"/>
              </w:rPr>
            </w:pPr>
            <w:r>
              <w:rPr>
                <w:rFonts w:ascii="Calibri" w:hAnsi="Calibri"/>
                <w:color w:val="000000"/>
              </w:rPr>
              <w:t>11</w:t>
            </w:r>
          </w:p>
        </w:tc>
        <w:tc>
          <w:tcPr>
            <w:tcW w:w="1890" w:type="dxa"/>
            <w:vAlign w:val="bottom"/>
          </w:tcPr>
          <w:p w14:paraId="250D1986" w14:textId="77777777" w:rsidR="00BB54DD" w:rsidRDefault="00BB54DD" w:rsidP="00FB318B">
            <w:pPr>
              <w:jc w:val="right"/>
              <w:rPr>
                <w:rFonts w:ascii="Calibri" w:hAnsi="Calibri"/>
                <w:color w:val="000000"/>
              </w:rPr>
            </w:pPr>
            <w:r>
              <w:rPr>
                <w:rFonts w:ascii="Calibri" w:hAnsi="Calibri"/>
                <w:color w:val="000000"/>
              </w:rPr>
              <w:t>7.0</w:t>
            </w:r>
          </w:p>
        </w:tc>
        <w:tc>
          <w:tcPr>
            <w:tcW w:w="1800" w:type="dxa"/>
            <w:vAlign w:val="bottom"/>
          </w:tcPr>
          <w:p w14:paraId="0298F8F5" w14:textId="77777777" w:rsidR="00BB54DD" w:rsidRDefault="00BB54DD" w:rsidP="00FB318B">
            <w:pPr>
              <w:jc w:val="right"/>
              <w:rPr>
                <w:rFonts w:ascii="Calibri" w:hAnsi="Calibri"/>
                <w:color w:val="000000"/>
              </w:rPr>
            </w:pPr>
            <w:r>
              <w:rPr>
                <w:rFonts w:ascii="Calibri" w:hAnsi="Calibri"/>
                <w:color w:val="000000"/>
              </w:rPr>
              <w:t>3.2</w:t>
            </w:r>
          </w:p>
        </w:tc>
        <w:tc>
          <w:tcPr>
            <w:tcW w:w="1890" w:type="dxa"/>
            <w:vAlign w:val="bottom"/>
          </w:tcPr>
          <w:p w14:paraId="41938939" w14:textId="77777777" w:rsidR="00BB54DD" w:rsidRDefault="00BB54DD" w:rsidP="00FB318B">
            <w:pPr>
              <w:jc w:val="right"/>
              <w:rPr>
                <w:rFonts w:ascii="Calibri" w:hAnsi="Calibri"/>
                <w:color w:val="000000"/>
              </w:rPr>
            </w:pPr>
            <w:r>
              <w:rPr>
                <w:rFonts w:ascii="Calibri" w:hAnsi="Calibri"/>
                <w:color w:val="000000"/>
              </w:rPr>
              <w:t>4.7</w:t>
            </w:r>
          </w:p>
        </w:tc>
        <w:tc>
          <w:tcPr>
            <w:tcW w:w="1773" w:type="dxa"/>
            <w:vAlign w:val="bottom"/>
          </w:tcPr>
          <w:p w14:paraId="54042EB8" w14:textId="77777777" w:rsidR="00BB54DD" w:rsidRDefault="00BB54DD" w:rsidP="00FB318B">
            <w:pPr>
              <w:jc w:val="right"/>
              <w:rPr>
                <w:rFonts w:ascii="Calibri" w:hAnsi="Calibri"/>
                <w:color w:val="000000"/>
              </w:rPr>
            </w:pPr>
            <w:r>
              <w:rPr>
                <w:rFonts w:ascii="Calibri" w:hAnsi="Calibri"/>
                <w:color w:val="000000"/>
              </w:rPr>
              <w:t>1.4</w:t>
            </w:r>
          </w:p>
        </w:tc>
        <w:tc>
          <w:tcPr>
            <w:tcW w:w="1462" w:type="dxa"/>
            <w:vAlign w:val="bottom"/>
          </w:tcPr>
          <w:p w14:paraId="3F811F9C" w14:textId="77777777" w:rsidR="00BB54DD" w:rsidRDefault="00BB54DD" w:rsidP="00FB318B">
            <w:pPr>
              <w:rPr>
                <w:rFonts w:ascii="Calibri" w:hAnsi="Calibri"/>
                <w:color w:val="000000"/>
              </w:rPr>
            </w:pPr>
            <w:r>
              <w:rPr>
                <w:rFonts w:ascii="Calibri" w:hAnsi="Calibri"/>
                <w:color w:val="000000"/>
              </w:rPr>
              <w:t>Iris-versicolor</w:t>
            </w:r>
          </w:p>
        </w:tc>
      </w:tr>
      <w:tr w:rsidR="00BB54DD" w14:paraId="1AC1D8AA" w14:textId="77777777" w:rsidTr="00FB318B">
        <w:tc>
          <w:tcPr>
            <w:tcW w:w="535" w:type="dxa"/>
          </w:tcPr>
          <w:p w14:paraId="2B1E05C3" w14:textId="77777777" w:rsidR="00BB54DD" w:rsidRDefault="00BB54DD" w:rsidP="00FB318B">
            <w:pPr>
              <w:jc w:val="right"/>
              <w:rPr>
                <w:rFonts w:ascii="Calibri" w:hAnsi="Calibri"/>
                <w:color w:val="000000"/>
              </w:rPr>
            </w:pPr>
            <w:r>
              <w:rPr>
                <w:rFonts w:ascii="Calibri" w:hAnsi="Calibri"/>
                <w:color w:val="000000"/>
              </w:rPr>
              <w:t>12</w:t>
            </w:r>
          </w:p>
        </w:tc>
        <w:tc>
          <w:tcPr>
            <w:tcW w:w="1890" w:type="dxa"/>
            <w:vAlign w:val="bottom"/>
          </w:tcPr>
          <w:p w14:paraId="39CFC8B5" w14:textId="77777777" w:rsidR="00BB54DD" w:rsidRDefault="00BB54DD" w:rsidP="00FB318B">
            <w:pPr>
              <w:jc w:val="right"/>
              <w:rPr>
                <w:rFonts w:ascii="Calibri" w:hAnsi="Calibri"/>
                <w:color w:val="000000"/>
              </w:rPr>
            </w:pPr>
            <w:r>
              <w:rPr>
                <w:rFonts w:ascii="Calibri" w:hAnsi="Calibri"/>
                <w:color w:val="000000"/>
              </w:rPr>
              <w:t>6.4</w:t>
            </w:r>
          </w:p>
        </w:tc>
        <w:tc>
          <w:tcPr>
            <w:tcW w:w="1800" w:type="dxa"/>
            <w:vAlign w:val="bottom"/>
          </w:tcPr>
          <w:p w14:paraId="73538A70" w14:textId="77777777" w:rsidR="00BB54DD" w:rsidRDefault="00BB54DD" w:rsidP="00FB318B">
            <w:pPr>
              <w:jc w:val="right"/>
              <w:rPr>
                <w:rFonts w:ascii="Calibri" w:hAnsi="Calibri"/>
                <w:color w:val="000000"/>
              </w:rPr>
            </w:pPr>
            <w:r>
              <w:rPr>
                <w:rFonts w:ascii="Calibri" w:hAnsi="Calibri"/>
                <w:color w:val="000000"/>
              </w:rPr>
              <w:t>3.2</w:t>
            </w:r>
          </w:p>
        </w:tc>
        <w:tc>
          <w:tcPr>
            <w:tcW w:w="1890" w:type="dxa"/>
            <w:vAlign w:val="bottom"/>
          </w:tcPr>
          <w:p w14:paraId="66F2DDDA" w14:textId="77777777" w:rsidR="00BB54DD" w:rsidRDefault="00BB54DD" w:rsidP="00FB318B">
            <w:pPr>
              <w:jc w:val="right"/>
              <w:rPr>
                <w:rFonts w:ascii="Calibri" w:hAnsi="Calibri"/>
                <w:color w:val="000000"/>
              </w:rPr>
            </w:pPr>
            <w:r>
              <w:rPr>
                <w:rFonts w:ascii="Calibri" w:hAnsi="Calibri"/>
                <w:color w:val="000000"/>
              </w:rPr>
              <w:t>4.5</w:t>
            </w:r>
          </w:p>
        </w:tc>
        <w:tc>
          <w:tcPr>
            <w:tcW w:w="1773" w:type="dxa"/>
            <w:vAlign w:val="bottom"/>
          </w:tcPr>
          <w:p w14:paraId="0E35D515" w14:textId="77777777" w:rsidR="00BB54DD" w:rsidRDefault="00BB54DD" w:rsidP="00FB318B">
            <w:pPr>
              <w:jc w:val="right"/>
              <w:rPr>
                <w:rFonts w:ascii="Calibri" w:hAnsi="Calibri"/>
                <w:color w:val="000000"/>
              </w:rPr>
            </w:pPr>
            <w:r>
              <w:rPr>
                <w:rFonts w:ascii="Calibri" w:hAnsi="Calibri"/>
                <w:color w:val="000000"/>
              </w:rPr>
              <w:t>1.5</w:t>
            </w:r>
          </w:p>
        </w:tc>
        <w:tc>
          <w:tcPr>
            <w:tcW w:w="1462" w:type="dxa"/>
            <w:vAlign w:val="bottom"/>
          </w:tcPr>
          <w:p w14:paraId="423C34C9" w14:textId="77777777" w:rsidR="00BB54DD" w:rsidRDefault="00BB54DD" w:rsidP="00FB318B">
            <w:pPr>
              <w:rPr>
                <w:rFonts w:ascii="Calibri" w:hAnsi="Calibri"/>
                <w:color w:val="000000"/>
              </w:rPr>
            </w:pPr>
            <w:r>
              <w:rPr>
                <w:rFonts w:ascii="Calibri" w:hAnsi="Calibri"/>
                <w:color w:val="000000"/>
              </w:rPr>
              <w:t>Iris-versicolor</w:t>
            </w:r>
          </w:p>
        </w:tc>
      </w:tr>
      <w:tr w:rsidR="00BB54DD" w14:paraId="0BD7C5A7" w14:textId="77777777" w:rsidTr="00FB318B">
        <w:tc>
          <w:tcPr>
            <w:tcW w:w="535" w:type="dxa"/>
          </w:tcPr>
          <w:p w14:paraId="19A1BCD7" w14:textId="77777777" w:rsidR="00BB54DD" w:rsidRDefault="00BB54DD" w:rsidP="00FB318B">
            <w:pPr>
              <w:jc w:val="right"/>
              <w:rPr>
                <w:rFonts w:ascii="Calibri" w:hAnsi="Calibri"/>
                <w:color w:val="000000"/>
              </w:rPr>
            </w:pPr>
            <w:r>
              <w:rPr>
                <w:rFonts w:ascii="Calibri" w:hAnsi="Calibri"/>
                <w:color w:val="000000"/>
              </w:rPr>
              <w:t>13</w:t>
            </w:r>
          </w:p>
        </w:tc>
        <w:tc>
          <w:tcPr>
            <w:tcW w:w="1890" w:type="dxa"/>
            <w:vAlign w:val="bottom"/>
          </w:tcPr>
          <w:p w14:paraId="6CD637BB" w14:textId="77777777" w:rsidR="00BB54DD" w:rsidRDefault="00BB54DD" w:rsidP="00FB318B">
            <w:pPr>
              <w:jc w:val="right"/>
              <w:rPr>
                <w:rFonts w:ascii="Calibri" w:hAnsi="Calibri"/>
                <w:color w:val="000000"/>
              </w:rPr>
            </w:pPr>
            <w:r>
              <w:rPr>
                <w:rFonts w:ascii="Calibri" w:hAnsi="Calibri"/>
                <w:color w:val="000000"/>
              </w:rPr>
              <w:t>6.9</w:t>
            </w:r>
          </w:p>
        </w:tc>
        <w:tc>
          <w:tcPr>
            <w:tcW w:w="1800" w:type="dxa"/>
            <w:vAlign w:val="bottom"/>
          </w:tcPr>
          <w:p w14:paraId="7124E08A" w14:textId="77777777" w:rsidR="00BB54DD" w:rsidRDefault="00BB54DD" w:rsidP="00FB318B">
            <w:pPr>
              <w:jc w:val="right"/>
              <w:rPr>
                <w:rFonts w:ascii="Calibri" w:hAnsi="Calibri"/>
                <w:color w:val="000000"/>
              </w:rPr>
            </w:pPr>
            <w:r>
              <w:rPr>
                <w:rFonts w:ascii="Calibri" w:hAnsi="Calibri"/>
                <w:color w:val="000000"/>
              </w:rPr>
              <w:t>3.1</w:t>
            </w:r>
          </w:p>
        </w:tc>
        <w:tc>
          <w:tcPr>
            <w:tcW w:w="1890" w:type="dxa"/>
            <w:vAlign w:val="bottom"/>
          </w:tcPr>
          <w:p w14:paraId="2EC705A5" w14:textId="77777777" w:rsidR="00BB54DD" w:rsidRDefault="00BB54DD" w:rsidP="00FB318B">
            <w:pPr>
              <w:jc w:val="right"/>
              <w:rPr>
                <w:rFonts w:ascii="Calibri" w:hAnsi="Calibri"/>
                <w:color w:val="000000"/>
              </w:rPr>
            </w:pPr>
            <w:r>
              <w:rPr>
                <w:rFonts w:ascii="Calibri" w:hAnsi="Calibri"/>
                <w:color w:val="000000"/>
              </w:rPr>
              <w:t>4.9</w:t>
            </w:r>
          </w:p>
        </w:tc>
        <w:tc>
          <w:tcPr>
            <w:tcW w:w="1773" w:type="dxa"/>
            <w:vAlign w:val="bottom"/>
          </w:tcPr>
          <w:p w14:paraId="243059FE" w14:textId="77777777" w:rsidR="00BB54DD" w:rsidRDefault="00BB54DD" w:rsidP="00FB318B">
            <w:pPr>
              <w:jc w:val="right"/>
              <w:rPr>
                <w:rFonts w:ascii="Calibri" w:hAnsi="Calibri"/>
                <w:color w:val="000000"/>
              </w:rPr>
            </w:pPr>
            <w:r>
              <w:rPr>
                <w:rFonts w:ascii="Calibri" w:hAnsi="Calibri"/>
                <w:color w:val="000000"/>
              </w:rPr>
              <w:t>1.5</w:t>
            </w:r>
          </w:p>
        </w:tc>
        <w:tc>
          <w:tcPr>
            <w:tcW w:w="1462" w:type="dxa"/>
            <w:vAlign w:val="bottom"/>
          </w:tcPr>
          <w:p w14:paraId="6DF930F3" w14:textId="77777777" w:rsidR="00BB54DD" w:rsidRDefault="00BB54DD" w:rsidP="00FB318B">
            <w:pPr>
              <w:rPr>
                <w:rFonts w:ascii="Calibri" w:hAnsi="Calibri"/>
                <w:color w:val="000000"/>
              </w:rPr>
            </w:pPr>
            <w:r>
              <w:rPr>
                <w:rFonts w:ascii="Calibri" w:hAnsi="Calibri"/>
                <w:color w:val="000000"/>
              </w:rPr>
              <w:t>Iris-versicolor</w:t>
            </w:r>
          </w:p>
        </w:tc>
      </w:tr>
      <w:tr w:rsidR="00BB54DD" w14:paraId="57A00607" w14:textId="77777777" w:rsidTr="00FB318B">
        <w:tc>
          <w:tcPr>
            <w:tcW w:w="535" w:type="dxa"/>
          </w:tcPr>
          <w:p w14:paraId="6FC65661" w14:textId="77777777" w:rsidR="00BB54DD" w:rsidRDefault="00BB54DD" w:rsidP="00FB318B">
            <w:pPr>
              <w:jc w:val="right"/>
              <w:rPr>
                <w:rFonts w:ascii="Calibri" w:hAnsi="Calibri"/>
                <w:color w:val="000000"/>
              </w:rPr>
            </w:pPr>
            <w:r>
              <w:rPr>
                <w:rFonts w:ascii="Calibri" w:hAnsi="Calibri"/>
                <w:color w:val="000000"/>
              </w:rPr>
              <w:t>14</w:t>
            </w:r>
          </w:p>
        </w:tc>
        <w:tc>
          <w:tcPr>
            <w:tcW w:w="1890" w:type="dxa"/>
            <w:vAlign w:val="bottom"/>
          </w:tcPr>
          <w:p w14:paraId="26ECC8B7" w14:textId="77777777" w:rsidR="00BB54DD" w:rsidRDefault="00BB54DD" w:rsidP="00FB318B">
            <w:pPr>
              <w:jc w:val="right"/>
              <w:rPr>
                <w:rFonts w:ascii="Calibri" w:hAnsi="Calibri"/>
                <w:color w:val="000000"/>
              </w:rPr>
            </w:pPr>
            <w:r>
              <w:rPr>
                <w:rFonts w:ascii="Calibri" w:hAnsi="Calibri"/>
                <w:color w:val="000000"/>
              </w:rPr>
              <w:t>5.5</w:t>
            </w:r>
          </w:p>
        </w:tc>
        <w:tc>
          <w:tcPr>
            <w:tcW w:w="1800" w:type="dxa"/>
            <w:vAlign w:val="bottom"/>
          </w:tcPr>
          <w:p w14:paraId="64DCE986" w14:textId="77777777" w:rsidR="00BB54DD" w:rsidRDefault="00BB54DD" w:rsidP="00FB318B">
            <w:pPr>
              <w:jc w:val="right"/>
              <w:rPr>
                <w:rFonts w:ascii="Calibri" w:hAnsi="Calibri"/>
                <w:color w:val="000000"/>
              </w:rPr>
            </w:pPr>
            <w:r>
              <w:rPr>
                <w:rFonts w:ascii="Calibri" w:hAnsi="Calibri"/>
                <w:color w:val="000000"/>
              </w:rPr>
              <w:t>2.3</w:t>
            </w:r>
          </w:p>
        </w:tc>
        <w:tc>
          <w:tcPr>
            <w:tcW w:w="1890" w:type="dxa"/>
            <w:vAlign w:val="bottom"/>
          </w:tcPr>
          <w:p w14:paraId="09F799BE" w14:textId="77777777" w:rsidR="00BB54DD" w:rsidRDefault="00BB54DD" w:rsidP="00FB318B">
            <w:pPr>
              <w:jc w:val="right"/>
              <w:rPr>
                <w:rFonts w:ascii="Calibri" w:hAnsi="Calibri"/>
                <w:color w:val="000000"/>
              </w:rPr>
            </w:pPr>
            <w:r>
              <w:rPr>
                <w:rFonts w:ascii="Calibri" w:hAnsi="Calibri"/>
                <w:color w:val="000000"/>
              </w:rPr>
              <w:t>4.0</w:t>
            </w:r>
          </w:p>
        </w:tc>
        <w:tc>
          <w:tcPr>
            <w:tcW w:w="1773" w:type="dxa"/>
            <w:vAlign w:val="bottom"/>
          </w:tcPr>
          <w:p w14:paraId="7AD1BC40" w14:textId="77777777" w:rsidR="00BB54DD" w:rsidRDefault="00BB54DD" w:rsidP="00FB318B">
            <w:pPr>
              <w:jc w:val="right"/>
              <w:rPr>
                <w:rFonts w:ascii="Calibri" w:hAnsi="Calibri"/>
                <w:color w:val="000000"/>
              </w:rPr>
            </w:pPr>
            <w:r>
              <w:rPr>
                <w:rFonts w:ascii="Calibri" w:hAnsi="Calibri"/>
                <w:color w:val="000000"/>
              </w:rPr>
              <w:t>1.3</w:t>
            </w:r>
          </w:p>
        </w:tc>
        <w:tc>
          <w:tcPr>
            <w:tcW w:w="1462" w:type="dxa"/>
            <w:vAlign w:val="bottom"/>
          </w:tcPr>
          <w:p w14:paraId="5B2FE639" w14:textId="77777777" w:rsidR="00BB54DD" w:rsidRDefault="00BB54DD" w:rsidP="00FB318B">
            <w:pPr>
              <w:rPr>
                <w:rFonts w:ascii="Calibri" w:hAnsi="Calibri"/>
                <w:color w:val="000000"/>
              </w:rPr>
            </w:pPr>
            <w:r>
              <w:rPr>
                <w:rFonts w:ascii="Calibri" w:hAnsi="Calibri"/>
                <w:color w:val="000000"/>
              </w:rPr>
              <w:t>Iris-versicolor</w:t>
            </w:r>
          </w:p>
        </w:tc>
      </w:tr>
      <w:tr w:rsidR="00BB54DD" w14:paraId="53D9A6A3" w14:textId="77777777" w:rsidTr="00FB318B">
        <w:tc>
          <w:tcPr>
            <w:tcW w:w="535" w:type="dxa"/>
          </w:tcPr>
          <w:p w14:paraId="311414E8" w14:textId="77777777" w:rsidR="00BB54DD" w:rsidRDefault="00BB54DD" w:rsidP="00FB318B">
            <w:pPr>
              <w:jc w:val="right"/>
              <w:rPr>
                <w:rFonts w:ascii="Calibri" w:hAnsi="Calibri"/>
                <w:color w:val="000000"/>
              </w:rPr>
            </w:pPr>
            <w:r>
              <w:rPr>
                <w:rFonts w:ascii="Calibri" w:hAnsi="Calibri"/>
                <w:color w:val="000000"/>
              </w:rPr>
              <w:t>15</w:t>
            </w:r>
          </w:p>
        </w:tc>
        <w:tc>
          <w:tcPr>
            <w:tcW w:w="1890" w:type="dxa"/>
            <w:vAlign w:val="bottom"/>
          </w:tcPr>
          <w:p w14:paraId="6A72E45E" w14:textId="77777777" w:rsidR="00BB54DD" w:rsidRDefault="00BB54DD" w:rsidP="00FB318B">
            <w:pPr>
              <w:jc w:val="right"/>
              <w:rPr>
                <w:rFonts w:ascii="Calibri" w:hAnsi="Calibri"/>
                <w:color w:val="000000"/>
              </w:rPr>
            </w:pPr>
            <w:r>
              <w:rPr>
                <w:rFonts w:ascii="Calibri" w:hAnsi="Calibri"/>
                <w:color w:val="000000"/>
              </w:rPr>
              <w:t>6.5</w:t>
            </w:r>
          </w:p>
        </w:tc>
        <w:tc>
          <w:tcPr>
            <w:tcW w:w="1800" w:type="dxa"/>
            <w:vAlign w:val="bottom"/>
          </w:tcPr>
          <w:p w14:paraId="54AFCD0E" w14:textId="77777777" w:rsidR="00BB54DD" w:rsidRDefault="00BB54DD" w:rsidP="00FB318B">
            <w:pPr>
              <w:jc w:val="right"/>
              <w:rPr>
                <w:rFonts w:ascii="Calibri" w:hAnsi="Calibri"/>
                <w:color w:val="000000"/>
              </w:rPr>
            </w:pPr>
            <w:r>
              <w:rPr>
                <w:rFonts w:ascii="Calibri" w:hAnsi="Calibri"/>
                <w:color w:val="000000"/>
              </w:rPr>
              <w:t>2.8</w:t>
            </w:r>
          </w:p>
        </w:tc>
        <w:tc>
          <w:tcPr>
            <w:tcW w:w="1890" w:type="dxa"/>
            <w:vAlign w:val="bottom"/>
          </w:tcPr>
          <w:p w14:paraId="775A62EE" w14:textId="77777777" w:rsidR="00BB54DD" w:rsidRDefault="00BB54DD" w:rsidP="00FB318B">
            <w:pPr>
              <w:jc w:val="right"/>
              <w:rPr>
                <w:rFonts w:ascii="Calibri" w:hAnsi="Calibri"/>
                <w:color w:val="000000"/>
              </w:rPr>
            </w:pPr>
            <w:r>
              <w:rPr>
                <w:rFonts w:ascii="Calibri" w:hAnsi="Calibri"/>
                <w:color w:val="000000"/>
              </w:rPr>
              <w:t>4.6</w:t>
            </w:r>
          </w:p>
        </w:tc>
        <w:tc>
          <w:tcPr>
            <w:tcW w:w="1773" w:type="dxa"/>
            <w:vAlign w:val="bottom"/>
          </w:tcPr>
          <w:p w14:paraId="61924449" w14:textId="77777777" w:rsidR="00BB54DD" w:rsidRDefault="00BB54DD" w:rsidP="00FB318B">
            <w:pPr>
              <w:jc w:val="right"/>
              <w:rPr>
                <w:rFonts w:ascii="Calibri" w:hAnsi="Calibri"/>
                <w:color w:val="000000"/>
              </w:rPr>
            </w:pPr>
            <w:r>
              <w:rPr>
                <w:rFonts w:ascii="Calibri" w:hAnsi="Calibri"/>
                <w:color w:val="000000"/>
              </w:rPr>
              <w:t>1.5</w:t>
            </w:r>
          </w:p>
        </w:tc>
        <w:tc>
          <w:tcPr>
            <w:tcW w:w="1462" w:type="dxa"/>
            <w:vAlign w:val="bottom"/>
          </w:tcPr>
          <w:p w14:paraId="4352A03A" w14:textId="77777777" w:rsidR="00BB54DD" w:rsidRDefault="00BB54DD" w:rsidP="00FB318B">
            <w:pPr>
              <w:rPr>
                <w:rFonts w:ascii="Calibri" w:hAnsi="Calibri"/>
                <w:color w:val="000000"/>
              </w:rPr>
            </w:pPr>
            <w:r>
              <w:rPr>
                <w:rFonts w:ascii="Calibri" w:hAnsi="Calibri"/>
                <w:color w:val="000000"/>
              </w:rPr>
              <w:t>Iris-versicolor</w:t>
            </w:r>
          </w:p>
        </w:tc>
      </w:tr>
      <w:tr w:rsidR="00BB54DD" w14:paraId="758B98E6" w14:textId="77777777" w:rsidTr="00FB318B">
        <w:tc>
          <w:tcPr>
            <w:tcW w:w="535" w:type="dxa"/>
          </w:tcPr>
          <w:p w14:paraId="5FDAA5B0" w14:textId="77777777" w:rsidR="00BB54DD" w:rsidRDefault="00BB54DD" w:rsidP="00FB318B">
            <w:pPr>
              <w:jc w:val="right"/>
              <w:rPr>
                <w:rFonts w:ascii="Calibri" w:hAnsi="Calibri"/>
                <w:color w:val="000000"/>
              </w:rPr>
            </w:pPr>
            <w:r>
              <w:rPr>
                <w:rFonts w:ascii="Calibri" w:hAnsi="Calibri"/>
                <w:color w:val="000000"/>
              </w:rPr>
              <w:t>16</w:t>
            </w:r>
          </w:p>
        </w:tc>
        <w:tc>
          <w:tcPr>
            <w:tcW w:w="1890" w:type="dxa"/>
            <w:vAlign w:val="bottom"/>
          </w:tcPr>
          <w:p w14:paraId="62132F0C" w14:textId="77777777" w:rsidR="00BB54DD" w:rsidRDefault="00BB54DD" w:rsidP="00FB318B">
            <w:pPr>
              <w:jc w:val="right"/>
              <w:rPr>
                <w:rFonts w:ascii="Calibri" w:hAnsi="Calibri"/>
                <w:color w:val="000000"/>
              </w:rPr>
            </w:pPr>
            <w:r>
              <w:rPr>
                <w:rFonts w:ascii="Calibri" w:hAnsi="Calibri"/>
                <w:color w:val="000000"/>
              </w:rPr>
              <w:t>5.7</w:t>
            </w:r>
          </w:p>
        </w:tc>
        <w:tc>
          <w:tcPr>
            <w:tcW w:w="1800" w:type="dxa"/>
            <w:vAlign w:val="bottom"/>
          </w:tcPr>
          <w:p w14:paraId="1500BE99" w14:textId="77777777" w:rsidR="00BB54DD" w:rsidRDefault="00BB54DD" w:rsidP="00FB318B">
            <w:pPr>
              <w:jc w:val="right"/>
              <w:rPr>
                <w:rFonts w:ascii="Calibri" w:hAnsi="Calibri"/>
                <w:color w:val="000000"/>
              </w:rPr>
            </w:pPr>
            <w:r>
              <w:rPr>
                <w:rFonts w:ascii="Calibri" w:hAnsi="Calibri"/>
                <w:color w:val="000000"/>
              </w:rPr>
              <w:t>2.8</w:t>
            </w:r>
          </w:p>
        </w:tc>
        <w:tc>
          <w:tcPr>
            <w:tcW w:w="1890" w:type="dxa"/>
            <w:vAlign w:val="bottom"/>
          </w:tcPr>
          <w:p w14:paraId="589CA1E3" w14:textId="77777777" w:rsidR="00BB54DD" w:rsidRDefault="00BB54DD" w:rsidP="00FB318B">
            <w:pPr>
              <w:jc w:val="right"/>
              <w:rPr>
                <w:rFonts w:ascii="Calibri" w:hAnsi="Calibri"/>
                <w:color w:val="000000"/>
              </w:rPr>
            </w:pPr>
            <w:r>
              <w:rPr>
                <w:rFonts w:ascii="Calibri" w:hAnsi="Calibri"/>
                <w:color w:val="000000"/>
              </w:rPr>
              <w:t>4.5</w:t>
            </w:r>
          </w:p>
        </w:tc>
        <w:tc>
          <w:tcPr>
            <w:tcW w:w="1773" w:type="dxa"/>
            <w:vAlign w:val="bottom"/>
          </w:tcPr>
          <w:p w14:paraId="0BFB650C" w14:textId="77777777" w:rsidR="00BB54DD" w:rsidRDefault="00BB54DD" w:rsidP="00FB318B">
            <w:pPr>
              <w:jc w:val="right"/>
              <w:rPr>
                <w:rFonts w:ascii="Calibri" w:hAnsi="Calibri"/>
                <w:color w:val="000000"/>
              </w:rPr>
            </w:pPr>
            <w:r>
              <w:rPr>
                <w:rFonts w:ascii="Calibri" w:hAnsi="Calibri"/>
                <w:color w:val="000000"/>
              </w:rPr>
              <w:t>1.3</w:t>
            </w:r>
          </w:p>
        </w:tc>
        <w:tc>
          <w:tcPr>
            <w:tcW w:w="1462" w:type="dxa"/>
            <w:vAlign w:val="bottom"/>
          </w:tcPr>
          <w:p w14:paraId="46604032" w14:textId="77777777" w:rsidR="00BB54DD" w:rsidRDefault="00BB54DD" w:rsidP="00FB318B">
            <w:pPr>
              <w:rPr>
                <w:rFonts w:ascii="Calibri" w:hAnsi="Calibri"/>
                <w:color w:val="000000"/>
              </w:rPr>
            </w:pPr>
            <w:r>
              <w:rPr>
                <w:rFonts w:ascii="Calibri" w:hAnsi="Calibri"/>
                <w:color w:val="000000"/>
              </w:rPr>
              <w:t>Iris-versicolor</w:t>
            </w:r>
          </w:p>
        </w:tc>
      </w:tr>
      <w:tr w:rsidR="00BB54DD" w14:paraId="51549561" w14:textId="77777777" w:rsidTr="00FB318B">
        <w:tc>
          <w:tcPr>
            <w:tcW w:w="535" w:type="dxa"/>
          </w:tcPr>
          <w:p w14:paraId="0775AE7D" w14:textId="77777777" w:rsidR="00BB54DD" w:rsidRDefault="00BB54DD" w:rsidP="00FB318B">
            <w:pPr>
              <w:jc w:val="right"/>
              <w:rPr>
                <w:rFonts w:ascii="Calibri" w:hAnsi="Calibri"/>
                <w:color w:val="000000"/>
              </w:rPr>
            </w:pPr>
            <w:r>
              <w:rPr>
                <w:rFonts w:ascii="Calibri" w:hAnsi="Calibri"/>
                <w:color w:val="000000"/>
              </w:rPr>
              <w:t>17</w:t>
            </w:r>
          </w:p>
        </w:tc>
        <w:tc>
          <w:tcPr>
            <w:tcW w:w="1890" w:type="dxa"/>
            <w:vAlign w:val="bottom"/>
          </w:tcPr>
          <w:p w14:paraId="48B3997F" w14:textId="77777777" w:rsidR="00BB54DD" w:rsidRDefault="00BB54DD" w:rsidP="00FB318B">
            <w:pPr>
              <w:jc w:val="right"/>
              <w:rPr>
                <w:rFonts w:ascii="Calibri" w:hAnsi="Calibri"/>
                <w:color w:val="000000"/>
              </w:rPr>
            </w:pPr>
            <w:r>
              <w:rPr>
                <w:rFonts w:ascii="Calibri" w:hAnsi="Calibri"/>
                <w:color w:val="000000"/>
              </w:rPr>
              <w:t>6.3</w:t>
            </w:r>
          </w:p>
        </w:tc>
        <w:tc>
          <w:tcPr>
            <w:tcW w:w="1800" w:type="dxa"/>
            <w:vAlign w:val="bottom"/>
          </w:tcPr>
          <w:p w14:paraId="2D147DCC" w14:textId="77777777" w:rsidR="00BB54DD" w:rsidRDefault="00BB54DD" w:rsidP="00FB318B">
            <w:pPr>
              <w:jc w:val="right"/>
              <w:rPr>
                <w:rFonts w:ascii="Calibri" w:hAnsi="Calibri"/>
                <w:color w:val="000000"/>
              </w:rPr>
            </w:pPr>
            <w:r>
              <w:rPr>
                <w:rFonts w:ascii="Calibri" w:hAnsi="Calibri"/>
                <w:color w:val="000000"/>
              </w:rPr>
              <w:t>3.3</w:t>
            </w:r>
          </w:p>
        </w:tc>
        <w:tc>
          <w:tcPr>
            <w:tcW w:w="1890" w:type="dxa"/>
            <w:vAlign w:val="bottom"/>
          </w:tcPr>
          <w:p w14:paraId="062ABABA" w14:textId="77777777" w:rsidR="00BB54DD" w:rsidRDefault="00BB54DD" w:rsidP="00FB318B">
            <w:pPr>
              <w:jc w:val="right"/>
              <w:rPr>
                <w:rFonts w:ascii="Calibri" w:hAnsi="Calibri"/>
                <w:color w:val="000000"/>
              </w:rPr>
            </w:pPr>
            <w:r>
              <w:rPr>
                <w:rFonts w:ascii="Calibri" w:hAnsi="Calibri"/>
                <w:color w:val="000000"/>
              </w:rPr>
              <w:t>4.7</w:t>
            </w:r>
          </w:p>
        </w:tc>
        <w:tc>
          <w:tcPr>
            <w:tcW w:w="1773" w:type="dxa"/>
            <w:vAlign w:val="bottom"/>
          </w:tcPr>
          <w:p w14:paraId="304A2D37" w14:textId="77777777" w:rsidR="00BB54DD" w:rsidRDefault="00BB54DD" w:rsidP="00FB318B">
            <w:pPr>
              <w:jc w:val="right"/>
              <w:rPr>
                <w:rFonts w:ascii="Calibri" w:hAnsi="Calibri"/>
                <w:color w:val="000000"/>
              </w:rPr>
            </w:pPr>
            <w:r>
              <w:rPr>
                <w:rFonts w:ascii="Calibri" w:hAnsi="Calibri"/>
                <w:color w:val="000000"/>
              </w:rPr>
              <w:t>1.6</w:t>
            </w:r>
          </w:p>
        </w:tc>
        <w:tc>
          <w:tcPr>
            <w:tcW w:w="1462" w:type="dxa"/>
            <w:vAlign w:val="bottom"/>
          </w:tcPr>
          <w:p w14:paraId="28B560F0" w14:textId="77777777" w:rsidR="00BB54DD" w:rsidRDefault="00BB54DD" w:rsidP="00FB318B">
            <w:pPr>
              <w:rPr>
                <w:rFonts w:ascii="Calibri" w:hAnsi="Calibri"/>
                <w:color w:val="000000"/>
              </w:rPr>
            </w:pPr>
            <w:r>
              <w:rPr>
                <w:rFonts w:ascii="Calibri" w:hAnsi="Calibri"/>
                <w:color w:val="000000"/>
              </w:rPr>
              <w:t>Iris-versicolor</w:t>
            </w:r>
          </w:p>
        </w:tc>
      </w:tr>
      <w:tr w:rsidR="00BB54DD" w14:paraId="1CB7EB8F" w14:textId="77777777" w:rsidTr="00FB318B">
        <w:tc>
          <w:tcPr>
            <w:tcW w:w="535" w:type="dxa"/>
          </w:tcPr>
          <w:p w14:paraId="34F37AF0" w14:textId="77777777" w:rsidR="00BB54DD" w:rsidRDefault="00BB54DD" w:rsidP="00FB318B">
            <w:pPr>
              <w:jc w:val="right"/>
              <w:rPr>
                <w:rFonts w:ascii="Calibri" w:hAnsi="Calibri"/>
                <w:color w:val="000000"/>
              </w:rPr>
            </w:pPr>
            <w:r>
              <w:rPr>
                <w:rFonts w:ascii="Calibri" w:hAnsi="Calibri"/>
                <w:color w:val="000000"/>
              </w:rPr>
              <w:t>18</w:t>
            </w:r>
          </w:p>
        </w:tc>
        <w:tc>
          <w:tcPr>
            <w:tcW w:w="1890" w:type="dxa"/>
            <w:vAlign w:val="bottom"/>
          </w:tcPr>
          <w:p w14:paraId="7BC014B6" w14:textId="77777777" w:rsidR="00BB54DD" w:rsidRDefault="00BB54DD" w:rsidP="00FB318B">
            <w:pPr>
              <w:jc w:val="right"/>
              <w:rPr>
                <w:rFonts w:ascii="Calibri" w:hAnsi="Calibri"/>
                <w:color w:val="000000"/>
              </w:rPr>
            </w:pPr>
            <w:r>
              <w:rPr>
                <w:rFonts w:ascii="Calibri" w:hAnsi="Calibri"/>
                <w:color w:val="000000"/>
              </w:rPr>
              <w:t>4.9</w:t>
            </w:r>
          </w:p>
        </w:tc>
        <w:tc>
          <w:tcPr>
            <w:tcW w:w="1800" w:type="dxa"/>
            <w:vAlign w:val="bottom"/>
          </w:tcPr>
          <w:p w14:paraId="12E78DEB" w14:textId="77777777" w:rsidR="00BB54DD" w:rsidRDefault="00BB54DD" w:rsidP="00FB318B">
            <w:pPr>
              <w:jc w:val="right"/>
              <w:rPr>
                <w:rFonts w:ascii="Calibri" w:hAnsi="Calibri"/>
                <w:color w:val="000000"/>
              </w:rPr>
            </w:pPr>
            <w:r>
              <w:rPr>
                <w:rFonts w:ascii="Calibri" w:hAnsi="Calibri"/>
                <w:color w:val="000000"/>
              </w:rPr>
              <w:t>2.4</w:t>
            </w:r>
          </w:p>
        </w:tc>
        <w:tc>
          <w:tcPr>
            <w:tcW w:w="1890" w:type="dxa"/>
            <w:vAlign w:val="bottom"/>
          </w:tcPr>
          <w:p w14:paraId="583C3754" w14:textId="77777777" w:rsidR="00BB54DD" w:rsidRDefault="00BB54DD" w:rsidP="00FB318B">
            <w:pPr>
              <w:jc w:val="right"/>
              <w:rPr>
                <w:rFonts w:ascii="Calibri" w:hAnsi="Calibri"/>
                <w:color w:val="000000"/>
              </w:rPr>
            </w:pPr>
            <w:r>
              <w:rPr>
                <w:rFonts w:ascii="Calibri" w:hAnsi="Calibri"/>
                <w:color w:val="000000"/>
              </w:rPr>
              <w:t>3.3</w:t>
            </w:r>
          </w:p>
        </w:tc>
        <w:tc>
          <w:tcPr>
            <w:tcW w:w="1773" w:type="dxa"/>
            <w:vAlign w:val="bottom"/>
          </w:tcPr>
          <w:p w14:paraId="19236BE2" w14:textId="77777777" w:rsidR="00BB54DD" w:rsidRDefault="00BB54DD" w:rsidP="00FB318B">
            <w:pPr>
              <w:jc w:val="right"/>
              <w:rPr>
                <w:rFonts w:ascii="Calibri" w:hAnsi="Calibri"/>
                <w:color w:val="000000"/>
              </w:rPr>
            </w:pPr>
            <w:r>
              <w:rPr>
                <w:rFonts w:ascii="Calibri" w:hAnsi="Calibri"/>
                <w:color w:val="000000"/>
              </w:rPr>
              <w:t>1.0</w:t>
            </w:r>
          </w:p>
        </w:tc>
        <w:tc>
          <w:tcPr>
            <w:tcW w:w="1462" w:type="dxa"/>
            <w:vAlign w:val="bottom"/>
          </w:tcPr>
          <w:p w14:paraId="7EEE72D2" w14:textId="77777777" w:rsidR="00BB54DD" w:rsidRDefault="00BB54DD" w:rsidP="00FB318B">
            <w:pPr>
              <w:rPr>
                <w:rFonts w:ascii="Calibri" w:hAnsi="Calibri"/>
                <w:color w:val="000000"/>
              </w:rPr>
            </w:pPr>
            <w:r>
              <w:rPr>
                <w:rFonts w:ascii="Calibri" w:hAnsi="Calibri"/>
                <w:color w:val="000000"/>
              </w:rPr>
              <w:t>Iris-versicolor</w:t>
            </w:r>
          </w:p>
        </w:tc>
      </w:tr>
      <w:tr w:rsidR="00BB54DD" w14:paraId="5B535F70" w14:textId="77777777" w:rsidTr="00FB318B">
        <w:tc>
          <w:tcPr>
            <w:tcW w:w="535" w:type="dxa"/>
          </w:tcPr>
          <w:p w14:paraId="56D49DCC" w14:textId="77777777" w:rsidR="00BB54DD" w:rsidRDefault="00BB54DD" w:rsidP="00FB318B">
            <w:pPr>
              <w:jc w:val="right"/>
              <w:rPr>
                <w:rFonts w:ascii="Calibri" w:hAnsi="Calibri"/>
                <w:color w:val="000000"/>
              </w:rPr>
            </w:pPr>
            <w:r>
              <w:rPr>
                <w:rFonts w:ascii="Calibri" w:hAnsi="Calibri"/>
                <w:color w:val="000000"/>
              </w:rPr>
              <w:t>19</w:t>
            </w:r>
          </w:p>
        </w:tc>
        <w:tc>
          <w:tcPr>
            <w:tcW w:w="1890" w:type="dxa"/>
            <w:vAlign w:val="bottom"/>
          </w:tcPr>
          <w:p w14:paraId="35B67493" w14:textId="77777777" w:rsidR="00BB54DD" w:rsidRDefault="00BB54DD" w:rsidP="00FB318B">
            <w:pPr>
              <w:jc w:val="right"/>
              <w:rPr>
                <w:rFonts w:ascii="Calibri" w:hAnsi="Calibri"/>
                <w:color w:val="000000"/>
              </w:rPr>
            </w:pPr>
            <w:r>
              <w:rPr>
                <w:rFonts w:ascii="Calibri" w:hAnsi="Calibri"/>
                <w:color w:val="000000"/>
              </w:rPr>
              <w:t>6.6</w:t>
            </w:r>
          </w:p>
        </w:tc>
        <w:tc>
          <w:tcPr>
            <w:tcW w:w="1800" w:type="dxa"/>
            <w:vAlign w:val="bottom"/>
          </w:tcPr>
          <w:p w14:paraId="33A30099" w14:textId="77777777" w:rsidR="00BB54DD" w:rsidRDefault="00BB54DD" w:rsidP="00FB318B">
            <w:pPr>
              <w:jc w:val="right"/>
              <w:rPr>
                <w:rFonts w:ascii="Calibri" w:hAnsi="Calibri"/>
                <w:color w:val="000000"/>
              </w:rPr>
            </w:pPr>
            <w:r>
              <w:rPr>
                <w:rFonts w:ascii="Calibri" w:hAnsi="Calibri"/>
                <w:color w:val="000000"/>
              </w:rPr>
              <w:t>2.9</w:t>
            </w:r>
          </w:p>
        </w:tc>
        <w:tc>
          <w:tcPr>
            <w:tcW w:w="1890" w:type="dxa"/>
            <w:vAlign w:val="bottom"/>
          </w:tcPr>
          <w:p w14:paraId="0F5AB537" w14:textId="77777777" w:rsidR="00BB54DD" w:rsidRDefault="00BB54DD" w:rsidP="00FB318B">
            <w:pPr>
              <w:jc w:val="right"/>
              <w:rPr>
                <w:rFonts w:ascii="Calibri" w:hAnsi="Calibri"/>
                <w:color w:val="000000"/>
              </w:rPr>
            </w:pPr>
            <w:r>
              <w:rPr>
                <w:rFonts w:ascii="Calibri" w:hAnsi="Calibri"/>
                <w:color w:val="000000"/>
              </w:rPr>
              <w:t>4.6</w:t>
            </w:r>
          </w:p>
        </w:tc>
        <w:tc>
          <w:tcPr>
            <w:tcW w:w="1773" w:type="dxa"/>
            <w:vAlign w:val="bottom"/>
          </w:tcPr>
          <w:p w14:paraId="25E6CB56" w14:textId="77777777" w:rsidR="00BB54DD" w:rsidRDefault="00BB54DD" w:rsidP="00FB318B">
            <w:pPr>
              <w:jc w:val="right"/>
              <w:rPr>
                <w:rFonts w:ascii="Calibri" w:hAnsi="Calibri"/>
                <w:color w:val="000000"/>
              </w:rPr>
            </w:pPr>
            <w:r>
              <w:rPr>
                <w:rFonts w:ascii="Calibri" w:hAnsi="Calibri"/>
                <w:color w:val="000000"/>
              </w:rPr>
              <w:t>1.3</w:t>
            </w:r>
          </w:p>
        </w:tc>
        <w:tc>
          <w:tcPr>
            <w:tcW w:w="1462" w:type="dxa"/>
            <w:vAlign w:val="bottom"/>
          </w:tcPr>
          <w:p w14:paraId="2213593E" w14:textId="77777777" w:rsidR="00BB54DD" w:rsidRDefault="00BB54DD" w:rsidP="00FB318B">
            <w:pPr>
              <w:rPr>
                <w:rFonts w:ascii="Calibri" w:hAnsi="Calibri"/>
                <w:color w:val="000000"/>
              </w:rPr>
            </w:pPr>
            <w:r>
              <w:rPr>
                <w:rFonts w:ascii="Calibri" w:hAnsi="Calibri"/>
                <w:color w:val="000000"/>
              </w:rPr>
              <w:t>Iris-versicolor</w:t>
            </w:r>
          </w:p>
        </w:tc>
      </w:tr>
      <w:tr w:rsidR="00BB54DD" w14:paraId="4125BE1F" w14:textId="77777777" w:rsidTr="00FB318B">
        <w:tc>
          <w:tcPr>
            <w:tcW w:w="535" w:type="dxa"/>
          </w:tcPr>
          <w:p w14:paraId="28812335" w14:textId="77777777" w:rsidR="00BB54DD" w:rsidRDefault="00BB54DD" w:rsidP="00FB318B">
            <w:pPr>
              <w:jc w:val="right"/>
              <w:rPr>
                <w:rFonts w:ascii="Calibri" w:hAnsi="Calibri"/>
                <w:color w:val="000000"/>
              </w:rPr>
            </w:pPr>
            <w:r>
              <w:rPr>
                <w:rFonts w:ascii="Calibri" w:hAnsi="Calibri"/>
                <w:color w:val="000000"/>
              </w:rPr>
              <w:t>20</w:t>
            </w:r>
          </w:p>
        </w:tc>
        <w:tc>
          <w:tcPr>
            <w:tcW w:w="1890" w:type="dxa"/>
            <w:vAlign w:val="bottom"/>
          </w:tcPr>
          <w:p w14:paraId="7D3061B8" w14:textId="77777777" w:rsidR="00BB54DD" w:rsidRDefault="00BB54DD" w:rsidP="00FB318B">
            <w:pPr>
              <w:jc w:val="right"/>
              <w:rPr>
                <w:rFonts w:ascii="Calibri" w:hAnsi="Calibri"/>
                <w:color w:val="000000"/>
              </w:rPr>
            </w:pPr>
            <w:r>
              <w:rPr>
                <w:rFonts w:ascii="Calibri" w:hAnsi="Calibri"/>
                <w:color w:val="000000"/>
              </w:rPr>
              <w:t>5.2</w:t>
            </w:r>
          </w:p>
        </w:tc>
        <w:tc>
          <w:tcPr>
            <w:tcW w:w="1800" w:type="dxa"/>
            <w:vAlign w:val="bottom"/>
          </w:tcPr>
          <w:p w14:paraId="4421DC42" w14:textId="77777777" w:rsidR="00BB54DD" w:rsidRDefault="00BB54DD" w:rsidP="00FB318B">
            <w:pPr>
              <w:jc w:val="right"/>
              <w:rPr>
                <w:rFonts w:ascii="Calibri" w:hAnsi="Calibri"/>
                <w:color w:val="000000"/>
              </w:rPr>
            </w:pPr>
            <w:r>
              <w:rPr>
                <w:rFonts w:ascii="Calibri" w:hAnsi="Calibri"/>
                <w:color w:val="000000"/>
              </w:rPr>
              <w:t>2.7</w:t>
            </w:r>
          </w:p>
        </w:tc>
        <w:tc>
          <w:tcPr>
            <w:tcW w:w="1890" w:type="dxa"/>
            <w:vAlign w:val="bottom"/>
          </w:tcPr>
          <w:p w14:paraId="620BB919" w14:textId="77777777" w:rsidR="00BB54DD" w:rsidRDefault="00BB54DD" w:rsidP="00FB318B">
            <w:pPr>
              <w:jc w:val="right"/>
              <w:rPr>
                <w:rFonts w:ascii="Calibri" w:hAnsi="Calibri"/>
                <w:color w:val="000000"/>
              </w:rPr>
            </w:pPr>
            <w:r>
              <w:rPr>
                <w:rFonts w:ascii="Calibri" w:hAnsi="Calibri"/>
                <w:color w:val="000000"/>
              </w:rPr>
              <w:t>3.9</w:t>
            </w:r>
          </w:p>
        </w:tc>
        <w:tc>
          <w:tcPr>
            <w:tcW w:w="1773" w:type="dxa"/>
            <w:vAlign w:val="bottom"/>
          </w:tcPr>
          <w:p w14:paraId="76C8EE36" w14:textId="77777777" w:rsidR="00BB54DD" w:rsidRDefault="00BB54DD" w:rsidP="00FB318B">
            <w:pPr>
              <w:jc w:val="right"/>
              <w:rPr>
                <w:rFonts w:ascii="Calibri" w:hAnsi="Calibri"/>
                <w:color w:val="000000"/>
              </w:rPr>
            </w:pPr>
            <w:r>
              <w:rPr>
                <w:rFonts w:ascii="Calibri" w:hAnsi="Calibri"/>
                <w:color w:val="000000"/>
              </w:rPr>
              <w:t>1.4</w:t>
            </w:r>
          </w:p>
        </w:tc>
        <w:tc>
          <w:tcPr>
            <w:tcW w:w="1462" w:type="dxa"/>
            <w:vAlign w:val="bottom"/>
          </w:tcPr>
          <w:p w14:paraId="156790AB" w14:textId="77777777" w:rsidR="00BB54DD" w:rsidRDefault="00BB54DD" w:rsidP="00FB318B">
            <w:pPr>
              <w:rPr>
                <w:rFonts w:ascii="Calibri" w:hAnsi="Calibri"/>
                <w:color w:val="000000"/>
              </w:rPr>
            </w:pPr>
            <w:r>
              <w:rPr>
                <w:rFonts w:ascii="Calibri" w:hAnsi="Calibri"/>
                <w:color w:val="000000"/>
              </w:rPr>
              <w:t>Iris-versicolor</w:t>
            </w:r>
          </w:p>
        </w:tc>
      </w:tr>
      <w:tr w:rsidR="00BB54DD" w14:paraId="68AFEECF" w14:textId="77777777" w:rsidTr="00FB318B">
        <w:tc>
          <w:tcPr>
            <w:tcW w:w="535" w:type="dxa"/>
          </w:tcPr>
          <w:p w14:paraId="5FFB8879" w14:textId="77777777" w:rsidR="00BB54DD" w:rsidRDefault="00BB54DD" w:rsidP="00FB318B">
            <w:pPr>
              <w:jc w:val="right"/>
              <w:rPr>
                <w:rFonts w:ascii="Calibri" w:hAnsi="Calibri"/>
                <w:color w:val="000000"/>
              </w:rPr>
            </w:pPr>
            <w:r>
              <w:rPr>
                <w:rFonts w:ascii="Calibri" w:hAnsi="Calibri"/>
                <w:color w:val="000000"/>
              </w:rPr>
              <w:t>21</w:t>
            </w:r>
          </w:p>
        </w:tc>
        <w:tc>
          <w:tcPr>
            <w:tcW w:w="1890" w:type="dxa"/>
            <w:vAlign w:val="bottom"/>
          </w:tcPr>
          <w:p w14:paraId="4FAF624C" w14:textId="77777777" w:rsidR="00BB54DD" w:rsidRDefault="00BB54DD" w:rsidP="00FB318B">
            <w:pPr>
              <w:jc w:val="right"/>
              <w:rPr>
                <w:rFonts w:ascii="Calibri" w:hAnsi="Calibri"/>
                <w:color w:val="000000"/>
              </w:rPr>
            </w:pPr>
            <w:r>
              <w:rPr>
                <w:rFonts w:ascii="Calibri" w:hAnsi="Calibri"/>
                <w:color w:val="000000"/>
              </w:rPr>
              <w:t>6.3</w:t>
            </w:r>
          </w:p>
        </w:tc>
        <w:tc>
          <w:tcPr>
            <w:tcW w:w="1800" w:type="dxa"/>
            <w:vAlign w:val="bottom"/>
          </w:tcPr>
          <w:p w14:paraId="165ADD5F" w14:textId="77777777" w:rsidR="00BB54DD" w:rsidRDefault="00BB54DD" w:rsidP="00FB318B">
            <w:pPr>
              <w:jc w:val="right"/>
              <w:rPr>
                <w:rFonts w:ascii="Calibri" w:hAnsi="Calibri"/>
                <w:color w:val="000000"/>
              </w:rPr>
            </w:pPr>
            <w:r>
              <w:rPr>
                <w:rFonts w:ascii="Calibri" w:hAnsi="Calibri"/>
                <w:color w:val="000000"/>
              </w:rPr>
              <w:t>3.3</w:t>
            </w:r>
          </w:p>
        </w:tc>
        <w:tc>
          <w:tcPr>
            <w:tcW w:w="1890" w:type="dxa"/>
            <w:vAlign w:val="bottom"/>
          </w:tcPr>
          <w:p w14:paraId="36EB3E3C" w14:textId="77777777" w:rsidR="00BB54DD" w:rsidRDefault="00BB54DD" w:rsidP="00FB318B">
            <w:pPr>
              <w:jc w:val="right"/>
              <w:rPr>
                <w:rFonts w:ascii="Calibri" w:hAnsi="Calibri"/>
                <w:color w:val="000000"/>
              </w:rPr>
            </w:pPr>
            <w:r>
              <w:rPr>
                <w:rFonts w:ascii="Calibri" w:hAnsi="Calibri"/>
                <w:color w:val="000000"/>
              </w:rPr>
              <w:t>6.0</w:t>
            </w:r>
          </w:p>
        </w:tc>
        <w:tc>
          <w:tcPr>
            <w:tcW w:w="1773" w:type="dxa"/>
            <w:vAlign w:val="bottom"/>
          </w:tcPr>
          <w:p w14:paraId="79BF4A87" w14:textId="77777777" w:rsidR="00BB54DD" w:rsidRDefault="00BB54DD" w:rsidP="00FB318B">
            <w:pPr>
              <w:jc w:val="right"/>
              <w:rPr>
                <w:rFonts w:ascii="Calibri" w:hAnsi="Calibri"/>
                <w:color w:val="000000"/>
              </w:rPr>
            </w:pPr>
            <w:r>
              <w:rPr>
                <w:rFonts w:ascii="Calibri" w:hAnsi="Calibri"/>
                <w:color w:val="000000"/>
              </w:rPr>
              <w:t>2.5</w:t>
            </w:r>
          </w:p>
        </w:tc>
        <w:tc>
          <w:tcPr>
            <w:tcW w:w="1462" w:type="dxa"/>
            <w:vAlign w:val="bottom"/>
          </w:tcPr>
          <w:p w14:paraId="3A9B08DE" w14:textId="77777777" w:rsidR="00BB54DD" w:rsidRDefault="00BB54DD" w:rsidP="00FB318B">
            <w:pPr>
              <w:rPr>
                <w:rFonts w:ascii="Calibri" w:hAnsi="Calibri"/>
                <w:color w:val="000000"/>
              </w:rPr>
            </w:pPr>
            <w:r>
              <w:rPr>
                <w:rFonts w:ascii="Calibri" w:hAnsi="Calibri"/>
                <w:color w:val="000000"/>
              </w:rPr>
              <w:t>Iris-virginica</w:t>
            </w:r>
          </w:p>
        </w:tc>
      </w:tr>
      <w:tr w:rsidR="00BB54DD" w14:paraId="5E87EBF6" w14:textId="77777777" w:rsidTr="00FB318B">
        <w:tc>
          <w:tcPr>
            <w:tcW w:w="535" w:type="dxa"/>
          </w:tcPr>
          <w:p w14:paraId="406963F3" w14:textId="77777777" w:rsidR="00BB54DD" w:rsidRDefault="00BB54DD" w:rsidP="00FB318B">
            <w:pPr>
              <w:jc w:val="right"/>
              <w:rPr>
                <w:rFonts w:ascii="Calibri" w:hAnsi="Calibri"/>
                <w:color w:val="000000"/>
              </w:rPr>
            </w:pPr>
            <w:r>
              <w:rPr>
                <w:rFonts w:ascii="Calibri" w:hAnsi="Calibri"/>
                <w:color w:val="000000"/>
              </w:rPr>
              <w:t>22</w:t>
            </w:r>
          </w:p>
        </w:tc>
        <w:tc>
          <w:tcPr>
            <w:tcW w:w="1890" w:type="dxa"/>
            <w:vAlign w:val="bottom"/>
          </w:tcPr>
          <w:p w14:paraId="262C3892" w14:textId="77777777" w:rsidR="00BB54DD" w:rsidRDefault="00BB54DD" w:rsidP="00FB318B">
            <w:pPr>
              <w:jc w:val="right"/>
              <w:rPr>
                <w:rFonts w:ascii="Calibri" w:hAnsi="Calibri"/>
                <w:color w:val="000000"/>
              </w:rPr>
            </w:pPr>
            <w:r>
              <w:rPr>
                <w:rFonts w:ascii="Calibri" w:hAnsi="Calibri"/>
                <w:color w:val="000000"/>
              </w:rPr>
              <w:t>5.8</w:t>
            </w:r>
          </w:p>
        </w:tc>
        <w:tc>
          <w:tcPr>
            <w:tcW w:w="1800" w:type="dxa"/>
            <w:vAlign w:val="bottom"/>
          </w:tcPr>
          <w:p w14:paraId="098303F9" w14:textId="77777777" w:rsidR="00BB54DD" w:rsidRDefault="00BB54DD" w:rsidP="00FB318B">
            <w:pPr>
              <w:jc w:val="right"/>
              <w:rPr>
                <w:rFonts w:ascii="Calibri" w:hAnsi="Calibri"/>
                <w:color w:val="000000"/>
              </w:rPr>
            </w:pPr>
            <w:r>
              <w:rPr>
                <w:rFonts w:ascii="Calibri" w:hAnsi="Calibri"/>
                <w:color w:val="000000"/>
              </w:rPr>
              <w:t>2.7</w:t>
            </w:r>
          </w:p>
        </w:tc>
        <w:tc>
          <w:tcPr>
            <w:tcW w:w="1890" w:type="dxa"/>
            <w:vAlign w:val="bottom"/>
          </w:tcPr>
          <w:p w14:paraId="023C0D26" w14:textId="77777777" w:rsidR="00BB54DD" w:rsidRDefault="00BB54DD" w:rsidP="00FB318B">
            <w:pPr>
              <w:jc w:val="right"/>
              <w:rPr>
                <w:rFonts w:ascii="Calibri" w:hAnsi="Calibri"/>
                <w:color w:val="000000"/>
              </w:rPr>
            </w:pPr>
            <w:r>
              <w:rPr>
                <w:rFonts w:ascii="Calibri" w:hAnsi="Calibri"/>
                <w:color w:val="000000"/>
              </w:rPr>
              <w:t>5.1</w:t>
            </w:r>
          </w:p>
        </w:tc>
        <w:tc>
          <w:tcPr>
            <w:tcW w:w="1773" w:type="dxa"/>
            <w:vAlign w:val="bottom"/>
          </w:tcPr>
          <w:p w14:paraId="54D12C4B" w14:textId="77777777" w:rsidR="00BB54DD" w:rsidRDefault="00BB54DD" w:rsidP="00FB318B">
            <w:pPr>
              <w:jc w:val="right"/>
              <w:rPr>
                <w:rFonts w:ascii="Calibri" w:hAnsi="Calibri"/>
                <w:color w:val="000000"/>
              </w:rPr>
            </w:pPr>
            <w:r>
              <w:rPr>
                <w:rFonts w:ascii="Calibri" w:hAnsi="Calibri"/>
                <w:color w:val="000000"/>
              </w:rPr>
              <w:t>1.9</w:t>
            </w:r>
          </w:p>
        </w:tc>
        <w:tc>
          <w:tcPr>
            <w:tcW w:w="1462" w:type="dxa"/>
            <w:vAlign w:val="bottom"/>
          </w:tcPr>
          <w:p w14:paraId="779D09A5" w14:textId="77777777" w:rsidR="00BB54DD" w:rsidRDefault="00BB54DD" w:rsidP="00FB318B">
            <w:pPr>
              <w:rPr>
                <w:rFonts w:ascii="Calibri" w:hAnsi="Calibri"/>
                <w:color w:val="000000"/>
              </w:rPr>
            </w:pPr>
            <w:r>
              <w:rPr>
                <w:rFonts w:ascii="Calibri" w:hAnsi="Calibri"/>
                <w:color w:val="000000"/>
              </w:rPr>
              <w:t>Iris-virginica</w:t>
            </w:r>
          </w:p>
        </w:tc>
      </w:tr>
      <w:tr w:rsidR="00BB54DD" w14:paraId="7DBC5A47" w14:textId="77777777" w:rsidTr="00FB318B">
        <w:tc>
          <w:tcPr>
            <w:tcW w:w="535" w:type="dxa"/>
          </w:tcPr>
          <w:p w14:paraId="1F74214C" w14:textId="77777777" w:rsidR="00BB54DD" w:rsidRDefault="00BB54DD" w:rsidP="00FB318B">
            <w:pPr>
              <w:jc w:val="right"/>
              <w:rPr>
                <w:rFonts w:ascii="Calibri" w:hAnsi="Calibri"/>
                <w:color w:val="000000"/>
              </w:rPr>
            </w:pPr>
            <w:r>
              <w:rPr>
                <w:rFonts w:ascii="Calibri" w:hAnsi="Calibri"/>
                <w:color w:val="000000"/>
              </w:rPr>
              <w:t>23</w:t>
            </w:r>
          </w:p>
        </w:tc>
        <w:tc>
          <w:tcPr>
            <w:tcW w:w="1890" w:type="dxa"/>
            <w:vAlign w:val="bottom"/>
          </w:tcPr>
          <w:p w14:paraId="452E2DC9" w14:textId="77777777" w:rsidR="00BB54DD" w:rsidRDefault="00BB54DD" w:rsidP="00FB318B">
            <w:pPr>
              <w:jc w:val="right"/>
              <w:rPr>
                <w:rFonts w:ascii="Calibri" w:hAnsi="Calibri"/>
                <w:color w:val="000000"/>
              </w:rPr>
            </w:pPr>
            <w:r>
              <w:rPr>
                <w:rFonts w:ascii="Calibri" w:hAnsi="Calibri"/>
                <w:color w:val="000000"/>
              </w:rPr>
              <w:t>7.1</w:t>
            </w:r>
          </w:p>
        </w:tc>
        <w:tc>
          <w:tcPr>
            <w:tcW w:w="1800" w:type="dxa"/>
            <w:vAlign w:val="bottom"/>
          </w:tcPr>
          <w:p w14:paraId="179F554F" w14:textId="77777777" w:rsidR="00BB54DD" w:rsidRDefault="00BB54DD" w:rsidP="00FB318B">
            <w:pPr>
              <w:jc w:val="right"/>
              <w:rPr>
                <w:rFonts w:ascii="Calibri" w:hAnsi="Calibri"/>
                <w:color w:val="000000"/>
              </w:rPr>
            </w:pPr>
            <w:r>
              <w:rPr>
                <w:rFonts w:ascii="Calibri" w:hAnsi="Calibri"/>
                <w:color w:val="000000"/>
              </w:rPr>
              <w:t>3.0</w:t>
            </w:r>
          </w:p>
        </w:tc>
        <w:tc>
          <w:tcPr>
            <w:tcW w:w="1890" w:type="dxa"/>
            <w:vAlign w:val="bottom"/>
          </w:tcPr>
          <w:p w14:paraId="569870A5" w14:textId="77777777" w:rsidR="00BB54DD" w:rsidRDefault="00BB54DD" w:rsidP="00FB318B">
            <w:pPr>
              <w:jc w:val="right"/>
              <w:rPr>
                <w:rFonts w:ascii="Calibri" w:hAnsi="Calibri"/>
                <w:color w:val="000000"/>
              </w:rPr>
            </w:pPr>
            <w:r>
              <w:rPr>
                <w:rFonts w:ascii="Calibri" w:hAnsi="Calibri"/>
                <w:color w:val="000000"/>
              </w:rPr>
              <w:t>5.9</w:t>
            </w:r>
          </w:p>
        </w:tc>
        <w:tc>
          <w:tcPr>
            <w:tcW w:w="1773" w:type="dxa"/>
            <w:vAlign w:val="bottom"/>
          </w:tcPr>
          <w:p w14:paraId="31264594" w14:textId="77777777" w:rsidR="00BB54DD" w:rsidRDefault="00BB54DD" w:rsidP="00FB318B">
            <w:pPr>
              <w:jc w:val="right"/>
              <w:rPr>
                <w:rFonts w:ascii="Calibri" w:hAnsi="Calibri"/>
                <w:color w:val="000000"/>
              </w:rPr>
            </w:pPr>
            <w:r>
              <w:rPr>
                <w:rFonts w:ascii="Calibri" w:hAnsi="Calibri"/>
                <w:color w:val="000000"/>
              </w:rPr>
              <w:t>2.1</w:t>
            </w:r>
          </w:p>
        </w:tc>
        <w:tc>
          <w:tcPr>
            <w:tcW w:w="1462" w:type="dxa"/>
            <w:vAlign w:val="bottom"/>
          </w:tcPr>
          <w:p w14:paraId="24481E3A" w14:textId="77777777" w:rsidR="00BB54DD" w:rsidRDefault="00BB54DD" w:rsidP="00FB318B">
            <w:pPr>
              <w:rPr>
                <w:rFonts w:ascii="Calibri" w:hAnsi="Calibri"/>
                <w:color w:val="000000"/>
              </w:rPr>
            </w:pPr>
            <w:r>
              <w:rPr>
                <w:rFonts w:ascii="Calibri" w:hAnsi="Calibri"/>
                <w:color w:val="000000"/>
              </w:rPr>
              <w:t>Iris-virginica</w:t>
            </w:r>
          </w:p>
        </w:tc>
      </w:tr>
      <w:tr w:rsidR="00BB54DD" w14:paraId="0A3F58BF" w14:textId="77777777" w:rsidTr="00FB318B">
        <w:tc>
          <w:tcPr>
            <w:tcW w:w="535" w:type="dxa"/>
          </w:tcPr>
          <w:p w14:paraId="3DE05360" w14:textId="77777777" w:rsidR="00BB54DD" w:rsidRDefault="00BB54DD" w:rsidP="00FB318B">
            <w:pPr>
              <w:jc w:val="right"/>
              <w:rPr>
                <w:rFonts w:ascii="Calibri" w:hAnsi="Calibri"/>
                <w:color w:val="000000"/>
              </w:rPr>
            </w:pPr>
            <w:r>
              <w:rPr>
                <w:rFonts w:ascii="Calibri" w:hAnsi="Calibri"/>
                <w:color w:val="000000"/>
              </w:rPr>
              <w:t>24</w:t>
            </w:r>
          </w:p>
        </w:tc>
        <w:tc>
          <w:tcPr>
            <w:tcW w:w="1890" w:type="dxa"/>
            <w:vAlign w:val="bottom"/>
          </w:tcPr>
          <w:p w14:paraId="61EB4DD5" w14:textId="77777777" w:rsidR="00BB54DD" w:rsidRDefault="00BB54DD" w:rsidP="00FB318B">
            <w:pPr>
              <w:jc w:val="right"/>
              <w:rPr>
                <w:rFonts w:ascii="Calibri" w:hAnsi="Calibri"/>
                <w:color w:val="000000"/>
              </w:rPr>
            </w:pPr>
            <w:r>
              <w:rPr>
                <w:rFonts w:ascii="Calibri" w:hAnsi="Calibri"/>
                <w:color w:val="000000"/>
              </w:rPr>
              <w:t>6.3</w:t>
            </w:r>
          </w:p>
        </w:tc>
        <w:tc>
          <w:tcPr>
            <w:tcW w:w="1800" w:type="dxa"/>
            <w:vAlign w:val="bottom"/>
          </w:tcPr>
          <w:p w14:paraId="1B15DAEB" w14:textId="77777777" w:rsidR="00BB54DD" w:rsidRDefault="00BB54DD" w:rsidP="00FB318B">
            <w:pPr>
              <w:jc w:val="right"/>
              <w:rPr>
                <w:rFonts w:ascii="Calibri" w:hAnsi="Calibri"/>
                <w:color w:val="000000"/>
              </w:rPr>
            </w:pPr>
            <w:r>
              <w:rPr>
                <w:rFonts w:ascii="Calibri" w:hAnsi="Calibri"/>
                <w:color w:val="000000"/>
              </w:rPr>
              <w:t>2.9</w:t>
            </w:r>
          </w:p>
        </w:tc>
        <w:tc>
          <w:tcPr>
            <w:tcW w:w="1890" w:type="dxa"/>
            <w:vAlign w:val="bottom"/>
          </w:tcPr>
          <w:p w14:paraId="307C2A7C" w14:textId="77777777" w:rsidR="00BB54DD" w:rsidRDefault="00BB54DD" w:rsidP="00FB318B">
            <w:pPr>
              <w:jc w:val="right"/>
              <w:rPr>
                <w:rFonts w:ascii="Calibri" w:hAnsi="Calibri"/>
                <w:color w:val="000000"/>
              </w:rPr>
            </w:pPr>
            <w:r>
              <w:rPr>
                <w:rFonts w:ascii="Calibri" w:hAnsi="Calibri"/>
                <w:color w:val="000000"/>
              </w:rPr>
              <w:t>5.6</w:t>
            </w:r>
          </w:p>
        </w:tc>
        <w:tc>
          <w:tcPr>
            <w:tcW w:w="1773" w:type="dxa"/>
            <w:vAlign w:val="bottom"/>
          </w:tcPr>
          <w:p w14:paraId="2676AAF8" w14:textId="77777777" w:rsidR="00BB54DD" w:rsidRDefault="00BB54DD" w:rsidP="00FB318B">
            <w:pPr>
              <w:jc w:val="right"/>
              <w:rPr>
                <w:rFonts w:ascii="Calibri" w:hAnsi="Calibri"/>
                <w:color w:val="000000"/>
              </w:rPr>
            </w:pPr>
            <w:r>
              <w:rPr>
                <w:rFonts w:ascii="Calibri" w:hAnsi="Calibri"/>
                <w:color w:val="000000"/>
              </w:rPr>
              <w:t>1.8</w:t>
            </w:r>
          </w:p>
        </w:tc>
        <w:tc>
          <w:tcPr>
            <w:tcW w:w="1462" w:type="dxa"/>
            <w:vAlign w:val="bottom"/>
          </w:tcPr>
          <w:p w14:paraId="3189B05B" w14:textId="77777777" w:rsidR="00BB54DD" w:rsidRDefault="00BB54DD" w:rsidP="00FB318B">
            <w:pPr>
              <w:rPr>
                <w:rFonts w:ascii="Calibri" w:hAnsi="Calibri"/>
                <w:color w:val="000000"/>
              </w:rPr>
            </w:pPr>
            <w:r>
              <w:rPr>
                <w:rFonts w:ascii="Calibri" w:hAnsi="Calibri"/>
                <w:color w:val="000000"/>
              </w:rPr>
              <w:t>Iris-virginica</w:t>
            </w:r>
          </w:p>
        </w:tc>
      </w:tr>
      <w:tr w:rsidR="00BB54DD" w14:paraId="2D4661F6" w14:textId="77777777" w:rsidTr="00FB318B">
        <w:tc>
          <w:tcPr>
            <w:tcW w:w="535" w:type="dxa"/>
          </w:tcPr>
          <w:p w14:paraId="3B3C4804" w14:textId="77777777" w:rsidR="00BB54DD" w:rsidRDefault="00BB54DD" w:rsidP="00FB318B">
            <w:pPr>
              <w:jc w:val="right"/>
              <w:rPr>
                <w:rFonts w:ascii="Calibri" w:hAnsi="Calibri"/>
                <w:color w:val="000000"/>
              </w:rPr>
            </w:pPr>
            <w:r>
              <w:rPr>
                <w:rFonts w:ascii="Calibri" w:hAnsi="Calibri"/>
                <w:color w:val="000000"/>
              </w:rPr>
              <w:t>25</w:t>
            </w:r>
          </w:p>
        </w:tc>
        <w:tc>
          <w:tcPr>
            <w:tcW w:w="1890" w:type="dxa"/>
            <w:vAlign w:val="bottom"/>
          </w:tcPr>
          <w:p w14:paraId="12A396E0" w14:textId="77777777" w:rsidR="00BB54DD" w:rsidRDefault="00BB54DD" w:rsidP="00FB318B">
            <w:pPr>
              <w:jc w:val="right"/>
              <w:rPr>
                <w:rFonts w:ascii="Calibri" w:hAnsi="Calibri"/>
                <w:color w:val="000000"/>
              </w:rPr>
            </w:pPr>
            <w:r>
              <w:rPr>
                <w:rFonts w:ascii="Calibri" w:hAnsi="Calibri"/>
                <w:color w:val="000000"/>
              </w:rPr>
              <w:t>6.5</w:t>
            </w:r>
          </w:p>
        </w:tc>
        <w:tc>
          <w:tcPr>
            <w:tcW w:w="1800" w:type="dxa"/>
            <w:vAlign w:val="bottom"/>
          </w:tcPr>
          <w:p w14:paraId="28DFC58D" w14:textId="77777777" w:rsidR="00BB54DD" w:rsidRDefault="00BB54DD" w:rsidP="00FB318B">
            <w:pPr>
              <w:jc w:val="right"/>
              <w:rPr>
                <w:rFonts w:ascii="Calibri" w:hAnsi="Calibri"/>
                <w:color w:val="000000"/>
              </w:rPr>
            </w:pPr>
            <w:r>
              <w:rPr>
                <w:rFonts w:ascii="Calibri" w:hAnsi="Calibri"/>
                <w:color w:val="000000"/>
              </w:rPr>
              <w:t>3.0</w:t>
            </w:r>
          </w:p>
        </w:tc>
        <w:tc>
          <w:tcPr>
            <w:tcW w:w="1890" w:type="dxa"/>
            <w:vAlign w:val="bottom"/>
          </w:tcPr>
          <w:p w14:paraId="2BAA7237" w14:textId="77777777" w:rsidR="00BB54DD" w:rsidRDefault="00BB54DD" w:rsidP="00FB318B">
            <w:pPr>
              <w:jc w:val="right"/>
              <w:rPr>
                <w:rFonts w:ascii="Calibri" w:hAnsi="Calibri"/>
                <w:color w:val="000000"/>
              </w:rPr>
            </w:pPr>
            <w:r>
              <w:rPr>
                <w:rFonts w:ascii="Calibri" w:hAnsi="Calibri"/>
                <w:color w:val="000000"/>
              </w:rPr>
              <w:t>5.8</w:t>
            </w:r>
          </w:p>
        </w:tc>
        <w:tc>
          <w:tcPr>
            <w:tcW w:w="1773" w:type="dxa"/>
            <w:vAlign w:val="bottom"/>
          </w:tcPr>
          <w:p w14:paraId="44EC601A" w14:textId="77777777" w:rsidR="00BB54DD" w:rsidRDefault="00BB54DD" w:rsidP="00FB318B">
            <w:pPr>
              <w:jc w:val="right"/>
              <w:rPr>
                <w:rFonts w:ascii="Calibri" w:hAnsi="Calibri"/>
                <w:color w:val="000000"/>
              </w:rPr>
            </w:pPr>
            <w:r>
              <w:rPr>
                <w:rFonts w:ascii="Calibri" w:hAnsi="Calibri"/>
                <w:color w:val="000000"/>
              </w:rPr>
              <w:t>2.2</w:t>
            </w:r>
          </w:p>
        </w:tc>
        <w:tc>
          <w:tcPr>
            <w:tcW w:w="1462" w:type="dxa"/>
            <w:vAlign w:val="bottom"/>
          </w:tcPr>
          <w:p w14:paraId="3B2FA128" w14:textId="77777777" w:rsidR="00BB54DD" w:rsidRDefault="00BB54DD" w:rsidP="00FB318B">
            <w:pPr>
              <w:rPr>
                <w:rFonts w:ascii="Calibri" w:hAnsi="Calibri"/>
                <w:color w:val="000000"/>
              </w:rPr>
            </w:pPr>
            <w:r>
              <w:rPr>
                <w:rFonts w:ascii="Calibri" w:hAnsi="Calibri"/>
                <w:color w:val="000000"/>
              </w:rPr>
              <w:t>Iris-virginica</w:t>
            </w:r>
          </w:p>
        </w:tc>
      </w:tr>
      <w:tr w:rsidR="00BB54DD" w14:paraId="67132EDD" w14:textId="77777777" w:rsidTr="00FB318B">
        <w:tc>
          <w:tcPr>
            <w:tcW w:w="535" w:type="dxa"/>
          </w:tcPr>
          <w:p w14:paraId="0028D976" w14:textId="77777777" w:rsidR="00BB54DD" w:rsidRDefault="00BB54DD" w:rsidP="00FB318B">
            <w:pPr>
              <w:jc w:val="right"/>
              <w:rPr>
                <w:rFonts w:ascii="Calibri" w:hAnsi="Calibri"/>
                <w:color w:val="000000"/>
              </w:rPr>
            </w:pPr>
            <w:r>
              <w:rPr>
                <w:rFonts w:ascii="Calibri" w:hAnsi="Calibri"/>
                <w:color w:val="000000"/>
              </w:rPr>
              <w:t>26</w:t>
            </w:r>
          </w:p>
        </w:tc>
        <w:tc>
          <w:tcPr>
            <w:tcW w:w="1890" w:type="dxa"/>
            <w:vAlign w:val="bottom"/>
          </w:tcPr>
          <w:p w14:paraId="3A2B3519" w14:textId="77777777" w:rsidR="00BB54DD" w:rsidRDefault="00BB54DD" w:rsidP="00FB318B">
            <w:pPr>
              <w:jc w:val="right"/>
              <w:rPr>
                <w:rFonts w:ascii="Calibri" w:hAnsi="Calibri"/>
                <w:color w:val="000000"/>
              </w:rPr>
            </w:pPr>
            <w:r>
              <w:rPr>
                <w:rFonts w:ascii="Calibri" w:hAnsi="Calibri"/>
                <w:color w:val="000000"/>
              </w:rPr>
              <w:t>7.6</w:t>
            </w:r>
          </w:p>
        </w:tc>
        <w:tc>
          <w:tcPr>
            <w:tcW w:w="1800" w:type="dxa"/>
            <w:vAlign w:val="bottom"/>
          </w:tcPr>
          <w:p w14:paraId="26A0C086" w14:textId="77777777" w:rsidR="00BB54DD" w:rsidRDefault="00BB54DD" w:rsidP="00FB318B">
            <w:pPr>
              <w:jc w:val="right"/>
              <w:rPr>
                <w:rFonts w:ascii="Calibri" w:hAnsi="Calibri"/>
                <w:color w:val="000000"/>
              </w:rPr>
            </w:pPr>
            <w:r>
              <w:rPr>
                <w:rFonts w:ascii="Calibri" w:hAnsi="Calibri"/>
                <w:color w:val="000000"/>
              </w:rPr>
              <w:t>3.0</w:t>
            </w:r>
          </w:p>
        </w:tc>
        <w:tc>
          <w:tcPr>
            <w:tcW w:w="1890" w:type="dxa"/>
            <w:vAlign w:val="bottom"/>
          </w:tcPr>
          <w:p w14:paraId="00069EA3" w14:textId="77777777" w:rsidR="00BB54DD" w:rsidRDefault="00BB54DD" w:rsidP="00FB318B">
            <w:pPr>
              <w:jc w:val="right"/>
              <w:rPr>
                <w:rFonts w:ascii="Calibri" w:hAnsi="Calibri"/>
                <w:color w:val="000000"/>
              </w:rPr>
            </w:pPr>
            <w:r>
              <w:rPr>
                <w:rFonts w:ascii="Calibri" w:hAnsi="Calibri"/>
                <w:color w:val="000000"/>
              </w:rPr>
              <w:t>6.6</w:t>
            </w:r>
          </w:p>
        </w:tc>
        <w:tc>
          <w:tcPr>
            <w:tcW w:w="1773" w:type="dxa"/>
            <w:vAlign w:val="bottom"/>
          </w:tcPr>
          <w:p w14:paraId="19009168" w14:textId="77777777" w:rsidR="00BB54DD" w:rsidRDefault="00BB54DD" w:rsidP="00FB318B">
            <w:pPr>
              <w:jc w:val="right"/>
              <w:rPr>
                <w:rFonts w:ascii="Calibri" w:hAnsi="Calibri"/>
                <w:color w:val="000000"/>
              </w:rPr>
            </w:pPr>
            <w:r>
              <w:rPr>
                <w:rFonts w:ascii="Calibri" w:hAnsi="Calibri"/>
                <w:color w:val="000000"/>
              </w:rPr>
              <w:t>2.1</w:t>
            </w:r>
          </w:p>
        </w:tc>
        <w:tc>
          <w:tcPr>
            <w:tcW w:w="1462" w:type="dxa"/>
            <w:vAlign w:val="bottom"/>
          </w:tcPr>
          <w:p w14:paraId="45D7137B" w14:textId="77777777" w:rsidR="00BB54DD" w:rsidRDefault="00BB54DD" w:rsidP="00FB318B">
            <w:pPr>
              <w:rPr>
                <w:rFonts w:ascii="Calibri" w:hAnsi="Calibri"/>
                <w:color w:val="000000"/>
              </w:rPr>
            </w:pPr>
            <w:r>
              <w:rPr>
                <w:rFonts w:ascii="Calibri" w:hAnsi="Calibri"/>
                <w:color w:val="000000"/>
              </w:rPr>
              <w:t>Iris-virginica</w:t>
            </w:r>
          </w:p>
        </w:tc>
      </w:tr>
      <w:tr w:rsidR="00BB54DD" w14:paraId="239F1449" w14:textId="77777777" w:rsidTr="00FB318B">
        <w:tc>
          <w:tcPr>
            <w:tcW w:w="535" w:type="dxa"/>
          </w:tcPr>
          <w:p w14:paraId="65F9D276" w14:textId="77777777" w:rsidR="00BB54DD" w:rsidRDefault="00BB54DD" w:rsidP="00FB318B">
            <w:pPr>
              <w:jc w:val="right"/>
              <w:rPr>
                <w:rFonts w:ascii="Calibri" w:hAnsi="Calibri"/>
                <w:color w:val="000000"/>
              </w:rPr>
            </w:pPr>
            <w:r>
              <w:rPr>
                <w:rFonts w:ascii="Calibri" w:hAnsi="Calibri"/>
                <w:color w:val="000000"/>
              </w:rPr>
              <w:t>27</w:t>
            </w:r>
          </w:p>
        </w:tc>
        <w:tc>
          <w:tcPr>
            <w:tcW w:w="1890" w:type="dxa"/>
            <w:vAlign w:val="bottom"/>
          </w:tcPr>
          <w:p w14:paraId="3C0BF493" w14:textId="77777777" w:rsidR="00BB54DD" w:rsidRDefault="00BB54DD" w:rsidP="00FB318B">
            <w:pPr>
              <w:jc w:val="right"/>
              <w:rPr>
                <w:rFonts w:ascii="Calibri" w:hAnsi="Calibri"/>
                <w:color w:val="000000"/>
              </w:rPr>
            </w:pPr>
            <w:r>
              <w:rPr>
                <w:rFonts w:ascii="Calibri" w:hAnsi="Calibri"/>
                <w:color w:val="000000"/>
              </w:rPr>
              <w:t>4.9</w:t>
            </w:r>
          </w:p>
        </w:tc>
        <w:tc>
          <w:tcPr>
            <w:tcW w:w="1800" w:type="dxa"/>
            <w:vAlign w:val="bottom"/>
          </w:tcPr>
          <w:p w14:paraId="31B280F9" w14:textId="77777777" w:rsidR="00BB54DD" w:rsidRDefault="00BB54DD" w:rsidP="00FB318B">
            <w:pPr>
              <w:jc w:val="right"/>
              <w:rPr>
                <w:rFonts w:ascii="Calibri" w:hAnsi="Calibri"/>
                <w:color w:val="000000"/>
              </w:rPr>
            </w:pPr>
            <w:r>
              <w:rPr>
                <w:rFonts w:ascii="Calibri" w:hAnsi="Calibri"/>
                <w:color w:val="000000"/>
              </w:rPr>
              <w:t>2.5</w:t>
            </w:r>
          </w:p>
        </w:tc>
        <w:tc>
          <w:tcPr>
            <w:tcW w:w="1890" w:type="dxa"/>
            <w:vAlign w:val="bottom"/>
          </w:tcPr>
          <w:p w14:paraId="280A9492" w14:textId="77777777" w:rsidR="00BB54DD" w:rsidRDefault="00BB54DD" w:rsidP="00FB318B">
            <w:pPr>
              <w:jc w:val="right"/>
              <w:rPr>
                <w:rFonts w:ascii="Calibri" w:hAnsi="Calibri"/>
                <w:color w:val="000000"/>
              </w:rPr>
            </w:pPr>
            <w:r>
              <w:rPr>
                <w:rFonts w:ascii="Calibri" w:hAnsi="Calibri"/>
                <w:color w:val="000000"/>
              </w:rPr>
              <w:t>4.5</w:t>
            </w:r>
          </w:p>
        </w:tc>
        <w:tc>
          <w:tcPr>
            <w:tcW w:w="1773" w:type="dxa"/>
            <w:vAlign w:val="bottom"/>
          </w:tcPr>
          <w:p w14:paraId="38F25CC9" w14:textId="77777777" w:rsidR="00BB54DD" w:rsidRDefault="00BB54DD" w:rsidP="00FB318B">
            <w:pPr>
              <w:jc w:val="right"/>
              <w:rPr>
                <w:rFonts w:ascii="Calibri" w:hAnsi="Calibri"/>
                <w:color w:val="000000"/>
              </w:rPr>
            </w:pPr>
            <w:r>
              <w:rPr>
                <w:rFonts w:ascii="Calibri" w:hAnsi="Calibri"/>
                <w:color w:val="000000"/>
              </w:rPr>
              <w:t>1.7</w:t>
            </w:r>
          </w:p>
        </w:tc>
        <w:tc>
          <w:tcPr>
            <w:tcW w:w="1462" w:type="dxa"/>
            <w:vAlign w:val="bottom"/>
          </w:tcPr>
          <w:p w14:paraId="44DE6A41" w14:textId="77777777" w:rsidR="00BB54DD" w:rsidRDefault="00BB54DD" w:rsidP="00FB318B">
            <w:pPr>
              <w:rPr>
                <w:rFonts w:ascii="Calibri" w:hAnsi="Calibri"/>
                <w:color w:val="000000"/>
              </w:rPr>
            </w:pPr>
            <w:r>
              <w:rPr>
                <w:rFonts w:ascii="Calibri" w:hAnsi="Calibri"/>
                <w:color w:val="000000"/>
              </w:rPr>
              <w:t>Iris-virginica</w:t>
            </w:r>
          </w:p>
        </w:tc>
      </w:tr>
      <w:tr w:rsidR="00BB54DD" w14:paraId="719E743A" w14:textId="77777777" w:rsidTr="00FB318B">
        <w:tc>
          <w:tcPr>
            <w:tcW w:w="535" w:type="dxa"/>
          </w:tcPr>
          <w:p w14:paraId="28D9F1BD" w14:textId="77777777" w:rsidR="00BB54DD" w:rsidRDefault="00BB54DD" w:rsidP="00FB318B">
            <w:pPr>
              <w:jc w:val="right"/>
              <w:rPr>
                <w:rFonts w:ascii="Calibri" w:hAnsi="Calibri"/>
                <w:color w:val="000000"/>
              </w:rPr>
            </w:pPr>
            <w:r>
              <w:rPr>
                <w:rFonts w:ascii="Calibri" w:hAnsi="Calibri"/>
                <w:color w:val="000000"/>
              </w:rPr>
              <w:t>28</w:t>
            </w:r>
          </w:p>
        </w:tc>
        <w:tc>
          <w:tcPr>
            <w:tcW w:w="1890" w:type="dxa"/>
            <w:vAlign w:val="bottom"/>
          </w:tcPr>
          <w:p w14:paraId="4C1BA27F" w14:textId="77777777" w:rsidR="00BB54DD" w:rsidRDefault="00BB54DD" w:rsidP="00FB318B">
            <w:pPr>
              <w:jc w:val="right"/>
              <w:rPr>
                <w:rFonts w:ascii="Calibri" w:hAnsi="Calibri"/>
                <w:color w:val="000000"/>
              </w:rPr>
            </w:pPr>
            <w:r>
              <w:rPr>
                <w:rFonts w:ascii="Calibri" w:hAnsi="Calibri"/>
                <w:color w:val="000000"/>
              </w:rPr>
              <w:t>7.3</w:t>
            </w:r>
          </w:p>
        </w:tc>
        <w:tc>
          <w:tcPr>
            <w:tcW w:w="1800" w:type="dxa"/>
            <w:vAlign w:val="bottom"/>
          </w:tcPr>
          <w:p w14:paraId="5B35BCE0" w14:textId="77777777" w:rsidR="00BB54DD" w:rsidRDefault="00BB54DD" w:rsidP="00FB318B">
            <w:pPr>
              <w:jc w:val="right"/>
              <w:rPr>
                <w:rFonts w:ascii="Calibri" w:hAnsi="Calibri"/>
                <w:color w:val="000000"/>
              </w:rPr>
            </w:pPr>
            <w:r>
              <w:rPr>
                <w:rFonts w:ascii="Calibri" w:hAnsi="Calibri"/>
                <w:color w:val="000000"/>
              </w:rPr>
              <w:t>2.9</w:t>
            </w:r>
          </w:p>
        </w:tc>
        <w:tc>
          <w:tcPr>
            <w:tcW w:w="1890" w:type="dxa"/>
            <w:vAlign w:val="bottom"/>
          </w:tcPr>
          <w:p w14:paraId="379BB5F1" w14:textId="77777777" w:rsidR="00BB54DD" w:rsidRDefault="00BB54DD" w:rsidP="00FB318B">
            <w:pPr>
              <w:jc w:val="right"/>
              <w:rPr>
                <w:rFonts w:ascii="Calibri" w:hAnsi="Calibri"/>
                <w:color w:val="000000"/>
              </w:rPr>
            </w:pPr>
            <w:r>
              <w:rPr>
                <w:rFonts w:ascii="Calibri" w:hAnsi="Calibri"/>
                <w:color w:val="000000"/>
              </w:rPr>
              <w:t>6.3</w:t>
            </w:r>
          </w:p>
        </w:tc>
        <w:tc>
          <w:tcPr>
            <w:tcW w:w="1773" w:type="dxa"/>
            <w:vAlign w:val="bottom"/>
          </w:tcPr>
          <w:p w14:paraId="6B9FACD9" w14:textId="77777777" w:rsidR="00BB54DD" w:rsidRDefault="00BB54DD" w:rsidP="00FB318B">
            <w:pPr>
              <w:jc w:val="right"/>
              <w:rPr>
                <w:rFonts w:ascii="Calibri" w:hAnsi="Calibri"/>
                <w:color w:val="000000"/>
              </w:rPr>
            </w:pPr>
            <w:r>
              <w:rPr>
                <w:rFonts w:ascii="Calibri" w:hAnsi="Calibri"/>
                <w:color w:val="000000"/>
              </w:rPr>
              <w:t>1.8</w:t>
            </w:r>
          </w:p>
        </w:tc>
        <w:tc>
          <w:tcPr>
            <w:tcW w:w="1462" w:type="dxa"/>
            <w:vAlign w:val="bottom"/>
          </w:tcPr>
          <w:p w14:paraId="67B6F9EA" w14:textId="77777777" w:rsidR="00BB54DD" w:rsidRDefault="00BB54DD" w:rsidP="00FB318B">
            <w:pPr>
              <w:rPr>
                <w:rFonts w:ascii="Calibri" w:hAnsi="Calibri"/>
                <w:color w:val="000000"/>
              </w:rPr>
            </w:pPr>
            <w:r>
              <w:rPr>
                <w:rFonts w:ascii="Calibri" w:hAnsi="Calibri"/>
                <w:color w:val="000000"/>
              </w:rPr>
              <w:t>Iris-virginica</w:t>
            </w:r>
          </w:p>
        </w:tc>
      </w:tr>
      <w:tr w:rsidR="00BB54DD" w14:paraId="78BCABFE" w14:textId="77777777" w:rsidTr="00FB318B">
        <w:tc>
          <w:tcPr>
            <w:tcW w:w="535" w:type="dxa"/>
          </w:tcPr>
          <w:p w14:paraId="66DDB653" w14:textId="77777777" w:rsidR="00BB54DD" w:rsidRDefault="00BB54DD" w:rsidP="00FB318B">
            <w:pPr>
              <w:jc w:val="right"/>
              <w:rPr>
                <w:rFonts w:ascii="Calibri" w:hAnsi="Calibri"/>
                <w:color w:val="000000"/>
              </w:rPr>
            </w:pPr>
            <w:r>
              <w:rPr>
                <w:rFonts w:ascii="Calibri" w:hAnsi="Calibri"/>
                <w:color w:val="000000"/>
              </w:rPr>
              <w:t>29</w:t>
            </w:r>
          </w:p>
        </w:tc>
        <w:tc>
          <w:tcPr>
            <w:tcW w:w="1890" w:type="dxa"/>
            <w:vAlign w:val="bottom"/>
          </w:tcPr>
          <w:p w14:paraId="62A885A9" w14:textId="77777777" w:rsidR="00BB54DD" w:rsidRDefault="00BB54DD" w:rsidP="00FB318B">
            <w:pPr>
              <w:jc w:val="right"/>
              <w:rPr>
                <w:rFonts w:ascii="Calibri" w:hAnsi="Calibri"/>
                <w:color w:val="000000"/>
              </w:rPr>
            </w:pPr>
            <w:r>
              <w:rPr>
                <w:rFonts w:ascii="Calibri" w:hAnsi="Calibri"/>
                <w:color w:val="000000"/>
              </w:rPr>
              <w:t>6.7</w:t>
            </w:r>
          </w:p>
        </w:tc>
        <w:tc>
          <w:tcPr>
            <w:tcW w:w="1800" w:type="dxa"/>
            <w:vAlign w:val="bottom"/>
          </w:tcPr>
          <w:p w14:paraId="761C99BB" w14:textId="77777777" w:rsidR="00BB54DD" w:rsidRDefault="00BB54DD" w:rsidP="00FB318B">
            <w:pPr>
              <w:jc w:val="right"/>
              <w:rPr>
                <w:rFonts w:ascii="Calibri" w:hAnsi="Calibri"/>
                <w:color w:val="000000"/>
              </w:rPr>
            </w:pPr>
            <w:r>
              <w:rPr>
                <w:rFonts w:ascii="Calibri" w:hAnsi="Calibri"/>
                <w:color w:val="000000"/>
              </w:rPr>
              <w:t>2.5</w:t>
            </w:r>
          </w:p>
        </w:tc>
        <w:tc>
          <w:tcPr>
            <w:tcW w:w="1890" w:type="dxa"/>
            <w:vAlign w:val="bottom"/>
          </w:tcPr>
          <w:p w14:paraId="42428602" w14:textId="77777777" w:rsidR="00BB54DD" w:rsidRDefault="00BB54DD" w:rsidP="00FB318B">
            <w:pPr>
              <w:jc w:val="right"/>
              <w:rPr>
                <w:rFonts w:ascii="Calibri" w:hAnsi="Calibri"/>
                <w:color w:val="000000"/>
              </w:rPr>
            </w:pPr>
            <w:r>
              <w:rPr>
                <w:rFonts w:ascii="Calibri" w:hAnsi="Calibri"/>
                <w:color w:val="000000"/>
              </w:rPr>
              <w:t>5.8</w:t>
            </w:r>
          </w:p>
        </w:tc>
        <w:tc>
          <w:tcPr>
            <w:tcW w:w="1773" w:type="dxa"/>
            <w:vAlign w:val="bottom"/>
          </w:tcPr>
          <w:p w14:paraId="0D1BC3EF" w14:textId="77777777" w:rsidR="00BB54DD" w:rsidRDefault="00BB54DD" w:rsidP="00FB318B">
            <w:pPr>
              <w:jc w:val="right"/>
              <w:rPr>
                <w:rFonts w:ascii="Calibri" w:hAnsi="Calibri"/>
                <w:color w:val="000000"/>
              </w:rPr>
            </w:pPr>
            <w:r>
              <w:rPr>
                <w:rFonts w:ascii="Calibri" w:hAnsi="Calibri"/>
                <w:color w:val="000000"/>
              </w:rPr>
              <w:t>1.8</w:t>
            </w:r>
          </w:p>
        </w:tc>
        <w:tc>
          <w:tcPr>
            <w:tcW w:w="1462" w:type="dxa"/>
            <w:vAlign w:val="bottom"/>
          </w:tcPr>
          <w:p w14:paraId="7D386D0E" w14:textId="77777777" w:rsidR="00BB54DD" w:rsidRDefault="00BB54DD" w:rsidP="00FB318B">
            <w:pPr>
              <w:rPr>
                <w:rFonts w:ascii="Calibri" w:hAnsi="Calibri"/>
                <w:color w:val="000000"/>
              </w:rPr>
            </w:pPr>
            <w:r>
              <w:rPr>
                <w:rFonts w:ascii="Calibri" w:hAnsi="Calibri"/>
                <w:color w:val="000000"/>
              </w:rPr>
              <w:t>Iris-virginica</w:t>
            </w:r>
          </w:p>
        </w:tc>
      </w:tr>
      <w:tr w:rsidR="00BB54DD" w14:paraId="2466C05E" w14:textId="77777777" w:rsidTr="00FB318B">
        <w:tc>
          <w:tcPr>
            <w:tcW w:w="535" w:type="dxa"/>
          </w:tcPr>
          <w:p w14:paraId="791F1D7D" w14:textId="77777777" w:rsidR="00BB54DD" w:rsidRDefault="00BB54DD" w:rsidP="00FB318B">
            <w:pPr>
              <w:jc w:val="right"/>
              <w:rPr>
                <w:rFonts w:ascii="Calibri" w:hAnsi="Calibri"/>
                <w:color w:val="000000"/>
              </w:rPr>
            </w:pPr>
            <w:r>
              <w:rPr>
                <w:rFonts w:ascii="Calibri" w:hAnsi="Calibri"/>
                <w:color w:val="000000"/>
              </w:rPr>
              <w:t>30</w:t>
            </w:r>
          </w:p>
        </w:tc>
        <w:tc>
          <w:tcPr>
            <w:tcW w:w="1890" w:type="dxa"/>
            <w:vAlign w:val="bottom"/>
          </w:tcPr>
          <w:p w14:paraId="39BB4C1B" w14:textId="77777777" w:rsidR="00BB54DD" w:rsidRDefault="00BB54DD" w:rsidP="00FB318B">
            <w:pPr>
              <w:jc w:val="right"/>
              <w:rPr>
                <w:rFonts w:ascii="Calibri" w:hAnsi="Calibri"/>
                <w:color w:val="000000"/>
              </w:rPr>
            </w:pPr>
            <w:r>
              <w:rPr>
                <w:rFonts w:ascii="Calibri" w:hAnsi="Calibri"/>
                <w:color w:val="000000"/>
              </w:rPr>
              <w:t>7.2</w:t>
            </w:r>
          </w:p>
        </w:tc>
        <w:tc>
          <w:tcPr>
            <w:tcW w:w="1800" w:type="dxa"/>
            <w:vAlign w:val="bottom"/>
          </w:tcPr>
          <w:p w14:paraId="61637FD9" w14:textId="77777777" w:rsidR="00BB54DD" w:rsidRDefault="00BB54DD" w:rsidP="00FB318B">
            <w:pPr>
              <w:jc w:val="right"/>
              <w:rPr>
                <w:rFonts w:ascii="Calibri" w:hAnsi="Calibri"/>
                <w:color w:val="000000"/>
              </w:rPr>
            </w:pPr>
            <w:r>
              <w:rPr>
                <w:rFonts w:ascii="Calibri" w:hAnsi="Calibri"/>
                <w:color w:val="000000"/>
              </w:rPr>
              <w:t>3.6</w:t>
            </w:r>
          </w:p>
        </w:tc>
        <w:tc>
          <w:tcPr>
            <w:tcW w:w="1890" w:type="dxa"/>
            <w:vAlign w:val="bottom"/>
          </w:tcPr>
          <w:p w14:paraId="412C9215" w14:textId="77777777" w:rsidR="00BB54DD" w:rsidRDefault="00BB54DD" w:rsidP="00FB318B">
            <w:pPr>
              <w:jc w:val="right"/>
              <w:rPr>
                <w:rFonts w:ascii="Calibri" w:hAnsi="Calibri"/>
                <w:color w:val="000000"/>
              </w:rPr>
            </w:pPr>
            <w:r>
              <w:rPr>
                <w:rFonts w:ascii="Calibri" w:hAnsi="Calibri"/>
                <w:color w:val="000000"/>
              </w:rPr>
              <w:t>6.1</w:t>
            </w:r>
          </w:p>
        </w:tc>
        <w:tc>
          <w:tcPr>
            <w:tcW w:w="1773" w:type="dxa"/>
            <w:vAlign w:val="bottom"/>
          </w:tcPr>
          <w:p w14:paraId="65ECF8D5" w14:textId="77777777" w:rsidR="00BB54DD" w:rsidRDefault="00BB54DD" w:rsidP="00FB318B">
            <w:pPr>
              <w:jc w:val="right"/>
              <w:rPr>
                <w:rFonts w:ascii="Calibri" w:hAnsi="Calibri"/>
                <w:color w:val="000000"/>
              </w:rPr>
            </w:pPr>
            <w:r>
              <w:rPr>
                <w:rFonts w:ascii="Calibri" w:hAnsi="Calibri"/>
                <w:color w:val="000000"/>
              </w:rPr>
              <w:t>2.5</w:t>
            </w:r>
          </w:p>
        </w:tc>
        <w:tc>
          <w:tcPr>
            <w:tcW w:w="1462" w:type="dxa"/>
            <w:vAlign w:val="bottom"/>
          </w:tcPr>
          <w:p w14:paraId="4F12EEFA" w14:textId="77777777" w:rsidR="00BB54DD" w:rsidRDefault="00BB54DD" w:rsidP="00FB318B">
            <w:pPr>
              <w:rPr>
                <w:rFonts w:ascii="Calibri" w:hAnsi="Calibri"/>
                <w:color w:val="000000"/>
              </w:rPr>
            </w:pPr>
            <w:r>
              <w:rPr>
                <w:rFonts w:ascii="Calibri" w:hAnsi="Calibri"/>
                <w:color w:val="000000"/>
              </w:rPr>
              <w:t>Iris-virginica</w:t>
            </w:r>
          </w:p>
        </w:tc>
      </w:tr>
    </w:tbl>
    <w:p w14:paraId="14EE9DEF" w14:textId="090284B6" w:rsidR="00BB54DD" w:rsidRDefault="00BB54DD" w:rsidP="00BB54DD">
      <w:pPr>
        <w:rPr>
          <w:sz w:val="24"/>
          <w:szCs w:val="24"/>
        </w:rPr>
      </w:pPr>
    </w:p>
    <w:p w14:paraId="212D8DC0"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5.1,3.5,1.4,0.</w:t>
      </w:r>
      <w:proofErr w:type="gramStart"/>
      <w:r w:rsidRPr="009976B3">
        <w:rPr>
          <w:rFonts w:ascii="Courier New" w:hAnsi="Courier New" w:cs="Courier New"/>
          <w:sz w:val="24"/>
          <w:szCs w:val="24"/>
        </w:rPr>
        <w:t>2,Iris</w:t>
      </w:r>
      <w:proofErr w:type="gramEnd"/>
      <w:r w:rsidRPr="009976B3">
        <w:rPr>
          <w:rFonts w:ascii="Courier New" w:hAnsi="Courier New" w:cs="Courier New"/>
          <w:sz w:val="24"/>
          <w:szCs w:val="24"/>
        </w:rPr>
        <w:t>-setosa</w:t>
      </w:r>
    </w:p>
    <w:p w14:paraId="6BA3D3DE"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4.9,3.0,1.4,0.</w:t>
      </w:r>
      <w:proofErr w:type="gramStart"/>
      <w:r w:rsidRPr="009976B3">
        <w:rPr>
          <w:rFonts w:ascii="Courier New" w:hAnsi="Courier New" w:cs="Courier New"/>
          <w:sz w:val="24"/>
          <w:szCs w:val="24"/>
        </w:rPr>
        <w:t>2,Iris</w:t>
      </w:r>
      <w:proofErr w:type="gramEnd"/>
      <w:r w:rsidRPr="009976B3">
        <w:rPr>
          <w:rFonts w:ascii="Courier New" w:hAnsi="Courier New" w:cs="Courier New"/>
          <w:sz w:val="24"/>
          <w:szCs w:val="24"/>
        </w:rPr>
        <w:t>-setosa</w:t>
      </w:r>
    </w:p>
    <w:p w14:paraId="0703D2AE"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4.7,3.2,1.3,0.</w:t>
      </w:r>
      <w:proofErr w:type="gramStart"/>
      <w:r w:rsidRPr="009976B3">
        <w:rPr>
          <w:rFonts w:ascii="Courier New" w:hAnsi="Courier New" w:cs="Courier New"/>
          <w:sz w:val="24"/>
          <w:szCs w:val="24"/>
        </w:rPr>
        <w:t>2,Iris</w:t>
      </w:r>
      <w:proofErr w:type="gramEnd"/>
      <w:r w:rsidRPr="009976B3">
        <w:rPr>
          <w:rFonts w:ascii="Courier New" w:hAnsi="Courier New" w:cs="Courier New"/>
          <w:sz w:val="24"/>
          <w:szCs w:val="24"/>
        </w:rPr>
        <w:t>-setosa</w:t>
      </w:r>
    </w:p>
    <w:p w14:paraId="38B60765"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4.6,3.1,1.5,0.</w:t>
      </w:r>
      <w:proofErr w:type="gramStart"/>
      <w:r w:rsidRPr="009976B3">
        <w:rPr>
          <w:rFonts w:ascii="Courier New" w:hAnsi="Courier New" w:cs="Courier New"/>
          <w:sz w:val="24"/>
          <w:szCs w:val="24"/>
        </w:rPr>
        <w:t>2,Iris</w:t>
      </w:r>
      <w:proofErr w:type="gramEnd"/>
      <w:r w:rsidRPr="009976B3">
        <w:rPr>
          <w:rFonts w:ascii="Courier New" w:hAnsi="Courier New" w:cs="Courier New"/>
          <w:sz w:val="24"/>
          <w:szCs w:val="24"/>
        </w:rPr>
        <w:t>-setosa</w:t>
      </w:r>
    </w:p>
    <w:p w14:paraId="3A4691A5"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5.0,3.6,1.4,0.</w:t>
      </w:r>
      <w:proofErr w:type="gramStart"/>
      <w:r w:rsidRPr="009976B3">
        <w:rPr>
          <w:rFonts w:ascii="Courier New" w:hAnsi="Courier New" w:cs="Courier New"/>
          <w:sz w:val="24"/>
          <w:szCs w:val="24"/>
        </w:rPr>
        <w:t>2,Iris</w:t>
      </w:r>
      <w:proofErr w:type="gramEnd"/>
      <w:r w:rsidRPr="009976B3">
        <w:rPr>
          <w:rFonts w:ascii="Courier New" w:hAnsi="Courier New" w:cs="Courier New"/>
          <w:sz w:val="24"/>
          <w:szCs w:val="24"/>
        </w:rPr>
        <w:t>-setosa</w:t>
      </w:r>
    </w:p>
    <w:p w14:paraId="404E4C9F"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5.4,3.9,1.7,0.</w:t>
      </w:r>
      <w:proofErr w:type="gramStart"/>
      <w:r w:rsidRPr="009976B3">
        <w:rPr>
          <w:rFonts w:ascii="Courier New" w:hAnsi="Courier New" w:cs="Courier New"/>
          <w:sz w:val="24"/>
          <w:szCs w:val="24"/>
        </w:rPr>
        <w:t>4,Iris</w:t>
      </w:r>
      <w:proofErr w:type="gramEnd"/>
      <w:r w:rsidRPr="009976B3">
        <w:rPr>
          <w:rFonts w:ascii="Courier New" w:hAnsi="Courier New" w:cs="Courier New"/>
          <w:sz w:val="24"/>
          <w:szCs w:val="24"/>
        </w:rPr>
        <w:t>-setosa</w:t>
      </w:r>
    </w:p>
    <w:p w14:paraId="16DE35E6"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4.6,3.4,1.4,0.</w:t>
      </w:r>
      <w:proofErr w:type="gramStart"/>
      <w:r w:rsidRPr="009976B3">
        <w:rPr>
          <w:rFonts w:ascii="Courier New" w:hAnsi="Courier New" w:cs="Courier New"/>
          <w:sz w:val="24"/>
          <w:szCs w:val="24"/>
        </w:rPr>
        <w:t>3,Iris</w:t>
      </w:r>
      <w:proofErr w:type="gramEnd"/>
      <w:r w:rsidRPr="009976B3">
        <w:rPr>
          <w:rFonts w:ascii="Courier New" w:hAnsi="Courier New" w:cs="Courier New"/>
          <w:sz w:val="24"/>
          <w:szCs w:val="24"/>
        </w:rPr>
        <w:t>-setosa</w:t>
      </w:r>
    </w:p>
    <w:p w14:paraId="65C66CA1"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5.0,3.4,1.5,0.</w:t>
      </w:r>
      <w:proofErr w:type="gramStart"/>
      <w:r w:rsidRPr="009976B3">
        <w:rPr>
          <w:rFonts w:ascii="Courier New" w:hAnsi="Courier New" w:cs="Courier New"/>
          <w:sz w:val="24"/>
          <w:szCs w:val="24"/>
        </w:rPr>
        <w:t>2,Iris</w:t>
      </w:r>
      <w:proofErr w:type="gramEnd"/>
      <w:r w:rsidRPr="009976B3">
        <w:rPr>
          <w:rFonts w:ascii="Courier New" w:hAnsi="Courier New" w:cs="Courier New"/>
          <w:sz w:val="24"/>
          <w:szCs w:val="24"/>
        </w:rPr>
        <w:t>-setosa</w:t>
      </w:r>
    </w:p>
    <w:p w14:paraId="08423F8C"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4.4,2.9,1.4,0.</w:t>
      </w:r>
      <w:proofErr w:type="gramStart"/>
      <w:r w:rsidRPr="009976B3">
        <w:rPr>
          <w:rFonts w:ascii="Courier New" w:hAnsi="Courier New" w:cs="Courier New"/>
          <w:sz w:val="24"/>
          <w:szCs w:val="24"/>
        </w:rPr>
        <w:t>2,Iris</w:t>
      </w:r>
      <w:proofErr w:type="gramEnd"/>
      <w:r w:rsidRPr="009976B3">
        <w:rPr>
          <w:rFonts w:ascii="Courier New" w:hAnsi="Courier New" w:cs="Courier New"/>
          <w:sz w:val="24"/>
          <w:szCs w:val="24"/>
        </w:rPr>
        <w:t>-setosa</w:t>
      </w:r>
    </w:p>
    <w:p w14:paraId="708C9647"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4.9,3.1,1.5,0.</w:t>
      </w:r>
      <w:proofErr w:type="gramStart"/>
      <w:r w:rsidRPr="009976B3">
        <w:rPr>
          <w:rFonts w:ascii="Courier New" w:hAnsi="Courier New" w:cs="Courier New"/>
          <w:sz w:val="24"/>
          <w:szCs w:val="24"/>
        </w:rPr>
        <w:t>1,Iris</w:t>
      </w:r>
      <w:proofErr w:type="gramEnd"/>
      <w:r w:rsidRPr="009976B3">
        <w:rPr>
          <w:rFonts w:ascii="Courier New" w:hAnsi="Courier New" w:cs="Courier New"/>
          <w:sz w:val="24"/>
          <w:szCs w:val="24"/>
        </w:rPr>
        <w:t>-setosa</w:t>
      </w:r>
    </w:p>
    <w:p w14:paraId="5C6E1961"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7.0,3.2,4.7,1.</w:t>
      </w:r>
      <w:proofErr w:type="gramStart"/>
      <w:r w:rsidRPr="009976B3">
        <w:rPr>
          <w:rFonts w:ascii="Courier New" w:hAnsi="Courier New" w:cs="Courier New"/>
          <w:sz w:val="24"/>
          <w:szCs w:val="24"/>
        </w:rPr>
        <w:t>4,Iris</w:t>
      </w:r>
      <w:proofErr w:type="gramEnd"/>
      <w:r w:rsidRPr="009976B3">
        <w:rPr>
          <w:rFonts w:ascii="Courier New" w:hAnsi="Courier New" w:cs="Courier New"/>
          <w:sz w:val="24"/>
          <w:szCs w:val="24"/>
        </w:rPr>
        <w:t>-versicolor</w:t>
      </w:r>
    </w:p>
    <w:p w14:paraId="06D0742F"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6.4,3.2,4.5,1.</w:t>
      </w:r>
      <w:proofErr w:type="gramStart"/>
      <w:r w:rsidRPr="009976B3">
        <w:rPr>
          <w:rFonts w:ascii="Courier New" w:hAnsi="Courier New" w:cs="Courier New"/>
          <w:sz w:val="24"/>
          <w:szCs w:val="24"/>
        </w:rPr>
        <w:t>5,Iris</w:t>
      </w:r>
      <w:proofErr w:type="gramEnd"/>
      <w:r w:rsidRPr="009976B3">
        <w:rPr>
          <w:rFonts w:ascii="Courier New" w:hAnsi="Courier New" w:cs="Courier New"/>
          <w:sz w:val="24"/>
          <w:szCs w:val="24"/>
        </w:rPr>
        <w:t>-versicolor</w:t>
      </w:r>
    </w:p>
    <w:p w14:paraId="0605EFAB"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6.9,3.1,4.9,1.</w:t>
      </w:r>
      <w:proofErr w:type="gramStart"/>
      <w:r w:rsidRPr="009976B3">
        <w:rPr>
          <w:rFonts w:ascii="Courier New" w:hAnsi="Courier New" w:cs="Courier New"/>
          <w:sz w:val="24"/>
          <w:szCs w:val="24"/>
        </w:rPr>
        <w:t>5,Iris</w:t>
      </w:r>
      <w:proofErr w:type="gramEnd"/>
      <w:r w:rsidRPr="009976B3">
        <w:rPr>
          <w:rFonts w:ascii="Courier New" w:hAnsi="Courier New" w:cs="Courier New"/>
          <w:sz w:val="24"/>
          <w:szCs w:val="24"/>
        </w:rPr>
        <w:t>-versicolor</w:t>
      </w:r>
    </w:p>
    <w:p w14:paraId="2CC81644"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5.5,2.3,4.0,1.</w:t>
      </w:r>
      <w:proofErr w:type="gramStart"/>
      <w:r w:rsidRPr="009976B3">
        <w:rPr>
          <w:rFonts w:ascii="Courier New" w:hAnsi="Courier New" w:cs="Courier New"/>
          <w:sz w:val="24"/>
          <w:szCs w:val="24"/>
        </w:rPr>
        <w:t>3,Iris</w:t>
      </w:r>
      <w:proofErr w:type="gramEnd"/>
      <w:r w:rsidRPr="009976B3">
        <w:rPr>
          <w:rFonts w:ascii="Courier New" w:hAnsi="Courier New" w:cs="Courier New"/>
          <w:sz w:val="24"/>
          <w:szCs w:val="24"/>
        </w:rPr>
        <w:t>-versicolor</w:t>
      </w:r>
    </w:p>
    <w:p w14:paraId="130AE973"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6.5,2.8,4.6,1.</w:t>
      </w:r>
      <w:proofErr w:type="gramStart"/>
      <w:r w:rsidRPr="009976B3">
        <w:rPr>
          <w:rFonts w:ascii="Courier New" w:hAnsi="Courier New" w:cs="Courier New"/>
          <w:sz w:val="24"/>
          <w:szCs w:val="24"/>
        </w:rPr>
        <w:t>5,Iris</w:t>
      </w:r>
      <w:proofErr w:type="gramEnd"/>
      <w:r w:rsidRPr="009976B3">
        <w:rPr>
          <w:rFonts w:ascii="Courier New" w:hAnsi="Courier New" w:cs="Courier New"/>
          <w:sz w:val="24"/>
          <w:szCs w:val="24"/>
        </w:rPr>
        <w:t>-versicolor</w:t>
      </w:r>
    </w:p>
    <w:p w14:paraId="24AAA3D7"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5.7,2.8,4.5,1.</w:t>
      </w:r>
      <w:proofErr w:type="gramStart"/>
      <w:r w:rsidRPr="009976B3">
        <w:rPr>
          <w:rFonts w:ascii="Courier New" w:hAnsi="Courier New" w:cs="Courier New"/>
          <w:sz w:val="24"/>
          <w:szCs w:val="24"/>
        </w:rPr>
        <w:t>3,Iris</w:t>
      </w:r>
      <w:proofErr w:type="gramEnd"/>
      <w:r w:rsidRPr="009976B3">
        <w:rPr>
          <w:rFonts w:ascii="Courier New" w:hAnsi="Courier New" w:cs="Courier New"/>
          <w:sz w:val="24"/>
          <w:szCs w:val="24"/>
        </w:rPr>
        <w:t>-versicolor</w:t>
      </w:r>
    </w:p>
    <w:p w14:paraId="415C3863"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6.3,3.3,4.7,1.</w:t>
      </w:r>
      <w:proofErr w:type="gramStart"/>
      <w:r w:rsidRPr="009976B3">
        <w:rPr>
          <w:rFonts w:ascii="Courier New" w:hAnsi="Courier New" w:cs="Courier New"/>
          <w:sz w:val="24"/>
          <w:szCs w:val="24"/>
        </w:rPr>
        <w:t>6,Iris</w:t>
      </w:r>
      <w:proofErr w:type="gramEnd"/>
      <w:r w:rsidRPr="009976B3">
        <w:rPr>
          <w:rFonts w:ascii="Courier New" w:hAnsi="Courier New" w:cs="Courier New"/>
          <w:sz w:val="24"/>
          <w:szCs w:val="24"/>
        </w:rPr>
        <w:t>-versicolor</w:t>
      </w:r>
    </w:p>
    <w:p w14:paraId="09EBFA2C"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4.9,2.4,3.3,1.</w:t>
      </w:r>
      <w:proofErr w:type="gramStart"/>
      <w:r w:rsidRPr="009976B3">
        <w:rPr>
          <w:rFonts w:ascii="Courier New" w:hAnsi="Courier New" w:cs="Courier New"/>
          <w:sz w:val="24"/>
          <w:szCs w:val="24"/>
        </w:rPr>
        <w:t>0,Iris</w:t>
      </w:r>
      <w:proofErr w:type="gramEnd"/>
      <w:r w:rsidRPr="009976B3">
        <w:rPr>
          <w:rFonts w:ascii="Courier New" w:hAnsi="Courier New" w:cs="Courier New"/>
          <w:sz w:val="24"/>
          <w:szCs w:val="24"/>
        </w:rPr>
        <w:t>-versicolor</w:t>
      </w:r>
    </w:p>
    <w:p w14:paraId="3CE9130C"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6.6,2.9,4.6,1.</w:t>
      </w:r>
      <w:proofErr w:type="gramStart"/>
      <w:r w:rsidRPr="009976B3">
        <w:rPr>
          <w:rFonts w:ascii="Courier New" w:hAnsi="Courier New" w:cs="Courier New"/>
          <w:sz w:val="24"/>
          <w:szCs w:val="24"/>
        </w:rPr>
        <w:t>3,Iris</w:t>
      </w:r>
      <w:proofErr w:type="gramEnd"/>
      <w:r w:rsidRPr="009976B3">
        <w:rPr>
          <w:rFonts w:ascii="Courier New" w:hAnsi="Courier New" w:cs="Courier New"/>
          <w:sz w:val="24"/>
          <w:szCs w:val="24"/>
        </w:rPr>
        <w:t>-versicolor</w:t>
      </w:r>
    </w:p>
    <w:p w14:paraId="548C7B84"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5.2,2.7,3.9,1.</w:t>
      </w:r>
      <w:proofErr w:type="gramStart"/>
      <w:r w:rsidRPr="009976B3">
        <w:rPr>
          <w:rFonts w:ascii="Courier New" w:hAnsi="Courier New" w:cs="Courier New"/>
          <w:sz w:val="24"/>
          <w:szCs w:val="24"/>
        </w:rPr>
        <w:t>4,Iris</w:t>
      </w:r>
      <w:proofErr w:type="gramEnd"/>
      <w:r w:rsidRPr="009976B3">
        <w:rPr>
          <w:rFonts w:ascii="Courier New" w:hAnsi="Courier New" w:cs="Courier New"/>
          <w:sz w:val="24"/>
          <w:szCs w:val="24"/>
        </w:rPr>
        <w:t>-versicolor</w:t>
      </w:r>
    </w:p>
    <w:p w14:paraId="2C6B4DB9"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6.3,3.3,6.0,2.</w:t>
      </w:r>
      <w:proofErr w:type="gramStart"/>
      <w:r w:rsidRPr="009976B3">
        <w:rPr>
          <w:rFonts w:ascii="Courier New" w:hAnsi="Courier New" w:cs="Courier New"/>
          <w:sz w:val="24"/>
          <w:szCs w:val="24"/>
        </w:rPr>
        <w:t>5,Iris</w:t>
      </w:r>
      <w:proofErr w:type="gramEnd"/>
      <w:r w:rsidRPr="009976B3">
        <w:rPr>
          <w:rFonts w:ascii="Courier New" w:hAnsi="Courier New" w:cs="Courier New"/>
          <w:sz w:val="24"/>
          <w:szCs w:val="24"/>
        </w:rPr>
        <w:t>-virginica</w:t>
      </w:r>
    </w:p>
    <w:p w14:paraId="2B9172B9"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5.8,2.7,5.1,1.</w:t>
      </w:r>
      <w:proofErr w:type="gramStart"/>
      <w:r w:rsidRPr="009976B3">
        <w:rPr>
          <w:rFonts w:ascii="Courier New" w:hAnsi="Courier New" w:cs="Courier New"/>
          <w:sz w:val="24"/>
          <w:szCs w:val="24"/>
        </w:rPr>
        <w:t>9,Iris</w:t>
      </w:r>
      <w:proofErr w:type="gramEnd"/>
      <w:r w:rsidRPr="009976B3">
        <w:rPr>
          <w:rFonts w:ascii="Courier New" w:hAnsi="Courier New" w:cs="Courier New"/>
          <w:sz w:val="24"/>
          <w:szCs w:val="24"/>
        </w:rPr>
        <w:t>-virginica</w:t>
      </w:r>
    </w:p>
    <w:p w14:paraId="05EAE5BF"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7.1,3.0,5.9,2.</w:t>
      </w:r>
      <w:proofErr w:type="gramStart"/>
      <w:r w:rsidRPr="009976B3">
        <w:rPr>
          <w:rFonts w:ascii="Courier New" w:hAnsi="Courier New" w:cs="Courier New"/>
          <w:sz w:val="24"/>
          <w:szCs w:val="24"/>
        </w:rPr>
        <w:t>1,Iris</w:t>
      </w:r>
      <w:proofErr w:type="gramEnd"/>
      <w:r w:rsidRPr="009976B3">
        <w:rPr>
          <w:rFonts w:ascii="Courier New" w:hAnsi="Courier New" w:cs="Courier New"/>
          <w:sz w:val="24"/>
          <w:szCs w:val="24"/>
        </w:rPr>
        <w:t>-virginica</w:t>
      </w:r>
    </w:p>
    <w:p w14:paraId="1F7C8F41"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6.3,2.9,5.6,1.</w:t>
      </w:r>
      <w:proofErr w:type="gramStart"/>
      <w:r w:rsidRPr="009976B3">
        <w:rPr>
          <w:rFonts w:ascii="Courier New" w:hAnsi="Courier New" w:cs="Courier New"/>
          <w:sz w:val="24"/>
          <w:szCs w:val="24"/>
        </w:rPr>
        <w:t>8,Iris</w:t>
      </w:r>
      <w:proofErr w:type="gramEnd"/>
      <w:r w:rsidRPr="009976B3">
        <w:rPr>
          <w:rFonts w:ascii="Courier New" w:hAnsi="Courier New" w:cs="Courier New"/>
          <w:sz w:val="24"/>
          <w:szCs w:val="24"/>
        </w:rPr>
        <w:t>-virginica</w:t>
      </w:r>
    </w:p>
    <w:p w14:paraId="0890734E"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6.5,3.0,5.8,2.</w:t>
      </w:r>
      <w:proofErr w:type="gramStart"/>
      <w:r w:rsidRPr="009976B3">
        <w:rPr>
          <w:rFonts w:ascii="Courier New" w:hAnsi="Courier New" w:cs="Courier New"/>
          <w:sz w:val="24"/>
          <w:szCs w:val="24"/>
        </w:rPr>
        <w:t>2,Iris</w:t>
      </w:r>
      <w:proofErr w:type="gramEnd"/>
      <w:r w:rsidRPr="009976B3">
        <w:rPr>
          <w:rFonts w:ascii="Courier New" w:hAnsi="Courier New" w:cs="Courier New"/>
          <w:sz w:val="24"/>
          <w:szCs w:val="24"/>
        </w:rPr>
        <w:t>-virginica</w:t>
      </w:r>
    </w:p>
    <w:p w14:paraId="28A41DC7"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7.6,3.0,6.6,2.</w:t>
      </w:r>
      <w:proofErr w:type="gramStart"/>
      <w:r w:rsidRPr="009976B3">
        <w:rPr>
          <w:rFonts w:ascii="Courier New" w:hAnsi="Courier New" w:cs="Courier New"/>
          <w:sz w:val="24"/>
          <w:szCs w:val="24"/>
        </w:rPr>
        <w:t>1,Iris</w:t>
      </w:r>
      <w:proofErr w:type="gramEnd"/>
      <w:r w:rsidRPr="009976B3">
        <w:rPr>
          <w:rFonts w:ascii="Courier New" w:hAnsi="Courier New" w:cs="Courier New"/>
          <w:sz w:val="24"/>
          <w:szCs w:val="24"/>
        </w:rPr>
        <w:t>-virginica</w:t>
      </w:r>
    </w:p>
    <w:p w14:paraId="3B1715BD"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4.9,2.5,4.5,1.</w:t>
      </w:r>
      <w:proofErr w:type="gramStart"/>
      <w:r w:rsidRPr="009976B3">
        <w:rPr>
          <w:rFonts w:ascii="Courier New" w:hAnsi="Courier New" w:cs="Courier New"/>
          <w:sz w:val="24"/>
          <w:szCs w:val="24"/>
        </w:rPr>
        <w:t>7,Iris</w:t>
      </w:r>
      <w:proofErr w:type="gramEnd"/>
      <w:r w:rsidRPr="009976B3">
        <w:rPr>
          <w:rFonts w:ascii="Courier New" w:hAnsi="Courier New" w:cs="Courier New"/>
          <w:sz w:val="24"/>
          <w:szCs w:val="24"/>
        </w:rPr>
        <w:t>-virginica</w:t>
      </w:r>
    </w:p>
    <w:p w14:paraId="7FA9C135"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7.3,2.9,6.3,1.</w:t>
      </w:r>
      <w:proofErr w:type="gramStart"/>
      <w:r w:rsidRPr="009976B3">
        <w:rPr>
          <w:rFonts w:ascii="Courier New" w:hAnsi="Courier New" w:cs="Courier New"/>
          <w:sz w:val="24"/>
          <w:szCs w:val="24"/>
        </w:rPr>
        <w:t>8,Iris</w:t>
      </w:r>
      <w:proofErr w:type="gramEnd"/>
      <w:r w:rsidRPr="009976B3">
        <w:rPr>
          <w:rFonts w:ascii="Courier New" w:hAnsi="Courier New" w:cs="Courier New"/>
          <w:sz w:val="24"/>
          <w:szCs w:val="24"/>
        </w:rPr>
        <w:t>-virginica</w:t>
      </w:r>
    </w:p>
    <w:p w14:paraId="2E660E62"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6.7,2.5,5.8,1.</w:t>
      </w:r>
      <w:proofErr w:type="gramStart"/>
      <w:r w:rsidRPr="009976B3">
        <w:rPr>
          <w:rFonts w:ascii="Courier New" w:hAnsi="Courier New" w:cs="Courier New"/>
          <w:sz w:val="24"/>
          <w:szCs w:val="24"/>
        </w:rPr>
        <w:t>8,Iris</w:t>
      </w:r>
      <w:proofErr w:type="gramEnd"/>
      <w:r w:rsidRPr="009976B3">
        <w:rPr>
          <w:rFonts w:ascii="Courier New" w:hAnsi="Courier New" w:cs="Courier New"/>
          <w:sz w:val="24"/>
          <w:szCs w:val="24"/>
        </w:rPr>
        <w:t>-virginica</w:t>
      </w:r>
    </w:p>
    <w:p w14:paraId="1C429075" w14:textId="77777777" w:rsidR="00BB54DD" w:rsidRPr="009976B3" w:rsidRDefault="00BB54DD" w:rsidP="00BB54DD">
      <w:pPr>
        <w:spacing w:after="0"/>
        <w:rPr>
          <w:rFonts w:ascii="Courier New" w:hAnsi="Courier New" w:cs="Courier New"/>
          <w:sz w:val="24"/>
          <w:szCs w:val="24"/>
        </w:rPr>
      </w:pPr>
      <w:r w:rsidRPr="009976B3">
        <w:rPr>
          <w:rFonts w:ascii="Courier New" w:hAnsi="Courier New" w:cs="Courier New"/>
          <w:sz w:val="24"/>
          <w:szCs w:val="24"/>
        </w:rPr>
        <w:t>7.2,3.6,6.1,2.</w:t>
      </w:r>
      <w:proofErr w:type="gramStart"/>
      <w:r w:rsidRPr="009976B3">
        <w:rPr>
          <w:rFonts w:ascii="Courier New" w:hAnsi="Courier New" w:cs="Courier New"/>
          <w:sz w:val="24"/>
          <w:szCs w:val="24"/>
        </w:rPr>
        <w:t>5,Iris</w:t>
      </w:r>
      <w:proofErr w:type="gramEnd"/>
      <w:r w:rsidRPr="009976B3">
        <w:rPr>
          <w:rFonts w:ascii="Courier New" w:hAnsi="Courier New" w:cs="Courier New"/>
          <w:sz w:val="24"/>
          <w:szCs w:val="24"/>
        </w:rPr>
        <w:t>-virginica</w:t>
      </w:r>
    </w:p>
    <w:p w14:paraId="3C7A10D5" w14:textId="77777777" w:rsidR="00BB54DD" w:rsidRPr="00926F40" w:rsidRDefault="00BB54DD" w:rsidP="00BB54DD">
      <w:pPr>
        <w:pStyle w:val="ListParagraph"/>
        <w:rPr>
          <w:sz w:val="24"/>
          <w:szCs w:val="24"/>
        </w:rPr>
      </w:pPr>
    </w:p>
    <w:p w14:paraId="66DABD96" w14:textId="77777777" w:rsidR="00926F40" w:rsidRDefault="00926F40" w:rsidP="00474A11">
      <w:pPr>
        <w:rPr>
          <w:sz w:val="24"/>
          <w:szCs w:val="24"/>
        </w:rPr>
      </w:pPr>
    </w:p>
    <w:p w14:paraId="2F810A15" w14:textId="77777777" w:rsidR="00926F40" w:rsidRPr="00926F40" w:rsidRDefault="00926F40" w:rsidP="00474A11">
      <w:pPr>
        <w:rPr>
          <w:sz w:val="24"/>
          <w:szCs w:val="24"/>
        </w:rPr>
      </w:pPr>
    </w:p>
    <w:p w14:paraId="54AD7BCB" w14:textId="77777777" w:rsidR="005331DF" w:rsidRPr="00474A11" w:rsidRDefault="005331DF" w:rsidP="00474A11">
      <w:pPr>
        <w:rPr>
          <w:sz w:val="24"/>
          <w:szCs w:val="24"/>
        </w:rPr>
      </w:pPr>
    </w:p>
    <w:p w14:paraId="25C75CA7" w14:textId="40AA00ED" w:rsidR="006F4C70" w:rsidRPr="006F4C70" w:rsidRDefault="006F4C70" w:rsidP="006F4C70">
      <w:pPr>
        <w:rPr>
          <w:sz w:val="24"/>
          <w:szCs w:val="24"/>
        </w:rPr>
      </w:pPr>
    </w:p>
    <w:sectPr w:rsidR="006F4C70" w:rsidRPr="006F4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A75"/>
    <w:multiLevelType w:val="hybridMultilevel"/>
    <w:tmpl w:val="7DA0D84A"/>
    <w:lvl w:ilvl="0" w:tplc="89B672F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13A5A"/>
    <w:multiLevelType w:val="hybridMultilevel"/>
    <w:tmpl w:val="2DC0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91106"/>
    <w:multiLevelType w:val="hybridMultilevel"/>
    <w:tmpl w:val="D820F5E8"/>
    <w:lvl w:ilvl="0" w:tplc="7CA43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F5CB1"/>
    <w:multiLevelType w:val="hybridMultilevel"/>
    <w:tmpl w:val="680E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81284"/>
    <w:multiLevelType w:val="hybridMultilevel"/>
    <w:tmpl w:val="8494AFC2"/>
    <w:lvl w:ilvl="0" w:tplc="C5A85A9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3722F6C"/>
    <w:multiLevelType w:val="hybridMultilevel"/>
    <w:tmpl w:val="FFFC3214"/>
    <w:lvl w:ilvl="0" w:tplc="CC74F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703C9"/>
    <w:multiLevelType w:val="hybridMultilevel"/>
    <w:tmpl w:val="3DFAFFE2"/>
    <w:lvl w:ilvl="0" w:tplc="0BF030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B419F3"/>
    <w:multiLevelType w:val="hybridMultilevel"/>
    <w:tmpl w:val="B0A8B4DC"/>
    <w:lvl w:ilvl="0" w:tplc="7FC4EE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7314A"/>
    <w:multiLevelType w:val="hybridMultilevel"/>
    <w:tmpl w:val="4442F572"/>
    <w:lvl w:ilvl="0" w:tplc="4880A5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1894739">
    <w:abstractNumId w:val="3"/>
  </w:num>
  <w:num w:numId="2" w16cid:durableId="193159961">
    <w:abstractNumId w:val="1"/>
  </w:num>
  <w:num w:numId="3" w16cid:durableId="456529366">
    <w:abstractNumId w:val="8"/>
  </w:num>
  <w:num w:numId="4" w16cid:durableId="1018045584">
    <w:abstractNumId w:val="7"/>
  </w:num>
  <w:num w:numId="5" w16cid:durableId="1616668791">
    <w:abstractNumId w:val="0"/>
  </w:num>
  <w:num w:numId="6" w16cid:durableId="1966036791">
    <w:abstractNumId w:val="4"/>
  </w:num>
  <w:num w:numId="7" w16cid:durableId="1525023837">
    <w:abstractNumId w:val="5"/>
  </w:num>
  <w:num w:numId="8" w16cid:durableId="262225455">
    <w:abstractNumId w:val="6"/>
  </w:num>
  <w:num w:numId="9" w16cid:durableId="2068645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E5A"/>
    <w:rsid w:val="00001519"/>
    <w:rsid w:val="000324CD"/>
    <w:rsid w:val="000D13E6"/>
    <w:rsid w:val="00105EC9"/>
    <w:rsid w:val="001234D6"/>
    <w:rsid w:val="0015158E"/>
    <w:rsid w:val="00160055"/>
    <w:rsid w:val="001649B4"/>
    <w:rsid w:val="00183E8B"/>
    <w:rsid w:val="001C311F"/>
    <w:rsid w:val="001D5E5A"/>
    <w:rsid w:val="001F4663"/>
    <w:rsid w:val="00252A79"/>
    <w:rsid w:val="0032414E"/>
    <w:rsid w:val="00343972"/>
    <w:rsid w:val="00447244"/>
    <w:rsid w:val="00474A11"/>
    <w:rsid w:val="005023C4"/>
    <w:rsid w:val="005331DF"/>
    <w:rsid w:val="00595E9F"/>
    <w:rsid w:val="00625EE1"/>
    <w:rsid w:val="0067376F"/>
    <w:rsid w:val="006B536F"/>
    <w:rsid w:val="006F4C70"/>
    <w:rsid w:val="0070021D"/>
    <w:rsid w:val="007673FD"/>
    <w:rsid w:val="00864D42"/>
    <w:rsid w:val="00877D88"/>
    <w:rsid w:val="008D04E5"/>
    <w:rsid w:val="00926F40"/>
    <w:rsid w:val="0095236E"/>
    <w:rsid w:val="009C5186"/>
    <w:rsid w:val="00A5721A"/>
    <w:rsid w:val="00AD2086"/>
    <w:rsid w:val="00B07A1B"/>
    <w:rsid w:val="00B16FAB"/>
    <w:rsid w:val="00B30144"/>
    <w:rsid w:val="00B906CD"/>
    <w:rsid w:val="00BB54DD"/>
    <w:rsid w:val="00BB7DDF"/>
    <w:rsid w:val="00BD230E"/>
    <w:rsid w:val="00C319D9"/>
    <w:rsid w:val="00C845BF"/>
    <w:rsid w:val="00C9201C"/>
    <w:rsid w:val="00D845BE"/>
    <w:rsid w:val="00DA33A0"/>
    <w:rsid w:val="00E54646"/>
    <w:rsid w:val="00E55B6A"/>
    <w:rsid w:val="00F2320A"/>
    <w:rsid w:val="00F528C9"/>
    <w:rsid w:val="00F55809"/>
    <w:rsid w:val="00F877D9"/>
    <w:rsid w:val="00FB5EC6"/>
    <w:rsid w:val="00FD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75D6"/>
  <w15:chartTrackingRefBased/>
  <w15:docId w15:val="{F7DDD96D-D5F5-474E-AA05-272C9265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20A"/>
    <w:pPr>
      <w:ind w:left="720"/>
      <w:contextualSpacing/>
    </w:pPr>
  </w:style>
  <w:style w:type="table" w:styleId="TableGrid">
    <w:name w:val="Table Grid"/>
    <w:basedOn w:val="TableNormal"/>
    <w:uiPriority w:val="39"/>
    <w:rsid w:val="00C31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5E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7</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George Ware</dc:creator>
  <cp:keywords/>
  <dc:description/>
  <cp:lastModifiedBy>Shakayla Mosely</cp:lastModifiedBy>
  <cp:revision>31</cp:revision>
  <cp:lastPrinted>2016-02-01T17:21:00Z</cp:lastPrinted>
  <dcterms:created xsi:type="dcterms:W3CDTF">2020-03-27T16:34:00Z</dcterms:created>
  <dcterms:modified xsi:type="dcterms:W3CDTF">2023-05-15T21:04:00Z</dcterms:modified>
</cp:coreProperties>
</file>