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b/>
          <w:bCs/>
          <w:i/>
          <w:iCs/>
        </w:rPr>
      </w:pPr>
      <w:r>
        <w:rPr>
          <w:b/>
          <w:bCs/>
          <w:i/>
          <w:iCs/>
          <w:sz w:val="24"/>
          <w:szCs w:val="24"/>
          <w:lang w:val="en-US"/>
        </w:rPr>
        <w:t>======================================================================</w:t>
      </w:r>
      <w:r>
        <w:rPr>
          <w:b/>
          <w:bCs/>
          <w:i/>
          <w:iCs/>
          <w:sz w:val="24"/>
          <w:szCs w:val="24"/>
        </w:rPr>
        <w:br/>
      </w:r>
      <w:r>
        <w:rPr>
          <w:b/>
          <w:bCs/>
          <w:i/>
          <w:iCs/>
          <w:sz w:val="24"/>
          <w:szCs w:val="24"/>
        </w:rPr>
        <w:t>это статья на трех языках. Используй для блога на тему:</w:t>
      </w:r>
      <w:r>
        <w:rPr>
          <w:b/>
          <w:bCs/>
          <w:i/>
          <w:iCs/>
          <w:sz w:val="24"/>
          <w:szCs w:val="24"/>
        </w:rPr>
        <w:br/>
        <w:t>Как распознать вросший ноготь на ранней стадии</w:t>
        <w:br/>
        <w:br/>
      </w:r>
      <w:r>
        <w:rPr>
          <w:b/>
          <w:bCs/>
          <w:i/>
          <w:iCs/>
          <w:sz w:val="24"/>
          <w:szCs w:val="24"/>
        </w:rPr>
        <w:t>======================================================================</w:t>
      </w:r>
    </w:p>
    <w:p>
      <w:pPr>
        <w:pStyle w:val="Heading1"/>
        <w:spacing w:before="240" w:after="120"/>
        <w:rPr>
          <w:b/>
          <w:bCs/>
          <w:i/>
          <w:iCs/>
        </w:rPr>
      </w:pPr>
      <w:r>
        <w:rPr>
          <w:b/>
          <w:bCs/>
          <w:i/>
          <w:iCs/>
          <w:sz w:val="24"/>
          <w:szCs w:val="24"/>
        </w:rPr>
      </w:r>
    </w:p>
    <w:p>
      <w:pPr>
        <w:pStyle w:val="Heading1"/>
        <w:spacing w:before="240" w:after="120"/>
        <w:rPr>
          <w:b/>
          <w:bCs/>
          <w:i/>
          <w:iCs/>
        </w:rPr>
      </w:pPr>
      <w:r>
        <w:rPr>
          <w:b/>
          <w:bCs/>
          <w:i/>
          <w:iCs/>
          <w:sz w:val="24"/>
          <w:szCs w:val="24"/>
        </w:rPr>
      </w:r>
    </w:p>
    <w:p>
      <w:pPr>
        <w:pStyle w:val="Heading1"/>
        <w:spacing w:before="240" w:after="120"/>
        <w:rPr>
          <w:b/>
          <w:bCs/>
          <w:i/>
          <w:iCs/>
        </w:rPr>
      </w:pPr>
      <w:r>
        <w:rPr>
          <w:b/>
          <w:bCs/>
          <w:i/>
          <w:iCs/>
          <w:sz w:val="24"/>
          <w:szCs w:val="24"/>
        </w:rPr>
      </w:r>
    </w:p>
    <w:p>
      <w:pPr>
        <w:pStyle w:val="Heading1"/>
        <w:spacing w:before="240" w:after="120"/>
        <w:rPr>
          <w:b/>
          <w:bCs/>
          <w:i/>
          <w:iCs/>
        </w:rPr>
      </w:pPr>
      <w:r>
        <w:rPr>
          <w:b/>
          <w:bCs/>
          <w:i/>
          <w:iCs/>
          <w:sz w:val="24"/>
          <w:szCs w:val="24"/>
        </w:rPr>
      </w:r>
    </w:p>
    <w:p>
      <w:pPr>
        <w:pStyle w:val="Heading1"/>
        <w:spacing w:before="240" w:after="120"/>
        <w:rPr>
          <w:b/>
          <w:bCs/>
          <w:i/>
          <w:iCs/>
        </w:rPr>
      </w:pPr>
      <w:r>
        <w:rPr>
          <w:b/>
          <w:bCs/>
          <w:i/>
          <w:iCs/>
          <w:sz w:val="24"/>
          <w:szCs w:val="24"/>
        </w:rPr>
      </w:r>
    </w:p>
    <w:p>
      <w:pPr>
        <w:pStyle w:val="Heading1"/>
        <w:spacing w:before="240" w:after="120"/>
        <w:rPr>
          <w:b/>
          <w:bCs/>
          <w:i/>
          <w:iCs/>
        </w:rPr>
      </w:pPr>
      <w:r>
        <w:rPr>
          <w:b/>
          <w:bCs/>
          <w:i/>
          <w:iCs/>
          <w:sz w:val="24"/>
          <w:szCs w:val="24"/>
        </w:rPr>
      </w:r>
    </w:p>
    <w:p>
      <w:pPr>
        <w:pStyle w:val="Heading1"/>
        <w:spacing w:before="240" w:after="120"/>
        <w:rPr>
          <w:b/>
          <w:bCs/>
          <w:i/>
          <w:iCs/>
        </w:rPr>
      </w:pPr>
      <w:r>
        <w:rPr>
          <w:b/>
          <w:bCs/>
          <w:i/>
          <w:iCs/>
          <w:sz w:val="24"/>
          <w:szCs w:val="24"/>
        </w:rPr>
        <w:br/>
        <w:t>Как распознать вросший ноготь на ранней стадии?</w:t>
      </w:r>
    </w:p>
    <w:p>
      <w:pPr>
        <w:pStyle w:val="Heading2"/>
        <w:spacing w:lineRule="auto" w:line="276" w:before="0" w:after="140"/>
        <w:rPr>
          <w:i/>
          <w:iCs/>
          <w:sz w:val="24"/>
          <w:szCs w:val="24"/>
        </w:rPr>
      </w:pPr>
      <w:r>
        <w:rPr>
          <w:i/>
          <w:iCs/>
          <w:sz w:val="24"/>
          <w:szCs w:val="24"/>
        </w:rPr>
        <w:t>Первые симптомы и когда пора обращаться к подологу</w:t>
      </w:r>
    </w:p>
    <w:p>
      <w:pPr>
        <w:pStyle w:val="BodyText"/>
        <w:rPr>
          <w:b/>
          <w:bCs/>
          <w:i/>
          <w:iCs/>
        </w:rPr>
      </w:pPr>
      <w:r>
        <w:rPr>
          <w:b/>
          <w:bCs/>
          <w:i/>
          <w:iCs/>
        </w:rPr>
        <w:t>Вросший ноготь — одна из самых распространённых проблем стопы, которая на начальном этапе может казаться просто небольшим дискомфортом. Многие люди замечают проблему только тогда, когда появляется сильная боль или воспаление. Однако если распознать первые признаки вовремя, можно избежать осложнений и длительного лечения.</w:t>
      </w:r>
    </w:p>
    <w:p>
      <w:pPr>
        <w:pStyle w:val="BodyText"/>
        <w:rPr>
          <w:b/>
          <w:bCs/>
          <w:i/>
          <w:iCs/>
        </w:rPr>
      </w:pPr>
      <w:r>
        <w:rPr>
          <w:b/>
          <w:bCs/>
          <w:i/>
          <w:iCs/>
        </w:rPr>
        <w:t>Разберёмся, как понять, что ноготь начинает врастать, какие симптомы нельзя игнорировать и в каких случаях нужна помощь специалиста.</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Что такое вросший ноготь?</w:t>
      </w:r>
    </w:p>
    <w:p>
      <w:pPr>
        <w:pStyle w:val="BodyText"/>
        <w:rPr>
          <w:b/>
          <w:bCs/>
          <w:i/>
          <w:iCs/>
        </w:rPr>
      </w:pPr>
      <w:r>
        <w:rPr>
          <w:b/>
          <w:bCs/>
          <w:i/>
          <w:iCs/>
        </w:rPr>
        <w:t>Вросший ноготь (онихокриптоз) — это состояние, при котором край ногтевой пластины начинает расти и впиваться в боковой валик пальца.</w:t>
      </w:r>
    </w:p>
    <w:p>
      <w:pPr>
        <w:pStyle w:val="BodyText"/>
        <w:rPr>
          <w:b/>
          <w:bCs/>
          <w:i/>
          <w:iCs/>
        </w:rPr>
      </w:pPr>
      <w:r>
        <w:rPr>
          <w:b/>
          <w:bCs/>
          <w:i/>
          <w:iCs/>
        </w:rPr>
        <w:t>Чаще всего проблема возникает на больших пальцах ног. Постепенно ноготь травмирует кожу, вызывая воспаление, болезненность и иногда образование гноя.</w:t>
      </w:r>
    </w:p>
    <w:p>
      <w:pPr>
        <w:pStyle w:val="BodyText"/>
        <w:rPr>
          <w:b/>
          <w:bCs/>
          <w:i/>
          <w:iCs/>
        </w:rPr>
      </w:pPr>
      <w:r>
        <w:rPr>
          <w:b/>
          <w:bCs/>
          <w:i/>
          <w:iCs/>
        </w:rPr>
        <w:t>На ранней стадии этот процесс можно остановить гораздо проще, чем при запущенном воспалении.</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Первые признаки вросшего ногтя</w:t>
      </w:r>
    </w:p>
    <w:p>
      <w:pPr>
        <w:pStyle w:val="Heading2"/>
        <w:spacing w:lineRule="auto" w:line="276" w:before="0" w:after="140"/>
        <w:rPr>
          <w:i/>
          <w:iCs/>
          <w:sz w:val="24"/>
          <w:szCs w:val="24"/>
        </w:rPr>
      </w:pPr>
      <w:r>
        <w:rPr>
          <w:i/>
          <w:iCs/>
          <w:sz w:val="24"/>
          <w:szCs w:val="24"/>
        </w:rPr>
        <w:t>1. Дискомфорт при надавливании</w:t>
      </w:r>
    </w:p>
    <w:p>
      <w:pPr>
        <w:pStyle w:val="BodyText"/>
        <w:rPr>
          <w:b/>
          <w:bCs/>
          <w:i/>
          <w:iCs/>
        </w:rPr>
      </w:pPr>
      <w:r>
        <w:rPr>
          <w:b/>
          <w:bCs/>
          <w:i/>
          <w:iCs/>
        </w:rPr>
        <w:t>Один из самых ранних сигналов — неприятные ощущения возле края ногтя.</w:t>
      </w:r>
    </w:p>
    <w:p>
      <w:pPr>
        <w:pStyle w:val="BodyText"/>
        <w:rPr>
          <w:b/>
          <w:bCs/>
          <w:i/>
          <w:iCs/>
        </w:rPr>
      </w:pPr>
      <w:r>
        <w:rPr>
          <w:b/>
          <w:bCs/>
          <w:i/>
          <w:iCs/>
        </w:rPr>
        <w:t>Например:</w:t>
      </w:r>
    </w:p>
    <w:p>
      <w:pPr>
        <w:pStyle w:val="BodyText"/>
        <w:numPr>
          <w:ilvl w:val="0"/>
          <w:numId w:val="21"/>
        </w:numPr>
        <w:tabs>
          <w:tab w:val="clear" w:pos="709"/>
          <w:tab w:val="left" w:pos="0" w:leader="none"/>
        </w:tabs>
        <w:spacing w:before="0" w:after="0"/>
        <w:ind w:hanging="283" w:start="709"/>
        <w:rPr>
          <w:b/>
          <w:bCs/>
          <w:i/>
          <w:iCs/>
        </w:rPr>
      </w:pPr>
      <w:r>
        <w:rPr>
          <w:b/>
          <w:bCs/>
          <w:i/>
          <w:iCs/>
        </w:rPr>
        <w:t xml:space="preserve">больно нажимать на боковую часть пальца; </w:t>
      </w:r>
    </w:p>
    <w:p>
      <w:pPr>
        <w:pStyle w:val="BodyText"/>
        <w:numPr>
          <w:ilvl w:val="0"/>
          <w:numId w:val="21"/>
        </w:numPr>
        <w:tabs>
          <w:tab w:val="clear" w:pos="709"/>
          <w:tab w:val="left" w:pos="0" w:leader="none"/>
        </w:tabs>
        <w:spacing w:before="0" w:after="0"/>
        <w:ind w:hanging="283" w:start="709"/>
        <w:rPr>
          <w:b/>
          <w:bCs/>
          <w:i/>
          <w:iCs/>
        </w:rPr>
      </w:pPr>
      <w:r>
        <w:rPr>
          <w:b/>
          <w:bCs/>
          <w:i/>
          <w:iCs/>
        </w:rPr>
        <w:t xml:space="preserve">появляется чувствительность при ходьбе; </w:t>
      </w:r>
    </w:p>
    <w:p>
      <w:pPr>
        <w:pStyle w:val="BodyText"/>
        <w:numPr>
          <w:ilvl w:val="0"/>
          <w:numId w:val="21"/>
        </w:numPr>
        <w:tabs>
          <w:tab w:val="clear" w:pos="709"/>
          <w:tab w:val="left" w:pos="0" w:leader="none"/>
        </w:tabs>
        <w:spacing w:before="0" w:after="0"/>
        <w:ind w:hanging="283" w:start="709"/>
        <w:rPr>
          <w:b/>
          <w:bCs/>
          <w:i/>
          <w:iCs/>
        </w:rPr>
      </w:pPr>
      <w:r>
        <w:rPr>
          <w:b/>
          <w:bCs/>
          <w:i/>
          <w:iCs/>
        </w:rPr>
        <w:t xml:space="preserve">становится неприятно носить тесную обувь; </w:t>
      </w:r>
    </w:p>
    <w:p>
      <w:pPr>
        <w:pStyle w:val="BodyText"/>
        <w:numPr>
          <w:ilvl w:val="0"/>
          <w:numId w:val="21"/>
        </w:numPr>
        <w:tabs>
          <w:tab w:val="clear" w:pos="709"/>
          <w:tab w:val="left" w:pos="0" w:leader="none"/>
        </w:tabs>
        <w:ind w:hanging="283" w:start="709"/>
        <w:rPr>
          <w:b/>
          <w:bCs/>
          <w:i/>
          <w:iCs/>
        </w:rPr>
      </w:pPr>
      <w:r>
        <w:rPr>
          <w:b/>
          <w:bCs/>
          <w:i/>
          <w:iCs/>
        </w:rPr>
        <w:t xml:space="preserve">палец реагирует на прикосновение. </w:t>
      </w:r>
    </w:p>
    <w:p>
      <w:pPr>
        <w:pStyle w:val="BodyText"/>
        <w:rPr>
          <w:b/>
          <w:bCs/>
          <w:i/>
          <w:iCs/>
        </w:rPr>
      </w:pPr>
      <w:r>
        <w:rPr>
          <w:b/>
          <w:bCs/>
          <w:i/>
          <w:iCs/>
        </w:rPr>
        <w:t>На этом этапе многие думают, что просто натёрли палец, но часто это уже начало врастания.</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2. Покраснение кожи вокруг ногтя</w:t>
      </w:r>
    </w:p>
    <w:p>
      <w:pPr>
        <w:pStyle w:val="BodyText"/>
        <w:rPr>
          <w:b/>
          <w:bCs/>
          <w:i/>
          <w:iCs/>
        </w:rPr>
      </w:pPr>
      <w:r>
        <w:rPr>
          <w:b/>
          <w:bCs/>
          <w:i/>
          <w:iCs/>
        </w:rPr>
        <w:t>Если край ногтя постоянно давит на кожу, организм реагирует воспалением.</w:t>
      </w:r>
    </w:p>
    <w:p>
      <w:pPr>
        <w:pStyle w:val="BodyText"/>
        <w:rPr>
          <w:b/>
          <w:bCs/>
          <w:i/>
          <w:iCs/>
        </w:rPr>
      </w:pPr>
      <w:r>
        <w:rPr>
          <w:b/>
          <w:bCs/>
          <w:i/>
          <w:iCs/>
        </w:rPr>
        <w:t>Можно заметить:</w:t>
      </w:r>
    </w:p>
    <w:p>
      <w:pPr>
        <w:pStyle w:val="BodyText"/>
        <w:numPr>
          <w:ilvl w:val="0"/>
          <w:numId w:val="22"/>
        </w:numPr>
        <w:tabs>
          <w:tab w:val="clear" w:pos="709"/>
          <w:tab w:val="left" w:pos="0" w:leader="none"/>
        </w:tabs>
        <w:spacing w:before="0" w:after="0"/>
        <w:ind w:hanging="283" w:start="709"/>
        <w:rPr>
          <w:b/>
          <w:bCs/>
          <w:i/>
          <w:iCs/>
        </w:rPr>
      </w:pPr>
      <w:r>
        <w:rPr>
          <w:b/>
          <w:bCs/>
          <w:i/>
          <w:iCs/>
        </w:rPr>
        <w:t xml:space="preserve">покраснение бокового валика; </w:t>
      </w:r>
    </w:p>
    <w:p>
      <w:pPr>
        <w:pStyle w:val="BodyText"/>
        <w:numPr>
          <w:ilvl w:val="0"/>
          <w:numId w:val="22"/>
        </w:numPr>
        <w:tabs>
          <w:tab w:val="clear" w:pos="709"/>
          <w:tab w:val="left" w:pos="0" w:leader="none"/>
        </w:tabs>
        <w:spacing w:before="0" w:after="0"/>
        <w:ind w:hanging="283" w:start="709"/>
        <w:rPr>
          <w:b/>
          <w:bCs/>
          <w:i/>
          <w:iCs/>
        </w:rPr>
      </w:pPr>
      <w:r>
        <w:rPr>
          <w:b/>
          <w:bCs/>
          <w:i/>
          <w:iCs/>
        </w:rPr>
        <w:t xml:space="preserve">небольшую припухлость; </w:t>
      </w:r>
    </w:p>
    <w:p>
      <w:pPr>
        <w:pStyle w:val="BodyText"/>
        <w:numPr>
          <w:ilvl w:val="0"/>
          <w:numId w:val="22"/>
        </w:numPr>
        <w:tabs>
          <w:tab w:val="clear" w:pos="709"/>
          <w:tab w:val="left" w:pos="0" w:leader="none"/>
        </w:tabs>
        <w:ind w:hanging="283" w:start="709"/>
        <w:rPr>
          <w:b/>
          <w:bCs/>
          <w:i/>
          <w:iCs/>
        </w:rPr>
      </w:pPr>
      <w:r>
        <w:rPr>
          <w:b/>
          <w:bCs/>
          <w:i/>
          <w:iCs/>
        </w:rPr>
        <w:t xml:space="preserve">ощущение тепла возле ногтя. </w:t>
      </w:r>
    </w:p>
    <w:p>
      <w:pPr>
        <w:pStyle w:val="BodyText"/>
        <w:rPr>
          <w:b/>
          <w:bCs/>
          <w:i/>
          <w:iCs/>
        </w:rPr>
      </w:pPr>
      <w:r>
        <w:rPr>
          <w:b/>
          <w:bCs/>
          <w:i/>
          <w:iCs/>
        </w:rPr>
        <w:t>Важно: даже небольшое покраснение — это не всегда «мелочь». Оно показывает, что ткани уже испытывают нагрузку.</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3. Отёк возле ногтевого края</w:t>
      </w:r>
    </w:p>
    <w:p>
      <w:pPr>
        <w:pStyle w:val="BodyText"/>
        <w:rPr>
          <w:b/>
          <w:bCs/>
          <w:i/>
          <w:iCs/>
        </w:rPr>
      </w:pPr>
      <w:r>
        <w:rPr>
          <w:b/>
          <w:bCs/>
          <w:i/>
          <w:iCs/>
        </w:rPr>
        <w:t>При дальнейшем развитии проблемы кожа рядом с ногтем становится:</w:t>
      </w:r>
    </w:p>
    <w:p>
      <w:pPr>
        <w:pStyle w:val="BodyText"/>
        <w:numPr>
          <w:ilvl w:val="0"/>
          <w:numId w:val="23"/>
        </w:numPr>
        <w:tabs>
          <w:tab w:val="clear" w:pos="709"/>
          <w:tab w:val="left" w:pos="0" w:leader="none"/>
        </w:tabs>
        <w:spacing w:before="0" w:after="0"/>
        <w:ind w:hanging="283" w:start="709"/>
        <w:rPr>
          <w:b/>
          <w:bCs/>
          <w:i/>
          <w:iCs/>
        </w:rPr>
      </w:pPr>
      <w:r>
        <w:rPr>
          <w:b/>
          <w:bCs/>
          <w:i/>
          <w:iCs/>
        </w:rPr>
        <w:t xml:space="preserve">более плотной; </w:t>
      </w:r>
    </w:p>
    <w:p>
      <w:pPr>
        <w:pStyle w:val="BodyText"/>
        <w:numPr>
          <w:ilvl w:val="0"/>
          <w:numId w:val="23"/>
        </w:numPr>
        <w:tabs>
          <w:tab w:val="clear" w:pos="709"/>
          <w:tab w:val="left" w:pos="0" w:leader="none"/>
        </w:tabs>
        <w:spacing w:before="0" w:after="0"/>
        <w:ind w:hanging="283" w:start="709"/>
        <w:rPr>
          <w:b/>
          <w:bCs/>
          <w:i/>
          <w:iCs/>
        </w:rPr>
      </w:pPr>
      <w:r>
        <w:rPr>
          <w:b/>
          <w:bCs/>
          <w:i/>
          <w:iCs/>
        </w:rPr>
        <w:t xml:space="preserve">припухшей; </w:t>
      </w:r>
    </w:p>
    <w:p>
      <w:pPr>
        <w:pStyle w:val="BodyText"/>
        <w:numPr>
          <w:ilvl w:val="0"/>
          <w:numId w:val="23"/>
        </w:numPr>
        <w:tabs>
          <w:tab w:val="clear" w:pos="709"/>
          <w:tab w:val="left" w:pos="0" w:leader="none"/>
        </w:tabs>
        <w:ind w:hanging="283" w:start="709"/>
        <w:rPr>
          <w:b/>
          <w:bCs/>
          <w:i/>
          <w:iCs/>
        </w:rPr>
      </w:pPr>
      <w:r>
        <w:rPr>
          <w:b/>
          <w:bCs/>
          <w:i/>
          <w:iCs/>
        </w:rPr>
        <w:t xml:space="preserve">болезненной. </w:t>
      </w:r>
    </w:p>
    <w:p>
      <w:pPr>
        <w:pStyle w:val="BodyText"/>
        <w:rPr>
          <w:b/>
          <w:bCs/>
          <w:i/>
          <w:iCs/>
        </w:rPr>
      </w:pPr>
      <w:r>
        <w:rPr>
          <w:b/>
          <w:bCs/>
          <w:i/>
          <w:iCs/>
        </w:rPr>
        <w:t>Иногда человек замечает, что один палец выглядит иначе, чем на другой ноге.</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4. Изменение формы роста ногтя</w:t>
      </w:r>
    </w:p>
    <w:p>
      <w:pPr>
        <w:pStyle w:val="BodyText"/>
        <w:rPr>
          <w:b/>
          <w:bCs/>
          <w:i/>
          <w:iCs/>
        </w:rPr>
      </w:pPr>
      <w:r>
        <w:rPr>
          <w:b/>
          <w:bCs/>
          <w:i/>
          <w:iCs/>
        </w:rPr>
        <w:t>Стоит обратить внимание, если ноготь:</w:t>
      </w:r>
    </w:p>
    <w:p>
      <w:pPr>
        <w:pStyle w:val="BodyText"/>
        <w:numPr>
          <w:ilvl w:val="0"/>
          <w:numId w:val="24"/>
        </w:numPr>
        <w:tabs>
          <w:tab w:val="clear" w:pos="709"/>
          <w:tab w:val="left" w:pos="0" w:leader="none"/>
        </w:tabs>
        <w:spacing w:before="0" w:after="0"/>
        <w:ind w:hanging="283" w:start="709"/>
        <w:rPr>
          <w:b/>
          <w:bCs/>
          <w:i/>
          <w:iCs/>
        </w:rPr>
      </w:pPr>
      <w:r>
        <w:rPr>
          <w:b/>
          <w:bCs/>
          <w:i/>
          <w:iCs/>
        </w:rPr>
        <w:t xml:space="preserve">начинает загибаться внутрь; </w:t>
      </w:r>
    </w:p>
    <w:p>
      <w:pPr>
        <w:pStyle w:val="BodyText"/>
        <w:numPr>
          <w:ilvl w:val="0"/>
          <w:numId w:val="24"/>
        </w:numPr>
        <w:tabs>
          <w:tab w:val="clear" w:pos="709"/>
          <w:tab w:val="left" w:pos="0" w:leader="none"/>
        </w:tabs>
        <w:spacing w:before="0" w:after="0"/>
        <w:ind w:hanging="283" w:start="709"/>
        <w:rPr>
          <w:b/>
          <w:bCs/>
          <w:i/>
          <w:iCs/>
        </w:rPr>
      </w:pPr>
      <w:r>
        <w:rPr>
          <w:b/>
          <w:bCs/>
          <w:i/>
          <w:iCs/>
        </w:rPr>
        <w:t xml:space="preserve">сильно давит на боковые валики; </w:t>
      </w:r>
    </w:p>
    <w:p>
      <w:pPr>
        <w:pStyle w:val="BodyText"/>
        <w:numPr>
          <w:ilvl w:val="0"/>
          <w:numId w:val="24"/>
        </w:numPr>
        <w:tabs>
          <w:tab w:val="clear" w:pos="709"/>
          <w:tab w:val="left" w:pos="0" w:leader="none"/>
        </w:tabs>
        <w:spacing w:before="0" w:after="0"/>
        <w:ind w:hanging="283" w:start="709"/>
        <w:rPr>
          <w:b/>
          <w:bCs/>
          <w:i/>
          <w:iCs/>
        </w:rPr>
      </w:pPr>
      <w:r>
        <w:rPr>
          <w:b/>
          <w:bCs/>
          <w:i/>
          <w:iCs/>
        </w:rPr>
        <w:t xml:space="preserve">выглядит слишком узким или изогнутым; </w:t>
      </w:r>
    </w:p>
    <w:p>
      <w:pPr>
        <w:pStyle w:val="BodyText"/>
        <w:numPr>
          <w:ilvl w:val="0"/>
          <w:numId w:val="24"/>
        </w:numPr>
        <w:tabs>
          <w:tab w:val="clear" w:pos="709"/>
          <w:tab w:val="left" w:pos="0" w:leader="none"/>
        </w:tabs>
        <w:ind w:hanging="283" w:start="709"/>
        <w:rPr>
          <w:b/>
          <w:bCs/>
          <w:i/>
          <w:iCs/>
        </w:rPr>
      </w:pPr>
      <w:r>
        <w:rPr>
          <w:b/>
          <w:bCs/>
          <w:i/>
          <w:iCs/>
        </w:rPr>
        <w:t xml:space="preserve">оставляет следы давления на коже. </w:t>
      </w:r>
    </w:p>
    <w:p>
      <w:pPr>
        <w:pStyle w:val="BodyText"/>
        <w:rPr>
          <w:b/>
          <w:bCs/>
          <w:i/>
          <w:iCs/>
        </w:rPr>
      </w:pPr>
      <w:r>
        <w:rPr>
          <w:b/>
          <w:bCs/>
          <w:i/>
          <w:iCs/>
        </w:rPr>
        <w:t>Особенно часто это происходит при неправильном уходе за ногтями или постоянном ношении тесной обуви.</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5. Боль при ходьбе</w:t>
      </w:r>
    </w:p>
    <w:p>
      <w:pPr>
        <w:pStyle w:val="BodyText"/>
        <w:rPr>
          <w:b/>
          <w:bCs/>
          <w:i/>
          <w:iCs/>
        </w:rPr>
      </w:pPr>
      <w:r>
        <w:rPr>
          <w:b/>
          <w:bCs/>
          <w:i/>
          <w:iCs/>
        </w:rPr>
        <w:t>Когда ноготь продолжает врезаться в кожу, боль становится заметнее.</w:t>
      </w:r>
    </w:p>
    <w:p>
      <w:pPr>
        <w:pStyle w:val="BodyText"/>
        <w:rPr>
          <w:b/>
          <w:bCs/>
          <w:i/>
          <w:iCs/>
        </w:rPr>
      </w:pPr>
      <w:r>
        <w:rPr>
          <w:b/>
          <w:bCs/>
          <w:i/>
          <w:iCs/>
        </w:rPr>
        <w:t>Характерные ощущения:</w:t>
      </w:r>
    </w:p>
    <w:p>
      <w:pPr>
        <w:pStyle w:val="BodyText"/>
        <w:numPr>
          <w:ilvl w:val="0"/>
          <w:numId w:val="25"/>
        </w:numPr>
        <w:tabs>
          <w:tab w:val="clear" w:pos="709"/>
          <w:tab w:val="left" w:pos="0" w:leader="none"/>
        </w:tabs>
        <w:spacing w:before="0" w:after="0"/>
        <w:ind w:hanging="283" w:start="709"/>
        <w:rPr>
          <w:b/>
          <w:bCs/>
          <w:i/>
          <w:iCs/>
        </w:rPr>
      </w:pPr>
      <w:r>
        <w:rPr>
          <w:b/>
          <w:bCs/>
          <w:i/>
          <w:iCs/>
        </w:rPr>
        <w:t xml:space="preserve">«колет» сбоку пальца; </w:t>
      </w:r>
    </w:p>
    <w:p>
      <w:pPr>
        <w:pStyle w:val="BodyText"/>
        <w:numPr>
          <w:ilvl w:val="0"/>
          <w:numId w:val="25"/>
        </w:numPr>
        <w:tabs>
          <w:tab w:val="clear" w:pos="709"/>
          <w:tab w:val="left" w:pos="0" w:leader="none"/>
        </w:tabs>
        <w:spacing w:before="0" w:after="0"/>
        <w:ind w:hanging="283" w:start="709"/>
        <w:rPr>
          <w:b/>
          <w:bCs/>
          <w:i/>
          <w:iCs/>
        </w:rPr>
      </w:pPr>
      <w:r>
        <w:rPr>
          <w:b/>
          <w:bCs/>
          <w:i/>
          <w:iCs/>
        </w:rPr>
        <w:t xml:space="preserve">боль усиливается в обуви; </w:t>
      </w:r>
    </w:p>
    <w:p>
      <w:pPr>
        <w:pStyle w:val="BodyText"/>
        <w:numPr>
          <w:ilvl w:val="0"/>
          <w:numId w:val="25"/>
        </w:numPr>
        <w:tabs>
          <w:tab w:val="clear" w:pos="709"/>
          <w:tab w:val="left" w:pos="0" w:leader="none"/>
        </w:tabs>
        <w:spacing w:before="0" w:after="0"/>
        <w:ind w:hanging="283" w:start="709"/>
        <w:rPr>
          <w:b/>
          <w:bCs/>
          <w:i/>
          <w:iCs/>
        </w:rPr>
      </w:pPr>
      <w:r>
        <w:rPr>
          <w:b/>
          <w:bCs/>
          <w:i/>
          <w:iCs/>
        </w:rPr>
        <w:t xml:space="preserve">хочется менять положение стопы при ходьбе; </w:t>
      </w:r>
    </w:p>
    <w:p>
      <w:pPr>
        <w:pStyle w:val="BodyText"/>
        <w:numPr>
          <w:ilvl w:val="0"/>
          <w:numId w:val="25"/>
        </w:numPr>
        <w:tabs>
          <w:tab w:val="clear" w:pos="709"/>
          <w:tab w:val="left" w:pos="0" w:leader="none"/>
        </w:tabs>
        <w:ind w:hanging="283" w:start="709"/>
        <w:rPr>
          <w:b/>
          <w:bCs/>
          <w:i/>
          <w:iCs/>
        </w:rPr>
      </w:pPr>
      <w:r>
        <w:rPr>
          <w:b/>
          <w:bCs/>
          <w:i/>
          <w:iCs/>
        </w:rPr>
        <w:t xml:space="preserve">появляется дискомфорт после долгого стояния. </w:t>
      </w:r>
    </w:p>
    <w:p>
      <w:pPr>
        <w:pStyle w:val="BodyText"/>
        <w:rPr>
          <w:b/>
          <w:bCs/>
          <w:i/>
          <w:iCs/>
        </w:rPr>
      </w:pPr>
      <w:r>
        <w:rPr>
          <w:b/>
          <w:bCs/>
          <w:i/>
          <w:iCs/>
        </w:rPr>
        <w:t>Это сигнал, что проблема уже развивается и требует внимания.</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Почему ноготь начинает врастать?</w:t>
      </w:r>
    </w:p>
    <w:p>
      <w:pPr>
        <w:pStyle w:val="BodyText"/>
        <w:rPr>
          <w:b/>
          <w:bCs/>
          <w:i/>
          <w:iCs/>
        </w:rPr>
      </w:pPr>
      <w:r>
        <w:rPr>
          <w:b/>
          <w:bCs/>
          <w:i/>
          <w:iCs/>
        </w:rPr>
        <w:t>Основные причины:</w:t>
      </w:r>
    </w:p>
    <w:p>
      <w:pPr>
        <w:pStyle w:val="Heading3"/>
        <w:spacing w:lineRule="auto" w:line="276" w:before="0" w:after="140"/>
        <w:rPr>
          <w:i/>
          <w:iCs/>
          <w:sz w:val="24"/>
          <w:szCs w:val="24"/>
        </w:rPr>
      </w:pPr>
      <w:r>
        <w:rPr>
          <w:i/>
          <w:iCs/>
          <w:sz w:val="24"/>
          <w:szCs w:val="24"/>
        </w:rPr>
        <w:t>Неправильная обработка ногтей</w:t>
      </w:r>
    </w:p>
    <w:p>
      <w:pPr>
        <w:pStyle w:val="BodyText"/>
        <w:rPr>
          <w:b/>
          <w:bCs/>
          <w:i/>
          <w:iCs/>
        </w:rPr>
      </w:pPr>
      <w:r>
        <w:rPr>
          <w:b/>
          <w:bCs/>
          <w:i/>
          <w:iCs/>
        </w:rPr>
        <w:t>Одна из самых частых причин — слишком глубокое срезание уголков ногтя.</w:t>
      </w:r>
    </w:p>
    <w:p>
      <w:pPr>
        <w:pStyle w:val="BodyText"/>
        <w:rPr>
          <w:b/>
          <w:bCs/>
          <w:i/>
          <w:iCs/>
        </w:rPr>
      </w:pPr>
      <w:r>
        <w:rPr>
          <w:b/>
          <w:bCs/>
          <w:i/>
          <w:iCs/>
        </w:rPr>
        <w:t>Правильнее:</w:t>
      </w:r>
    </w:p>
    <w:p>
      <w:pPr>
        <w:pStyle w:val="BodyText"/>
        <w:numPr>
          <w:ilvl w:val="0"/>
          <w:numId w:val="26"/>
        </w:numPr>
        <w:tabs>
          <w:tab w:val="clear" w:pos="709"/>
          <w:tab w:val="left" w:pos="0" w:leader="none"/>
        </w:tabs>
        <w:spacing w:before="0" w:after="0"/>
        <w:ind w:hanging="283" w:start="709"/>
        <w:rPr>
          <w:b/>
          <w:bCs/>
          <w:i/>
          <w:iCs/>
        </w:rPr>
      </w:pPr>
      <w:r>
        <w:rPr>
          <w:b/>
          <w:bCs/>
          <w:i/>
          <w:iCs/>
        </w:rPr>
        <w:t xml:space="preserve">не вырезать края «под кожу»; </w:t>
      </w:r>
    </w:p>
    <w:p>
      <w:pPr>
        <w:pStyle w:val="BodyText"/>
        <w:numPr>
          <w:ilvl w:val="0"/>
          <w:numId w:val="26"/>
        </w:numPr>
        <w:tabs>
          <w:tab w:val="clear" w:pos="709"/>
          <w:tab w:val="left" w:pos="0" w:leader="none"/>
        </w:tabs>
        <w:spacing w:before="0" w:after="0"/>
        <w:ind w:hanging="283" w:start="709"/>
        <w:rPr>
          <w:b/>
          <w:bCs/>
          <w:i/>
          <w:iCs/>
        </w:rPr>
      </w:pPr>
      <w:r>
        <w:rPr>
          <w:b/>
          <w:bCs/>
          <w:i/>
          <w:iCs/>
        </w:rPr>
        <w:t xml:space="preserve">не делать ноготь слишком коротким; </w:t>
      </w:r>
    </w:p>
    <w:p>
      <w:pPr>
        <w:pStyle w:val="BodyText"/>
        <w:numPr>
          <w:ilvl w:val="0"/>
          <w:numId w:val="26"/>
        </w:numPr>
        <w:tabs>
          <w:tab w:val="clear" w:pos="709"/>
          <w:tab w:val="left" w:pos="0" w:leader="none"/>
        </w:tabs>
        <w:ind w:hanging="283" w:start="709"/>
        <w:rPr>
          <w:b/>
          <w:bCs/>
          <w:i/>
          <w:iCs/>
        </w:rPr>
      </w:pPr>
      <w:r>
        <w:rPr>
          <w:b/>
          <w:bCs/>
          <w:i/>
          <w:iCs/>
        </w:rPr>
        <w:t xml:space="preserve">оставлять естественную линию роста. </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Тесная обувь</w:t>
      </w:r>
    </w:p>
    <w:p>
      <w:pPr>
        <w:pStyle w:val="BodyText"/>
        <w:rPr>
          <w:b/>
          <w:bCs/>
          <w:i/>
          <w:iCs/>
        </w:rPr>
      </w:pPr>
      <w:r>
        <w:rPr>
          <w:b/>
          <w:bCs/>
          <w:i/>
          <w:iCs/>
        </w:rPr>
        <w:t>Узкая обувь сдавливает пальцы и постоянно направляет ноготь в боковые ткани.</w:t>
      </w:r>
    </w:p>
    <w:p>
      <w:pPr>
        <w:pStyle w:val="BodyText"/>
        <w:rPr>
          <w:b/>
          <w:bCs/>
          <w:i/>
          <w:iCs/>
        </w:rPr>
      </w:pPr>
      <w:r>
        <w:rPr>
          <w:b/>
          <w:bCs/>
          <w:i/>
          <w:iCs/>
        </w:rPr>
        <w:t>Особенно риск повышается при:</w:t>
      </w:r>
    </w:p>
    <w:p>
      <w:pPr>
        <w:pStyle w:val="BodyText"/>
        <w:numPr>
          <w:ilvl w:val="0"/>
          <w:numId w:val="27"/>
        </w:numPr>
        <w:tabs>
          <w:tab w:val="clear" w:pos="709"/>
          <w:tab w:val="left" w:pos="0" w:leader="none"/>
        </w:tabs>
        <w:spacing w:before="0" w:after="0"/>
        <w:ind w:hanging="283" w:start="709"/>
        <w:rPr>
          <w:b/>
          <w:bCs/>
          <w:i/>
          <w:iCs/>
        </w:rPr>
      </w:pPr>
      <w:r>
        <w:rPr>
          <w:b/>
          <w:bCs/>
          <w:i/>
          <w:iCs/>
        </w:rPr>
        <w:t xml:space="preserve">узком носке обуви; </w:t>
      </w:r>
    </w:p>
    <w:p>
      <w:pPr>
        <w:pStyle w:val="BodyText"/>
        <w:numPr>
          <w:ilvl w:val="0"/>
          <w:numId w:val="27"/>
        </w:numPr>
        <w:tabs>
          <w:tab w:val="clear" w:pos="709"/>
          <w:tab w:val="left" w:pos="0" w:leader="none"/>
        </w:tabs>
        <w:spacing w:before="0" w:after="0"/>
        <w:ind w:hanging="283" w:start="709"/>
        <w:rPr>
          <w:b/>
          <w:bCs/>
          <w:i/>
          <w:iCs/>
        </w:rPr>
      </w:pPr>
      <w:r>
        <w:rPr>
          <w:b/>
          <w:bCs/>
          <w:i/>
          <w:iCs/>
        </w:rPr>
        <w:t xml:space="preserve">высоком каблуке; </w:t>
      </w:r>
    </w:p>
    <w:p>
      <w:pPr>
        <w:pStyle w:val="BodyText"/>
        <w:numPr>
          <w:ilvl w:val="0"/>
          <w:numId w:val="27"/>
        </w:numPr>
        <w:tabs>
          <w:tab w:val="clear" w:pos="709"/>
          <w:tab w:val="left" w:pos="0" w:leader="none"/>
        </w:tabs>
        <w:ind w:hanging="283" w:start="709"/>
        <w:rPr>
          <w:b/>
          <w:bCs/>
          <w:i/>
          <w:iCs/>
        </w:rPr>
      </w:pPr>
      <w:r>
        <w:rPr>
          <w:b/>
          <w:bCs/>
          <w:i/>
          <w:iCs/>
        </w:rPr>
        <w:t xml:space="preserve">длительной нагрузке на стопы. </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Особенности строения ногтя</w:t>
      </w:r>
    </w:p>
    <w:p>
      <w:pPr>
        <w:pStyle w:val="BodyText"/>
        <w:rPr>
          <w:b/>
          <w:bCs/>
          <w:i/>
          <w:iCs/>
        </w:rPr>
      </w:pPr>
      <w:r>
        <w:rPr>
          <w:b/>
          <w:bCs/>
          <w:i/>
          <w:iCs/>
        </w:rPr>
        <w:t>У некоторых людей ногти от природы:</w:t>
      </w:r>
    </w:p>
    <w:p>
      <w:pPr>
        <w:pStyle w:val="BodyText"/>
        <w:numPr>
          <w:ilvl w:val="0"/>
          <w:numId w:val="28"/>
        </w:numPr>
        <w:tabs>
          <w:tab w:val="clear" w:pos="709"/>
          <w:tab w:val="left" w:pos="0" w:leader="none"/>
        </w:tabs>
        <w:spacing w:before="0" w:after="0"/>
        <w:ind w:hanging="283" w:start="709"/>
        <w:rPr>
          <w:b/>
          <w:bCs/>
          <w:i/>
          <w:iCs/>
        </w:rPr>
      </w:pPr>
      <w:r>
        <w:rPr>
          <w:b/>
          <w:bCs/>
          <w:i/>
          <w:iCs/>
        </w:rPr>
        <w:t xml:space="preserve">сильно загнуты; </w:t>
      </w:r>
    </w:p>
    <w:p>
      <w:pPr>
        <w:pStyle w:val="BodyText"/>
        <w:numPr>
          <w:ilvl w:val="0"/>
          <w:numId w:val="28"/>
        </w:numPr>
        <w:tabs>
          <w:tab w:val="clear" w:pos="709"/>
          <w:tab w:val="left" w:pos="0" w:leader="none"/>
        </w:tabs>
        <w:spacing w:before="0" w:after="0"/>
        <w:ind w:hanging="283" w:start="709"/>
        <w:rPr>
          <w:b/>
          <w:bCs/>
          <w:i/>
          <w:iCs/>
        </w:rPr>
      </w:pPr>
      <w:r>
        <w:rPr>
          <w:b/>
          <w:bCs/>
          <w:i/>
          <w:iCs/>
        </w:rPr>
        <w:t xml:space="preserve">имеют большую толщину; </w:t>
      </w:r>
    </w:p>
    <w:p>
      <w:pPr>
        <w:pStyle w:val="BodyText"/>
        <w:numPr>
          <w:ilvl w:val="0"/>
          <w:numId w:val="28"/>
        </w:numPr>
        <w:tabs>
          <w:tab w:val="clear" w:pos="709"/>
          <w:tab w:val="left" w:pos="0" w:leader="none"/>
        </w:tabs>
        <w:ind w:hanging="283" w:start="709"/>
        <w:rPr>
          <w:b/>
          <w:bCs/>
          <w:i/>
          <w:iCs/>
        </w:rPr>
      </w:pPr>
      <w:r>
        <w:rPr>
          <w:b/>
          <w:bCs/>
          <w:i/>
          <w:iCs/>
        </w:rPr>
        <w:t xml:space="preserve">растут с выраженным давлением на боковые валики. </w:t>
      </w:r>
    </w:p>
    <w:p>
      <w:pPr>
        <w:pStyle w:val="BodyText"/>
        <w:rPr>
          <w:b/>
          <w:bCs/>
          <w:i/>
          <w:iCs/>
        </w:rPr>
      </w:pPr>
      <w:r>
        <w:rPr>
          <w:b/>
          <w:bCs/>
          <w:i/>
          <w:iCs/>
        </w:rPr>
        <w:t>В таких случаях проблема может повторяться даже при правильном уходе.</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Травмы</w:t>
      </w:r>
    </w:p>
    <w:p>
      <w:pPr>
        <w:pStyle w:val="BodyText"/>
        <w:rPr>
          <w:b/>
          <w:bCs/>
          <w:i/>
          <w:iCs/>
        </w:rPr>
      </w:pPr>
      <w:r>
        <w:rPr>
          <w:b/>
          <w:bCs/>
          <w:i/>
          <w:iCs/>
        </w:rPr>
        <w:t>Удары, давление или повреждение ногтевой зоны могут изменить направление роста ногтя.</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Чего не стоит делать самостоятельно?</w:t>
      </w:r>
    </w:p>
    <w:p>
      <w:pPr>
        <w:pStyle w:val="BodyText"/>
        <w:rPr>
          <w:b/>
          <w:bCs/>
          <w:i/>
          <w:iCs/>
        </w:rPr>
      </w:pPr>
      <w:r>
        <w:rPr>
          <w:b/>
          <w:bCs/>
          <w:i/>
          <w:iCs/>
        </w:rPr>
        <w:t>При первых признаках многие пытаются «вырезать уголок ногтя». Это может временно убрать боль, но часто приводит к ухудшению ситуации.</w:t>
      </w:r>
    </w:p>
    <w:p>
      <w:pPr>
        <w:pStyle w:val="BodyText"/>
        <w:rPr>
          <w:b/>
          <w:bCs/>
          <w:i/>
          <w:iCs/>
        </w:rPr>
      </w:pPr>
      <w:r>
        <w:rPr>
          <w:b/>
          <w:bCs/>
          <w:i/>
          <w:iCs/>
        </w:rPr>
        <w:t>Не рекомендуется:</w:t>
      </w:r>
    </w:p>
    <w:p>
      <w:pPr>
        <w:pStyle w:val="BodyText"/>
        <w:rPr>
          <w:b/>
          <w:bCs/>
          <w:i/>
          <w:iCs/>
        </w:rPr>
      </w:pPr>
      <w:r>
        <w:rPr>
          <w:b/>
          <w:bCs/>
          <w:i/>
          <w:iCs/>
        </w:rPr>
        <w:t xml:space="preserve">❌ </w:t>
      </w:r>
      <w:r>
        <w:rPr>
          <w:b/>
          <w:bCs/>
          <w:i/>
          <w:iCs/>
        </w:rPr>
        <w:t>глубоко вырезать края ногтя ножницами;</w:t>
        <w:br/>
        <w:t>❌ прокалывать воспалённую кожу;</w:t>
        <w:br/>
        <w:t>❌ пытаться вытащить ноготь самостоятельно;</w:t>
        <w:br/>
        <w:t>❌ использовать агрессивные средства без понимания причины проблемы.</w:t>
      </w:r>
    </w:p>
    <w:p>
      <w:pPr>
        <w:pStyle w:val="BodyText"/>
        <w:rPr>
          <w:b/>
          <w:bCs/>
          <w:i/>
          <w:iCs/>
        </w:rPr>
      </w:pPr>
      <w:r>
        <w:rPr>
          <w:b/>
          <w:bCs/>
          <w:i/>
          <w:iCs/>
        </w:rPr>
        <w:t>Такие действия могут усилить воспаление и привести к инфекции.</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Когда нужно обратиться к подологу?</w:t>
      </w:r>
    </w:p>
    <w:p>
      <w:pPr>
        <w:pStyle w:val="BodyText"/>
        <w:rPr>
          <w:b/>
          <w:bCs/>
          <w:i/>
          <w:iCs/>
        </w:rPr>
      </w:pPr>
      <w:r>
        <w:rPr>
          <w:b/>
          <w:bCs/>
          <w:i/>
          <w:iCs/>
        </w:rPr>
        <w:t>Записаться к специалисту стоит, если появились:</w:t>
      </w:r>
    </w:p>
    <w:p>
      <w:pPr>
        <w:pStyle w:val="BodyText"/>
        <w:rPr>
          <w:b/>
          <w:bCs/>
          <w:i/>
          <w:iCs/>
        </w:rPr>
      </w:pPr>
      <w:r>
        <w:rPr>
          <w:b/>
          <w:bCs/>
          <w:i/>
          <w:iCs/>
        </w:rPr>
        <w:t xml:space="preserve">✅ </w:t>
      </w:r>
      <w:r>
        <w:rPr>
          <w:b/>
          <w:bCs/>
          <w:i/>
          <w:iCs/>
        </w:rPr>
        <w:t>постоянная боль возле ногтя;</w:t>
        <w:br/>
        <w:t>✅ покраснение и отёк;</w:t>
        <w:br/>
        <w:t>✅ болезненность при ходьбе;</w:t>
        <w:br/>
        <w:t>✅ повторяющееся врастание ногтя;</w:t>
        <w:br/>
        <w:t>✅ выделения или неприятный запах;</w:t>
        <w:br/>
        <w:t>✅ образование «дикого мяса» (грануляции).</w:t>
      </w:r>
    </w:p>
    <w:p>
      <w:pPr>
        <w:pStyle w:val="BodyText"/>
        <w:rPr>
          <w:b/>
          <w:bCs/>
          <w:i/>
          <w:iCs/>
        </w:rPr>
      </w:pPr>
      <w:r>
        <w:rPr>
          <w:b/>
          <w:bCs/>
          <w:i/>
          <w:iCs/>
        </w:rPr>
        <w:t>Чем раньше обратиться, тем проще обычно проходит коррекция.</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Как подолог помогает при вросшем ногте?</w:t>
      </w:r>
    </w:p>
    <w:p>
      <w:pPr>
        <w:pStyle w:val="BodyText"/>
        <w:rPr>
          <w:b/>
          <w:bCs/>
          <w:i/>
          <w:iCs/>
        </w:rPr>
      </w:pPr>
      <w:r>
        <w:rPr>
          <w:b/>
          <w:bCs/>
          <w:i/>
          <w:iCs/>
        </w:rPr>
        <w:t>Современная подология направлена не только на устранение боли, но и на исправление причины проблемы.</w:t>
      </w:r>
    </w:p>
    <w:p>
      <w:pPr>
        <w:pStyle w:val="BodyText"/>
        <w:rPr>
          <w:b/>
          <w:bCs/>
          <w:i/>
          <w:iCs/>
        </w:rPr>
      </w:pPr>
      <w:r>
        <w:rPr>
          <w:b/>
          <w:bCs/>
          <w:i/>
          <w:iCs/>
        </w:rPr>
        <w:t>Специалист может:</w:t>
      </w:r>
    </w:p>
    <w:p>
      <w:pPr>
        <w:pStyle w:val="BodyText"/>
        <w:numPr>
          <w:ilvl w:val="0"/>
          <w:numId w:val="29"/>
        </w:numPr>
        <w:tabs>
          <w:tab w:val="clear" w:pos="709"/>
          <w:tab w:val="left" w:pos="0" w:leader="none"/>
        </w:tabs>
        <w:spacing w:before="0" w:after="0"/>
        <w:ind w:hanging="283" w:start="709"/>
        <w:rPr>
          <w:b/>
          <w:bCs/>
          <w:i/>
          <w:iCs/>
        </w:rPr>
      </w:pPr>
      <w:r>
        <w:rPr>
          <w:b/>
          <w:bCs/>
          <w:i/>
          <w:iCs/>
        </w:rPr>
        <w:t xml:space="preserve">аккуратно обработать проблемный участок; </w:t>
      </w:r>
    </w:p>
    <w:p>
      <w:pPr>
        <w:pStyle w:val="BodyText"/>
        <w:numPr>
          <w:ilvl w:val="0"/>
          <w:numId w:val="29"/>
        </w:numPr>
        <w:tabs>
          <w:tab w:val="clear" w:pos="709"/>
          <w:tab w:val="left" w:pos="0" w:leader="none"/>
        </w:tabs>
        <w:spacing w:before="0" w:after="0"/>
        <w:ind w:hanging="283" w:start="709"/>
        <w:rPr>
          <w:b/>
          <w:bCs/>
          <w:i/>
          <w:iCs/>
        </w:rPr>
      </w:pPr>
      <w:r>
        <w:rPr>
          <w:b/>
          <w:bCs/>
          <w:i/>
          <w:iCs/>
        </w:rPr>
        <w:t xml:space="preserve">снять давление ногтя на кожу; </w:t>
      </w:r>
    </w:p>
    <w:p>
      <w:pPr>
        <w:pStyle w:val="BodyText"/>
        <w:numPr>
          <w:ilvl w:val="0"/>
          <w:numId w:val="29"/>
        </w:numPr>
        <w:tabs>
          <w:tab w:val="clear" w:pos="709"/>
          <w:tab w:val="left" w:pos="0" w:leader="none"/>
        </w:tabs>
        <w:spacing w:before="0" w:after="0"/>
        <w:ind w:hanging="283" w:start="709"/>
        <w:rPr>
          <w:b/>
          <w:bCs/>
          <w:i/>
          <w:iCs/>
        </w:rPr>
      </w:pPr>
      <w:r>
        <w:rPr>
          <w:b/>
          <w:bCs/>
          <w:i/>
          <w:iCs/>
        </w:rPr>
        <w:t xml:space="preserve">установить корректирующую систему; </w:t>
      </w:r>
    </w:p>
    <w:p>
      <w:pPr>
        <w:pStyle w:val="BodyText"/>
        <w:numPr>
          <w:ilvl w:val="0"/>
          <w:numId w:val="29"/>
        </w:numPr>
        <w:tabs>
          <w:tab w:val="clear" w:pos="709"/>
          <w:tab w:val="left" w:pos="0" w:leader="none"/>
        </w:tabs>
        <w:spacing w:before="0" w:after="0"/>
        <w:ind w:hanging="283" w:start="709"/>
        <w:rPr>
          <w:b/>
          <w:bCs/>
          <w:i/>
          <w:iCs/>
        </w:rPr>
      </w:pPr>
      <w:r>
        <w:rPr>
          <w:b/>
          <w:bCs/>
          <w:i/>
          <w:iCs/>
        </w:rPr>
        <w:t xml:space="preserve">дать рекомендации по домашнему уходу; </w:t>
      </w:r>
    </w:p>
    <w:p>
      <w:pPr>
        <w:pStyle w:val="BodyText"/>
        <w:numPr>
          <w:ilvl w:val="0"/>
          <w:numId w:val="29"/>
        </w:numPr>
        <w:tabs>
          <w:tab w:val="clear" w:pos="709"/>
          <w:tab w:val="left" w:pos="0" w:leader="none"/>
        </w:tabs>
        <w:ind w:hanging="283" w:start="709"/>
        <w:rPr>
          <w:b/>
          <w:bCs/>
          <w:i/>
          <w:iCs/>
        </w:rPr>
      </w:pPr>
      <w:r>
        <w:rPr>
          <w:b/>
          <w:bCs/>
          <w:i/>
          <w:iCs/>
        </w:rPr>
        <w:t xml:space="preserve">помочь предотвратить повторное врастание. </w:t>
      </w:r>
    </w:p>
    <w:p>
      <w:pPr>
        <w:pStyle w:val="BodyText"/>
        <w:rPr>
          <w:b/>
          <w:bCs/>
          <w:i/>
          <w:iCs/>
        </w:rPr>
      </w:pPr>
      <w:r>
        <w:rPr>
          <w:b/>
          <w:bCs/>
          <w:i/>
          <w:iCs/>
        </w:rPr>
        <w:t>Во многих случаях не требуется удаление ногтя — проблему можно решить щадящими методами.</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Можно ли предотвратить врастание ногтя?</w:t>
      </w:r>
    </w:p>
    <w:p>
      <w:pPr>
        <w:pStyle w:val="BodyText"/>
        <w:rPr>
          <w:b/>
          <w:bCs/>
          <w:i/>
          <w:iCs/>
        </w:rPr>
      </w:pPr>
      <w:r>
        <w:rPr>
          <w:b/>
          <w:bCs/>
          <w:i/>
          <w:iCs/>
        </w:rPr>
        <w:t>Да. Простые правила значительно снижают риск:</w:t>
      </w:r>
    </w:p>
    <w:p>
      <w:pPr>
        <w:pStyle w:val="BodyText"/>
        <w:rPr>
          <w:b/>
          <w:bCs/>
          <w:i/>
          <w:iCs/>
        </w:rPr>
      </w:pPr>
      <w:r>
        <w:rPr>
          <w:b/>
          <w:bCs/>
          <w:i/>
          <w:iCs/>
        </w:rPr>
        <w:t xml:space="preserve">✔️ </w:t>
      </w:r>
      <w:r>
        <w:rPr>
          <w:b/>
          <w:bCs/>
          <w:i/>
          <w:iCs/>
        </w:rPr>
        <w:t>подстригайте ногти ровно, не вырезая углы;</w:t>
        <w:br/>
        <w:t>✔️ выбирайте обувь с достаточным пространством для пальцев;</w:t>
        <w:br/>
        <w:t>✔️ не допускайте постоянного давления на ногти;</w:t>
        <w:br/>
        <w:t>✔️ следите за состоянием кожи и ногтей;</w:t>
        <w:br/>
        <w:t>✔️ обращайтесь к специалисту при первых симптомах.</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Главное правило: не ждите сильной боли</w:t>
      </w:r>
    </w:p>
    <w:p>
      <w:pPr>
        <w:pStyle w:val="BodyText"/>
        <w:rPr>
          <w:b/>
          <w:bCs/>
          <w:i/>
          <w:iCs/>
        </w:rPr>
      </w:pPr>
      <w:r>
        <w:rPr>
          <w:b/>
          <w:bCs/>
          <w:i/>
          <w:iCs/>
        </w:rPr>
        <w:t>Вросший ноготь редко появляется внезапно. Обычно он развивается постепенно: сначала появляется небольшой дискомфорт, затем воспаление и только потом — выраженная боль.</w:t>
      </w:r>
    </w:p>
    <w:p>
      <w:pPr>
        <w:pStyle w:val="BodyText"/>
        <w:rPr>
          <w:b/>
          <w:bCs/>
          <w:i/>
          <w:iCs/>
        </w:rPr>
      </w:pPr>
      <w:r>
        <w:rPr>
          <w:b/>
          <w:bCs/>
          <w:i/>
          <w:iCs/>
        </w:rPr>
        <w:t>Если вы заметили первые изменения, лучше обратиться к подологу на ранней стадии. Своевременная помощь позволяет сохранить здоровье стопы и избежать более сложного лечения.</w:t>
      </w:r>
    </w:p>
    <w:p>
      <w:pPr>
        <w:pStyle w:val="BodyText"/>
        <w:rPr>
          <w:b/>
          <w:bCs/>
          <w:i/>
          <w:iCs/>
        </w:rPr>
      </w:pPr>
      <w:r>
        <w:rPr>
          <w:b/>
          <w:bCs/>
          <w:i/>
          <w:iCs/>
        </w:rPr>
      </w:r>
    </w:p>
    <w:p>
      <w:pPr>
        <w:pStyle w:val="Heading1"/>
        <w:spacing w:lineRule="auto" w:line="276" w:before="0" w:after="140"/>
        <w:rPr>
          <w:i/>
          <w:iCs/>
          <w:sz w:val="24"/>
          <w:szCs w:val="24"/>
        </w:rPr>
      </w:pPr>
      <w:r>
        <w:rPr>
          <w:i/>
          <w:iCs/>
          <w:sz w:val="24"/>
          <w:szCs w:val="24"/>
        </w:rPr>
      </w:r>
    </w:p>
    <w:p>
      <w:pPr>
        <w:pStyle w:val="Heading1"/>
        <w:spacing w:lineRule="auto" w:line="276" w:before="0" w:after="140"/>
        <w:rPr>
          <w:i/>
          <w:iCs/>
          <w:sz w:val="24"/>
          <w:szCs w:val="24"/>
        </w:rPr>
      </w:pPr>
      <w:r>
        <w:rPr>
          <w:i/>
          <w:iCs/>
          <w:sz w:val="24"/>
          <w:szCs w:val="24"/>
        </w:rPr>
        <w:t>როგორ ამოვიცნოთ ჩაზრდილი ფრჩხილი ადრეულ ეტაპზე?</w:t>
      </w:r>
    </w:p>
    <w:p>
      <w:pPr>
        <w:pStyle w:val="Heading2"/>
        <w:spacing w:lineRule="auto" w:line="276" w:before="0" w:after="140"/>
        <w:rPr>
          <w:i/>
          <w:iCs/>
          <w:sz w:val="24"/>
          <w:szCs w:val="24"/>
        </w:rPr>
      </w:pPr>
      <w:r>
        <w:rPr>
          <w:i/>
          <w:iCs/>
          <w:sz w:val="24"/>
          <w:szCs w:val="24"/>
        </w:rPr>
        <w:t>პირველი სიმპტომები და როდის არის საჭირო პოდოლოგთან მიმართვა</w:t>
      </w:r>
    </w:p>
    <w:p>
      <w:pPr>
        <w:pStyle w:val="BodyText"/>
        <w:rPr>
          <w:b/>
          <w:bCs/>
          <w:i/>
          <w:iCs/>
        </w:rPr>
      </w:pPr>
      <w:r>
        <w:rPr>
          <w:b/>
          <w:bCs/>
          <w:i/>
          <w:iCs/>
        </w:rPr>
        <w:t>ჩაზრდილი ფრჩხილი (ონიქოკრიპტოზი) ფეხის ერთ-ერთი ყველაზე გავრცელებული პრობლემაა. საწყის ეტაპზე ის ხშირად მხოლოდ მცირე დისკომფორტით ვლინდება, რის გამოც ადამიანები პრობლემას ყურადღებას გვიან აქცევენ.</w:t>
      </w:r>
    </w:p>
    <w:p>
      <w:pPr>
        <w:pStyle w:val="BodyText"/>
        <w:rPr>
          <w:b/>
          <w:bCs/>
          <w:i/>
          <w:iCs/>
        </w:rPr>
      </w:pPr>
      <w:r>
        <w:rPr>
          <w:b/>
          <w:bCs/>
          <w:i/>
          <w:iCs/>
        </w:rPr>
        <w:t>თუმცა, თუ პირველი ნიშნები დროულად გამოვლინდა, შესაძლებელია თავიდან ავიცილოთ ძლიერი ტკივილი, ანთება და ხანგრძლივი მკურნალობა.</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რა არის ჩაზრდილი ფრჩხილი?</w:t>
      </w:r>
    </w:p>
    <w:p>
      <w:pPr>
        <w:pStyle w:val="BodyText"/>
        <w:rPr>
          <w:b/>
          <w:bCs/>
          <w:i/>
          <w:iCs/>
        </w:rPr>
      </w:pPr>
      <w:r>
        <w:rPr>
          <w:b/>
          <w:bCs/>
          <w:i/>
          <w:iCs/>
        </w:rPr>
        <w:t>ჩაზრდილი ფრჩხილი (ონიქოკრიპტოზი) არის მდგომარეობა, როდესაც ფრჩხილის კიდე იზრდება გვერდითი ფრჩხილის ვალიკში (პერიუნგუალურ ქსოვილში) და იწვევს მის დაზიანებას.</w:t>
      </w:r>
    </w:p>
    <w:p>
      <w:pPr>
        <w:pStyle w:val="BodyText"/>
        <w:rPr>
          <w:b/>
          <w:bCs/>
          <w:i/>
          <w:iCs/>
        </w:rPr>
      </w:pPr>
      <w:r>
        <w:rPr>
          <w:b/>
          <w:bCs/>
          <w:i/>
          <w:iCs/>
        </w:rPr>
        <w:t>ყველაზე ხშირად პრობლემა ჩნდება ფეხის ცერა თითზე.</w:t>
      </w:r>
    </w:p>
    <w:p>
      <w:pPr>
        <w:pStyle w:val="BodyText"/>
        <w:rPr>
          <w:b/>
          <w:bCs/>
          <w:i/>
          <w:iCs/>
        </w:rPr>
      </w:pPr>
      <w:r>
        <w:rPr>
          <w:b/>
          <w:bCs/>
          <w:i/>
          <w:iCs/>
        </w:rPr>
        <w:t>დროთა განმავლობაში ფრჩხილი მუდმივად აზიანებს კანს, რაც იწვევს:</w:t>
      </w:r>
    </w:p>
    <w:p>
      <w:pPr>
        <w:pStyle w:val="BodyText"/>
        <w:numPr>
          <w:ilvl w:val="0"/>
          <w:numId w:val="1"/>
        </w:numPr>
        <w:tabs>
          <w:tab w:val="clear" w:pos="709"/>
          <w:tab w:val="left" w:pos="0" w:leader="none"/>
        </w:tabs>
        <w:spacing w:before="0" w:after="0"/>
        <w:ind w:hanging="283" w:start="709"/>
        <w:rPr>
          <w:b/>
          <w:bCs/>
          <w:i/>
          <w:iCs/>
        </w:rPr>
      </w:pPr>
      <w:r>
        <w:rPr>
          <w:b/>
          <w:bCs/>
          <w:i/>
          <w:iCs/>
        </w:rPr>
        <w:t xml:space="preserve">ტკივილს; </w:t>
      </w:r>
    </w:p>
    <w:p>
      <w:pPr>
        <w:pStyle w:val="BodyText"/>
        <w:numPr>
          <w:ilvl w:val="0"/>
          <w:numId w:val="1"/>
        </w:numPr>
        <w:tabs>
          <w:tab w:val="clear" w:pos="709"/>
          <w:tab w:val="left" w:pos="0" w:leader="none"/>
        </w:tabs>
        <w:spacing w:before="0" w:after="0"/>
        <w:ind w:hanging="283" w:start="709"/>
        <w:rPr>
          <w:b/>
          <w:bCs/>
          <w:i/>
          <w:iCs/>
        </w:rPr>
      </w:pPr>
      <w:r>
        <w:rPr>
          <w:b/>
          <w:bCs/>
          <w:i/>
          <w:iCs/>
        </w:rPr>
        <w:t xml:space="preserve">სიწითლეს; </w:t>
      </w:r>
    </w:p>
    <w:p>
      <w:pPr>
        <w:pStyle w:val="BodyText"/>
        <w:numPr>
          <w:ilvl w:val="0"/>
          <w:numId w:val="1"/>
        </w:numPr>
        <w:tabs>
          <w:tab w:val="clear" w:pos="709"/>
          <w:tab w:val="left" w:pos="0" w:leader="none"/>
        </w:tabs>
        <w:spacing w:before="0" w:after="0"/>
        <w:ind w:hanging="283" w:start="709"/>
        <w:rPr>
          <w:b/>
          <w:bCs/>
          <w:i/>
          <w:iCs/>
        </w:rPr>
      </w:pPr>
      <w:r>
        <w:rPr>
          <w:b/>
          <w:bCs/>
          <w:i/>
          <w:iCs/>
        </w:rPr>
        <w:t xml:space="preserve">შეშუპებას; </w:t>
      </w:r>
    </w:p>
    <w:p>
      <w:pPr>
        <w:pStyle w:val="BodyText"/>
        <w:numPr>
          <w:ilvl w:val="0"/>
          <w:numId w:val="1"/>
        </w:numPr>
        <w:tabs>
          <w:tab w:val="clear" w:pos="709"/>
          <w:tab w:val="left" w:pos="0" w:leader="none"/>
        </w:tabs>
        <w:spacing w:before="0" w:after="0"/>
        <w:ind w:hanging="283" w:start="709"/>
        <w:rPr>
          <w:b/>
          <w:bCs/>
          <w:i/>
          <w:iCs/>
        </w:rPr>
      </w:pPr>
      <w:r>
        <w:rPr>
          <w:b/>
          <w:bCs/>
          <w:i/>
          <w:iCs/>
        </w:rPr>
        <w:t xml:space="preserve">ანთებით პროცესს; </w:t>
      </w:r>
    </w:p>
    <w:p>
      <w:pPr>
        <w:pStyle w:val="BodyText"/>
        <w:numPr>
          <w:ilvl w:val="0"/>
          <w:numId w:val="1"/>
        </w:numPr>
        <w:tabs>
          <w:tab w:val="clear" w:pos="709"/>
          <w:tab w:val="left" w:pos="0" w:leader="none"/>
        </w:tabs>
        <w:ind w:hanging="283" w:start="709"/>
        <w:rPr>
          <w:b/>
          <w:bCs/>
          <w:i/>
          <w:iCs/>
        </w:rPr>
      </w:pPr>
      <w:r>
        <w:rPr>
          <w:b/>
          <w:bCs/>
          <w:i/>
          <w:iCs/>
        </w:rPr>
        <w:t xml:space="preserve">ზოგჯერ ჩირქოვან გამონადენს. </w:t>
      </w:r>
    </w:p>
    <w:p>
      <w:pPr>
        <w:pStyle w:val="BodyText"/>
        <w:rPr>
          <w:b/>
          <w:bCs/>
          <w:i/>
          <w:iCs/>
        </w:rPr>
      </w:pPr>
      <w:r>
        <w:rPr>
          <w:b/>
          <w:bCs/>
          <w:i/>
          <w:iCs/>
        </w:rPr>
        <w:t>ადრეულ ეტაპზე პრობლემის მოგვარება გაცილებით მარტივია.</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ჩაზრდილი ფრჩხილის პირველი ნიშნები</w:t>
      </w:r>
    </w:p>
    <w:p>
      <w:pPr>
        <w:pStyle w:val="Heading2"/>
        <w:spacing w:lineRule="auto" w:line="276" w:before="0" w:after="140"/>
        <w:rPr>
          <w:i/>
          <w:iCs/>
          <w:sz w:val="24"/>
          <w:szCs w:val="24"/>
        </w:rPr>
      </w:pPr>
      <w:r>
        <w:rPr>
          <w:i/>
          <w:iCs/>
          <w:sz w:val="24"/>
          <w:szCs w:val="24"/>
        </w:rPr>
        <w:t>1. დისკომფორტი და მგრძნობელობა დაჭერისას</w:t>
      </w:r>
    </w:p>
    <w:p>
      <w:pPr>
        <w:pStyle w:val="BodyText"/>
        <w:rPr>
          <w:b/>
          <w:bCs/>
          <w:i/>
          <w:iCs/>
        </w:rPr>
      </w:pPr>
      <w:r>
        <w:rPr>
          <w:b/>
          <w:bCs/>
          <w:i/>
          <w:iCs/>
        </w:rPr>
        <w:t>ერთ-ერთი პირველი სიმპტომია უსიამოვნო შეგრძნება ფრჩხილის გვერდითა ნაწილში.</w:t>
      </w:r>
    </w:p>
    <w:p>
      <w:pPr>
        <w:pStyle w:val="BodyText"/>
        <w:rPr>
          <w:b/>
          <w:bCs/>
          <w:i/>
          <w:iCs/>
        </w:rPr>
      </w:pPr>
      <w:r>
        <w:rPr>
          <w:b/>
          <w:bCs/>
          <w:i/>
          <w:iCs/>
        </w:rPr>
        <w:t>შეიძლება შეამჩნიოთ:</w:t>
      </w:r>
    </w:p>
    <w:p>
      <w:pPr>
        <w:pStyle w:val="BodyText"/>
        <w:numPr>
          <w:ilvl w:val="0"/>
          <w:numId w:val="2"/>
        </w:numPr>
        <w:tabs>
          <w:tab w:val="clear" w:pos="709"/>
          <w:tab w:val="left" w:pos="0" w:leader="none"/>
        </w:tabs>
        <w:spacing w:before="0" w:after="0"/>
        <w:ind w:hanging="283" w:start="709"/>
        <w:rPr>
          <w:b/>
          <w:bCs/>
          <w:i/>
          <w:iCs/>
        </w:rPr>
      </w:pPr>
      <w:r>
        <w:rPr>
          <w:b/>
          <w:bCs/>
          <w:i/>
          <w:iCs/>
        </w:rPr>
        <w:t xml:space="preserve">ტკივილი თითზე დაჭერისას; </w:t>
      </w:r>
    </w:p>
    <w:p>
      <w:pPr>
        <w:pStyle w:val="BodyText"/>
        <w:numPr>
          <w:ilvl w:val="0"/>
          <w:numId w:val="2"/>
        </w:numPr>
        <w:tabs>
          <w:tab w:val="clear" w:pos="709"/>
          <w:tab w:val="left" w:pos="0" w:leader="none"/>
        </w:tabs>
        <w:spacing w:before="0" w:after="0"/>
        <w:ind w:hanging="283" w:start="709"/>
        <w:rPr>
          <w:b/>
          <w:bCs/>
          <w:i/>
          <w:iCs/>
        </w:rPr>
      </w:pPr>
      <w:r>
        <w:rPr>
          <w:b/>
          <w:bCs/>
          <w:i/>
          <w:iCs/>
        </w:rPr>
        <w:t xml:space="preserve">დისკომფორტი სიარულის დროს; </w:t>
      </w:r>
    </w:p>
    <w:p>
      <w:pPr>
        <w:pStyle w:val="BodyText"/>
        <w:numPr>
          <w:ilvl w:val="0"/>
          <w:numId w:val="2"/>
        </w:numPr>
        <w:tabs>
          <w:tab w:val="clear" w:pos="709"/>
          <w:tab w:val="left" w:pos="0" w:leader="none"/>
        </w:tabs>
        <w:spacing w:before="0" w:after="0"/>
        <w:ind w:hanging="283" w:start="709"/>
        <w:rPr>
          <w:b/>
          <w:bCs/>
          <w:i/>
          <w:iCs/>
        </w:rPr>
      </w:pPr>
      <w:r>
        <w:rPr>
          <w:b/>
          <w:bCs/>
          <w:i/>
          <w:iCs/>
        </w:rPr>
        <w:t xml:space="preserve">უხერხულობა დახურულ ფეხსაცმელში; </w:t>
      </w:r>
    </w:p>
    <w:p>
      <w:pPr>
        <w:pStyle w:val="BodyText"/>
        <w:numPr>
          <w:ilvl w:val="0"/>
          <w:numId w:val="2"/>
        </w:numPr>
        <w:tabs>
          <w:tab w:val="clear" w:pos="709"/>
          <w:tab w:val="left" w:pos="0" w:leader="none"/>
        </w:tabs>
        <w:ind w:hanging="283" w:start="709"/>
        <w:rPr>
          <w:b/>
          <w:bCs/>
          <w:i/>
          <w:iCs/>
        </w:rPr>
      </w:pPr>
      <w:r>
        <w:rPr>
          <w:b/>
          <w:bCs/>
          <w:i/>
          <w:iCs/>
        </w:rPr>
        <w:t xml:space="preserve">მგრძნობელობა შეხებისას. </w:t>
      </w:r>
    </w:p>
    <w:p>
      <w:pPr>
        <w:pStyle w:val="BodyText"/>
        <w:rPr>
          <w:b/>
          <w:bCs/>
          <w:i/>
          <w:iCs/>
        </w:rPr>
      </w:pPr>
      <w:r>
        <w:rPr>
          <w:b/>
          <w:bCs/>
          <w:i/>
          <w:iCs/>
        </w:rPr>
        <w:t>ხშირად ეს მხოლოდ „გახეხილად“ ან მცირე დაზიანებად აღიქმება, თუმცა შესაძლოა უკვე იწყებოდეს ფრჩხილის ჩაზრდა.</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2. კანის სიწითლე ფრჩხილის გარშემო</w:t>
      </w:r>
    </w:p>
    <w:p>
      <w:pPr>
        <w:pStyle w:val="BodyText"/>
        <w:rPr>
          <w:b/>
          <w:bCs/>
          <w:i/>
          <w:iCs/>
        </w:rPr>
      </w:pPr>
      <w:r>
        <w:rPr>
          <w:b/>
          <w:bCs/>
          <w:i/>
          <w:iCs/>
        </w:rPr>
        <w:t>როდესაც ფრჩხილი მუდმივად აწვება კანს, ორგანიზმი რეაგირებს ანთებითი პროცესით.</w:t>
      </w:r>
    </w:p>
    <w:p>
      <w:pPr>
        <w:pStyle w:val="BodyText"/>
        <w:rPr>
          <w:b/>
          <w:bCs/>
          <w:i/>
          <w:iCs/>
        </w:rPr>
      </w:pPr>
      <w:r>
        <w:rPr>
          <w:b/>
          <w:bCs/>
          <w:i/>
          <w:iCs/>
        </w:rPr>
        <w:t>შესაძლებელია გამოვლინდეს:</w:t>
      </w:r>
    </w:p>
    <w:p>
      <w:pPr>
        <w:pStyle w:val="BodyText"/>
        <w:numPr>
          <w:ilvl w:val="0"/>
          <w:numId w:val="3"/>
        </w:numPr>
        <w:tabs>
          <w:tab w:val="clear" w:pos="709"/>
          <w:tab w:val="left" w:pos="0" w:leader="none"/>
        </w:tabs>
        <w:spacing w:before="0" w:after="0"/>
        <w:ind w:hanging="283" w:start="709"/>
        <w:rPr>
          <w:b/>
          <w:bCs/>
          <w:i/>
          <w:iCs/>
        </w:rPr>
      </w:pPr>
      <w:r>
        <w:rPr>
          <w:b/>
          <w:bCs/>
          <w:i/>
          <w:iCs/>
        </w:rPr>
        <w:t xml:space="preserve">გვერდითი ფრჩხილის ვალიკის სიწითლე; </w:t>
      </w:r>
    </w:p>
    <w:p>
      <w:pPr>
        <w:pStyle w:val="BodyText"/>
        <w:numPr>
          <w:ilvl w:val="0"/>
          <w:numId w:val="3"/>
        </w:numPr>
        <w:tabs>
          <w:tab w:val="clear" w:pos="709"/>
          <w:tab w:val="left" w:pos="0" w:leader="none"/>
        </w:tabs>
        <w:spacing w:before="0" w:after="0"/>
        <w:ind w:hanging="283" w:start="709"/>
        <w:rPr>
          <w:b/>
          <w:bCs/>
          <w:i/>
          <w:iCs/>
        </w:rPr>
      </w:pPr>
      <w:r>
        <w:rPr>
          <w:b/>
          <w:bCs/>
          <w:i/>
          <w:iCs/>
        </w:rPr>
        <w:t xml:space="preserve">მცირე შეშუპება; </w:t>
      </w:r>
    </w:p>
    <w:p>
      <w:pPr>
        <w:pStyle w:val="BodyText"/>
        <w:numPr>
          <w:ilvl w:val="0"/>
          <w:numId w:val="3"/>
        </w:numPr>
        <w:tabs>
          <w:tab w:val="clear" w:pos="709"/>
          <w:tab w:val="left" w:pos="0" w:leader="none"/>
        </w:tabs>
        <w:ind w:hanging="283" w:start="709"/>
        <w:rPr>
          <w:b/>
          <w:bCs/>
          <w:i/>
          <w:iCs/>
        </w:rPr>
      </w:pPr>
      <w:r>
        <w:rPr>
          <w:b/>
          <w:bCs/>
          <w:i/>
          <w:iCs/>
        </w:rPr>
        <w:t xml:space="preserve">ადგილობრივი ტემპერატურის მატება. </w:t>
      </w:r>
    </w:p>
    <w:p>
      <w:pPr>
        <w:pStyle w:val="BodyText"/>
        <w:rPr>
          <w:b/>
          <w:bCs/>
          <w:i/>
          <w:iCs/>
        </w:rPr>
      </w:pPr>
      <w:r>
        <w:rPr>
          <w:b/>
          <w:bCs/>
          <w:i/>
          <w:iCs/>
        </w:rPr>
        <w:t>ეს არის ნიშანი, რომ ქსოვილი უკვე განიცდის ზეწოლას.</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3. შეშუპება ფრჩხილის გვერდით</w:t>
      </w:r>
    </w:p>
    <w:p>
      <w:pPr>
        <w:pStyle w:val="BodyText"/>
        <w:rPr>
          <w:b/>
          <w:bCs/>
          <w:i/>
          <w:iCs/>
        </w:rPr>
      </w:pPr>
      <w:r>
        <w:rPr>
          <w:b/>
          <w:bCs/>
          <w:i/>
          <w:iCs/>
        </w:rPr>
        <w:t>პრობლემის განვითარებისას კანი ფრჩხილის გარშემო ხდება:</w:t>
      </w:r>
    </w:p>
    <w:p>
      <w:pPr>
        <w:pStyle w:val="BodyText"/>
        <w:numPr>
          <w:ilvl w:val="0"/>
          <w:numId w:val="4"/>
        </w:numPr>
        <w:tabs>
          <w:tab w:val="clear" w:pos="709"/>
          <w:tab w:val="left" w:pos="0" w:leader="none"/>
        </w:tabs>
        <w:spacing w:before="0" w:after="0"/>
        <w:ind w:hanging="283" w:start="709"/>
        <w:rPr>
          <w:b/>
          <w:bCs/>
          <w:i/>
          <w:iCs/>
        </w:rPr>
      </w:pPr>
      <w:r>
        <w:rPr>
          <w:b/>
          <w:bCs/>
          <w:i/>
          <w:iCs/>
        </w:rPr>
        <w:t xml:space="preserve">შეშუპებული; </w:t>
      </w:r>
    </w:p>
    <w:p>
      <w:pPr>
        <w:pStyle w:val="BodyText"/>
        <w:numPr>
          <w:ilvl w:val="0"/>
          <w:numId w:val="4"/>
        </w:numPr>
        <w:tabs>
          <w:tab w:val="clear" w:pos="709"/>
          <w:tab w:val="left" w:pos="0" w:leader="none"/>
        </w:tabs>
        <w:spacing w:before="0" w:after="0"/>
        <w:ind w:hanging="283" w:start="709"/>
        <w:rPr>
          <w:b/>
          <w:bCs/>
          <w:i/>
          <w:iCs/>
        </w:rPr>
      </w:pPr>
      <w:r>
        <w:rPr>
          <w:b/>
          <w:bCs/>
          <w:i/>
          <w:iCs/>
        </w:rPr>
        <w:t xml:space="preserve">გამკვრივებული; </w:t>
      </w:r>
    </w:p>
    <w:p>
      <w:pPr>
        <w:pStyle w:val="BodyText"/>
        <w:numPr>
          <w:ilvl w:val="0"/>
          <w:numId w:val="4"/>
        </w:numPr>
        <w:tabs>
          <w:tab w:val="clear" w:pos="709"/>
          <w:tab w:val="left" w:pos="0" w:leader="none"/>
        </w:tabs>
        <w:ind w:hanging="283" w:start="709"/>
        <w:rPr>
          <w:b/>
          <w:bCs/>
          <w:i/>
          <w:iCs/>
        </w:rPr>
      </w:pPr>
      <w:r>
        <w:rPr>
          <w:b/>
          <w:bCs/>
          <w:i/>
          <w:iCs/>
        </w:rPr>
        <w:t xml:space="preserve">მტკივნეული. </w:t>
      </w:r>
    </w:p>
    <w:p>
      <w:pPr>
        <w:pStyle w:val="BodyText"/>
        <w:rPr>
          <w:b/>
          <w:bCs/>
          <w:i/>
          <w:iCs/>
        </w:rPr>
      </w:pPr>
      <w:r>
        <w:rPr>
          <w:b/>
          <w:bCs/>
          <w:i/>
          <w:iCs/>
        </w:rPr>
        <w:t>ზოგჯერ განსხვავება ჯანმრთელ და პრობლემურ თითს შორის ვიზუალურადაც ჩანს.</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4. ფრჩხილის ზრდის მიმართულების ცვლილება</w:t>
      </w:r>
    </w:p>
    <w:p>
      <w:pPr>
        <w:pStyle w:val="BodyText"/>
        <w:rPr>
          <w:b/>
          <w:bCs/>
          <w:i/>
          <w:iCs/>
        </w:rPr>
      </w:pPr>
      <w:r>
        <w:rPr>
          <w:b/>
          <w:bCs/>
          <w:i/>
          <w:iCs/>
        </w:rPr>
        <w:t>ყურადღება მიაქციეთ, თუ ფრჩხილი:</w:t>
      </w:r>
    </w:p>
    <w:p>
      <w:pPr>
        <w:pStyle w:val="BodyText"/>
        <w:numPr>
          <w:ilvl w:val="0"/>
          <w:numId w:val="5"/>
        </w:numPr>
        <w:tabs>
          <w:tab w:val="clear" w:pos="709"/>
          <w:tab w:val="left" w:pos="0" w:leader="none"/>
        </w:tabs>
        <w:spacing w:before="0" w:after="0"/>
        <w:ind w:hanging="283" w:start="709"/>
        <w:rPr>
          <w:b/>
          <w:bCs/>
          <w:i/>
          <w:iCs/>
        </w:rPr>
      </w:pPr>
      <w:r>
        <w:rPr>
          <w:b/>
          <w:bCs/>
          <w:i/>
          <w:iCs/>
        </w:rPr>
        <w:t xml:space="preserve">იწყებს შიგნით მოღუნვას; </w:t>
      </w:r>
    </w:p>
    <w:p>
      <w:pPr>
        <w:pStyle w:val="BodyText"/>
        <w:numPr>
          <w:ilvl w:val="0"/>
          <w:numId w:val="5"/>
        </w:numPr>
        <w:tabs>
          <w:tab w:val="clear" w:pos="709"/>
          <w:tab w:val="left" w:pos="0" w:leader="none"/>
        </w:tabs>
        <w:spacing w:before="0" w:after="0"/>
        <w:ind w:hanging="283" w:start="709"/>
        <w:rPr>
          <w:b/>
          <w:bCs/>
          <w:i/>
          <w:iCs/>
        </w:rPr>
      </w:pPr>
      <w:r>
        <w:rPr>
          <w:b/>
          <w:bCs/>
          <w:i/>
          <w:iCs/>
        </w:rPr>
        <w:t xml:space="preserve">ძლიერ აწვება გვერდით ქსოვილს; </w:t>
      </w:r>
    </w:p>
    <w:p>
      <w:pPr>
        <w:pStyle w:val="BodyText"/>
        <w:numPr>
          <w:ilvl w:val="0"/>
          <w:numId w:val="5"/>
        </w:numPr>
        <w:tabs>
          <w:tab w:val="clear" w:pos="709"/>
          <w:tab w:val="left" w:pos="0" w:leader="none"/>
        </w:tabs>
        <w:spacing w:before="0" w:after="0"/>
        <w:ind w:hanging="283" w:start="709"/>
        <w:rPr>
          <w:b/>
          <w:bCs/>
          <w:i/>
          <w:iCs/>
        </w:rPr>
      </w:pPr>
      <w:r>
        <w:rPr>
          <w:b/>
          <w:bCs/>
          <w:i/>
          <w:iCs/>
        </w:rPr>
        <w:t xml:space="preserve">ხდება ზედმეტად მომრგვალებული; </w:t>
      </w:r>
    </w:p>
    <w:p>
      <w:pPr>
        <w:pStyle w:val="BodyText"/>
        <w:numPr>
          <w:ilvl w:val="0"/>
          <w:numId w:val="5"/>
        </w:numPr>
        <w:tabs>
          <w:tab w:val="clear" w:pos="709"/>
          <w:tab w:val="left" w:pos="0" w:leader="none"/>
        </w:tabs>
        <w:ind w:hanging="283" w:start="709"/>
        <w:rPr>
          <w:b/>
          <w:bCs/>
          <w:i/>
          <w:iCs/>
        </w:rPr>
      </w:pPr>
      <w:r>
        <w:rPr>
          <w:b/>
          <w:bCs/>
          <w:i/>
          <w:iCs/>
        </w:rPr>
        <w:t xml:space="preserve">ტოვებს ზეწოლის კვალს კანზე. </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5. ტკივილი სიარულის დროს</w:t>
      </w:r>
    </w:p>
    <w:p>
      <w:pPr>
        <w:pStyle w:val="BodyText"/>
        <w:rPr>
          <w:b/>
          <w:bCs/>
          <w:i/>
          <w:iCs/>
        </w:rPr>
      </w:pPr>
      <w:r>
        <w:rPr>
          <w:b/>
          <w:bCs/>
          <w:i/>
          <w:iCs/>
        </w:rPr>
        <w:t>როდესაც ფრჩხილი უფრო ღრმად შედის კანში, ტკივილი ძლიერდება.</w:t>
      </w:r>
    </w:p>
    <w:p>
      <w:pPr>
        <w:pStyle w:val="BodyText"/>
        <w:rPr>
          <w:b/>
          <w:bCs/>
          <w:i/>
          <w:iCs/>
        </w:rPr>
      </w:pPr>
      <w:r>
        <w:rPr>
          <w:b/>
          <w:bCs/>
          <w:i/>
          <w:iCs/>
        </w:rPr>
        <w:t>ხასიათდება:</w:t>
      </w:r>
    </w:p>
    <w:p>
      <w:pPr>
        <w:pStyle w:val="BodyText"/>
        <w:numPr>
          <w:ilvl w:val="0"/>
          <w:numId w:val="6"/>
        </w:numPr>
        <w:tabs>
          <w:tab w:val="clear" w:pos="709"/>
          <w:tab w:val="left" w:pos="0" w:leader="none"/>
        </w:tabs>
        <w:spacing w:before="0" w:after="0"/>
        <w:ind w:hanging="283" w:start="709"/>
        <w:rPr>
          <w:b/>
          <w:bCs/>
          <w:i/>
          <w:iCs/>
        </w:rPr>
      </w:pPr>
      <w:r>
        <w:rPr>
          <w:b/>
          <w:bCs/>
          <w:i/>
          <w:iCs/>
        </w:rPr>
        <w:t xml:space="preserve">ჩხვლეტის შეგრძნებით ფრჩხილის გვერდით; </w:t>
      </w:r>
    </w:p>
    <w:p>
      <w:pPr>
        <w:pStyle w:val="BodyText"/>
        <w:numPr>
          <w:ilvl w:val="0"/>
          <w:numId w:val="6"/>
        </w:numPr>
        <w:tabs>
          <w:tab w:val="clear" w:pos="709"/>
          <w:tab w:val="left" w:pos="0" w:leader="none"/>
        </w:tabs>
        <w:spacing w:before="0" w:after="0"/>
        <w:ind w:hanging="283" w:start="709"/>
        <w:rPr>
          <w:b/>
          <w:bCs/>
          <w:i/>
          <w:iCs/>
        </w:rPr>
      </w:pPr>
      <w:r>
        <w:rPr>
          <w:b/>
          <w:bCs/>
          <w:i/>
          <w:iCs/>
        </w:rPr>
        <w:t xml:space="preserve">ტკივილით ფეხსაცმლის ტარებისას; </w:t>
      </w:r>
    </w:p>
    <w:p>
      <w:pPr>
        <w:pStyle w:val="BodyText"/>
        <w:numPr>
          <w:ilvl w:val="0"/>
          <w:numId w:val="6"/>
        </w:numPr>
        <w:tabs>
          <w:tab w:val="clear" w:pos="709"/>
          <w:tab w:val="left" w:pos="0" w:leader="none"/>
        </w:tabs>
        <w:ind w:hanging="283" w:start="709"/>
        <w:rPr>
          <w:b/>
          <w:bCs/>
          <w:i/>
          <w:iCs/>
        </w:rPr>
      </w:pPr>
      <w:r>
        <w:rPr>
          <w:b/>
          <w:bCs/>
          <w:i/>
          <w:iCs/>
        </w:rPr>
        <w:t xml:space="preserve">დისკომფორტით ხანგრძლივი დგომის შემდეგ. </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რატომ იზრდება ფრჩხილი კანში?</w:t>
      </w:r>
    </w:p>
    <w:p>
      <w:pPr>
        <w:pStyle w:val="BodyText"/>
        <w:rPr>
          <w:b/>
          <w:bCs/>
          <w:i/>
          <w:iCs/>
        </w:rPr>
      </w:pPr>
      <w:r>
        <w:rPr>
          <w:b/>
          <w:bCs/>
          <w:i/>
          <w:iCs/>
        </w:rPr>
        <w:t>ძირითადი მიზეზებია:</w:t>
      </w:r>
    </w:p>
    <w:p>
      <w:pPr>
        <w:pStyle w:val="Heading3"/>
        <w:spacing w:lineRule="auto" w:line="276" w:before="0" w:after="140"/>
        <w:rPr>
          <w:i/>
          <w:iCs/>
          <w:sz w:val="24"/>
          <w:szCs w:val="24"/>
        </w:rPr>
      </w:pPr>
      <w:r>
        <w:rPr>
          <w:i/>
          <w:iCs/>
          <w:sz w:val="24"/>
          <w:szCs w:val="24"/>
        </w:rPr>
        <w:t>ფრჩხილის არასწორი მოჭრა</w:t>
      </w:r>
    </w:p>
    <w:p>
      <w:pPr>
        <w:pStyle w:val="BodyText"/>
        <w:rPr>
          <w:b/>
          <w:bCs/>
          <w:i/>
          <w:iCs/>
        </w:rPr>
      </w:pPr>
      <w:r>
        <w:rPr>
          <w:b/>
          <w:bCs/>
          <w:i/>
          <w:iCs/>
        </w:rPr>
        <w:t>ყველაზე გავრცელებული მიზეზია ფრჩხილის კუთხეების ღრმად ამოჭრა.</w:t>
      </w:r>
    </w:p>
    <w:p>
      <w:pPr>
        <w:pStyle w:val="BodyText"/>
        <w:rPr>
          <w:b/>
          <w:bCs/>
          <w:i/>
          <w:iCs/>
        </w:rPr>
      </w:pPr>
      <w:r>
        <w:rPr>
          <w:b/>
          <w:bCs/>
          <w:i/>
          <w:iCs/>
        </w:rPr>
        <w:t>რეკომენდებულია:</w:t>
      </w:r>
    </w:p>
    <w:p>
      <w:pPr>
        <w:pStyle w:val="BodyText"/>
        <w:numPr>
          <w:ilvl w:val="0"/>
          <w:numId w:val="7"/>
        </w:numPr>
        <w:tabs>
          <w:tab w:val="clear" w:pos="709"/>
          <w:tab w:val="left" w:pos="0" w:leader="none"/>
        </w:tabs>
        <w:spacing w:before="0" w:after="0"/>
        <w:ind w:hanging="283" w:start="709"/>
        <w:rPr>
          <w:b/>
          <w:bCs/>
          <w:i/>
          <w:iCs/>
        </w:rPr>
      </w:pPr>
      <w:r>
        <w:rPr>
          <w:b/>
          <w:bCs/>
          <w:i/>
          <w:iCs/>
        </w:rPr>
        <w:t xml:space="preserve">ფრჩხილის სწორად მოჭრა; </w:t>
      </w:r>
    </w:p>
    <w:p>
      <w:pPr>
        <w:pStyle w:val="BodyText"/>
        <w:numPr>
          <w:ilvl w:val="0"/>
          <w:numId w:val="7"/>
        </w:numPr>
        <w:tabs>
          <w:tab w:val="clear" w:pos="709"/>
          <w:tab w:val="left" w:pos="0" w:leader="none"/>
        </w:tabs>
        <w:spacing w:before="0" w:after="0"/>
        <w:ind w:hanging="283" w:start="709"/>
        <w:rPr>
          <w:b/>
          <w:bCs/>
          <w:i/>
          <w:iCs/>
        </w:rPr>
      </w:pPr>
      <w:r>
        <w:rPr>
          <w:b/>
          <w:bCs/>
          <w:i/>
          <w:iCs/>
        </w:rPr>
        <w:t xml:space="preserve">კუთხეების ზედმეტად არ ამოჭრა; </w:t>
      </w:r>
    </w:p>
    <w:p>
      <w:pPr>
        <w:pStyle w:val="BodyText"/>
        <w:numPr>
          <w:ilvl w:val="0"/>
          <w:numId w:val="7"/>
        </w:numPr>
        <w:tabs>
          <w:tab w:val="clear" w:pos="709"/>
          <w:tab w:val="left" w:pos="0" w:leader="none"/>
        </w:tabs>
        <w:ind w:hanging="283" w:start="709"/>
        <w:rPr>
          <w:b/>
          <w:bCs/>
          <w:i/>
          <w:iCs/>
        </w:rPr>
      </w:pPr>
      <w:r>
        <w:rPr>
          <w:b/>
          <w:bCs/>
          <w:i/>
          <w:iCs/>
        </w:rPr>
        <w:t xml:space="preserve">ბუნებრივი ფორმის შენარჩუნება. </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ვიწრო ფეხსაცმელი</w:t>
      </w:r>
    </w:p>
    <w:p>
      <w:pPr>
        <w:pStyle w:val="BodyText"/>
        <w:rPr>
          <w:b/>
          <w:bCs/>
          <w:i/>
          <w:iCs/>
        </w:rPr>
      </w:pPr>
      <w:r>
        <w:rPr>
          <w:b/>
          <w:bCs/>
          <w:i/>
          <w:iCs/>
        </w:rPr>
        <w:t>მჭიდრო ფეხსაცმელი მუდმივად აწვება თითებს და ცვლის ფრჩხილის ზრდის მიმართულებას.</w:t>
      </w:r>
    </w:p>
    <w:p>
      <w:pPr>
        <w:pStyle w:val="BodyText"/>
        <w:rPr>
          <w:b/>
          <w:bCs/>
          <w:i/>
          <w:iCs/>
        </w:rPr>
      </w:pPr>
      <w:r>
        <w:rPr>
          <w:b/>
          <w:bCs/>
          <w:i/>
          <w:iCs/>
        </w:rPr>
        <w:t>რისკს ზრდის:</w:t>
      </w:r>
    </w:p>
    <w:p>
      <w:pPr>
        <w:pStyle w:val="BodyText"/>
        <w:numPr>
          <w:ilvl w:val="0"/>
          <w:numId w:val="8"/>
        </w:numPr>
        <w:tabs>
          <w:tab w:val="clear" w:pos="709"/>
          <w:tab w:val="left" w:pos="0" w:leader="none"/>
        </w:tabs>
        <w:spacing w:before="0" w:after="0"/>
        <w:ind w:hanging="283" w:start="709"/>
        <w:rPr>
          <w:b/>
          <w:bCs/>
          <w:i/>
          <w:iCs/>
        </w:rPr>
      </w:pPr>
      <w:r>
        <w:rPr>
          <w:b/>
          <w:bCs/>
          <w:i/>
          <w:iCs/>
        </w:rPr>
        <w:t xml:space="preserve">ვიწრო ცხვირის მქონე ფეხსაცმელი; </w:t>
      </w:r>
    </w:p>
    <w:p>
      <w:pPr>
        <w:pStyle w:val="BodyText"/>
        <w:numPr>
          <w:ilvl w:val="0"/>
          <w:numId w:val="8"/>
        </w:numPr>
        <w:tabs>
          <w:tab w:val="clear" w:pos="709"/>
          <w:tab w:val="left" w:pos="0" w:leader="none"/>
        </w:tabs>
        <w:spacing w:before="0" w:after="0"/>
        <w:ind w:hanging="283" w:start="709"/>
        <w:rPr>
          <w:b/>
          <w:bCs/>
          <w:i/>
          <w:iCs/>
        </w:rPr>
      </w:pPr>
      <w:r>
        <w:rPr>
          <w:b/>
          <w:bCs/>
          <w:i/>
          <w:iCs/>
        </w:rPr>
        <w:t xml:space="preserve">მაღალი ქუსლი; </w:t>
      </w:r>
    </w:p>
    <w:p>
      <w:pPr>
        <w:pStyle w:val="BodyText"/>
        <w:numPr>
          <w:ilvl w:val="0"/>
          <w:numId w:val="8"/>
        </w:numPr>
        <w:tabs>
          <w:tab w:val="clear" w:pos="709"/>
          <w:tab w:val="left" w:pos="0" w:leader="none"/>
        </w:tabs>
        <w:ind w:hanging="283" w:start="709"/>
        <w:rPr>
          <w:b/>
          <w:bCs/>
          <w:i/>
          <w:iCs/>
        </w:rPr>
      </w:pPr>
      <w:r>
        <w:rPr>
          <w:b/>
          <w:bCs/>
          <w:i/>
          <w:iCs/>
        </w:rPr>
        <w:t xml:space="preserve">ხანგრძლივი დატვირთვა ფეხებზე. </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ფრჩხილის ანატომიური თავისებურებები</w:t>
      </w:r>
    </w:p>
    <w:p>
      <w:pPr>
        <w:pStyle w:val="BodyText"/>
        <w:rPr>
          <w:b/>
          <w:bCs/>
          <w:i/>
          <w:iCs/>
        </w:rPr>
      </w:pPr>
      <w:r>
        <w:rPr>
          <w:b/>
          <w:bCs/>
          <w:i/>
          <w:iCs/>
        </w:rPr>
        <w:t>ზოგიერთ ადამიანს ბუნებრივად აქვს:</w:t>
      </w:r>
    </w:p>
    <w:p>
      <w:pPr>
        <w:pStyle w:val="BodyText"/>
        <w:numPr>
          <w:ilvl w:val="0"/>
          <w:numId w:val="9"/>
        </w:numPr>
        <w:tabs>
          <w:tab w:val="clear" w:pos="709"/>
          <w:tab w:val="left" w:pos="0" w:leader="none"/>
        </w:tabs>
        <w:spacing w:before="0" w:after="0"/>
        <w:ind w:hanging="283" w:start="709"/>
        <w:rPr>
          <w:b/>
          <w:bCs/>
          <w:i/>
          <w:iCs/>
        </w:rPr>
      </w:pPr>
      <w:r>
        <w:rPr>
          <w:b/>
          <w:bCs/>
          <w:i/>
          <w:iCs/>
        </w:rPr>
        <w:t xml:space="preserve">ძლიერ მოღუნული ფრჩხილი; </w:t>
      </w:r>
    </w:p>
    <w:p>
      <w:pPr>
        <w:pStyle w:val="BodyText"/>
        <w:numPr>
          <w:ilvl w:val="0"/>
          <w:numId w:val="9"/>
        </w:numPr>
        <w:tabs>
          <w:tab w:val="clear" w:pos="709"/>
          <w:tab w:val="left" w:pos="0" w:leader="none"/>
        </w:tabs>
        <w:spacing w:before="0" w:after="0"/>
        <w:ind w:hanging="283" w:start="709"/>
        <w:rPr>
          <w:b/>
          <w:bCs/>
          <w:i/>
          <w:iCs/>
        </w:rPr>
      </w:pPr>
      <w:r>
        <w:rPr>
          <w:b/>
          <w:bCs/>
          <w:i/>
          <w:iCs/>
        </w:rPr>
        <w:t xml:space="preserve">სქელი ფრჩხილის ფირფიტა; </w:t>
      </w:r>
    </w:p>
    <w:p>
      <w:pPr>
        <w:pStyle w:val="BodyText"/>
        <w:numPr>
          <w:ilvl w:val="0"/>
          <w:numId w:val="9"/>
        </w:numPr>
        <w:tabs>
          <w:tab w:val="clear" w:pos="709"/>
          <w:tab w:val="left" w:pos="0" w:leader="none"/>
        </w:tabs>
        <w:ind w:hanging="283" w:start="709"/>
        <w:rPr>
          <w:b/>
          <w:bCs/>
          <w:i/>
          <w:iCs/>
        </w:rPr>
      </w:pPr>
      <w:r>
        <w:rPr>
          <w:b/>
          <w:bCs/>
          <w:i/>
          <w:iCs/>
        </w:rPr>
        <w:t xml:space="preserve">გვერდით ქსოვილზე გაზრდილი ზეწოლა. </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რა არ უნდა გააკეთოთ თვითნებურად?</w:t>
      </w:r>
    </w:p>
    <w:p>
      <w:pPr>
        <w:pStyle w:val="BodyText"/>
        <w:rPr>
          <w:b/>
          <w:bCs/>
          <w:i/>
          <w:iCs/>
        </w:rPr>
      </w:pPr>
      <w:r>
        <w:rPr>
          <w:b/>
          <w:bCs/>
          <w:i/>
          <w:iCs/>
        </w:rPr>
        <w:t>არ არის რეკომენდებული:</w:t>
      </w:r>
    </w:p>
    <w:p>
      <w:pPr>
        <w:pStyle w:val="BodyText"/>
        <w:rPr>
          <w:b/>
          <w:bCs/>
          <w:i/>
          <w:iCs/>
        </w:rPr>
      </w:pPr>
      <w:r>
        <w:rPr>
          <w:b/>
          <w:bCs/>
          <w:i/>
          <w:iCs/>
        </w:rPr>
        <w:t xml:space="preserve">❌ </w:t>
      </w:r>
      <w:r>
        <w:rPr>
          <w:b/>
          <w:bCs/>
          <w:i/>
          <w:iCs/>
        </w:rPr>
        <w:t>ფრჩხილის კუთხეების ღრმად ამოჭრა;</w:t>
        <w:br/>
        <w:t>❌ ანთებული ადგილის გახვრეტა;</w:t>
        <w:br/>
        <w:t>❌ ფრჩხილის ძალით ამოღება;</w:t>
        <w:br/>
        <w:t>❌ აგრესიული საშუალებების გამოყენება სპეციალისტის კონსულტაციის გარეშე.</w:t>
      </w:r>
    </w:p>
    <w:p>
      <w:pPr>
        <w:pStyle w:val="BodyText"/>
        <w:rPr>
          <w:b/>
          <w:bCs/>
          <w:i/>
          <w:iCs/>
        </w:rPr>
      </w:pPr>
      <w:r>
        <w:rPr>
          <w:b/>
          <w:bCs/>
          <w:i/>
          <w:iCs/>
        </w:rPr>
        <w:t>ამან შეიძლება გააძლიეროს ანთება და ინფექციის რისკი.</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როდის უნდა მივმართოთ პოდოლოგს?</w:t>
      </w:r>
    </w:p>
    <w:p>
      <w:pPr>
        <w:pStyle w:val="BodyText"/>
        <w:rPr>
          <w:b/>
          <w:bCs/>
          <w:i/>
          <w:iCs/>
        </w:rPr>
      </w:pPr>
      <w:r>
        <w:rPr>
          <w:b/>
          <w:bCs/>
          <w:i/>
          <w:iCs/>
        </w:rPr>
        <w:t>სპეციალისტთან ვიზიტი საჭიროა, თუ გაქვთ:</w:t>
      </w:r>
    </w:p>
    <w:p>
      <w:pPr>
        <w:pStyle w:val="BodyText"/>
        <w:rPr>
          <w:b/>
          <w:bCs/>
          <w:i/>
          <w:iCs/>
        </w:rPr>
      </w:pPr>
      <w:r>
        <w:rPr>
          <w:b/>
          <w:bCs/>
          <w:i/>
          <w:iCs/>
        </w:rPr>
        <w:t xml:space="preserve">✅ </w:t>
      </w:r>
      <w:r>
        <w:rPr>
          <w:b/>
          <w:bCs/>
          <w:i/>
          <w:iCs/>
        </w:rPr>
        <w:t>მუდმივი ტკივილი ფრჩხილის მიდამოში;</w:t>
        <w:br/>
        <w:t>✅ სიწითლე და შეშუპება;</w:t>
        <w:br/>
        <w:t>✅ ტკივილი სიარულისას;</w:t>
        <w:br/>
        <w:t>✅ განმეორებითი ჩაზრდილი ფრჩხილი;</w:t>
        <w:br/>
        <w:t>✅ ჩირქოვანი გამონადენი ან უსიამოვნო სუნი;</w:t>
        <w:br/>
        <w:t>✅ გრანულაციის წარმოქმნა („ველური ხორცი“).</w:t>
      </w:r>
    </w:p>
    <w:p>
      <w:pPr>
        <w:pStyle w:val="BodyText"/>
        <w:rPr>
          <w:b/>
          <w:bCs/>
          <w:i/>
          <w:iCs/>
        </w:rPr>
      </w:pPr>
      <w:r>
        <w:rPr>
          <w:b/>
          <w:bCs/>
          <w:i/>
          <w:iCs/>
        </w:rPr>
        <w:t>ადრეული მიმართვა მნიშვნელოვნად ამარტივებს მკურნალობას.</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როგორ ეხმარება პოდოლოგი ჩაზრდილი ფრჩხილის დროს?</w:t>
      </w:r>
    </w:p>
    <w:p>
      <w:pPr>
        <w:pStyle w:val="BodyText"/>
        <w:rPr>
          <w:b/>
          <w:bCs/>
          <w:i/>
          <w:iCs/>
        </w:rPr>
      </w:pPr>
      <w:r>
        <w:rPr>
          <w:b/>
          <w:bCs/>
          <w:i/>
          <w:iCs/>
        </w:rPr>
        <w:t>თანამედროვე პოდოლოგია მიზნად ისახავს არა მხოლოდ ტკივილის მოხსნას, არამედ პრობლემის მიზეზის გამოსწორებას.</w:t>
      </w:r>
    </w:p>
    <w:p>
      <w:pPr>
        <w:pStyle w:val="BodyText"/>
        <w:rPr>
          <w:b/>
          <w:bCs/>
          <w:i/>
          <w:iCs/>
        </w:rPr>
      </w:pPr>
      <w:r>
        <w:rPr>
          <w:b/>
          <w:bCs/>
          <w:i/>
          <w:iCs/>
        </w:rPr>
        <w:t>სპეციალისტი შეიძლება დაეხმაროს:</w:t>
      </w:r>
    </w:p>
    <w:p>
      <w:pPr>
        <w:pStyle w:val="BodyText"/>
        <w:numPr>
          <w:ilvl w:val="0"/>
          <w:numId w:val="10"/>
        </w:numPr>
        <w:tabs>
          <w:tab w:val="clear" w:pos="709"/>
          <w:tab w:val="left" w:pos="0" w:leader="none"/>
        </w:tabs>
        <w:spacing w:before="0" w:after="0"/>
        <w:ind w:hanging="283" w:start="709"/>
        <w:rPr>
          <w:b/>
          <w:bCs/>
          <w:i/>
          <w:iCs/>
        </w:rPr>
      </w:pPr>
      <w:r>
        <w:rPr>
          <w:b/>
          <w:bCs/>
          <w:i/>
          <w:iCs/>
        </w:rPr>
        <w:t xml:space="preserve">ფრჩხილის პროფესიონალურ დამუშავებაში; </w:t>
      </w:r>
    </w:p>
    <w:p>
      <w:pPr>
        <w:pStyle w:val="BodyText"/>
        <w:numPr>
          <w:ilvl w:val="0"/>
          <w:numId w:val="10"/>
        </w:numPr>
        <w:tabs>
          <w:tab w:val="clear" w:pos="709"/>
          <w:tab w:val="left" w:pos="0" w:leader="none"/>
        </w:tabs>
        <w:spacing w:before="0" w:after="0"/>
        <w:ind w:hanging="283" w:start="709"/>
        <w:rPr>
          <w:b/>
          <w:bCs/>
          <w:i/>
          <w:iCs/>
        </w:rPr>
      </w:pPr>
      <w:r>
        <w:rPr>
          <w:b/>
          <w:bCs/>
          <w:i/>
          <w:iCs/>
        </w:rPr>
        <w:t xml:space="preserve">ზეწოლის შემცირებაში; </w:t>
      </w:r>
    </w:p>
    <w:p>
      <w:pPr>
        <w:pStyle w:val="BodyText"/>
        <w:numPr>
          <w:ilvl w:val="0"/>
          <w:numId w:val="10"/>
        </w:numPr>
        <w:tabs>
          <w:tab w:val="clear" w:pos="709"/>
          <w:tab w:val="left" w:pos="0" w:leader="none"/>
        </w:tabs>
        <w:spacing w:before="0" w:after="0"/>
        <w:ind w:hanging="283" w:start="709"/>
        <w:rPr>
          <w:b/>
          <w:bCs/>
          <w:i/>
          <w:iCs/>
        </w:rPr>
      </w:pPr>
      <w:r>
        <w:rPr>
          <w:b/>
          <w:bCs/>
          <w:i/>
          <w:iCs/>
        </w:rPr>
        <w:t xml:space="preserve">კორექციული სისტემების გამოყენებაში; </w:t>
      </w:r>
    </w:p>
    <w:p>
      <w:pPr>
        <w:pStyle w:val="BodyText"/>
        <w:numPr>
          <w:ilvl w:val="0"/>
          <w:numId w:val="10"/>
        </w:numPr>
        <w:tabs>
          <w:tab w:val="clear" w:pos="709"/>
          <w:tab w:val="left" w:pos="0" w:leader="none"/>
        </w:tabs>
        <w:spacing w:before="0" w:after="0"/>
        <w:ind w:hanging="283" w:start="709"/>
        <w:rPr>
          <w:b/>
          <w:bCs/>
          <w:i/>
          <w:iCs/>
        </w:rPr>
      </w:pPr>
      <w:r>
        <w:rPr>
          <w:b/>
          <w:bCs/>
          <w:i/>
          <w:iCs/>
        </w:rPr>
        <w:t xml:space="preserve">სწორი მოვლის შერჩევაში; </w:t>
      </w:r>
    </w:p>
    <w:p>
      <w:pPr>
        <w:pStyle w:val="BodyText"/>
        <w:numPr>
          <w:ilvl w:val="0"/>
          <w:numId w:val="10"/>
        </w:numPr>
        <w:tabs>
          <w:tab w:val="clear" w:pos="709"/>
          <w:tab w:val="left" w:pos="0" w:leader="none"/>
        </w:tabs>
        <w:ind w:hanging="283" w:start="709"/>
        <w:rPr>
          <w:b/>
          <w:bCs/>
          <w:i/>
          <w:iCs/>
        </w:rPr>
      </w:pPr>
      <w:r>
        <w:rPr>
          <w:b/>
          <w:bCs/>
          <w:i/>
          <w:iCs/>
        </w:rPr>
        <w:t xml:space="preserve">განმეორების პრევენციაში. </w:t>
      </w:r>
    </w:p>
    <w:p>
      <w:pPr>
        <w:pStyle w:val="BodyText"/>
        <w:rPr>
          <w:b/>
          <w:bCs/>
          <w:i/>
          <w:iCs/>
        </w:rPr>
      </w:pPr>
      <w:r>
        <w:rPr>
          <w:b/>
          <w:bCs/>
          <w:i/>
          <w:iCs/>
        </w:rPr>
        <w:t>ხშირ შემთხვევაში ფრჩხილის მთლიანად მოცილება საჭირო არ არის.</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როგორ ავიცილოთ თავიდან ჩაზრდილი ფრჩხილი?</w:t>
      </w:r>
    </w:p>
    <w:p>
      <w:pPr>
        <w:pStyle w:val="BodyText"/>
        <w:rPr>
          <w:b/>
          <w:bCs/>
          <w:i/>
          <w:iCs/>
        </w:rPr>
      </w:pPr>
      <w:r>
        <w:rPr>
          <w:b/>
          <w:bCs/>
          <w:i/>
          <w:iCs/>
        </w:rPr>
        <w:t xml:space="preserve">✔️ </w:t>
      </w:r>
      <w:r>
        <w:rPr>
          <w:b/>
          <w:bCs/>
          <w:i/>
          <w:iCs/>
        </w:rPr>
        <w:t>მოიჭერით ფრჩხილი სწორად, კუთხეების ღრმად ამოჭრის გარეშე;</w:t>
        <w:br/>
        <w:t>✔️ ატარეთ კომფორტული ფეხსაცმელი;</w:t>
        <w:br/>
        <w:t>✔️ მოერიდეთ მუდმივ ზეწოლას თითებზე;</w:t>
        <w:br/>
        <w:t>✔️ აკონტროლეთ ფრჩხილების მდგომარეობა;</w:t>
        <w:br/>
        <w:t>✔️ პირველივე ნიშნებზე მიმართეთ პოდოლოგს.</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მთავარი წესი: არ დაელოდოთ ძლიერ ტკივილს</w:t>
      </w:r>
    </w:p>
    <w:p>
      <w:pPr>
        <w:pStyle w:val="BodyText"/>
        <w:rPr>
          <w:b/>
          <w:bCs/>
          <w:i/>
          <w:iCs/>
        </w:rPr>
      </w:pPr>
      <w:r>
        <w:rPr>
          <w:b/>
          <w:bCs/>
          <w:i/>
          <w:iCs/>
        </w:rPr>
        <w:t>ჩაზრდილი ფრჩხილი იშვიათად ჩნდება მოულოდნელად. ჩვეულებრივ პროცესი იწყება მცირე დისკომფორტით და თანდათან გადადის ანთებასა და ტკივილში.</w:t>
      </w:r>
    </w:p>
    <w:p>
      <w:pPr>
        <w:pStyle w:val="BodyText"/>
        <w:rPr>
          <w:b/>
          <w:bCs/>
          <w:i/>
          <w:iCs/>
        </w:rPr>
      </w:pPr>
      <w:r>
        <w:rPr>
          <w:b/>
          <w:bCs/>
          <w:i/>
          <w:iCs/>
        </w:rPr>
        <w:t>რაც უფრო ადრე მიმართავთ პოდოლოგს, მით უფრო მარტივი და სწრაფი იქნება პრობლემის მოგვარება.</w:t>
      </w:r>
    </w:p>
    <w:p>
      <w:pPr>
        <w:pStyle w:val="user3"/>
        <w:spacing w:lineRule="auto" w:line="276" w:before="0" w:after="140"/>
        <w:rPr>
          <w:b/>
          <w:bCs/>
          <w:i/>
          <w:iCs/>
          <w:sz w:val="24"/>
          <w:szCs w:val="24"/>
        </w:rPr>
      </w:pPr>
      <w:r>
        <w:rPr>
          <w:b/>
          <w:bCs/>
          <w:i/>
          <w:iCs/>
          <w:sz w:val="24"/>
          <w:szCs w:val="24"/>
        </w:rPr>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r>
    </w:p>
    <w:p>
      <w:pPr>
        <w:pStyle w:val="Heading1"/>
        <w:spacing w:lineRule="auto" w:line="276" w:before="0" w:after="140"/>
        <w:rPr>
          <w:i/>
          <w:iCs/>
          <w:sz w:val="24"/>
          <w:szCs w:val="24"/>
        </w:rPr>
      </w:pPr>
      <w:r>
        <w:rPr>
          <w:i/>
          <w:iCs/>
          <w:sz w:val="24"/>
          <w:szCs w:val="24"/>
        </w:rPr>
        <w:t>How to Recognize an Ingrown Toenail at an Early Stage?</w:t>
      </w:r>
    </w:p>
    <w:p>
      <w:pPr>
        <w:pStyle w:val="Heading2"/>
        <w:spacing w:lineRule="auto" w:line="276" w:before="0" w:after="140"/>
        <w:rPr>
          <w:i/>
          <w:iCs/>
          <w:sz w:val="24"/>
          <w:szCs w:val="24"/>
        </w:rPr>
      </w:pPr>
      <w:r>
        <w:rPr>
          <w:i/>
          <w:iCs/>
          <w:sz w:val="24"/>
          <w:szCs w:val="24"/>
        </w:rPr>
        <w:t>First Symptoms and When It Is Time to Visit a Podiatrist</w:t>
      </w:r>
    </w:p>
    <w:p>
      <w:pPr>
        <w:pStyle w:val="BodyText"/>
        <w:rPr>
          <w:b/>
          <w:bCs/>
          <w:i/>
          <w:iCs/>
        </w:rPr>
      </w:pPr>
      <w:r>
        <w:rPr>
          <w:b/>
          <w:bCs/>
          <w:i/>
          <w:iCs/>
        </w:rPr>
        <w:t>An ingrown toenail (onychocryptosis) is one of the most common foot problems. At the early stage, it may appear as mild discomfort, which is why many people ignore it until pain and inflammation become severe.</w:t>
      </w:r>
    </w:p>
    <w:p>
      <w:pPr>
        <w:pStyle w:val="BodyText"/>
        <w:rPr>
          <w:b/>
          <w:bCs/>
          <w:i/>
          <w:iCs/>
        </w:rPr>
      </w:pPr>
      <w:r>
        <w:rPr>
          <w:b/>
          <w:bCs/>
          <w:i/>
          <w:iCs/>
        </w:rPr>
        <w:t>Recognizing the first symptoms early helps prevent complications and allows for easier treatment.</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What is an ingrown toenail?</w:t>
      </w:r>
    </w:p>
    <w:p>
      <w:pPr>
        <w:pStyle w:val="BodyText"/>
        <w:rPr>
          <w:b/>
          <w:bCs/>
          <w:i/>
          <w:iCs/>
        </w:rPr>
      </w:pPr>
      <w:r>
        <w:rPr>
          <w:b/>
          <w:bCs/>
          <w:i/>
          <w:iCs/>
        </w:rPr>
        <w:t>An ingrown toenail (onychocryptosis) is a condition where the edge of the nail plate grows into the surrounding skin, usually the lateral nail fold.</w:t>
      </w:r>
    </w:p>
    <w:p>
      <w:pPr>
        <w:pStyle w:val="BodyText"/>
        <w:rPr>
          <w:b/>
          <w:bCs/>
          <w:i/>
          <w:iCs/>
        </w:rPr>
      </w:pPr>
      <w:r>
        <w:rPr>
          <w:b/>
          <w:bCs/>
          <w:i/>
          <w:iCs/>
        </w:rPr>
        <w:t>It most commonly affects the big toe.</w:t>
      </w:r>
    </w:p>
    <w:p>
      <w:pPr>
        <w:pStyle w:val="BodyText"/>
        <w:rPr>
          <w:b/>
          <w:bCs/>
          <w:i/>
          <w:iCs/>
        </w:rPr>
      </w:pPr>
      <w:r>
        <w:rPr>
          <w:b/>
          <w:bCs/>
          <w:i/>
          <w:iCs/>
        </w:rPr>
        <w:t>As the nail continues to press into the tissue, it may cause:</w:t>
      </w:r>
    </w:p>
    <w:p>
      <w:pPr>
        <w:pStyle w:val="BodyText"/>
        <w:numPr>
          <w:ilvl w:val="0"/>
          <w:numId w:val="11"/>
        </w:numPr>
        <w:tabs>
          <w:tab w:val="clear" w:pos="709"/>
          <w:tab w:val="left" w:pos="0" w:leader="none"/>
        </w:tabs>
        <w:spacing w:before="0" w:after="0"/>
        <w:ind w:hanging="283" w:start="709"/>
        <w:rPr>
          <w:b/>
          <w:bCs/>
          <w:i/>
          <w:iCs/>
        </w:rPr>
      </w:pPr>
      <w:r>
        <w:rPr>
          <w:b/>
          <w:bCs/>
          <w:i/>
          <w:iCs/>
        </w:rPr>
        <w:t xml:space="preserve">pain; </w:t>
      </w:r>
    </w:p>
    <w:p>
      <w:pPr>
        <w:pStyle w:val="BodyText"/>
        <w:numPr>
          <w:ilvl w:val="0"/>
          <w:numId w:val="11"/>
        </w:numPr>
        <w:tabs>
          <w:tab w:val="clear" w:pos="709"/>
          <w:tab w:val="left" w:pos="0" w:leader="none"/>
        </w:tabs>
        <w:spacing w:before="0" w:after="0"/>
        <w:ind w:hanging="283" w:start="709"/>
        <w:rPr>
          <w:b/>
          <w:bCs/>
          <w:i/>
          <w:iCs/>
        </w:rPr>
      </w:pPr>
      <w:r>
        <w:rPr>
          <w:b/>
          <w:bCs/>
          <w:i/>
          <w:iCs/>
        </w:rPr>
        <w:t xml:space="preserve">redness; </w:t>
      </w:r>
    </w:p>
    <w:p>
      <w:pPr>
        <w:pStyle w:val="BodyText"/>
        <w:numPr>
          <w:ilvl w:val="0"/>
          <w:numId w:val="11"/>
        </w:numPr>
        <w:tabs>
          <w:tab w:val="clear" w:pos="709"/>
          <w:tab w:val="left" w:pos="0" w:leader="none"/>
        </w:tabs>
        <w:spacing w:before="0" w:after="0"/>
        <w:ind w:hanging="283" w:start="709"/>
        <w:rPr>
          <w:b/>
          <w:bCs/>
          <w:i/>
          <w:iCs/>
        </w:rPr>
      </w:pPr>
      <w:r>
        <w:rPr>
          <w:b/>
          <w:bCs/>
          <w:i/>
          <w:iCs/>
        </w:rPr>
        <w:t xml:space="preserve">swelling; </w:t>
      </w:r>
    </w:p>
    <w:p>
      <w:pPr>
        <w:pStyle w:val="BodyText"/>
        <w:numPr>
          <w:ilvl w:val="0"/>
          <w:numId w:val="11"/>
        </w:numPr>
        <w:tabs>
          <w:tab w:val="clear" w:pos="709"/>
          <w:tab w:val="left" w:pos="0" w:leader="none"/>
        </w:tabs>
        <w:spacing w:before="0" w:after="0"/>
        <w:ind w:hanging="283" w:start="709"/>
        <w:rPr>
          <w:b/>
          <w:bCs/>
          <w:i/>
          <w:iCs/>
        </w:rPr>
      </w:pPr>
      <w:r>
        <w:rPr>
          <w:b/>
          <w:bCs/>
          <w:i/>
          <w:iCs/>
        </w:rPr>
        <w:t xml:space="preserve">inflammation; </w:t>
      </w:r>
    </w:p>
    <w:p>
      <w:pPr>
        <w:pStyle w:val="BodyText"/>
        <w:numPr>
          <w:ilvl w:val="0"/>
          <w:numId w:val="11"/>
        </w:numPr>
        <w:tabs>
          <w:tab w:val="clear" w:pos="709"/>
          <w:tab w:val="left" w:pos="0" w:leader="none"/>
        </w:tabs>
        <w:ind w:hanging="283" w:start="709"/>
        <w:rPr>
          <w:b/>
          <w:bCs/>
          <w:i/>
          <w:iCs/>
        </w:rPr>
      </w:pPr>
      <w:r>
        <w:rPr>
          <w:b/>
          <w:bCs/>
          <w:i/>
          <w:iCs/>
        </w:rPr>
        <w:t xml:space="preserve">sometimes pus discharge. </w:t>
      </w:r>
    </w:p>
    <w:p>
      <w:pPr>
        <w:pStyle w:val="BodyText"/>
        <w:rPr>
          <w:b/>
          <w:bCs/>
          <w:i/>
          <w:iCs/>
        </w:rPr>
      </w:pPr>
      <w:r>
        <w:rPr>
          <w:b/>
          <w:bCs/>
          <w:i/>
          <w:iCs/>
        </w:rPr>
        <w:t>Early intervention makes treatment much easier.</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Early symptoms of an ingrown toenail</w:t>
      </w:r>
    </w:p>
    <w:p>
      <w:pPr>
        <w:pStyle w:val="Heading2"/>
        <w:spacing w:lineRule="auto" w:line="276" w:before="0" w:after="140"/>
        <w:rPr>
          <w:i/>
          <w:iCs/>
          <w:sz w:val="24"/>
          <w:szCs w:val="24"/>
        </w:rPr>
      </w:pPr>
      <w:r>
        <w:rPr>
          <w:i/>
          <w:iCs/>
          <w:sz w:val="24"/>
          <w:szCs w:val="24"/>
        </w:rPr>
        <w:t>1. Tenderness and discomfort</w:t>
      </w:r>
    </w:p>
    <w:p>
      <w:pPr>
        <w:pStyle w:val="BodyText"/>
        <w:rPr>
          <w:b/>
          <w:bCs/>
          <w:i/>
          <w:iCs/>
        </w:rPr>
      </w:pPr>
      <w:r>
        <w:rPr>
          <w:b/>
          <w:bCs/>
          <w:i/>
          <w:iCs/>
        </w:rPr>
        <w:t>One of the first signs is sensitivity around the nail edge.</w:t>
      </w:r>
    </w:p>
    <w:p>
      <w:pPr>
        <w:pStyle w:val="BodyText"/>
        <w:rPr>
          <w:b/>
          <w:bCs/>
          <w:i/>
          <w:iCs/>
        </w:rPr>
      </w:pPr>
      <w:r>
        <w:rPr>
          <w:b/>
          <w:bCs/>
          <w:i/>
          <w:iCs/>
        </w:rPr>
        <w:t>You may notice:</w:t>
      </w:r>
    </w:p>
    <w:p>
      <w:pPr>
        <w:pStyle w:val="BodyText"/>
        <w:numPr>
          <w:ilvl w:val="0"/>
          <w:numId w:val="12"/>
        </w:numPr>
        <w:tabs>
          <w:tab w:val="clear" w:pos="709"/>
          <w:tab w:val="left" w:pos="0" w:leader="none"/>
        </w:tabs>
        <w:spacing w:before="0" w:after="0"/>
        <w:ind w:hanging="283" w:start="709"/>
        <w:rPr>
          <w:b/>
          <w:bCs/>
          <w:i/>
          <w:iCs/>
        </w:rPr>
      </w:pPr>
      <w:r>
        <w:rPr>
          <w:b/>
          <w:bCs/>
          <w:i/>
          <w:iCs/>
        </w:rPr>
        <w:t xml:space="preserve">pain when pressing the side of the toe; </w:t>
      </w:r>
    </w:p>
    <w:p>
      <w:pPr>
        <w:pStyle w:val="BodyText"/>
        <w:numPr>
          <w:ilvl w:val="0"/>
          <w:numId w:val="12"/>
        </w:numPr>
        <w:tabs>
          <w:tab w:val="clear" w:pos="709"/>
          <w:tab w:val="left" w:pos="0" w:leader="none"/>
        </w:tabs>
        <w:spacing w:before="0" w:after="0"/>
        <w:ind w:hanging="283" w:start="709"/>
        <w:rPr>
          <w:b/>
          <w:bCs/>
          <w:i/>
          <w:iCs/>
        </w:rPr>
      </w:pPr>
      <w:r>
        <w:rPr>
          <w:b/>
          <w:bCs/>
          <w:i/>
          <w:iCs/>
        </w:rPr>
        <w:t xml:space="preserve">discomfort while walking; </w:t>
      </w:r>
    </w:p>
    <w:p>
      <w:pPr>
        <w:pStyle w:val="BodyText"/>
        <w:numPr>
          <w:ilvl w:val="0"/>
          <w:numId w:val="12"/>
        </w:numPr>
        <w:tabs>
          <w:tab w:val="clear" w:pos="709"/>
          <w:tab w:val="left" w:pos="0" w:leader="none"/>
        </w:tabs>
        <w:spacing w:before="0" w:after="0"/>
        <w:ind w:hanging="283" w:start="709"/>
        <w:rPr>
          <w:b/>
          <w:bCs/>
          <w:i/>
          <w:iCs/>
        </w:rPr>
      </w:pPr>
      <w:r>
        <w:rPr>
          <w:b/>
          <w:bCs/>
          <w:i/>
          <w:iCs/>
        </w:rPr>
        <w:t xml:space="preserve">irritation when wearing closed shoes; </w:t>
      </w:r>
    </w:p>
    <w:p>
      <w:pPr>
        <w:pStyle w:val="BodyText"/>
        <w:numPr>
          <w:ilvl w:val="0"/>
          <w:numId w:val="12"/>
        </w:numPr>
        <w:tabs>
          <w:tab w:val="clear" w:pos="709"/>
          <w:tab w:val="left" w:pos="0" w:leader="none"/>
        </w:tabs>
        <w:ind w:hanging="283" w:start="709"/>
        <w:rPr>
          <w:b/>
          <w:bCs/>
          <w:i/>
          <w:iCs/>
        </w:rPr>
      </w:pPr>
      <w:r>
        <w:rPr>
          <w:b/>
          <w:bCs/>
          <w:i/>
          <w:iCs/>
        </w:rPr>
        <w:t xml:space="preserve">increased sensitivity to touch. </w:t>
      </w:r>
    </w:p>
    <w:p>
      <w:pPr>
        <w:pStyle w:val="BodyText"/>
        <w:rPr>
          <w:b/>
          <w:bCs/>
          <w:i/>
          <w:iCs/>
        </w:rPr>
      </w:pPr>
      <w:r>
        <w:rPr>
          <w:b/>
          <w:bCs/>
          <w:i/>
          <w:iCs/>
        </w:rPr>
        <w:t>Many people mistake this for a minor injury, but it may indicate the beginning of nail penetration into the skin.</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2. Redness around the nail</w:t>
      </w:r>
    </w:p>
    <w:p>
      <w:pPr>
        <w:pStyle w:val="BodyText"/>
        <w:rPr>
          <w:b/>
          <w:bCs/>
          <w:i/>
          <w:iCs/>
        </w:rPr>
      </w:pPr>
      <w:r>
        <w:rPr>
          <w:b/>
          <w:bCs/>
          <w:i/>
          <w:iCs/>
        </w:rPr>
        <w:t>Constant pressure from the nail edge causes an inflammatory response.</w:t>
      </w:r>
    </w:p>
    <w:p>
      <w:pPr>
        <w:pStyle w:val="BodyText"/>
        <w:rPr>
          <w:b/>
          <w:bCs/>
          <w:i/>
          <w:iCs/>
        </w:rPr>
      </w:pPr>
      <w:r>
        <w:rPr>
          <w:b/>
          <w:bCs/>
          <w:i/>
          <w:iCs/>
        </w:rPr>
        <w:t>Symptoms may include:</w:t>
      </w:r>
    </w:p>
    <w:p>
      <w:pPr>
        <w:pStyle w:val="BodyText"/>
        <w:numPr>
          <w:ilvl w:val="0"/>
          <w:numId w:val="13"/>
        </w:numPr>
        <w:tabs>
          <w:tab w:val="clear" w:pos="709"/>
          <w:tab w:val="left" w:pos="0" w:leader="none"/>
        </w:tabs>
        <w:spacing w:before="0" w:after="0"/>
        <w:ind w:hanging="283" w:start="709"/>
        <w:rPr>
          <w:b/>
          <w:bCs/>
          <w:i/>
          <w:iCs/>
        </w:rPr>
      </w:pPr>
      <w:r>
        <w:rPr>
          <w:b/>
          <w:bCs/>
          <w:i/>
          <w:iCs/>
        </w:rPr>
        <w:t xml:space="preserve">redness of the lateral nail fold; </w:t>
      </w:r>
    </w:p>
    <w:p>
      <w:pPr>
        <w:pStyle w:val="BodyText"/>
        <w:numPr>
          <w:ilvl w:val="0"/>
          <w:numId w:val="13"/>
        </w:numPr>
        <w:tabs>
          <w:tab w:val="clear" w:pos="709"/>
          <w:tab w:val="left" w:pos="0" w:leader="none"/>
        </w:tabs>
        <w:spacing w:before="0" w:after="0"/>
        <w:ind w:hanging="283" w:start="709"/>
        <w:rPr>
          <w:b/>
          <w:bCs/>
          <w:i/>
          <w:iCs/>
        </w:rPr>
      </w:pPr>
      <w:r>
        <w:rPr>
          <w:b/>
          <w:bCs/>
          <w:i/>
          <w:iCs/>
        </w:rPr>
        <w:t xml:space="preserve">mild swelling; </w:t>
      </w:r>
    </w:p>
    <w:p>
      <w:pPr>
        <w:pStyle w:val="BodyText"/>
        <w:numPr>
          <w:ilvl w:val="0"/>
          <w:numId w:val="13"/>
        </w:numPr>
        <w:tabs>
          <w:tab w:val="clear" w:pos="709"/>
          <w:tab w:val="left" w:pos="0" w:leader="none"/>
        </w:tabs>
        <w:ind w:hanging="283" w:start="709"/>
        <w:rPr>
          <w:b/>
          <w:bCs/>
          <w:i/>
          <w:iCs/>
        </w:rPr>
      </w:pPr>
      <w:r>
        <w:rPr>
          <w:b/>
          <w:bCs/>
          <w:i/>
          <w:iCs/>
        </w:rPr>
        <w:t xml:space="preserve">increased local warmth. </w:t>
      </w:r>
    </w:p>
    <w:p>
      <w:pPr>
        <w:pStyle w:val="BodyText"/>
        <w:rPr>
          <w:b/>
          <w:bCs/>
          <w:i/>
          <w:iCs/>
        </w:rPr>
      </w:pPr>
      <w:r>
        <w:rPr>
          <w:b/>
          <w:bCs/>
          <w:i/>
          <w:iCs/>
        </w:rPr>
        <w:t>This indicates that the surrounding tissue is already irritated.</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3. Swelling near the nail border</w:t>
      </w:r>
    </w:p>
    <w:p>
      <w:pPr>
        <w:pStyle w:val="BodyText"/>
        <w:rPr>
          <w:b/>
          <w:bCs/>
          <w:i/>
          <w:iCs/>
        </w:rPr>
      </w:pPr>
      <w:r>
        <w:rPr>
          <w:b/>
          <w:bCs/>
          <w:i/>
          <w:iCs/>
        </w:rPr>
        <w:t>As the condition progresses, the tissue around the nail becomes:</w:t>
      </w:r>
    </w:p>
    <w:p>
      <w:pPr>
        <w:pStyle w:val="BodyText"/>
        <w:numPr>
          <w:ilvl w:val="0"/>
          <w:numId w:val="14"/>
        </w:numPr>
        <w:tabs>
          <w:tab w:val="clear" w:pos="709"/>
          <w:tab w:val="left" w:pos="0" w:leader="none"/>
        </w:tabs>
        <w:spacing w:before="0" w:after="0"/>
        <w:ind w:hanging="283" w:start="709"/>
        <w:rPr>
          <w:b/>
          <w:bCs/>
          <w:i/>
          <w:iCs/>
        </w:rPr>
      </w:pPr>
      <w:r>
        <w:rPr>
          <w:b/>
          <w:bCs/>
          <w:i/>
          <w:iCs/>
        </w:rPr>
        <w:t xml:space="preserve">swollen; </w:t>
      </w:r>
    </w:p>
    <w:p>
      <w:pPr>
        <w:pStyle w:val="BodyText"/>
        <w:numPr>
          <w:ilvl w:val="0"/>
          <w:numId w:val="14"/>
        </w:numPr>
        <w:tabs>
          <w:tab w:val="clear" w:pos="709"/>
          <w:tab w:val="left" w:pos="0" w:leader="none"/>
        </w:tabs>
        <w:spacing w:before="0" w:after="0"/>
        <w:ind w:hanging="283" w:start="709"/>
        <w:rPr>
          <w:b/>
          <w:bCs/>
          <w:i/>
          <w:iCs/>
        </w:rPr>
      </w:pPr>
      <w:r>
        <w:rPr>
          <w:b/>
          <w:bCs/>
          <w:i/>
          <w:iCs/>
        </w:rPr>
        <w:t xml:space="preserve">thickened; </w:t>
      </w:r>
    </w:p>
    <w:p>
      <w:pPr>
        <w:pStyle w:val="BodyText"/>
        <w:numPr>
          <w:ilvl w:val="0"/>
          <w:numId w:val="14"/>
        </w:numPr>
        <w:tabs>
          <w:tab w:val="clear" w:pos="709"/>
          <w:tab w:val="left" w:pos="0" w:leader="none"/>
        </w:tabs>
        <w:ind w:hanging="283" w:start="709"/>
        <w:rPr>
          <w:b/>
          <w:bCs/>
          <w:i/>
          <w:iCs/>
        </w:rPr>
      </w:pPr>
      <w:r>
        <w:rPr>
          <w:b/>
          <w:bCs/>
          <w:i/>
          <w:iCs/>
        </w:rPr>
        <w:t xml:space="preserve">painful. </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4. Changes in nail growth direction</w:t>
      </w:r>
    </w:p>
    <w:p>
      <w:pPr>
        <w:pStyle w:val="BodyText"/>
        <w:rPr>
          <w:b/>
          <w:bCs/>
          <w:i/>
          <w:iCs/>
        </w:rPr>
      </w:pPr>
      <w:r>
        <w:rPr>
          <w:b/>
          <w:bCs/>
          <w:i/>
          <w:iCs/>
        </w:rPr>
        <w:t>Pay attention if the nail:</w:t>
      </w:r>
    </w:p>
    <w:p>
      <w:pPr>
        <w:pStyle w:val="BodyText"/>
        <w:numPr>
          <w:ilvl w:val="0"/>
          <w:numId w:val="15"/>
        </w:numPr>
        <w:tabs>
          <w:tab w:val="clear" w:pos="709"/>
          <w:tab w:val="left" w:pos="0" w:leader="none"/>
        </w:tabs>
        <w:spacing w:before="0" w:after="0"/>
        <w:ind w:hanging="283" w:start="709"/>
        <w:rPr>
          <w:b/>
          <w:bCs/>
          <w:i/>
          <w:iCs/>
        </w:rPr>
      </w:pPr>
      <w:r>
        <w:rPr>
          <w:b/>
          <w:bCs/>
          <w:i/>
          <w:iCs/>
        </w:rPr>
        <w:t xml:space="preserve">starts curving inward; </w:t>
      </w:r>
    </w:p>
    <w:p>
      <w:pPr>
        <w:pStyle w:val="BodyText"/>
        <w:numPr>
          <w:ilvl w:val="0"/>
          <w:numId w:val="15"/>
        </w:numPr>
        <w:tabs>
          <w:tab w:val="clear" w:pos="709"/>
          <w:tab w:val="left" w:pos="0" w:leader="none"/>
        </w:tabs>
        <w:spacing w:before="0" w:after="0"/>
        <w:ind w:hanging="283" w:start="709"/>
        <w:rPr>
          <w:b/>
          <w:bCs/>
          <w:i/>
          <w:iCs/>
        </w:rPr>
      </w:pPr>
      <w:r>
        <w:rPr>
          <w:b/>
          <w:bCs/>
          <w:i/>
          <w:iCs/>
        </w:rPr>
        <w:t xml:space="preserve">presses strongly into the nail fold; </w:t>
      </w:r>
    </w:p>
    <w:p>
      <w:pPr>
        <w:pStyle w:val="BodyText"/>
        <w:numPr>
          <w:ilvl w:val="0"/>
          <w:numId w:val="15"/>
        </w:numPr>
        <w:tabs>
          <w:tab w:val="clear" w:pos="709"/>
          <w:tab w:val="left" w:pos="0" w:leader="none"/>
        </w:tabs>
        <w:spacing w:before="0" w:after="0"/>
        <w:ind w:hanging="283" w:start="709"/>
        <w:rPr>
          <w:b/>
          <w:bCs/>
          <w:i/>
          <w:iCs/>
        </w:rPr>
      </w:pPr>
      <w:r>
        <w:rPr>
          <w:b/>
          <w:bCs/>
          <w:i/>
          <w:iCs/>
        </w:rPr>
        <w:t xml:space="preserve">becomes excessively curved; </w:t>
      </w:r>
    </w:p>
    <w:p>
      <w:pPr>
        <w:pStyle w:val="BodyText"/>
        <w:numPr>
          <w:ilvl w:val="0"/>
          <w:numId w:val="15"/>
        </w:numPr>
        <w:tabs>
          <w:tab w:val="clear" w:pos="709"/>
          <w:tab w:val="left" w:pos="0" w:leader="none"/>
        </w:tabs>
        <w:ind w:hanging="283" w:start="709"/>
        <w:rPr>
          <w:b/>
          <w:bCs/>
          <w:i/>
          <w:iCs/>
        </w:rPr>
      </w:pPr>
      <w:r>
        <w:rPr>
          <w:b/>
          <w:bCs/>
          <w:i/>
          <w:iCs/>
        </w:rPr>
        <w:t xml:space="preserve">leaves pressure marks on the skin. </w:t>
      </w:r>
    </w:p>
    <w:p>
      <w:pPr>
        <w:pStyle w:val="user3"/>
        <w:spacing w:lineRule="auto" w:line="276" w:before="0" w:after="140"/>
        <w:rPr>
          <w:b/>
          <w:bCs/>
          <w:i/>
          <w:iCs/>
          <w:sz w:val="24"/>
          <w:szCs w:val="24"/>
        </w:rPr>
      </w:pPr>
      <w:r>
        <w:rPr>
          <w:b/>
          <w:bCs/>
          <w:i/>
          <w:iCs/>
          <w:sz w:val="24"/>
          <w:szCs w:val="24"/>
        </w:rPr>
      </w:r>
    </w:p>
    <w:p>
      <w:pPr>
        <w:pStyle w:val="Heading2"/>
        <w:spacing w:lineRule="auto" w:line="276" w:before="0" w:after="140"/>
        <w:rPr>
          <w:i/>
          <w:iCs/>
          <w:sz w:val="24"/>
          <w:szCs w:val="24"/>
        </w:rPr>
      </w:pPr>
      <w:r>
        <w:rPr>
          <w:i/>
          <w:iCs/>
          <w:sz w:val="24"/>
          <w:szCs w:val="24"/>
        </w:rPr>
        <w:t>5. Pain while walking</w:t>
      </w:r>
    </w:p>
    <w:p>
      <w:pPr>
        <w:pStyle w:val="BodyText"/>
        <w:rPr>
          <w:b/>
          <w:bCs/>
          <w:i/>
          <w:iCs/>
        </w:rPr>
      </w:pPr>
      <w:r>
        <w:rPr>
          <w:b/>
          <w:bCs/>
          <w:i/>
          <w:iCs/>
        </w:rPr>
        <w:t>When the nail penetrates deeper into the tissue, pain becomes more noticeable.</w:t>
      </w:r>
    </w:p>
    <w:p>
      <w:pPr>
        <w:pStyle w:val="BodyText"/>
        <w:rPr>
          <w:b/>
          <w:bCs/>
          <w:i/>
          <w:iCs/>
        </w:rPr>
      </w:pPr>
      <w:r>
        <w:rPr>
          <w:b/>
          <w:bCs/>
          <w:i/>
          <w:iCs/>
        </w:rPr>
        <w:t>Typical sensations include:</w:t>
      </w:r>
    </w:p>
    <w:p>
      <w:pPr>
        <w:pStyle w:val="BodyText"/>
        <w:numPr>
          <w:ilvl w:val="0"/>
          <w:numId w:val="16"/>
        </w:numPr>
        <w:tabs>
          <w:tab w:val="clear" w:pos="709"/>
          <w:tab w:val="left" w:pos="0" w:leader="none"/>
        </w:tabs>
        <w:spacing w:before="0" w:after="0"/>
        <w:ind w:hanging="283" w:start="709"/>
        <w:rPr>
          <w:b/>
          <w:bCs/>
          <w:i/>
          <w:iCs/>
        </w:rPr>
      </w:pPr>
      <w:r>
        <w:rPr>
          <w:b/>
          <w:bCs/>
          <w:i/>
          <w:iCs/>
        </w:rPr>
        <w:t xml:space="preserve">sharp pain on the side of the toe; </w:t>
      </w:r>
    </w:p>
    <w:p>
      <w:pPr>
        <w:pStyle w:val="BodyText"/>
        <w:numPr>
          <w:ilvl w:val="0"/>
          <w:numId w:val="16"/>
        </w:numPr>
        <w:tabs>
          <w:tab w:val="clear" w:pos="709"/>
          <w:tab w:val="left" w:pos="0" w:leader="none"/>
        </w:tabs>
        <w:spacing w:before="0" w:after="0"/>
        <w:ind w:hanging="283" w:start="709"/>
        <w:rPr>
          <w:b/>
          <w:bCs/>
          <w:i/>
          <w:iCs/>
        </w:rPr>
      </w:pPr>
      <w:r>
        <w:rPr>
          <w:b/>
          <w:bCs/>
          <w:i/>
          <w:iCs/>
        </w:rPr>
        <w:t xml:space="preserve">discomfort inside footwear; </w:t>
      </w:r>
    </w:p>
    <w:p>
      <w:pPr>
        <w:pStyle w:val="BodyText"/>
        <w:numPr>
          <w:ilvl w:val="0"/>
          <w:numId w:val="16"/>
        </w:numPr>
        <w:tabs>
          <w:tab w:val="clear" w:pos="709"/>
          <w:tab w:val="left" w:pos="0" w:leader="none"/>
        </w:tabs>
        <w:ind w:hanging="283" w:start="709"/>
        <w:rPr>
          <w:b/>
          <w:bCs/>
          <w:i/>
          <w:iCs/>
        </w:rPr>
      </w:pPr>
      <w:r>
        <w:rPr>
          <w:b/>
          <w:bCs/>
          <w:i/>
          <w:iCs/>
        </w:rPr>
        <w:t xml:space="preserve">worsening symptoms after prolonged standing. </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Why does an ingrown toenail develop?</w:t>
      </w:r>
    </w:p>
    <w:p>
      <w:pPr>
        <w:pStyle w:val="BodyText"/>
        <w:rPr>
          <w:b/>
          <w:bCs/>
          <w:i/>
          <w:iCs/>
        </w:rPr>
      </w:pPr>
      <w:r>
        <w:rPr>
          <w:b/>
          <w:bCs/>
          <w:i/>
          <w:iCs/>
        </w:rPr>
        <w:t>Main causes include:</w:t>
      </w:r>
    </w:p>
    <w:p>
      <w:pPr>
        <w:pStyle w:val="Heading3"/>
        <w:spacing w:lineRule="auto" w:line="276" w:before="0" w:after="140"/>
        <w:rPr>
          <w:i/>
          <w:iCs/>
          <w:sz w:val="24"/>
          <w:szCs w:val="24"/>
        </w:rPr>
      </w:pPr>
      <w:r>
        <w:rPr>
          <w:i/>
          <w:iCs/>
          <w:sz w:val="24"/>
          <w:szCs w:val="24"/>
        </w:rPr>
        <w:t>Incorrect nail trimming</w:t>
      </w:r>
    </w:p>
    <w:p>
      <w:pPr>
        <w:pStyle w:val="BodyText"/>
        <w:rPr>
          <w:b/>
          <w:bCs/>
          <w:i/>
          <w:iCs/>
        </w:rPr>
      </w:pPr>
      <w:r>
        <w:rPr>
          <w:b/>
          <w:bCs/>
          <w:i/>
          <w:iCs/>
        </w:rPr>
        <w:t>One of the most common causes is cutting the nail corners too deeply.</w:t>
      </w:r>
    </w:p>
    <w:p>
      <w:pPr>
        <w:pStyle w:val="BodyText"/>
        <w:rPr>
          <w:b/>
          <w:bCs/>
          <w:i/>
          <w:iCs/>
        </w:rPr>
      </w:pPr>
      <w:r>
        <w:rPr>
          <w:b/>
          <w:bCs/>
          <w:i/>
          <w:iCs/>
        </w:rPr>
        <w:t>Recommended:</w:t>
      </w:r>
    </w:p>
    <w:p>
      <w:pPr>
        <w:pStyle w:val="BodyText"/>
        <w:numPr>
          <w:ilvl w:val="0"/>
          <w:numId w:val="17"/>
        </w:numPr>
        <w:tabs>
          <w:tab w:val="clear" w:pos="709"/>
          <w:tab w:val="left" w:pos="0" w:leader="none"/>
        </w:tabs>
        <w:spacing w:before="0" w:after="0"/>
        <w:ind w:hanging="283" w:start="709"/>
        <w:rPr>
          <w:b/>
          <w:bCs/>
          <w:i/>
          <w:iCs/>
        </w:rPr>
      </w:pPr>
      <w:r>
        <w:rPr>
          <w:b/>
          <w:bCs/>
          <w:i/>
          <w:iCs/>
        </w:rPr>
        <w:t xml:space="preserve">trim nails straight across; </w:t>
      </w:r>
    </w:p>
    <w:p>
      <w:pPr>
        <w:pStyle w:val="BodyText"/>
        <w:numPr>
          <w:ilvl w:val="0"/>
          <w:numId w:val="17"/>
        </w:numPr>
        <w:tabs>
          <w:tab w:val="clear" w:pos="709"/>
          <w:tab w:val="left" w:pos="0" w:leader="none"/>
        </w:tabs>
        <w:spacing w:before="0" w:after="0"/>
        <w:ind w:hanging="283" w:start="709"/>
        <w:rPr>
          <w:b/>
          <w:bCs/>
          <w:i/>
          <w:iCs/>
        </w:rPr>
      </w:pPr>
      <w:r>
        <w:rPr>
          <w:b/>
          <w:bCs/>
          <w:i/>
          <w:iCs/>
        </w:rPr>
        <w:t xml:space="preserve">avoid cutting into the corners; </w:t>
      </w:r>
    </w:p>
    <w:p>
      <w:pPr>
        <w:pStyle w:val="BodyText"/>
        <w:numPr>
          <w:ilvl w:val="0"/>
          <w:numId w:val="17"/>
        </w:numPr>
        <w:tabs>
          <w:tab w:val="clear" w:pos="709"/>
          <w:tab w:val="left" w:pos="0" w:leader="none"/>
        </w:tabs>
        <w:ind w:hanging="283" w:start="709"/>
        <w:rPr>
          <w:b/>
          <w:bCs/>
          <w:i/>
          <w:iCs/>
        </w:rPr>
      </w:pPr>
      <w:r>
        <w:rPr>
          <w:b/>
          <w:bCs/>
          <w:i/>
          <w:iCs/>
        </w:rPr>
        <w:t xml:space="preserve">maintain the natural nail shape. </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Tight footwear</w:t>
      </w:r>
    </w:p>
    <w:p>
      <w:pPr>
        <w:pStyle w:val="BodyText"/>
        <w:rPr>
          <w:b/>
          <w:bCs/>
          <w:i/>
          <w:iCs/>
        </w:rPr>
      </w:pPr>
      <w:r>
        <w:rPr>
          <w:b/>
          <w:bCs/>
          <w:i/>
          <w:iCs/>
        </w:rPr>
        <w:t>Narrow shoes compress the toes and force the nail edge into surrounding tissue.</w:t>
      </w:r>
    </w:p>
    <w:p>
      <w:pPr>
        <w:pStyle w:val="BodyText"/>
        <w:rPr>
          <w:b/>
          <w:bCs/>
          <w:i/>
          <w:iCs/>
        </w:rPr>
      </w:pPr>
      <w:r>
        <w:rPr>
          <w:b/>
          <w:bCs/>
          <w:i/>
          <w:iCs/>
        </w:rPr>
        <w:t>Risk increases with:</w:t>
      </w:r>
    </w:p>
    <w:p>
      <w:pPr>
        <w:pStyle w:val="BodyText"/>
        <w:numPr>
          <w:ilvl w:val="0"/>
          <w:numId w:val="18"/>
        </w:numPr>
        <w:tabs>
          <w:tab w:val="clear" w:pos="709"/>
          <w:tab w:val="left" w:pos="0" w:leader="none"/>
        </w:tabs>
        <w:spacing w:before="0" w:after="0"/>
        <w:ind w:hanging="283" w:start="709"/>
        <w:rPr>
          <w:b/>
          <w:bCs/>
          <w:i/>
          <w:iCs/>
        </w:rPr>
      </w:pPr>
      <w:r>
        <w:rPr>
          <w:b/>
          <w:bCs/>
          <w:i/>
          <w:iCs/>
        </w:rPr>
        <w:t xml:space="preserve">narrow toe boxes; </w:t>
      </w:r>
    </w:p>
    <w:p>
      <w:pPr>
        <w:pStyle w:val="BodyText"/>
        <w:numPr>
          <w:ilvl w:val="0"/>
          <w:numId w:val="18"/>
        </w:numPr>
        <w:tabs>
          <w:tab w:val="clear" w:pos="709"/>
          <w:tab w:val="left" w:pos="0" w:leader="none"/>
        </w:tabs>
        <w:spacing w:before="0" w:after="0"/>
        <w:ind w:hanging="283" w:start="709"/>
        <w:rPr>
          <w:b/>
          <w:bCs/>
          <w:i/>
          <w:iCs/>
        </w:rPr>
      </w:pPr>
      <w:r>
        <w:rPr>
          <w:b/>
          <w:bCs/>
          <w:i/>
          <w:iCs/>
        </w:rPr>
        <w:t xml:space="preserve">high heels; </w:t>
      </w:r>
    </w:p>
    <w:p>
      <w:pPr>
        <w:pStyle w:val="BodyText"/>
        <w:numPr>
          <w:ilvl w:val="0"/>
          <w:numId w:val="18"/>
        </w:numPr>
        <w:tabs>
          <w:tab w:val="clear" w:pos="709"/>
          <w:tab w:val="left" w:pos="0" w:leader="none"/>
        </w:tabs>
        <w:ind w:hanging="283" w:start="709"/>
        <w:rPr>
          <w:b/>
          <w:bCs/>
          <w:i/>
          <w:iCs/>
        </w:rPr>
      </w:pPr>
      <w:r>
        <w:rPr>
          <w:b/>
          <w:bCs/>
          <w:i/>
          <w:iCs/>
        </w:rPr>
        <w:t xml:space="preserve">prolonged pressure on the feet. </w:t>
      </w:r>
    </w:p>
    <w:p>
      <w:pPr>
        <w:pStyle w:val="user3"/>
        <w:spacing w:lineRule="auto" w:line="276" w:before="0" w:after="140"/>
        <w:rPr>
          <w:b/>
          <w:bCs/>
          <w:i/>
          <w:iCs/>
          <w:sz w:val="24"/>
          <w:szCs w:val="24"/>
        </w:rPr>
      </w:pPr>
      <w:r>
        <w:rPr>
          <w:b/>
          <w:bCs/>
          <w:i/>
          <w:iCs/>
          <w:sz w:val="24"/>
          <w:szCs w:val="24"/>
        </w:rPr>
      </w:r>
    </w:p>
    <w:p>
      <w:pPr>
        <w:pStyle w:val="Heading3"/>
        <w:spacing w:lineRule="auto" w:line="276" w:before="0" w:after="140"/>
        <w:rPr>
          <w:i/>
          <w:iCs/>
          <w:sz w:val="24"/>
          <w:szCs w:val="24"/>
        </w:rPr>
      </w:pPr>
      <w:r>
        <w:rPr>
          <w:i/>
          <w:iCs/>
          <w:sz w:val="24"/>
          <w:szCs w:val="24"/>
        </w:rPr>
        <w:t>Nail structure and anatomy</w:t>
      </w:r>
    </w:p>
    <w:p>
      <w:pPr>
        <w:pStyle w:val="BodyText"/>
        <w:rPr>
          <w:b/>
          <w:bCs/>
          <w:i/>
          <w:iCs/>
        </w:rPr>
      </w:pPr>
      <w:r>
        <w:rPr>
          <w:b/>
          <w:bCs/>
          <w:i/>
          <w:iCs/>
        </w:rPr>
        <w:t>Some people naturally have:</w:t>
      </w:r>
    </w:p>
    <w:p>
      <w:pPr>
        <w:pStyle w:val="BodyText"/>
        <w:numPr>
          <w:ilvl w:val="0"/>
          <w:numId w:val="19"/>
        </w:numPr>
        <w:tabs>
          <w:tab w:val="clear" w:pos="709"/>
          <w:tab w:val="left" w:pos="0" w:leader="none"/>
        </w:tabs>
        <w:spacing w:before="0" w:after="0"/>
        <w:ind w:hanging="283" w:start="709"/>
        <w:rPr>
          <w:b/>
          <w:bCs/>
          <w:i/>
          <w:iCs/>
        </w:rPr>
      </w:pPr>
      <w:r>
        <w:rPr>
          <w:b/>
          <w:bCs/>
          <w:i/>
          <w:iCs/>
        </w:rPr>
        <w:t xml:space="preserve">highly curved nails; </w:t>
      </w:r>
    </w:p>
    <w:p>
      <w:pPr>
        <w:pStyle w:val="BodyText"/>
        <w:numPr>
          <w:ilvl w:val="0"/>
          <w:numId w:val="19"/>
        </w:numPr>
        <w:tabs>
          <w:tab w:val="clear" w:pos="709"/>
          <w:tab w:val="left" w:pos="0" w:leader="none"/>
        </w:tabs>
        <w:spacing w:before="0" w:after="0"/>
        <w:ind w:hanging="283" w:start="709"/>
        <w:rPr>
          <w:b/>
          <w:bCs/>
          <w:i/>
          <w:iCs/>
        </w:rPr>
      </w:pPr>
      <w:r>
        <w:rPr>
          <w:b/>
          <w:bCs/>
          <w:i/>
          <w:iCs/>
        </w:rPr>
        <w:t xml:space="preserve">thick nail plates; </w:t>
      </w:r>
    </w:p>
    <w:p>
      <w:pPr>
        <w:pStyle w:val="BodyText"/>
        <w:numPr>
          <w:ilvl w:val="0"/>
          <w:numId w:val="19"/>
        </w:numPr>
        <w:tabs>
          <w:tab w:val="clear" w:pos="709"/>
          <w:tab w:val="left" w:pos="0" w:leader="none"/>
        </w:tabs>
        <w:ind w:hanging="283" w:start="709"/>
        <w:rPr>
          <w:b/>
          <w:bCs/>
          <w:i/>
          <w:iCs/>
        </w:rPr>
      </w:pPr>
      <w:r>
        <w:rPr>
          <w:b/>
          <w:bCs/>
          <w:i/>
          <w:iCs/>
        </w:rPr>
        <w:t xml:space="preserve">increased pressure on the nail folds. </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What should you avoid doing?</w:t>
      </w:r>
    </w:p>
    <w:p>
      <w:pPr>
        <w:pStyle w:val="BodyText"/>
        <w:rPr>
          <w:b/>
          <w:bCs/>
          <w:i/>
          <w:iCs/>
        </w:rPr>
      </w:pPr>
      <w:r>
        <w:rPr>
          <w:b/>
          <w:bCs/>
          <w:i/>
          <w:iCs/>
        </w:rPr>
        <w:t>Do not:</w:t>
      </w:r>
    </w:p>
    <w:p>
      <w:pPr>
        <w:pStyle w:val="BodyText"/>
        <w:rPr>
          <w:b/>
          <w:bCs/>
          <w:i/>
          <w:iCs/>
        </w:rPr>
      </w:pPr>
      <w:r>
        <w:rPr>
          <w:b/>
          <w:bCs/>
          <w:i/>
          <w:iCs/>
        </w:rPr>
        <w:t xml:space="preserve">❌ </w:t>
      </w:r>
      <w:r>
        <w:rPr>
          <w:b/>
          <w:bCs/>
          <w:i/>
          <w:iCs/>
        </w:rPr>
        <w:t>cut deeply into the nail corners;</w:t>
        <w:br/>
        <w:t>❌ puncture inflamed skin;</w:t>
        <w:br/>
        <w:t>❌ remove the nail yourself;</w:t>
        <w:br/>
        <w:t>❌ use aggressive treatments without professional advice.</w:t>
      </w:r>
    </w:p>
    <w:p>
      <w:pPr>
        <w:pStyle w:val="BodyText"/>
        <w:rPr>
          <w:b/>
          <w:bCs/>
          <w:i/>
          <w:iCs/>
        </w:rPr>
      </w:pPr>
      <w:r>
        <w:rPr>
          <w:b/>
          <w:bCs/>
          <w:i/>
          <w:iCs/>
        </w:rPr>
        <w:t>These actions can worsen inflammation and increase infection risk.</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When should you see a podiatrist?</w:t>
      </w:r>
    </w:p>
    <w:p>
      <w:pPr>
        <w:pStyle w:val="BodyText"/>
        <w:rPr>
          <w:b/>
          <w:bCs/>
          <w:i/>
          <w:iCs/>
        </w:rPr>
      </w:pPr>
      <w:r>
        <w:rPr>
          <w:b/>
          <w:bCs/>
          <w:i/>
          <w:iCs/>
        </w:rPr>
        <w:t>A professional consultation is recommended if you experience:</w:t>
      </w:r>
    </w:p>
    <w:p>
      <w:pPr>
        <w:pStyle w:val="BodyText"/>
        <w:rPr>
          <w:b/>
          <w:bCs/>
          <w:i/>
          <w:iCs/>
        </w:rPr>
      </w:pPr>
      <w:r>
        <w:rPr>
          <w:b/>
          <w:bCs/>
          <w:i/>
          <w:iCs/>
        </w:rPr>
        <w:t xml:space="preserve">✅ </w:t>
      </w:r>
      <w:r>
        <w:rPr>
          <w:b/>
          <w:bCs/>
          <w:i/>
          <w:iCs/>
        </w:rPr>
        <w:t>persistent pain around the nail;</w:t>
        <w:br/>
        <w:t>✅ redness and swelling;</w:t>
        <w:br/>
        <w:t>✅ pain while walking;</w:t>
        <w:br/>
        <w:t>✅ recurring ingrown toenails;</w:t>
        <w:br/>
        <w:t>✅ discharge or unpleasant odor;</w:t>
        <w:br/>
        <w:t>✅ formation of granulation tissue (“proud flesh”).</w:t>
      </w:r>
    </w:p>
    <w:p>
      <w:pPr>
        <w:pStyle w:val="BodyText"/>
        <w:rPr>
          <w:b/>
          <w:bCs/>
          <w:i/>
          <w:iCs/>
        </w:rPr>
      </w:pPr>
      <w:r>
        <w:rPr>
          <w:b/>
          <w:bCs/>
          <w:i/>
          <w:iCs/>
        </w:rPr>
        <w:t>Early treatment usually requires less intervention.</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How can a podiatrist help?</w:t>
      </w:r>
    </w:p>
    <w:p>
      <w:pPr>
        <w:pStyle w:val="BodyText"/>
        <w:rPr>
          <w:b/>
          <w:bCs/>
          <w:i/>
          <w:iCs/>
        </w:rPr>
      </w:pPr>
      <w:r>
        <w:rPr>
          <w:b/>
          <w:bCs/>
          <w:i/>
          <w:iCs/>
        </w:rPr>
        <w:t>Modern podiatry focuses not only on relieving symptoms but also on correcting the underlying cause.</w:t>
      </w:r>
    </w:p>
    <w:p>
      <w:pPr>
        <w:pStyle w:val="BodyText"/>
        <w:rPr>
          <w:b/>
          <w:bCs/>
          <w:i/>
          <w:iCs/>
        </w:rPr>
      </w:pPr>
      <w:r>
        <w:rPr>
          <w:b/>
          <w:bCs/>
          <w:i/>
          <w:iCs/>
        </w:rPr>
        <w:t>A podiatrist may:</w:t>
      </w:r>
    </w:p>
    <w:p>
      <w:pPr>
        <w:pStyle w:val="BodyText"/>
        <w:numPr>
          <w:ilvl w:val="0"/>
          <w:numId w:val="20"/>
        </w:numPr>
        <w:tabs>
          <w:tab w:val="clear" w:pos="709"/>
          <w:tab w:val="left" w:pos="0" w:leader="none"/>
        </w:tabs>
        <w:spacing w:before="0" w:after="0"/>
        <w:ind w:hanging="283" w:start="709"/>
        <w:rPr>
          <w:b/>
          <w:bCs/>
          <w:i/>
          <w:iCs/>
        </w:rPr>
      </w:pPr>
      <w:r>
        <w:rPr>
          <w:b/>
          <w:bCs/>
          <w:i/>
          <w:iCs/>
        </w:rPr>
        <w:t xml:space="preserve">professionally treat the affected area; </w:t>
      </w:r>
    </w:p>
    <w:p>
      <w:pPr>
        <w:pStyle w:val="BodyText"/>
        <w:numPr>
          <w:ilvl w:val="0"/>
          <w:numId w:val="20"/>
        </w:numPr>
        <w:tabs>
          <w:tab w:val="clear" w:pos="709"/>
          <w:tab w:val="left" w:pos="0" w:leader="none"/>
        </w:tabs>
        <w:spacing w:before="0" w:after="0"/>
        <w:ind w:hanging="283" w:start="709"/>
        <w:rPr>
          <w:b/>
          <w:bCs/>
          <w:i/>
          <w:iCs/>
        </w:rPr>
      </w:pPr>
      <w:r>
        <w:rPr>
          <w:b/>
          <w:bCs/>
          <w:i/>
          <w:iCs/>
        </w:rPr>
        <w:t xml:space="preserve">reduce pressure from the nail edge; </w:t>
      </w:r>
    </w:p>
    <w:p>
      <w:pPr>
        <w:pStyle w:val="BodyText"/>
        <w:numPr>
          <w:ilvl w:val="0"/>
          <w:numId w:val="20"/>
        </w:numPr>
        <w:tabs>
          <w:tab w:val="clear" w:pos="709"/>
          <w:tab w:val="left" w:pos="0" w:leader="none"/>
        </w:tabs>
        <w:spacing w:before="0" w:after="0"/>
        <w:ind w:hanging="283" w:start="709"/>
        <w:rPr>
          <w:b/>
          <w:bCs/>
          <w:i/>
          <w:iCs/>
        </w:rPr>
      </w:pPr>
      <w:r>
        <w:rPr>
          <w:b/>
          <w:bCs/>
          <w:i/>
          <w:iCs/>
        </w:rPr>
        <w:t xml:space="preserve">apply corrective nail systems; </w:t>
      </w:r>
    </w:p>
    <w:p>
      <w:pPr>
        <w:pStyle w:val="BodyText"/>
        <w:numPr>
          <w:ilvl w:val="0"/>
          <w:numId w:val="20"/>
        </w:numPr>
        <w:tabs>
          <w:tab w:val="clear" w:pos="709"/>
          <w:tab w:val="left" w:pos="0" w:leader="none"/>
        </w:tabs>
        <w:spacing w:before="0" w:after="0"/>
        <w:ind w:hanging="283" w:start="709"/>
        <w:rPr>
          <w:b/>
          <w:bCs/>
          <w:i/>
          <w:iCs/>
        </w:rPr>
      </w:pPr>
      <w:r>
        <w:rPr>
          <w:b/>
          <w:bCs/>
          <w:i/>
          <w:iCs/>
        </w:rPr>
        <w:t xml:space="preserve">recommend proper home care; </w:t>
      </w:r>
    </w:p>
    <w:p>
      <w:pPr>
        <w:pStyle w:val="BodyText"/>
        <w:numPr>
          <w:ilvl w:val="0"/>
          <w:numId w:val="20"/>
        </w:numPr>
        <w:tabs>
          <w:tab w:val="clear" w:pos="709"/>
          <w:tab w:val="left" w:pos="0" w:leader="none"/>
        </w:tabs>
        <w:ind w:hanging="283" w:start="709"/>
        <w:rPr>
          <w:b/>
          <w:bCs/>
          <w:i/>
          <w:iCs/>
        </w:rPr>
      </w:pPr>
      <w:r>
        <w:rPr>
          <w:b/>
          <w:bCs/>
          <w:i/>
          <w:iCs/>
        </w:rPr>
        <w:t xml:space="preserve">prevent recurrence. </w:t>
      </w:r>
    </w:p>
    <w:p>
      <w:pPr>
        <w:pStyle w:val="BodyText"/>
        <w:rPr>
          <w:b/>
          <w:bCs/>
          <w:i/>
          <w:iCs/>
        </w:rPr>
      </w:pPr>
      <w:r>
        <w:rPr>
          <w:b/>
          <w:bCs/>
          <w:i/>
          <w:iCs/>
        </w:rPr>
        <w:t>In many cases, complete nail removal is unnecessary.</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How to prevent ingrown toenails?</w:t>
      </w:r>
    </w:p>
    <w:p>
      <w:pPr>
        <w:pStyle w:val="BodyText"/>
        <w:rPr>
          <w:b/>
          <w:bCs/>
          <w:i/>
          <w:iCs/>
        </w:rPr>
      </w:pPr>
      <w:r>
        <w:rPr>
          <w:b/>
          <w:bCs/>
          <w:i/>
          <w:iCs/>
        </w:rPr>
        <w:t xml:space="preserve">✔️ </w:t>
      </w:r>
      <w:r>
        <w:rPr>
          <w:b/>
          <w:bCs/>
          <w:i/>
          <w:iCs/>
        </w:rPr>
        <w:t>Trim nails correctly without cutting deep into corners;</w:t>
        <w:br/>
        <w:t>✔️ Wear comfortable footwear with enough toe space;</w:t>
        <w:br/>
        <w:t>✔️ Avoid constant pressure on the toes;</w:t>
        <w:br/>
        <w:t>✔️ Monitor nail changes;</w:t>
        <w:br/>
        <w:t>✔️ Consult a podiatrist at the first signs of a problem.</w:t>
      </w:r>
    </w:p>
    <w:p>
      <w:pPr>
        <w:pStyle w:val="user3"/>
        <w:spacing w:lineRule="auto" w:line="276" w:before="0" w:after="140"/>
        <w:rPr>
          <w:b/>
          <w:bCs/>
          <w:i/>
          <w:iCs/>
          <w:sz w:val="24"/>
          <w:szCs w:val="24"/>
        </w:rPr>
      </w:pPr>
      <w:r>
        <w:rPr>
          <w:b/>
          <w:bCs/>
          <w:i/>
          <w:iCs/>
          <w:sz w:val="24"/>
          <w:szCs w:val="24"/>
        </w:rPr>
      </w:r>
    </w:p>
    <w:p>
      <w:pPr>
        <w:pStyle w:val="Heading1"/>
        <w:spacing w:lineRule="auto" w:line="276" w:before="0" w:after="140"/>
        <w:rPr>
          <w:i/>
          <w:iCs/>
          <w:sz w:val="24"/>
          <w:szCs w:val="24"/>
        </w:rPr>
      </w:pPr>
      <w:r>
        <w:rPr>
          <w:i/>
          <w:iCs/>
          <w:sz w:val="24"/>
          <w:szCs w:val="24"/>
        </w:rPr>
        <w:t>The key rule: do not wait until severe pain appears</w:t>
      </w:r>
    </w:p>
    <w:p>
      <w:pPr>
        <w:pStyle w:val="BodyText"/>
        <w:rPr>
          <w:b/>
          <w:bCs/>
          <w:i/>
          <w:iCs/>
        </w:rPr>
      </w:pPr>
      <w:r>
        <w:rPr>
          <w:b/>
          <w:bCs/>
          <w:i/>
          <w:iCs/>
        </w:rPr>
        <w:t>An ingrown toenail rarely develops suddenly. It usually starts with mild discomfort and gradually progresses to inflammation and pain.</w:t>
      </w:r>
    </w:p>
    <w:p>
      <w:pPr>
        <w:pStyle w:val="BodyText"/>
        <w:rPr>
          <w:b/>
          <w:bCs/>
          <w:i/>
          <w:iCs/>
        </w:rPr>
      </w:pPr>
      <w:r>
        <w:rPr>
          <w:b/>
          <w:bCs/>
          <w:i/>
          <w:iCs/>
        </w:rPr>
        <w:t>The earlier you consult a podiatrist, the easier and more effective the treatment will be.</w:t>
      </w:r>
    </w:p>
    <w:p>
      <w:pPr>
        <w:pStyle w:val="BodyText"/>
        <w:spacing w:before="0" w:after="0"/>
        <w:rPr>
          <w:b/>
          <w:bCs/>
          <w:i/>
          <w:iCs/>
        </w:rPr>
      </w:pPr>
      <w:r>
        <w:rPr>
          <w:b/>
          <w:bCs/>
          <w:i/>
          <w:iCs/>
        </w:rPr>
        <w:t>все три версии помести в один .md файл для и</w:t>
      </w:r>
    </w:p>
    <w:p>
      <w:pPr>
        <w:pStyle w:val="BodyText"/>
        <w:spacing w:before="0" w:after="140"/>
        <w:rPr>
          <w:b/>
          <w:bCs/>
          <w:i/>
          <w:iCs/>
        </w:rPr>
      </w:pPr>
      <w:r>
        <w:rPr>
          <w:b/>
          <w:bCs/>
          <w:i/>
          <w:iC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roman"/>
    <w:pitch w:val="variable"/>
  </w:font>
  <w:font w:name="Liberation Sans">
    <w:altName w:val="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1">
    <w:name w:val="heading 1"/>
    <w:basedOn w:val="Style11"/>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Style11"/>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Style11"/>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user">
    <w:name w:val="Маркеры (user)"/>
    <w:qFormat/>
    <w:rPr>
      <w:rFonts w:ascii="OpenSymbol" w:hAnsi="OpenSymbol" w:eastAsia="OpenSymbol" w:cs="OpenSymbol"/>
    </w:rPr>
  </w:style>
  <w:style w:type="paragraph" w:styleId="Style11">
    <w:name w:val="Заголовок"/>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2">
    <w:name w:val="Указатель"/>
    <w:basedOn w:val="Normal"/>
    <w:qFormat/>
    <w:pPr>
      <w:suppressLineNumbers/>
    </w:pPr>
    <w:rPr>
      <w:rFonts w:cs="Lucida Sans"/>
    </w:rPr>
  </w:style>
  <w:style w:type="paragraph" w:styleId="user1">
    <w:name w:val="Заголовок (user)"/>
    <w:basedOn w:val="Normal"/>
    <w:next w:val="BodyText"/>
    <w:qFormat/>
    <w:pPr>
      <w:keepNext w:val="true"/>
      <w:spacing w:before="240" w:after="120"/>
    </w:pPr>
    <w:rPr>
      <w:rFonts w:ascii="Liberation Sans" w:hAnsi="Liberation Sans" w:eastAsia="Noto Sans SC" w:cs="Lucida Sans"/>
      <w:sz w:val="28"/>
      <w:szCs w:val="28"/>
    </w:rPr>
  </w:style>
  <w:style w:type="paragraph" w:styleId="user2">
    <w:name w:val="Указатель (user)"/>
    <w:basedOn w:val="Normal"/>
    <w:qFormat/>
    <w:pPr>
      <w:suppressLineNumbers/>
    </w:pPr>
    <w:rPr>
      <w:rFonts w:cs="Lucida Sans"/>
    </w:rPr>
  </w:style>
  <w:style w:type="paragraph" w:styleId="Style13">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paragraph" w:styleId="user3">
    <w:name w:val="Горизонтальная линия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LibreOffice/26.2.4.2$Windows_X86_64 LibreOffice_project/0229ac93fcf0d7cbc6376066c6f35021cef002dc</Application>
  <AppVersion>15.0000</AppVersion>
  <Pages>12</Pages>
  <Words>1959</Words>
  <Characters>11889</Characters>
  <CharactersWithSpaces>13587</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2026-06-30T21:48:37Z</dcterms:created>
  <dc:creator/>
  <dc:description/>
  <dc:language>ru-RU</dc:language>
  <cp:lastModifiedBy/>
  <dcterms:modified xsi:type="dcterms:W3CDTF">2026-07-08T04:06:57Z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