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GithubLink:</w:t>
      </w:r>
      <w:r>
        <w:rPr>
          <w:rFonts w:ascii="Times New Roman" w:hAnsi="Times New Roman" w:cs="Times New Roman" w:eastAsia="Times New Roman"/>
          <w:b/>
          <w:color w:val="1154CC"/>
          <w:spacing w:val="-2"/>
          <w:position w:val="0"/>
          <w:sz w:val="28"/>
          <w:u w:val="single"/>
          <w:shd w:fill="auto" w:val="clear"/>
        </w:rPr>
        <w:t xml:space="preserve">https://github.com/shakthi0018/project-forecasting-house-rent.git</w:t>
      </w:r>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ProjectTitle:forecasting housing prices accurately using smart regression techniques in data science.</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32"/>
          <w:shd w:fill="auto" w:val="clear"/>
        </w:rPr>
        <w:t xml:space="preserve">PHASE-</w:t>
      </w:r>
      <w:r>
        <w:rPr>
          <w:rFonts w:ascii="Times New Roman" w:hAnsi="Times New Roman" w:cs="Times New Roman" w:eastAsia="Times New Roman"/>
          <w:b/>
          <w:color w:val="980000"/>
          <w:spacing w:val="-10"/>
          <w:position w:val="0"/>
          <w:sz w:val="32"/>
          <w:shd w:fill="auto" w:val="clear"/>
        </w:rPr>
        <w:t xml:space="preserve">2</w:t>
      </w:r>
    </w:p>
    <w:p>
      <w:pPr>
        <w:tabs>
          <w:tab w:val="left" w:pos="240" w:leader="none"/>
        </w:tabs>
        <w:spacing w:before="28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         1.Problem</w:t>
      </w:r>
      <w:r>
        <w:rPr>
          <w:rFonts w:ascii="Times New Roman" w:hAnsi="Times New Roman" w:cs="Times New Roman" w:eastAsia="Times New Roman"/>
          <w:b/>
          <w:color w:val="980000"/>
          <w:spacing w:val="-2"/>
          <w:position w:val="0"/>
          <w:sz w:val="28"/>
          <w:shd w:fill="auto" w:val="clear"/>
        </w:rPr>
        <w:t xml:space="preserve">Statement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r>
        <w:rPr>
          <w:rFonts w:ascii="Times New Roman" w:hAnsi="Times New Roman" w:cs="Times New Roman" w:eastAsia="Times New Roman"/>
          <w:color w:val="auto"/>
          <w:spacing w:val="0"/>
          <w:position w:val="0"/>
          <w:sz w:val="24"/>
          <w:shd w:fill="auto" w:val="clear"/>
        </w:rPr>
        <w:t xml:space="preserve">:</w:t>
        <w:br/>
        <w:t xml:space="preserve">Develop a predictive model for accurately forecasting house prices based on various property features and market conditions using smart regression techniques.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Collection</w:t>
      </w:r>
      <w:r>
        <w:rPr>
          <w:rFonts w:ascii="Times New Roman" w:hAnsi="Times New Roman" w:cs="Times New Roman" w:eastAsia="Times New Roman"/>
          <w:color w:val="auto"/>
          <w:spacing w:val="0"/>
          <w:position w:val="0"/>
          <w:sz w:val="24"/>
          <w:shd w:fill="auto" w:val="clear"/>
        </w:rPr>
        <w:t xml:space="preserve">:</w:t>
        <w:br/>
        <w:t xml:space="preserve">Gather data on property features (e.g., size, bedrooms, age, location) and external factors (e.g., neighborhood, economic conditions, historical pricing).</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w:t>
      </w:r>
      <w:r>
        <w:rPr>
          <w:rFonts w:ascii="Times New Roman" w:hAnsi="Times New Roman" w:cs="Times New Roman" w:eastAsia="Times New Roman"/>
          <w:color w:val="auto"/>
          <w:spacing w:val="0"/>
          <w:position w:val="0"/>
          <w:sz w:val="24"/>
          <w:shd w:fill="auto" w:val="clear"/>
        </w:rPr>
        <w:t xml:space="preserve">:</w:t>
        <w:br/>
        <w:t xml:space="preserve">Utilize advanced regression techniques, such as Linear Regression, Decision Trees, Random Forests, and Gradient Boosting, to build the forecasting model.</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Engineering</w:t>
      </w:r>
      <w:r>
        <w:rPr>
          <w:rFonts w:ascii="Times New Roman" w:hAnsi="Times New Roman" w:cs="Times New Roman" w:eastAsia="Times New Roman"/>
          <w:color w:val="auto"/>
          <w:spacing w:val="0"/>
          <w:position w:val="0"/>
          <w:sz w:val="24"/>
          <w:shd w:fill="auto" w:val="clear"/>
        </w:rPr>
        <w:t xml:space="preserve">:</w:t>
        <w:br/>
        <w:t xml:space="preserve">Transform raw data into meaningful features and handle missing values, outliers, and categorical variables.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Evaluation</w:t>
      </w:r>
      <w:r>
        <w:rPr>
          <w:rFonts w:ascii="Times New Roman" w:hAnsi="Times New Roman" w:cs="Times New Roman" w:eastAsia="Times New Roman"/>
          <w:color w:val="auto"/>
          <w:spacing w:val="0"/>
          <w:position w:val="0"/>
          <w:sz w:val="24"/>
          <w:shd w:fill="auto" w:val="clear"/>
        </w:rPr>
        <w:t xml:space="preserve">:</w:t>
        <w:br/>
        <w:t xml:space="preserve">Assess model performance using metrics like RMSE, MAE, and R². Optimize through hyperparameter tuning and cross-validation.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w:t>
      </w:r>
      <w:r>
        <w:rPr>
          <w:rFonts w:ascii="Times New Roman" w:hAnsi="Times New Roman" w:cs="Times New Roman" w:eastAsia="Times New Roman"/>
          <w:color w:val="auto"/>
          <w:spacing w:val="0"/>
          <w:position w:val="0"/>
          <w:sz w:val="24"/>
          <w:shd w:fill="auto" w:val="clear"/>
        </w:rPr>
        <w:t xml:space="preserve">:</w:t>
        <w:br/>
        <w:t xml:space="preserve">Deploy the model to generate real-time price predictions for new properties.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w:t>
      </w:r>
      <w:r>
        <w:rPr>
          <w:rFonts w:ascii="Times New Roman" w:hAnsi="Times New Roman" w:cs="Times New Roman" w:eastAsia="Times New Roman"/>
          <w:color w:val="auto"/>
          <w:spacing w:val="0"/>
          <w:position w:val="0"/>
          <w:sz w:val="24"/>
          <w:shd w:fill="auto" w:val="clear"/>
        </w:rPr>
        <w:t xml:space="preserve">:</w:t>
        <w:br/>
        <w:t xml:space="preserve">Overcome issues like missing data, overfitting, and changing market trends.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Outcome</w:t>
      </w:r>
      <w:r>
        <w:rPr>
          <w:rFonts w:ascii="Times New Roman" w:hAnsi="Times New Roman" w:cs="Times New Roman" w:eastAsia="Times New Roman"/>
          <w:color w:val="auto"/>
          <w:spacing w:val="0"/>
          <w:position w:val="0"/>
          <w:sz w:val="24"/>
          <w:shd w:fill="auto" w:val="clear"/>
        </w:rPr>
        <w:t xml:space="preserve">:</w:t>
        <w:br/>
        <w:t xml:space="preserve">A highly accurate, adaptable model for predicting house prices, useful for real estate applications and market analysis.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980000"/>
          <w:spacing w:val="0"/>
          <w:position w:val="0"/>
          <w:sz w:val="28"/>
          <w:shd w:fill="auto" w:val="clear"/>
        </w:rPr>
        <w:t xml:space="preserve">2.Project </w:t>
      </w:r>
      <w:r>
        <w:rPr>
          <w:rFonts w:ascii="Cambria" w:hAnsi="Cambria" w:cs="Cambria" w:eastAsia="Cambria"/>
          <w:b/>
          <w:color w:val="980000"/>
          <w:spacing w:val="-2"/>
          <w:position w:val="0"/>
          <w:sz w:val="28"/>
          <w:shd w:fill="auto" w:val="clear"/>
        </w:rPr>
        <w:t xml:space="preserve">Objectives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Collect Comprehensive Data</w:t>
      </w:r>
      <w:r>
        <w:rPr>
          <w:rFonts w:ascii="Times New Roman" w:hAnsi="Times New Roman" w:cs="Times New Roman" w:eastAsia="Times New Roman"/>
          <w:color w:val="auto"/>
          <w:spacing w:val="0"/>
          <w:position w:val="0"/>
          <w:sz w:val="24"/>
          <w:shd w:fill="auto" w:val="clear"/>
        </w:rPr>
        <w:t xml:space="preserve">:</w:t>
        <w:br/>
        <w:t xml:space="preserve">Gather diverse data on house features (e.g., size, bedrooms, location) and external factors (e.g., economic indicators, neighborhood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 and Clean Data</w:t>
      </w:r>
      <w:r>
        <w:rPr>
          <w:rFonts w:ascii="Times New Roman" w:hAnsi="Times New Roman" w:cs="Times New Roman" w:eastAsia="Times New Roman"/>
          <w:color w:val="auto"/>
          <w:spacing w:val="0"/>
          <w:position w:val="0"/>
          <w:sz w:val="24"/>
          <w:shd w:fill="auto" w:val="clear"/>
        </w:rPr>
        <w:t xml:space="preserve">:</w:t>
        <w:br/>
        <w:t xml:space="preserve">Handle missing values, remove outliers, and transform categorical variables to create a clean dataset suitable for modeling.</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Engineer Relevant Features</w:t>
      </w:r>
      <w:r>
        <w:rPr>
          <w:rFonts w:ascii="Times New Roman" w:hAnsi="Times New Roman" w:cs="Times New Roman" w:eastAsia="Times New Roman"/>
          <w:color w:val="auto"/>
          <w:spacing w:val="0"/>
          <w:position w:val="0"/>
          <w:sz w:val="24"/>
          <w:shd w:fill="auto" w:val="clear"/>
        </w:rPr>
        <w:t xml:space="preserve">:</w:t>
        <w:br/>
        <w:t xml:space="preserve">Create new features or modify existing ones to better capture patterns affecting house prices (e.g., location-based features, interaction terms).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and Train Regression Models</w:t>
      </w:r>
      <w:r>
        <w:rPr>
          <w:rFonts w:ascii="Times New Roman" w:hAnsi="Times New Roman" w:cs="Times New Roman" w:eastAsia="Times New Roman"/>
          <w:color w:val="auto"/>
          <w:spacing w:val="0"/>
          <w:position w:val="0"/>
          <w:sz w:val="24"/>
          <w:shd w:fill="auto" w:val="clear"/>
        </w:rPr>
        <w:t xml:space="preserve">:</w:t>
        <w:br/>
        <w:t xml:space="preserve">Implement various regression techniques, including Linear Regression, Random Forest, and Gradient Boosting, to find the best performing model.</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 Model Performance</w:t>
      </w:r>
      <w:r>
        <w:rPr>
          <w:rFonts w:ascii="Times New Roman" w:hAnsi="Times New Roman" w:cs="Times New Roman" w:eastAsia="Times New Roman"/>
          <w:color w:val="auto"/>
          <w:spacing w:val="0"/>
          <w:position w:val="0"/>
          <w:sz w:val="24"/>
          <w:shd w:fill="auto" w:val="clear"/>
        </w:rPr>
        <w:t xml:space="preserve">:</w:t>
        <w:br/>
        <w:t xml:space="preserve">Tune model hyperparameters and evaluate model accuracy using metrics like RMSE, MAE, and R².</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Validate and Test the Model</w:t>
      </w:r>
      <w:r>
        <w:rPr>
          <w:rFonts w:ascii="Times New Roman" w:hAnsi="Times New Roman" w:cs="Times New Roman" w:eastAsia="Times New Roman"/>
          <w:color w:val="auto"/>
          <w:spacing w:val="0"/>
          <w:position w:val="0"/>
          <w:sz w:val="24"/>
          <w:shd w:fill="auto" w:val="clear"/>
        </w:rPr>
        <w:t xml:space="preserve">:</w:t>
        <w:br/>
        <w:t xml:space="preserve">Use cross-validation and out-of-sample testing to ensure that the model generalizes well to unseen data.</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 the Model for Real-Time Predictions</w:t>
      </w:r>
      <w:r>
        <w:rPr>
          <w:rFonts w:ascii="Times New Roman" w:hAnsi="Times New Roman" w:cs="Times New Roman" w:eastAsia="Times New Roman"/>
          <w:color w:val="auto"/>
          <w:spacing w:val="0"/>
          <w:position w:val="0"/>
          <w:sz w:val="24"/>
          <w:shd w:fill="auto" w:val="clear"/>
        </w:rPr>
        <w:t xml:space="preserve">:</w:t>
        <w:br/>
        <w:t xml:space="preserve">Make the model available for use in real-world applications, such as online pricing tools or investment analysis.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and Update the Model</w:t>
      </w:r>
      <w:r>
        <w:rPr>
          <w:rFonts w:ascii="Times New Roman" w:hAnsi="Times New Roman" w:cs="Times New Roman" w:eastAsia="Times New Roman"/>
          <w:color w:val="auto"/>
          <w:spacing w:val="0"/>
          <w:position w:val="0"/>
          <w:sz w:val="24"/>
          <w:shd w:fill="auto" w:val="clear"/>
        </w:rPr>
        <w:t xml:space="preserve">:</w:t>
        <w:br/>
        <w:t xml:space="preserve">Continuously monitor the model’s performance and retrain it periodically with new data to maintain accuracy as market conditions change.</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24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800000"/>
          <w:spacing w:val="0"/>
          <w:position w:val="0"/>
          <w:sz w:val="28"/>
          <w:shd w:fill="auto" w:val="clear"/>
        </w:rPr>
        <w:t xml:space="preserve">3. Flowchart of the Project Workflow</w:t>
      </w:r>
    </w:p>
    <w:p>
      <w:pPr>
        <w:tabs>
          <w:tab w:val="left" w:pos="240" w:leader="none"/>
        </w:tabs>
        <w:spacing w:before="6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4292" w:dyaOrig="5527">
          <v:rect xmlns:o="urn:schemas-microsoft-com:office:office" xmlns:v="urn:schemas-microsoft-com:vml" id="rectole0000000000" style="width:214.600000pt;height:27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4.Data </w:t>
      </w:r>
      <w:r>
        <w:rPr>
          <w:rFonts w:ascii="Times New Roman" w:hAnsi="Times New Roman" w:cs="Times New Roman" w:eastAsia="Times New Roman"/>
          <w:b/>
          <w:color w:val="980000"/>
          <w:spacing w:val="-2"/>
          <w:position w:val="0"/>
          <w:sz w:val="28"/>
          <w:shd w:fill="auto" w:val="clear"/>
        </w:rPr>
        <w:t xml:space="preserve">Description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Description: Accurate Housing Price Forecasting using Smart Regression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Goal: To develop a robust and accurate model for forecasting housing prices using advanced regression techniques within the data science framework. This project aims to provide reliable price predictions for individual properties based on a comprehensive analysis of relevant features, thereby empowering stakeholders such as potential homebuyers, sellers, real estate investors, and financial institutions with valuable insights for informed decision-making.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Problem Statement</w:t>
      </w:r>
      <w:r>
        <w:rPr>
          <w:rFonts w:ascii="Times New Roman" w:hAnsi="Times New Roman" w:cs="Times New Roman" w:eastAsia="Times New Roman"/>
          <w:b/>
          <w:color w:val="auto"/>
          <w:spacing w:val="0"/>
          <w:position w:val="0"/>
          <w:sz w:val="24"/>
          <w:shd w:fill="auto" w:val="clear"/>
        </w:rPr>
        <w:t xml:space="preserve">: Accurate housing price forecasting is a complex task influenced by a multitude of interconnected factors. Traditional methods often struggle to capture the non-linear relationships and dynamic nature of the real estate market, leading to inaccurate predictions. This project addresses this challenge by leveraging the power of "smart" regression techniques, which encompass sophisticated algorithms and data-driven approaches to model these intricate relationships more effectively.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Proposed Solution</w:t>
      </w:r>
      <w:r>
        <w:rPr>
          <w:rFonts w:ascii="Times New Roman" w:hAnsi="Times New Roman" w:cs="Times New Roman" w:eastAsia="Times New Roman"/>
          <w:b/>
          <w:color w:val="auto"/>
          <w:spacing w:val="0"/>
          <w:position w:val="0"/>
          <w:sz w:val="24"/>
          <w:shd w:fill="auto" w:val="clear"/>
        </w:rPr>
        <w:t xml:space="preserve">: This project will involve the following key stages: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Comprehensive Data Acquisition</w:t>
      </w:r>
      <w:r>
        <w:rPr>
          <w:rFonts w:ascii="Times New Roman" w:hAnsi="Times New Roman" w:cs="Times New Roman" w:eastAsia="Times New Roman"/>
          <w:b/>
          <w:color w:val="auto"/>
          <w:spacing w:val="0"/>
          <w:position w:val="0"/>
          <w:sz w:val="24"/>
          <w:shd w:fill="auto" w:val="clear"/>
        </w:rPr>
        <w:t xml:space="preserve">: Gathering a rich and diverse dataset encompassing historical housing sales data, detailed property attributes (e.g., size, location, number of bedrooms/bathrooms, age, condition, amenities), macroeconomic indicators (e.g., interest rates, inflation, GDP growth, unemployment rates), geographical information (e.g., proximity to schools, transportation, amenities, crime rates), and potentially even sentiment data from online sources.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Intelligent Feature Engineering</w:t>
      </w:r>
      <w:r>
        <w:rPr>
          <w:rFonts w:ascii="Times New Roman" w:hAnsi="Times New Roman" w:cs="Times New Roman" w:eastAsia="Times New Roman"/>
          <w:b/>
          <w:color w:val="auto"/>
          <w:spacing w:val="0"/>
          <w:position w:val="0"/>
          <w:sz w:val="24"/>
          <w:shd w:fill="auto" w:val="clear"/>
        </w:rPr>
        <w:t xml:space="preserve">: Employing domain expertise and data-driven methods to select, transform, and create relevant features that strongly influence housing prices. This includes handling categorical variables, scaling numerical features, creating interaction terms, and potentially deriving new features like price per square foot or distance to key amenities.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Strategic Model Selection</w:t>
      </w:r>
      <w:r>
        <w:rPr>
          <w:rFonts w:ascii="Times New Roman" w:hAnsi="Times New Roman" w:cs="Times New Roman" w:eastAsia="Times New Roman"/>
          <w:b/>
          <w:color w:val="auto"/>
          <w:spacing w:val="0"/>
          <w:position w:val="0"/>
          <w:sz w:val="24"/>
          <w:shd w:fill="auto" w:val="clear"/>
        </w:rPr>
        <w:t xml:space="preserve">: Exploring and evaluating a range of "smart" regression techniques, including but not limited to:</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Regularized Linear Models (e.g., Lasso, Ridge, Elastic Net): To handle multicollinearity and perform feature selection.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Tree-Based Methods (e.g., Random Forest, Gradient Boosting Machines like XGBoost, LightGBM): To capture non-linear relationships and complex interactions.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Support Vector Regression (SVR): To model non-linear relationships with flexibility.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Artificial Neural Networks (ANNs), particularly Feedforward Neural Networks: To learn intricate patterns from large datasets.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Rigorous Model Training and Evaluation: Implementing a robust training pipeline with appropriate data splitting (training, validation, testing) and employing cross-validation techniques to ensure model generalization. Performance will be evaluated using relevant metrics such as Mean Squared Error (MSE), Root Mean Squared Error (RMSE), Mean Absolute Error (MAE), and R-squared.</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Hyperparameter Tuning and Optimization</w:t>
      </w:r>
      <w:r>
        <w:rPr>
          <w:rFonts w:ascii="Times New Roman" w:hAnsi="Times New Roman" w:cs="Times New Roman" w:eastAsia="Times New Roman"/>
          <w:b/>
          <w:color w:val="auto"/>
          <w:spacing w:val="0"/>
          <w:position w:val="0"/>
          <w:sz w:val="24"/>
          <w:shd w:fill="auto" w:val="clear"/>
        </w:rPr>
        <w:t xml:space="preserve">: Utilizing techniques like grid search, random search, or Bayesian optimization to fine-tune the hyperparameters of the chosen model(s) to achieve optimal predictive performance.</w:t>
      </w:r>
    </w:p>
    <w:p>
      <w:pPr>
        <w:spacing w:before="11" w:after="0" w:line="240"/>
        <w:ind w:right="0" w:left="0" w:firstLine="0"/>
        <w:jc w:val="left"/>
        <w:rPr>
          <w:rFonts w:ascii="Times New Roman" w:hAnsi="Times New Roman" w:cs="Times New Roman" w:eastAsia="Times New Roman"/>
          <w:b/>
          <w:color w:val="800000"/>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Explainable AI (XAI) Considerations (Optional but Recommended</w:t>
      </w:r>
      <w:r>
        <w:rPr>
          <w:rFonts w:ascii="Times New Roman" w:hAnsi="Times New Roman" w:cs="Times New Roman" w:eastAsia="Times New Roman"/>
          <w:b/>
          <w:color w:val="auto"/>
          <w:spacing w:val="0"/>
          <w:position w:val="0"/>
          <w:sz w:val="24"/>
          <w:shd w:fill="auto" w:val="clear"/>
        </w:rPr>
        <w:t xml:space="preserve">): Exploring methods to understand and interpret the model's predictions, providing insights into the factors driving price forecasts. This could involve feature importance analysis or SHAP (SHapley Additive exPlanations) values.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Deployment and Monitoring (Conceptual)</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800000"/>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Outlining a potential deployment strategy for making the forecasting model accessible and establishing a monitoring system to track its performance over time and retrain as needed to maintain accuracy in the face of evolving market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Expected Outcomes</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well-trained and validated regression model capable of accurately forecasting housing prices for individual properties.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of the key features that significantly influence housing prices.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Quantifiable measures of the model's predictive accuracy and generalization ability.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(Potentially) Insights into the underlying relationships between property features and prices through XAI techniques.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documented and reproducible data science workflow.</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Potential Impact</w:t>
      </w:r>
      <w:r>
        <w:rPr>
          <w:rFonts w:ascii="Times New Roman" w:hAnsi="Times New Roman" w:cs="Times New Roman" w:eastAsia="Times New Roman"/>
          <w:b/>
          <w:color w:val="auto"/>
          <w:spacing w:val="0"/>
          <w:position w:val="0"/>
          <w:sz w:val="24"/>
          <w:shd w:fill="auto" w:val="clear"/>
        </w:rPr>
        <w:t xml:space="preser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Empowering Homebuyers and Sellers</w:t>
      </w:r>
      <w:r>
        <w:rPr>
          <w:rFonts w:ascii="Times New Roman" w:hAnsi="Times New Roman" w:cs="Times New Roman" w:eastAsia="Times New Roman"/>
          <w:b/>
          <w:color w:val="auto"/>
          <w:spacing w:val="0"/>
          <w:position w:val="0"/>
          <w:sz w:val="24"/>
          <w:shd w:fill="auto" w:val="clear"/>
        </w:rPr>
        <w:t xml:space="preserve">: Providing more accurate price estimates to facilitate fair and informed transactions.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Informing Real Estate Investors</w:t>
      </w:r>
      <w:r>
        <w:rPr>
          <w:rFonts w:ascii="Times New Roman" w:hAnsi="Times New Roman" w:cs="Times New Roman" w:eastAsia="Times New Roman"/>
          <w:b/>
          <w:color w:val="auto"/>
          <w:spacing w:val="0"/>
          <w:position w:val="0"/>
          <w:sz w:val="24"/>
          <w:shd w:fill="auto" w:val="clear"/>
        </w:rPr>
        <w:t xml:space="preserve">: Enabling better investment decisions based on reliable price projections.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Assisting Financial Institutions</w:t>
      </w:r>
      <w:r>
        <w:rPr>
          <w:rFonts w:ascii="Times New Roman" w:hAnsi="Times New Roman" w:cs="Times New Roman" w:eastAsia="Times New Roman"/>
          <w:b/>
          <w:color w:val="auto"/>
          <w:spacing w:val="0"/>
          <w:position w:val="0"/>
          <w:sz w:val="24"/>
          <w:shd w:fill="auto" w:val="clear"/>
        </w:rPr>
        <w:t xml:space="preserve">: Improving risk assessment and valuation processes for mortgage lending.</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Providing Market Insights</w:t>
      </w:r>
      <w:r>
        <w:rPr>
          <w:rFonts w:ascii="Times New Roman" w:hAnsi="Times New Roman" w:cs="Times New Roman" w:eastAsia="Times New Roman"/>
          <w:b/>
          <w:color w:val="auto"/>
          <w:spacing w:val="0"/>
          <w:position w:val="0"/>
          <w:sz w:val="24"/>
          <w:shd w:fill="auto" w:val="clear"/>
        </w:rPr>
        <w:t xml:space="preserve">: Offering a data-driven understanding of housing market trends and dynamics.</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Stack (Tentative):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Programming Language</w:t>
      </w:r>
      <w:r>
        <w:rPr>
          <w:rFonts w:ascii="Times New Roman" w:hAnsi="Times New Roman" w:cs="Times New Roman" w:eastAsia="Times New Roman"/>
          <w:b/>
          <w:color w:val="auto"/>
          <w:spacing w:val="0"/>
          <w:position w:val="0"/>
          <w:sz w:val="24"/>
          <w:shd w:fill="auto" w:val="clear"/>
        </w:rPr>
        <w:t xml:space="preserve">: Python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Manipulation and Analysis</w:t>
      </w:r>
      <w:r>
        <w:rPr>
          <w:rFonts w:ascii="Times New Roman" w:hAnsi="Times New Roman" w:cs="Times New Roman" w:eastAsia="Times New Roman"/>
          <w:b/>
          <w:color w:val="auto"/>
          <w:spacing w:val="0"/>
          <w:position w:val="0"/>
          <w:sz w:val="24"/>
          <w:shd w:fill="auto" w:val="clear"/>
        </w:rPr>
        <w:t xml:space="preserve">: Pandas, NumPy</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Data Visualization</w:t>
      </w:r>
      <w:r>
        <w:rPr>
          <w:rFonts w:ascii="Times New Roman" w:hAnsi="Times New Roman" w:cs="Times New Roman" w:eastAsia="Times New Roman"/>
          <w:b/>
          <w:color w:val="auto"/>
          <w:spacing w:val="0"/>
          <w:position w:val="0"/>
          <w:sz w:val="24"/>
          <w:shd w:fill="auto" w:val="clear"/>
        </w:rPr>
        <w:t xml:space="preserve">: Matplotlib, Seaborn</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Machine Learning Libraries</w:t>
      </w:r>
      <w:r>
        <w:rPr>
          <w:rFonts w:ascii="Times New Roman" w:hAnsi="Times New Roman" w:cs="Times New Roman" w:eastAsia="Times New Roman"/>
          <w:b/>
          <w:color w:val="auto"/>
          <w:spacing w:val="0"/>
          <w:position w:val="0"/>
          <w:sz w:val="24"/>
          <w:shd w:fill="auto" w:val="clear"/>
        </w:rPr>
        <w:t xml:space="preserve">: Scikit-learn, TensorFlow, Keras, XGBoost, LightGBM</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800000"/>
          <w:spacing w:val="0"/>
          <w:position w:val="0"/>
          <w:sz w:val="24"/>
          <w:shd w:fill="auto" w:val="clear"/>
        </w:rPr>
        <w:t xml:space="preserve">Cloud Platforms (Optional): </w:t>
      </w:r>
      <w:r>
        <w:rPr>
          <w:rFonts w:ascii="Times New Roman" w:hAnsi="Times New Roman" w:cs="Times New Roman" w:eastAsia="Times New Roman"/>
          <w:b/>
          <w:color w:val="auto"/>
          <w:spacing w:val="0"/>
          <w:position w:val="0"/>
          <w:sz w:val="24"/>
          <w:shd w:fill="auto" w:val="clear"/>
        </w:rPr>
        <w:t xml:space="preserve">AWS, Google Cloud, Azure for data storage and model deployment.</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Link:https:</w:t>
      </w:r>
      <w:r>
        <w:rPr>
          <w:rFonts w:ascii="Times New Roman" w:hAnsi="Times New Roman" w:cs="Times New Roman" w:eastAsia="Times New Roman"/>
          <w:b/>
          <w:color w:val="0080FF"/>
          <w:spacing w:val="0"/>
          <w:position w:val="0"/>
          <w:sz w:val="24"/>
          <w:shd w:fill="auto" w:val="clear"/>
        </w:rPr>
        <w:t xml:space="preserve"> //www.kaggle.com/datasets/kunwarakash/chennai-housing-sales-price</w:t>
      </w:r>
    </w:p>
    <w:p>
      <w:pPr>
        <w:spacing w:before="1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5.Data </w:t>
      </w:r>
      <w:r>
        <w:rPr>
          <w:rFonts w:ascii="Times New Roman" w:hAnsi="Times New Roman" w:cs="Times New Roman" w:eastAsia="Times New Roman"/>
          <w:b/>
          <w:color w:val="980000"/>
          <w:spacing w:val="-2"/>
          <w:position w:val="0"/>
          <w:sz w:val="28"/>
          <w:shd w:fill="auto" w:val="clear"/>
        </w:rPr>
        <w:t xml:space="preserve">Preprocessing</w:t>
      </w:r>
      <w:r>
        <w:rPr>
          <w:rFonts w:ascii="Times New Roman" w:hAnsi="Times New Roman" w:cs="Times New Roman" w:eastAsia="Times New Roman"/>
          <w:b/>
          <w:color w:val="980000"/>
          <w:spacing w:val="-2"/>
          <w:position w:val="0"/>
          <w:sz w:val="24"/>
          <w:shd w:fill="auto" w:val="clear"/>
        </w:rPr>
        <w:t xml:space="preserve"> </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                                                                                                                                                                             </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Acquisition: Gather diverse, relevant datasets (sales, property features, economic indicators, location).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Missing Value Handling: Identify and address missing data (imputation, removal).</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 Detection &amp; Treatment: Identify and handle extreme, unusual data points.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Type Conversion: Ensure correct data types for each feature.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Categorical Encoding: Convert categorical variables into numerical representations (e.g., one-hot encoding, label encoding).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Numerical Feature Scaling: Standardize or normalize numerical features to a similar range.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Selection: Identify and keep the most relevant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Create new, informative features from existing ones.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Handling Skewness: Transform skewed numerical features to a more normal distribution.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Splitting: Divide data into training, validation, and test 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Considerations (if applicable): Handle temporal dependencies if using time-based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Validation: Ensure data quality and consistency.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6.Exploratory Data Analysis </w:t>
      </w:r>
      <w:r>
        <w:rPr>
          <w:rFonts w:ascii="Times New Roman" w:hAnsi="Times New Roman" w:cs="Times New Roman" w:eastAsia="Times New Roman"/>
          <w:b/>
          <w:color w:val="980000"/>
          <w:spacing w:val="-2"/>
          <w:position w:val="0"/>
          <w:sz w:val="28"/>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Data Structure: Examine data dimensions, data types, and initial rows.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Univariate Analysis: Analyze each feature individually (distribution, central tendency, spread).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Distributions: Use histograms, box plots, density plots for numerical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Categorical Features: Examine frequency counts and proportions using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Missing Values: Visualize the pattern and extent of missing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Detect Outliers: Use box plots, scatter plots, and statistical methods to find outliers.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Bivariate Analysis: Explore relationships between pairs of features.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Relationships: Use scatter plots for numerical pairs, box plots for numerical-categorical pairs.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Correlations: Quantify linear relationships between numerical features using correlation matrices and heatmaps.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Target Variable: Understand the distribution of housing prices.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Relationship with Target: Explore how each feature relates to the house price using visualizations and statistical measures.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Potential Transformations: Note features that might benefit from scaling or transformation.</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for Patterns and Trends: Identify any obvious patterns or trends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Data Quality Issues: Flag any inconsistencies or potential errors in the data.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Formulate Hypotheses: Generate initial ideas about which features might be most important for prediction.</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7.Feature</w:t>
      </w:r>
      <w:r>
        <w:rPr>
          <w:rFonts w:ascii="Times New Roman" w:hAnsi="Times New Roman" w:cs="Times New Roman" w:eastAsia="Times New Roman"/>
          <w:b/>
          <w:color w:val="980000"/>
          <w:spacing w:val="-2"/>
          <w:position w:val="0"/>
          <w:sz w:val="32"/>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Relevant Features: Identify and prioritize features with strong relationships to housing prices based on EDA and domain knowledge.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Categorical Variables: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One-Hot Encoding: Create binary columns for each category.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Label Encoding: Assign numerical labels to categories (use with caution for nominal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Ordinal Encoding: Assign numerical labels based on inherent order.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Binary Encoding: Represent categories using binary codes.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Interaction Features: Combine existing features to capture non-additive effects (e.g., square_footage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Polynomial Features: Generate higher-degree terms of numerical features to model non-linear relationships (e.g., square_footage^2).</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 Numerical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Transformation: Reduce skewness and stabilize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Power Transformation: Address non-normality.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Box-Cox Transformation: Find the optimal power transformation.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Ratio Features: Generate new features by dividing existing ones (e.g., price / square_footage, number_of_bathrooms / number_of_bedrooms).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Distance Features: Calculate distances to important locations (e.g., schools, transportation hubs, city center).</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Binning/Discretization: Group continuous numerical features into discrete intervals.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Time-Based Feature Engineering (if applicable):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components (year, month, day of week).</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time since a specific event.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rolling statistics.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Missing Values (Advanced): Impute missing values based on other features or create a binary indicator for missingness.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Dimensionality Reduction (if needed): Use techniques like PCA to reduce the number of features while preserving variance.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Domain-Specific Feature Creation: Leverage expert knowledge to create features relevant to the housing market (e.g., property age categories, indicator for recent renovations).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Scaling (Post-Engineering): Apply scaling techniques (standardization, normalization) to the newly engineered features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32"/>
          <w:shd w:fill="auto" w:val="clear"/>
        </w:rPr>
        <w:t xml:space="preserve">8.Model </w:t>
      </w:r>
      <w:r>
        <w:rPr>
          <w:rFonts w:ascii="Times New Roman" w:hAnsi="Times New Roman" w:cs="Times New Roman" w:eastAsia="Times New Roman"/>
          <w:b/>
          <w:color w:val="980000"/>
          <w:spacing w:val="-2"/>
          <w:position w:val="0"/>
          <w:sz w:val="32"/>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Candidate Models: Choose a range of "smart" regression algorithms (Linear Regression, Ridge, Lasso, Elastic Net, Decision Trees, Random Forest, Gradient Boosting like XGBoost/LightGBM, Support Vector Regression, Neural Networks).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Divide the preprocessed data into training, validation, and test sets (consider time-based splitting for temporal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Individual Models: Train each selected model on the training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Hyperparameter Tuning: Optimize the hyperparameters of each model using techniques like Grid Search, Random Search, or Bayesian Optimization on the validation set.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Cross-Validation: Use k-fold cross-validation on the training data (or training + validation) to get a more robust estimate of model performance and prevent overfitting.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(Initial): Evaluate the performance of each tuned model on the validation set using appropriate metrics (MSE, RMSE, MAE, R-squared).</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Ensemble Techniques (Optional but Recommended): Combine predictions from multiple well-performing models to improve accuracy and robustness (e.g., Averaging, Weighted Averaging, Stacking, Boosting).</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Consider Model Complexity: Balance model complexity with the risk of overfitting (simpler models might generalize better with limited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Analysis: For tree-based models and linear models with regularization, analyze feature importance to understand which features drive predictions.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Analysis: Examine the predictions and residuals (the difference between predicted and actual values) to identify patterns and areas for improvement.</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Best Model(s): Choose the model or ensemble of models that performs best on the validation set based on the chosen evaluation metrics.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Model Training: Train the selected best model(s) on the entire training and validation data.</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Model Performance: Evaluate the final trained model(s) on the unseen test set to get an unbiased estimate of its generalization ability.</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the Model: Record the chosen model(s), hyperparameters, training process, and evaluation results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0"/>
          <w:position w:val="0"/>
          <w:sz w:val="28"/>
          <w:shd w:fill="auto" w:val="clear"/>
        </w:rPr>
        <w:t xml:space="preserve">9.Visualization of Results &amp; Model </w:t>
      </w:r>
      <w:r>
        <w:rPr>
          <w:rFonts w:ascii="Times New Roman" w:hAnsi="Times New Roman" w:cs="Times New Roman" w:eastAsia="Times New Roman"/>
          <w:b/>
          <w:color w:val="980000"/>
          <w:spacing w:val="-2"/>
          <w:position w:val="0"/>
          <w:sz w:val="28"/>
          <w:shd w:fill="auto" w:val="clear"/>
        </w:rPr>
        <w:t xml:space="preserve">In 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of Results: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Scatter Plot of Actual vs. Predicted Prices: Visualize how well the model's predictions align with the actual housing prices on the test set.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 Plots: Plot the residuals (predicted - actual) against the predicted values to check for patterns (non-linearity, heteroscedasticity).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Distribution of Residuals: Visualize the distribution of the errors (e.g., histogram, Q-Q plot) to assess if they are normally distributed.</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Error Metrics Visualization: Display key performance metrics (RMSE, MAE, R-squared) clearly (e.g., bar charts).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Comparison of Different Models: If multiple models were trained, visually compare their performance metrics.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Series Plots (if applicable): Visualize predicted vs. actual prices over time to see trends.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Geographic Visualization (if location data is rich): Display predicted prices on a map to identify spatial patterns.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Insights: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Importance Plots: For tree-based models and linear models with regularization, visualize the importance of each feature in making predictions.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Partial Dependence Plots (PDPs): Show the marginal effect of one or two features on the predicted outcome, holding other features constant.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SHAP (SHapley Additive exPlanations) Values: Visualize the contribution of each feature to individual predictions, providing local interpretability.</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Coefficient Plots (for linear models): Display the coefficients of the linear model to understand the direction and magnitude of each feature's impact.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Decision Tree Visualization (for individual trees): Visualize the structure of a decision tree to understand the decision rules.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Sensitivity Analysis: Explore how changes in input features affect the model's output.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Explainable AI Dashboards: Create interactive dashboards to explore model predictions and feature contributions.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Plots of Feature Effects: Condense information about feature effects across the entire dataset.</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8"/>
          <w:shd w:fill="auto" w:val="clear"/>
        </w:rPr>
        <w:t xml:space="preserve">10.Tools and Technologies </w:t>
      </w:r>
      <w:r>
        <w:rPr>
          <w:rFonts w:ascii="Times New Roman" w:hAnsi="Times New Roman" w:cs="Times New Roman" w:eastAsia="Times New Roman"/>
          <w:b/>
          <w:color w:val="980000"/>
          <w:spacing w:val="-4"/>
          <w:position w:val="0"/>
          <w:sz w:val="28"/>
          <w:shd w:fill="auto" w:val="clear"/>
        </w:rPr>
        <w:t xml:space="preserve">Used</w:t>
      </w:r>
    </w:p>
    <w:p>
      <w:pPr>
        <w:numPr>
          <w:ilvl w:val="0"/>
          <w:numId w:val="27"/>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27"/>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27"/>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27"/>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27"/>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27"/>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27"/>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8"/>
          <w:shd w:fill="auto" w:val="clear"/>
        </w:rPr>
        <w:t xml:space="preserve">11.TeamMembersand</w:t>
      </w:r>
      <w:r>
        <w:rPr>
          <w:rFonts w:ascii="Times New Roman" w:hAnsi="Times New Roman" w:cs="Times New Roman" w:eastAsia="Times New Roman"/>
          <w:b/>
          <w:color w:val="980000"/>
          <w:spacing w:val="-2"/>
          <w:position w:val="0"/>
          <w:sz w:val="28"/>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RANJITH KUMAR.R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Data Cleaning,</w:t>
      </w: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data cleaning: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Identify Missing Values: Detect and quantify missing data points across all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Handle Missing Values: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Imputation: Fill missing values using appropriate strategies (mean, median, mode, regression-based, or more advanced techniques).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Removal: Delete rows or columns with excessive missing values (use cautiously).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Detect Outliers: Identify extreme or unusual data points that deviate significantly from the norm.</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Exploratory Data Analysis </w:t>
      </w:r>
      <w:r>
        <w:rPr>
          <w:rFonts w:ascii="Times New Roman" w:hAnsi="Times New Roman" w:cs="Times New Roman" w:eastAsia="Times New Roman"/>
          <w:b/>
          <w:color w:val="auto"/>
          <w:spacing w:val="-2"/>
          <w:position w:val="0"/>
          <w:sz w:val="28"/>
          <w:shd w:fill="auto" w:val="clear"/>
        </w:rPr>
        <w:t xml:space="preserve">(EDA):</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Understand Data Structure: Examine data dimensions, data types, and initial rows.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Univariate Analysis: Analyze each feature individually (distribution, central tendency, spread).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Visualize Distributions: Use histograms, box plots, density plots for numerical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Analyze Categorical Features: Examine frequency counts and proportions using bar charts.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rasu.k</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PIN Code/Postal Code Encoding: One-hot or other encoding for granular location.</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Distance to Key Amenities: Calculate distances to schools, hospitals, railway stations, metro lines, markets, IT hubs (crucial in Indian cities).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Locality/Neighborhood Features: Categorical encoding or grouping based on reputation, infrastructure.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Area Type: Categorize as urban, semi-urban, rural.</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Geographical Coordinates (Latitude/Longitude): Can be used directly or to calculate distances.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Proximity to Green Spaces/Water Bodies: Can influence property value.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Shakthi.R</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model development:</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Define the Target Variable: Clearly identify what needs to be predicted (e.g., sale price).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Select Initial Algorithms: Choose a diverse set of smart regression models based on data characteristics and project goals (as mentioned before).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Establish a Baseline Model: Train a simple model (e.g., average price, linear regression with few features) to compare against more complex models.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Iterative Model Building: Develop models in stages, starting with simpler ones and increasing complexity.</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32"/>
          <w:shd w:fill="auto" w:val="clear"/>
        </w:rPr>
        <w:t xml:space="preserve">sidhiqkash.D</w:t>
      </w:r>
      <w:r>
        <w:rPr>
          <w:rFonts w:ascii="Times New Roman" w:hAnsi="Times New Roman" w:cs="Times New Roman" w:eastAsia="Times New Roman"/>
          <w:b/>
          <w:color w:val="auto"/>
          <w:spacing w:val="-2"/>
          <w:position w:val="0"/>
          <w:sz w:val="44"/>
          <w:shd w:fill="auto" w:val="clear"/>
        </w:rPr>
        <w:t xml:space="preserve">-</w:t>
      </w: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Documentataion and Reporting:</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Documentation:</w:t>
      </w:r>
    </w:p>
    <w:p>
      <w:pPr>
        <w:tabs>
          <w:tab w:val="left" w:pos="346" w:leader="none"/>
        </w:tabs>
        <w:spacing w:before="0" w:after="0" w:line="240"/>
        <w:ind w:right="0" w:left="0" w:firstLine="0"/>
        <w:jc w:val="left"/>
        <w:rPr>
          <w:rFonts w:ascii="Times New Roman" w:hAnsi="Times New Roman" w:cs="Times New Roman" w:eastAsia="Times New Roman"/>
          <w:b/>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Project Overview: Briefly describe the project goals, problem statement, and intended audience.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Sources: Detail all data sources, their formats, and how they were accessed.</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Dictionary: Provide a comprehensive description of each feature, including its meaning, data type, and units.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Preprocessing Steps: Clearly document all preprocessing steps applied, including handling of missing values, outliers, and feature transformations.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Feature Engineering Details: Explain the rationale and methodology behind creating new features.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Reporting: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Executive Summary: A high-level overview of the project, key findings, and recommendations for non-technical stakeholders.</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Introduction: Briefly introduce the problem and the project's objective.</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Data Summary: Present key statistics and visualizations of the data.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EDA Highlights: Summarize the key insights gained from exploratory data analysis.</w:t>
      </w:r>
    </w:p>
    <w:p>
      <w:pPr>
        <w:tabs>
          <w:tab w:val="left" w:pos="346" w:leader="none"/>
        </w:tabs>
        <w:spacing w:before="0" w:after="0" w:line="240"/>
        <w:ind w:right="0" w:left="0" w:firstLine="0"/>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2"/>
          <w:position w:val="0"/>
          <w:sz w:val="28"/>
          <w:shd w:fill="auto" w:val="clear"/>
        </w:rPr>
        <w:t xml:space="preserve">Feature Engineering Rationale: Explain the most impactful engineered features and their importance.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8">
    <w:abstractNumId w:val="6"/>
  </w:num>
  <w:num w:numId="2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