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65" w:rsidRDefault="00786A65">
      <w:r>
        <w:t>@</w:t>
      </w:r>
      <w:proofErr w:type="spellStart"/>
      <w:r>
        <w:t>DataJpaTest</w:t>
      </w:r>
      <w:proofErr w:type="spellEnd"/>
      <w:r>
        <w:t xml:space="preserve"> – </w:t>
      </w:r>
    </w:p>
    <w:p w:rsidR="00BA667F" w:rsidRDefault="00786A65">
      <w:proofErr w:type="gramStart"/>
      <w:r>
        <w:t>class</w:t>
      </w:r>
      <w:proofErr w:type="gramEnd"/>
      <w:r>
        <w:t xml:space="preserve"> annotation.</w:t>
      </w:r>
    </w:p>
    <w:p w:rsidR="00786A65" w:rsidRDefault="00786A65">
      <w:r>
        <w:t xml:space="preserve">Even if </w:t>
      </w:r>
      <w:proofErr w:type="spellStart"/>
      <w:r w:rsidRPr="00786A65">
        <w:t>spring.jpa.hibernate.ddl</w:t>
      </w:r>
      <w:proofErr w:type="spellEnd"/>
      <w:r w:rsidRPr="00786A65">
        <w:t>-auto</w:t>
      </w:r>
      <w:r>
        <w:t xml:space="preserve"> </w:t>
      </w:r>
      <w:r w:rsidRPr="00786A65">
        <w:t>=</w:t>
      </w:r>
      <w:r>
        <w:t xml:space="preserve"> </w:t>
      </w:r>
      <w:proofErr w:type="gramStart"/>
      <w:r>
        <w:t>update ,</w:t>
      </w:r>
      <w:proofErr w:type="gramEnd"/>
      <w:r>
        <w:t xml:space="preserve"> after test it restores the Database to normal.</w:t>
      </w:r>
      <w:bookmarkStart w:id="0" w:name="_GoBack"/>
      <w:bookmarkEnd w:id="0"/>
    </w:p>
    <w:sectPr w:rsidR="0078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00"/>
    <w:rsid w:val="003A46F5"/>
    <w:rsid w:val="00707C00"/>
    <w:rsid w:val="00786A65"/>
    <w:rsid w:val="00B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A13A-054F-41DF-8607-3E503F4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2022-08-01T11:31:00Z</dcterms:created>
  <dcterms:modified xsi:type="dcterms:W3CDTF">2022-08-01T18:20:00Z</dcterms:modified>
</cp:coreProperties>
</file>