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1D5" w:rsidRPr="00236520" w:rsidRDefault="00483B3F" w:rsidP="00251D2B">
      <w:pPr>
        <w:pStyle w:val="Title"/>
        <w:spacing w:after="0"/>
        <w:rPr>
          <w:rStyle w:val="Strong"/>
          <w:rFonts w:ascii="Book Antiqua" w:hAnsi="Book Antiqua"/>
          <w:color w:val="auto"/>
          <w:sz w:val="24"/>
          <w:szCs w:val="24"/>
        </w:rPr>
      </w:pPr>
      <w:r w:rsidRPr="00236520">
        <w:rPr>
          <w:rStyle w:val="Strong"/>
          <w:rFonts w:ascii="Book Antiqua" w:hAnsi="Book Antiqua"/>
          <w:color w:val="auto"/>
          <w:sz w:val="24"/>
          <w:szCs w:val="24"/>
        </w:rPr>
        <w:t xml:space="preserve">SHAKTI </w:t>
      </w:r>
      <w:r w:rsidR="00086AFB">
        <w:rPr>
          <w:rStyle w:val="Strong"/>
          <w:rFonts w:ascii="Book Antiqua" w:hAnsi="Book Antiqua"/>
          <w:color w:val="auto"/>
          <w:sz w:val="24"/>
          <w:szCs w:val="24"/>
        </w:rPr>
        <w:t xml:space="preserve">(PRIYA) </w:t>
      </w:r>
      <w:r w:rsidRPr="00236520">
        <w:rPr>
          <w:rStyle w:val="Strong"/>
          <w:rFonts w:ascii="Book Antiqua" w:hAnsi="Book Antiqua"/>
          <w:color w:val="auto"/>
          <w:sz w:val="24"/>
          <w:szCs w:val="24"/>
        </w:rPr>
        <w:t>KUMAR</w:t>
      </w:r>
    </w:p>
    <w:p w:rsidR="000E490A" w:rsidRDefault="000E490A" w:rsidP="00251D2B">
      <w:pPr>
        <w:pBdr>
          <w:top w:val="single" w:sz="4" w:space="0" w:color="auto"/>
          <w:bottom w:val="single" w:sz="4" w:space="0" w:color="auto"/>
        </w:pBdr>
        <w:spacing w:after="0" w:line="240" w:lineRule="auto"/>
        <w:rPr>
          <w:rFonts w:ascii="Book Antiqua" w:hAnsi="Book Antiqua" w:cs="Arial"/>
          <w:sz w:val="20"/>
          <w:szCs w:val="20"/>
        </w:rPr>
      </w:pPr>
    </w:p>
    <w:tbl>
      <w:tblPr>
        <w:tblW w:w="9112" w:type="dxa"/>
        <w:tblLayout w:type="fixed"/>
        <w:tblLook w:val="0000" w:firstRow="0" w:lastRow="0" w:firstColumn="0" w:lastColumn="0" w:noHBand="0" w:noVBand="0"/>
      </w:tblPr>
      <w:tblGrid>
        <w:gridCol w:w="9112"/>
      </w:tblGrid>
      <w:tr w:rsidR="00A74D1B" w:rsidTr="0045564C">
        <w:trPr>
          <w:trHeight w:val="336"/>
        </w:trPr>
        <w:tc>
          <w:tcPr>
            <w:tcW w:w="9112" w:type="dxa"/>
            <w:shd w:val="clear" w:color="auto" w:fill="B3B3B3"/>
            <w:vAlign w:val="center"/>
          </w:tcPr>
          <w:p w:rsidR="000E490A" w:rsidRPr="00E073F0" w:rsidRDefault="000E490A" w:rsidP="005910E4">
            <w:pPr>
              <w:snapToGrid w:val="0"/>
              <w:rPr>
                <w:rFonts w:ascii="Book Antiqua" w:hAnsi="Book Antiqua" w:cs="Tahoma"/>
                <w:b/>
                <w:i/>
                <w:spacing w:val="20"/>
                <w:position w:val="2"/>
              </w:rPr>
            </w:pPr>
            <w:r w:rsidRPr="00E073F0">
              <w:rPr>
                <w:rFonts w:ascii="Book Antiqua" w:hAnsi="Book Antiqua" w:cs="Tahoma"/>
                <w:b/>
                <w:i/>
                <w:spacing w:val="20"/>
                <w:position w:val="2"/>
              </w:rPr>
              <w:t>Personal Details</w:t>
            </w:r>
          </w:p>
        </w:tc>
      </w:tr>
    </w:tbl>
    <w:p w:rsidR="0068752D" w:rsidRDefault="0068752D" w:rsidP="004D4422">
      <w:pPr>
        <w:pBdr>
          <w:top w:val="single" w:sz="4" w:space="0" w:color="auto"/>
          <w:bottom w:val="single" w:sz="4" w:space="6" w:color="auto"/>
        </w:pBdr>
        <w:spacing w:before="120" w:after="0" w:line="240" w:lineRule="auto"/>
        <w:rPr>
          <w:rFonts w:asciiTheme="minorHAnsi" w:hAnsiTheme="minorHAnsi" w:cstheme="minorHAnsi"/>
          <w:sz w:val="20"/>
          <w:szCs w:val="20"/>
        </w:rPr>
      </w:pPr>
      <w:r w:rsidRPr="0068752D">
        <w:rPr>
          <w:rFonts w:asciiTheme="minorHAnsi" w:hAnsiTheme="minorHAnsi" w:cstheme="minorHAnsi"/>
        </w:rPr>
        <w:t>Nationality</w:t>
      </w:r>
      <w:r w:rsidRPr="0068752D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8752D">
        <w:rPr>
          <w:rFonts w:asciiTheme="minorHAnsi" w:hAnsiTheme="minorHAnsi" w:cstheme="minorHAnsi"/>
        </w:rPr>
        <w:t>Indian</w:t>
      </w:r>
    </w:p>
    <w:p w:rsidR="0068752D" w:rsidRPr="0068752D" w:rsidRDefault="0068752D" w:rsidP="004D4422">
      <w:pPr>
        <w:pBdr>
          <w:top w:val="single" w:sz="4" w:space="0" w:color="auto"/>
          <w:bottom w:val="single" w:sz="4" w:space="6" w:color="auto"/>
        </w:pBdr>
        <w:spacing w:before="120" w:after="0" w:line="240" w:lineRule="auto"/>
        <w:rPr>
          <w:rFonts w:asciiTheme="minorHAnsi" w:hAnsiTheme="minorHAnsi" w:cstheme="minorHAnsi"/>
        </w:rPr>
      </w:pPr>
      <w:r w:rsidRPr="0068752D">
        <w:rPr>
          <w:rFonts w:asciiTheme="minorHAnsi" w:hAnsiTheme="minorHAnsi" w:cstheme="minorHAnsi"/>
        </w:rPr>
        <w:t>Visa Status:</w:t>
      </w:r>
      <w:r w:rsidRPr="0068752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8752D">
        <w:rPr>
          <w:rFonts w:asciiTheme="minorHAnsi" w:hAnsiTheme="minorHAnsi" w:cstheme="minorHAnsi"/>
        </w:rPr>
        <w:t>Australian PR</w:t>
      </w:r>
    </w:p>
    <w:p w:rsidR="0068752D" w:rsidRPr="0068752D" w:rsidRDefault="0068752D" w:rsidP="004D4422">
      <w:pPr>
        <w:pBdr>
          <w:top w:val="single" w:sz="4" w:space="0" w:color="auto"/>
          <w:bottom w:val="single" w:sz="4" w:space="6" w:color="auto"/>
        </w:pBdr>
        <w:spacing w:before="120" w:after="0" w:line="240" w:lineRule="auto"/>
        <w:rPr>
          <w:rFonts w:asciiTheme="minorHAnsi" w:hAnsiTheme="minorHAnsi" w:cstheme="minorHAnsi"/>
        </w:rPr>
      </w:pPr>
      <w:r w:rsidRPr="0068752D">
        <w:rPr>
          <w:rFonts w:asciiTheme="minorHAnsi" w:hAnsiTheme="minorHAnsi" w:cstheme="minorHAnsi"/>
        </w:rPr>
        <w:t>Gender:</w:t>
      </w:r>
      <w:r w:rsidRPr="0068752D">
        <w:rPr>
          <w:rFonts w:asciiTheme="minorHAnsi" w:hAnsiTheme="minorHAnsi" w:cstheme="minorHAnsi"/>
        </w:rPr>
        <w:tab/>
      </w:r>
      <w:r w:rsidRPr="0068752D">
        <w:rPr>
          <w:rFonts w:asciiTheme="minorHAnsi" w:hAnsiTheme="minorHAnsi" w:cstheme="minorHAnsi"/>
        </w:rPr>
        <w:tab/>
        <w:t>Female</w:t>
      </w:r>
    </w:p>
    <w:p w:rsidR="0068752D" w:rsidRPr="0068752D" w:rsidRDefault="0068752D" w:rsidP="004D4422">
      <w:pPr>
        <w:pBdr>
          <w:top w:val="single" w:sz="4" w:space="0" w:color="auto"/>
          <w:bottom w:val="single" w:sz="4" w:space="6" w:color="auto"/>
        </w:pBdr>
        <w:spacing w:before="120" w:after="0" w:line="240" w:lineRule="auto"/>
        <w:ind w:left="2160" w:hanging="2160"/>
        <w:rPr>
          <w:rFonts w:asciiTheme="minorHAnsi" w:hAnsiTheme="minorHAnsi" w:cstheme="minorHAnsi"/>
        </w:rPr>
      </w:pPr>
      <w:r w:rsidRPr="0068752D">
        <w:rPr>
          <w:rFonts w:asciiTheme="minorHAnsi" w:hAnsiTheme="minorHAnsi" w:cstheme="minorHAnsi"/>
        </w:rPr>
        <w:t>Current Location:</w:t>
      </w:r>
      <w:r w:rsidRPr="0068752D">
        <w:rPr>
          <w:rFonts w:asciiTheme="minorHAnsi" w:hAnsiTheme="minorHAnsi" w:cstheme="minorHAnsi"/>
        </w:rPr>
        <w:tab/>
        <w:t>Singapore (Lived in ACT for 2 years, got plans to come back to Sydney or Melbourne year End of 2020 for good due to family relocation)</w:t>
      </w:r>
    </w:p>
    <w:p w:rsidR="0068752D" w:rsidRPr="006059CF" w:rsidRDefault="006059CF" w:rsidP="004D4422">
      <w:pPr>
        <w:pBdr>
          <w:top w:val="single" w:sz="4" w:space="0" w:color="auto"/>
          <w:bottom w:val="single" w:sz="4" w:space="6" w:color="auto"/>
        </w:pBdr>
        <w:spacing w:before="120" w:after="0" w:line="240" w:lineRule="auto"/>
        <w:rPr>
          <w:rFonts w:asciiTheme="minorHAnsi" w:hAnsiTheme="minorHAnsi" w:cstheme="minorHAnsi"/>
        </w:rPr>
      </w:pPr>
      <w:r w:rsidRPr="006059CF">
        <w:rPr>
          <w:rFonts w:asciiTheme="minorHAnsi" w:hAnsiTheme="minorHAnsi" w:cstheme="minorHAnsi"/>
        </w:rPr>
        <w:t>Phone:</w:t>
      </w:r>
      <w:r w:rsidRPr="006059CF">
        <w:rPr>
          <w:rFonts w:asciiTheme="minorHAnsi" w:hAnsiTheme="minorHAnsi" w:cstheme="minorHAnsi"/>
        </w:rPr>
        <w:tab/>
      </w:r>
      <w:r w:rsidR="00A50D94">
        <w:rPr>
          <w:rFonts w:asciiTheme="minorHAnsi" w:hAnsiTheme="minorHAnsi" w:cstheme="minorHAnsi"/>
        </w:rPr>
        <w:tab/>
      </w:r>
      <w:r w:rsidR="00A50D94">
        <w:rPr>
          <w:rFonts w:asciiTheme="minorHAnsi" w:hAnsiTheme="minorHAnsi" w:cstheme="minorHAnsi"/>
        </w:rPr>
        <w:tab/>
      </w:r>
      <w:r w:rsidRPr="006059CF">
        <w:rPr>
          <w:rFonts w:asciiTheme="minorHAnsi" w:hAnsiTheme="minorHAnsi" w:cstheme="minorHAnsi"/>
        </w:rPr>
        <w:t>Singapore – 6591906245, Australia – 0251103139</w:t>
      </w:r>
    </w:p>
    <w:p w:rsidR="006059CF" w:rsidRPr="006059CF" w:rsidRDefault="006059CF" w:rsidP="004D4422">
      <w:pPr>
        <w:pBdr>
          <w:top w:val="single" w:sz="4" w:space="0" w:color="auto"/>
          <w:bottom w:val="single" w:sz="4" w:space="6" w:color="auto"/>
        </w:pBdr>
        <w:spacing w:before="120" w:after="0" w:line="240" w:lineRule="auto"/>
        <w:rPr>
          <w:rFonts w:asciiTheme="minorHAnsi" w:hAnsiTheme="minorHAnsi" w:cstheme="minorHAnsi"/>
        </w:rPr>
      </w:pPr>
      <w:proofErr w:type="spellStart"/>
      <w:r w:rsidRPr="006059CF">
        <w:rPr>
          <w:rFonts w:asciiTheme="minorHAnsi" w:hAnsiTheme="minorHAnsi" w:cstheme="minorHAnsi"/>
        </w:rPr>
        <w:t>Whatsapp</w:t>
      </w:r>
      <w:proofErr w:type="spellEnd"/>
      <w:r w:rsidRPr="006059CF">
        <w:rPr>
          <w:rFonts w:asciiTheme="minorHAnsi" w:hAnsiTheme="minorHAnsi" w:cstheme="minorHAnsi"/>
        </w:rPr>
        <w:t>:</w:t>
      </w:r>
      <w:r w:rsidRPr="006059CF">
        <w:rPr>
          <w:rFonts w:asciiTheme="minorHAnsi" w:hAnsiTheme="minorHAnsi" w:cstheme="minorHAnsi"/>
        </w:rPr>
        <w:tab/>
      </w:r>
      <w:r w:rsidR="00A50D94">
        <w:rPr>
          <w:rFonts w:asciiTheme="minorHAnsi" w:hAnsiTheme="minorHAnsi" w:cstheme="minorHAnsi"/>
        </w:rPr>
        <w:tab/>
      </w:r>
      <w:r w:rsidRPr="006059CF">
        <w:rPr>
          <w:rFonts w:asciiTheme="minorHAnsi" w:hAnsiTheme="minorHAnsi" w:cstheme="minorHAnsi"/>
        </w:rPr>
        <w:t>65-91906245, 0477429529</w:t>
      </w:r>
    </w:p>
    <w:p w:rsidR="006059CF" w:rsidRPr="006059CF" w:rsidRDefault="006059CF" w:rsidP="004D4422">
      <w:pPr>
        <w:pBdr>
          <w:top w:val="single" w:sz="4" w:space="0" w:color="auto"/>
          <w:bottom w:val="single" w:sz="4" w:space="6" w:color="auto"/>
        </w:pBdr>
        <w:spacing w:before="120" w:after="0" w:line="240" w:lineRule="auto"/>
        <w:rPr>
          <w:rFonts w:asciiTheme="minorHAnsi" w:hAnsiTheme="minorHAnsi" w:cstheme="minorHAnsi"/>
        </w:rPr>
      </w:pPr>
      <w:r w:rsidRPr="006059CF">
        <w:rPr>
          <w:rFonts w:asciiTheme="minorHAnsi" w:hAnsiTheme="minorHAnsi" w:cstheme="minorHAnsi"/>
        </w:rPr>
        <w:t>Email:</w:t>
      </w:r>
      <w:r w:rsidRPr="006059CF">
        <w:rPr>
          <w:rFonts w:asciiTheme="minorHAnsi" w:hAnsiTheme="minorHAnsi" w:cstheme="minorHAnsi"/>
        </w:rPr>
        <w:tab/>
      </w:r>
      <w:r w:rsidR="00A50D94">
        <w:rPr>
          <w:rFonts w:asciiTheme="minorHAnsi" w:hAnsiTheme="minorHAnsi" w:cstheme="minorHAnsi"/>
        </w:rPr>
        <w:tab/>
      </w:r>
      <w:r w:rsidR="00A50D94">
        <w:rPr>
          <w:rFonts w:asciiTheme="minorHAnsi" w:hAnsiTheme="minorHAnsi" w:cstheme="minorHAnsi"/>
        </w:rPr>
        <w:tab/>
      </w:r>
      <w:r w:rsidRPr="006059CF">
        <w:rPr>
          <w:rFonts w:asciiTheme="minorHAnsi" w:hAnsiTheme="minorHAnsi" w:cstheme="minorHAnsi"/>
        </w:rPr>
        <w:t>s_shaktii@yahoo.co.in</w:t>
      </w:r>
    </w:p>
    <w:p w:rsidR="00236520" w:rsidRPr="00236520" w:rsidRDefault="00236520" w:rsidP="00236520">
      <w:pPr>
        <w:autoSpaceDE w:val="0"/>
        <w:rPr>
          <w:rFonts w:ascii="Book Antiqua" w:hAnsi="Book Antiqua" w:cs="Tahoma"/>
          <w:spacing w:val="20"/>
          <w:position w:val="5"/>
          <w:sz w:val="20"/>
          <w:szCs w:val="20"/>
        </w:rPr>
      </w:pPr>
      <w:r w:rsidRPr="00236520">
        <w:rPr>
          <w:rFonts w:ascii="Book Antiqua" w:hAnsi="Book Antiqua" w:cs="Tahoma"/>
          <w:bCs/>
          <w:spacing w:val="20"/>
          <w:position w:val="5"/>
          <w:sz w:val="20"/>
          <w:szCs w:val="20"/>
        </w:rPr>
        <w:t xml:space="preserve">                                                                  </w:t>
      </w:r>
      <w:r w:rsidRPr="00236520">
        <w:rPr>
          <w:rFonts w:ascii="Book Antiqua" w:hAnsi="Book Antiqua" w:cs="Tahoma"/>
          <w:bCs/>
          <w:spacing w:val="20"/>
          <w:position w:val="6"/>
          <w:sz w:val="20"/>
          <w:szCs w:val="20"/>
        </w:rPr>
        <w:tab/>
      </w:r>
      <w:r w:rsidRPr="00236520">
        <w:rPr>
          <w:rFonts w:ascii="Book Antiqua" w:hAnsi="Book Antiqua" w:cs="Tahoma"/>
          <w:bCs/>
          <w:i/>
          <w:iCs/>
          <w:spacing w:val="20"/>
          <w:position w:val="6"/>
          <w:sz w:val="20"/>
          <w:szCs w:val="20"/>
        </w:rPr>
        <w:t xml:space="preserve">                                                                 </w:t>
      </w:r>
    </w:p>
    <w:tbl>
      <w:tblPr>
        <w:tblW w:w="9236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9236"/>
      </w:tblGrid>
      <w:tr w:rsidR="00A74D1B" w:rsidTr="006A5AEB">
        <w:trPr>
          <w:trHeight w:val="549"/>
        </w:trPr>
        <w:tc>
          <w:tcPr>
            <w:tcW w:w="9236" w:type="dxa"/>
            <w:shd w:val="clear" w:color="auto" w:fill="B3B3B3"/>
            <w:vAlign w:val="center"/>
          </w:tcPr>
          <w:p w:rsidR="00236520" w:rsidRPr="00E073F0" w:rsidRDefault="00236520" w:rsidP="006C1B78">
            <w:pPr>
              <w:snapToGrid w:val="0"/>
              <w:rPr>
                <w:rFonts w:ascii="Book Antiqua" w:hAnsi="Book Antiqua" w:cs="Tahoma"/>
                <w:b/>
                <w:i/>
                <w:spacing w:val="20"/>
                <w:position w:val="2"/>
              </w:rPr>
            </w:pPr>
            <w:r w:rsidRPr="00E073F0">
              <w:rPr>
                <w:rFonts w:ascii="Book Antiqua" w:hAnsi="Book Antiqua" w:cs="Tahoma"/>
                <w:b/>
                <w:i/>
                <w:spacing w:val="20"/>
                <w:position w:val="2"/>
              </w:rPr>
              <w:t>Experience Summary</w:t>
            </w:r>
          </w:p>
        </w:tc>
      </w:tr>
    </w:tbl>
    <w:p w:rsidR="00236520" w:rsidRPr="00466809" w:rsidRDefault="00D374C7" w:rsidP="00D4715D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</w:pP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Approx</w:t>
      </w:r>
      <w:r w:rsidR="0078199A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.</w:t>
      </w:r>
      <w:r w:rsidR="007654D7" w:rsidRPr="00466809">
        <w:rPr>
          <w:rFonts w:asciiTheme="minorHAnsi" w:hAnsiTheme="minorHAnsi" w:cstheme="minorHAnsi"/>
          <w:b/>
          <w:bCs/>
          <w:spacing w:val="20"/>
          <w:position w:val="2"/>
          <w:sz w:val="24"/>
          <w:szCs w:val="24"/>
        </w:rPr>
        <w:t>1</w:t>
      </w:r>
      <w:r w:rsidR="0079264E" w:rsidRPr="00466809">
        <w:rPr>
          <w:rFonts w:asciiTheme="minorHAnsi" w:hAnsiTheme="minorHAnsi" w:cstheme="minorHAnsi"/>
          <w:b/>
          <w:bCs/>
          <w:spacing w:val="20"/>
          <w:position w:val="2"/>
          <w:sz w:val="24"/>
          <w:szCs w:val="24"/>
        </w:rPr>
        <w:t>2</w:t>
      </w:r>
      <w:r w:rsidR="00236520" w:rsidRPr="00466809">
        <w:rPr>
          <w:rFonts w:asciiTheme="minorHAnsi" w:hAnsiTheme="minorHAnsi" w:cstheme="minorHAnsi"/>
          <w:b/>
          <w:bCs/>
          <w:spacing w:val="20"/>
          <w:position w:val="2"/>
          <w:sz w:val="24"/>
          <w:szCs w:val="24"/>
        </w:rPr>
        <w:t xml:space="preserve"> years of rich experience in writing technical documents, including both software and engineering user manuals, video and web content, presentations, tutorials, </w:t>
      </w:r>
      <w:r w:rsidR="00082E90" w:rsidRPr="00466809">
        <w:rPr>
          <w:rFonts w:asciiTheme="minorHAnsi" w:hAnsiTheme="minorHAnsi" w:cstheme="minorHAnsi"/>
          <w:b/>
          <w:bCs/>
          <w:spacing w:val="20"/>
          <w:position w:val="2"/>
          <w:sz w:val="24"/>
          <w:szCs w:val="24"/>
        </w:rPr>
        <w:t>API documentation and other developer documentation</w:t>
      </w:r>
      <w:r w:rsidR="00236520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.</w:t>
      </w:r>
    </w:p>
    <w:p w:rsidR="00236520" w:rsidRPr="00466809" w:rsidRDefault="00904FD8" w:rsidP="00D4715D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</w:pP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Passion towards to </w:t>
      </w:r>
      <w:r w:rsidRPr="00466809">
        <w:rPr>
          <w:rFonts w:asciiTheme="minorHAnsi" w:hAnsiTheme="minorHAnsi" w:cstheme="minorHAnsi"/>
          <w:b/>
          <w:spacing w:val="20"/>
          <w:position w:val="2"/>
          <w:sz w:val="24"/>
          <w:szCs w:val="24"/>
        </w:rPr>
        <w:t>APIs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and </w:t>
      </w:r>
      <w:r w:rsidRPr="00466809">
        <w:rPr>
          <w:rFonts w:asciiTheme="minorHAnsi" w:hAnsiTheme="minorHAnsi" w:cstheme="minorHAnsi"/>
          <w:b/>
          <w:spacing w:val="20"/>
          <w:position w:val="2"/>
          <w:sz w:val="24"/>
          <w:szCs w:val="24"/>
        </w:rPr>
        <w:t>developer documentation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drives me to learn programming languages such as </w:t>
      </w:r>
      <w:r w:rsidR="000F6C6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JavaScript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, python and datasets like JSON &amp; xml</w:t>
      </w:r>
      <w:r w:rsidR="00C531BA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not to become a programmer</w:t>
      </w:r>
      <w:r w:rsidR="008B2C0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,</w:t>
      </w:r>
      <w:r w:rsidR="00C531BA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but to </w:t>
      </w:r>
      <w:r w:rsidR="003E2CC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understand developers better</w:t>
      </w:r>
      <w:r w:rsidR="008B2C0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which helps me to </w:t>
      </w:r>
      <w:r w:rsidR="000D07D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contrive</w:t>
      </w:r>
      <w:r w:rsidR="008B2C0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quality comprehendible content</w:t>
      </w:r>
      <w:r w:rsidR="003E2CC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and </w:t>
      </w:r>
      <w:r w:rsidR="00C531BA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progress my career </w:t>
      </w:r>
      <w:r w:rsidR="00C81484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as</w:t>
      </w:r>
      <w:r w:rsidR="00C531BA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DevRel.</w:t>
      </w:r>
    </w:p>
    <w:p w:rsidR="0070264E" w:rsidRPr="00466809" w:rsidRDefault="0070264E" w:rsidP="00D4715D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</w:pP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Experience with Markdown, HTML and CSS as well as source control software such as </w:t>
      </w:r>
      <w:r w:rsidR="00921BFD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GitHub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.</w:t>
      </w:r>
    </w:p>
    <w:p w:rsidR="00236520" w:rsidRPr="00466809" w:rsidRDefault="00236520" w:rsidP="00D4715D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</w:pP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Exposure to varied domain expertise such as </w:t>
      </w:r>
      <w:r w:rsidR="00E8082C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Architecture, wireless communication, 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healthcare, engineering and banking environment.</w:t>
      </w:r>
    </w:p>
    <w:p w:rsidR="00236520" w:rsidRPr="00466809" w:rsidRDefault="00236520" w:rsidP="00D4715D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</w:pP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Excel at coordinating with </w:t>
      </w:r>
      <w:r w:rsidR="00AF6AB8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SMEs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to collect information, research </w:t>
      </w:r>
      <w:r w:rsidR="00714BA9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into the weeds technically</w:t>
      </w:r>
      <w:r w:rsidR="000F5B16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,</w:t>
      </w:r>
      <w:r w:rsidR="00714BA9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but do not let that distract me from achieving end goals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, </w:t>
      </w:r>
      <w:r w:rsidR="009D2E3E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analyse 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and write </w:t>
      </w:r>
      <w:r w:rsidR="00294BF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content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that are concise and user friendly. </w:t>
      </w:r>
    </w:p>
    <w:p w:rsidR="00236520" w:rsidRPr="00466809" w:rsidRDefault="00236520" w:rsidP="00D4715D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</w:pP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Revising the </w:t>
      </w:r>
      <w:r w:rsidR="0017401C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Staged</w:t>
      </w:r>
      <w:r w:rsidR="003F78F6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content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to ensure agreement with grammar rules, format and style, accuracy, coherence and integrity of content. </w:t>
      </w:r>
    </w:p>
    <w:p w:rsidR="00236520" w:rsidRPr="00466809" w:rsidRDefault="00236520" w:rsidP="00D4715D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</w:pP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Gathering and </w:t>
      </w:r>
      <w:r w:rsidR="00A247E5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analysing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</w:t>
      </w:r>
      <w:r w:rsidR="008A1FF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feedback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from </w:t>
      </w:r>
      <w:r w:rsidR="008A1FF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critical customer 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meetings</w:t>
      </w:r>
      <w:r w:rsidR="00556F66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&amp; </w:t>
      </w:r>
      <w:r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>inquiries</w:t>
      </w:r>
      <w:r w:rsidR="008A1FF2" w:rsidRPr="00466809">
        <w:rPr>
          <w:rFonts w:asciiTheme="minorHAnsi" w:hAnsiTheme="minorHAnsi" w:cstheme="minorHAnsi"/>
          <w:bCs/>
          <w:spacing w:val="20"/>
          <w:position w:val="2"/>
          <w:sz w:val="24"/>
          <w:szCs w:val="24"/>
        </w:rPr>
        <w:t xml:space="preserve"> to identify potential areas of documentation improvement.</w:t>
      </w:r>
    </w:p>
    <w:p w:rsidR="00236520" w:rsidRDefault="00236520" w:rsidP="00236520">
      <w:pPr>
        <w:ind w:left="720"/>
        <w:jc w:val="both"/>
        <w:rPr>
          <w:rFonts w:ascii="Book Antiqua" w:hAnsi="Book Antiqua" w:cs="Tahoma"/>
          <w:bCs/>
          <w:spacing w:val="20"/>
          <w:position w:val="2"/>
          <w:sz w:val="20"/>
          <w:szCs w:val="20"/>
        </w:rPr>
      </w:pPr>
    </w:p>
    <w:p w:rsidR="001E71A2" w:rsidRDefault="001E71A2" w:rsidP="00236520">
      <w:pPr>
        <w:ind w:left="720"/>
        <w:jc w:val="both"/>
        <w:rPr>
          <w:rFonts w:ascii="Book Antiqua" w:hAnsi="Book Antiqua" w:cs="Tahoma"/>
          <w:bCs/>
          <w:spacing w:val="20"/>
          <w:position w:val="2"/>
          <w:sz w:val="20"/>
          <w:szCs w:val="20"/>
        </w:rPr>
      </w:pPr>
    </w:p>
    <w:p w:rsidR="001E71A2" w:rsidRDefault="001E71A2" w:rsidP="00236520">
      <w:pPr>
        <w:ind w:left="720"/>
        <w:jc w:val="both"/>
        <w:rPr>
          <w:rFonts w:ascii="Book Antiqua" w:hAnsi="Book Antiqua" w:cs="Tahoma"/>
          <w:bCs/>
          <w:spacing w:val="20"/>
          <w:position w:val="2"/>
          <w:sz w:val="20"/>
          <w:szCs w:val="20"/>
        </w:rPr>
      </w:pPr>
    </w:p>
    <w:tbl>
      <w:tblPr>
        <w:tblW w:w="9326" w:type="dxa"/>
        <w:tblLayout w:type="fixed"/>
        <w:tblLook w:val="0000" w:firstRow="0" w:lastRow="0" w:firstColumn="0" w:lastColumn="0" w:noHBand="0" w:noVBand="0"/>
      </w:tblPr>
      <w:tblGrid>
        <w:gridCol w:w="9326"/>
      </w:tblGrid>
      <w:tr w:rsidR="00A74D1B" w:rsidTr="00B62356">
        <w:trPr>
          <w:trHeight w:val="489"/>
        </w:trPr>
        <w:tc>
          <w:tcPr>
            <w:tcW w:w="9326" w:type="dxa"/>
            <w:shd w:val="clear" w:color="auto" w:fill="B3B3B3"/>
            <w:vAlign w:val="center"/>
          </w:tcPr>
          <w:p w:rsidR="00236520" w:rsidRPr="00C65FB8" w:rsidRDefault="00236520" w:rsidP="006C1B78">
            <w:pPr>
              <w:snapToGrid w:val="0"/>
              <w:rPr>
                <w:rFonts w:ascii="Book Antiqua" w:hAnsi="Book Antiqua" w:cs="Tahoma"/>
                <w:b/>
                <w:i/>
                <w:spacing w:val="20"/>
                <w:position w:val="2"/>
              </w:rPr>
            </w:pPr>
            <w:r w:rsidRPr="00C65FB8">
              <w:rPr>
                <w:rFonts w:ascii="Book Antiqua" w:hAnsi="Book Antiqua" w:cs="Tahoma"/>
                <w:b/>
                <w:i/>
                <w:spacing w:val="20"/>
                <w:position w:val="2"/>
              </w:rPr>
              <w:lastRenderedPageBreak/>
              <w:t>Qualification Summary</w:t>
            </w:r>
          </w:p>
        </w:tc>
      </w:tr>
    </w:tbl>
    <w:p w:rsidR="00236520" w:rsidRPr="007B6970" w:rsidRDefault="00236520" w:rsidP="004C7E41">
      <w:pPr>
        <w:numPr>
          <w:ilvl w:val="0"/>
          <w:numId w:val="3"/>
        </w:numPr>
        <w:tabs>
          <w:tab w:val="left" w:pos="720"/>
        </w:tabs>
        <w:suppressAutoHyphens/>
        <w:spacing w:before="120" w:after="0" w:line="240" w:lineRule="auto"/>
        <w:ind w:left="357" w:hanging="357"/>
        <w:jc w:val="both"/>
        <w:rPr>
          <w:rFonts w:asciiTheme="minorHAnsi" w:hAnsiTheme="minorHAnsi" w:cstheme="minorHAnsi"/>
          <w:bCs/>
          <w:spacing w:val="20"/>
          <w:position w:val="2"/>
        </w:rPr>
      </w:pPr>
      <w:r w:rsidRPr="007B6970">
        <w:rPr>
          <w:rFonts w:asciiTheme="minorHAnsi" w:hAnsiTheme="minorHAnsi" w:cstheme="minorHAnsi"/>
          <w:bCs/>
          <w:spacing w:val="20"/>
          <w:position w:val="2"/>
        </w:rPr>
        <w:t>Post-Graduation in Information Studies at Nanyang Technological University, Singapore.</w:t>
      </w:r>
    </w:p>
    <w:p w:rsidR="00236520" w:rsidRPr="007B6970" w:rsidRDefault="00236520" w:rsidP="00144901">
      <w:pPr>
        <w:numPr>
          <w:ilvl w:val="0"/>
          <w:numId w:val="3"/>
        </w:numPr>
        <w:tabs>
          <w:tab w:val="left" w:pos="720"/>
        </w:tabs>
        <w:suppressAutoHyphens/>
        <w:spacing w:before="120" w:after="360" w:line="240" w:lineRule="auto"/>
        <w:ind w:left="357" w:hanging="357"/>
        <w:jc w:val="both"/>
        <w:rPr>
          <w:rFonts w:asciiTheme="minorHAnsi" w:hAnsiTheme="minorHAnsi" w:cstheme="minorHAnsi"/>
          <w:bCs/>
          <w:spacing w:val="20"/>
          <w:position w:val="2"/>
        </w:rPr>
      </w:pPr>
      <w:r w:rsidRPr="007B6970">
        <w:rPr>
          <w:rFonts w:asciiTheme="minorHAnsi" w:hAnsiTheme="minorHAnsi" w:cstheme="minorHAnsi"/>
          <w:bCs/>
          <w:spacing w:val="20"/>
          <w:position w:val="2"/>
        </w:rPr>
        <w:t>Graduated in Engineering (Electronics &amp; I</w:t>
      </w:r>
      <w:bookmarkStart w:id="0" w:name="_GoBack"/>
      <w:bookmarkEnd w:id="0"/>
      <w:r w:rsidRPr="007B6970">
        <w:rPr>
          <w:rFonts w:asciiTheme="minorHAnsi" w:hAnsiTheme="minorHAnsi" w:cstheme="minorHAnsi"/>
          <w:bCs/>
          <w:spacing w:val="20"/>
          <w:position w:val="2"/>
        </w:rPr>
        <w:t>nstrumentation)</w:t>
      </w:r>
    </w:p>
    <w:tbl>
      <w:tblPr>
        <w:tblW w:w="9396" w:type="dxa"/>
        <w:tblLayout w:type="fixed"/>
        <w:tblLook w:val="0000" w:firstRow="0" w:lastRow="0" w:firstColumn="0" w:lastColumn="0" w:noHBand="0" w:noVBand="0"/>
      </w:tblPr>
      <w:tblGrid>
        <w:gridCol w:w="9396"/>
      </w:tblGrid>
      <w:tr w:rsidR="00A74D1B" w:rsidTr="00B62356">
        <w:trPr>
          <w:trHeight w:val="499"/>
        </w:trPr>
        <w:tc>
          <w:tcPr>
            <w:tcW w:w="9396" w:type="dxa"/>
            <w:shd w:val="clear" w:color="auto" w:fill="B3B3B3"/>
            <w:vAlign w:val="center"/>
          </w:tcPr>
          <w:p w:rsidR="00236520" w:rsidRPr="00C65FB8" w:rsidRDefault="00236520" w:rsidP="006C1B78">
            <w:pPr>
              <w:snapToGrid w:val="0"/>
              <w:rPr>
                <w:rFonts w:ascii="Book Antiqua" w:hAnsi="Book Antiqua" w:cs="Tahoma"/>
                <w:b/>
                <w:i/>
                <w:spacing w:val="20"/>
                <w:position w:val="2"/>
              </w:rPr>
            </w:pPr>
            <w:r w:rsidRPr="00C65FB8">
              <w:rPr>
                <w:rFonts w:ascii="Book Antiqua" w:hAnsi="Book Antiqua" w:cs="Tahoma"/>
                <w:b/>
                <w:i/>
                <w:spacing w:val="20"/>
                <w:position w:val="2"/>
              </w:rPr>
              <w:t xml:space="preserve">Technical </w:t>
            </w:r>
            <w:r w:rsidRPr="004C7E41">
              <w:rPr>
                <w:rFonts w:ascii="Book Antiqua" w:hAnsi="Book Antiqua" w:cs="Tahoma"/>
                <w:b/>
                <w:i/>
                <w:spacing w:val="20"/>
                <w:position w:val="2"/>
                <w:sz w:val="24"/>
                <w:szCs w:val="24"/>
              </w:rPr>
              <w:t>Expertise</w:t>
            </w:r>
          </w:p>
        </w:tc>
      </w:tr>
    </w:tbl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6426"/>
      </w:tblGrid>
      <w:tr w:rsidR="007E7820" w:rsidTr="00B21139">
        <w:trPr>
          <w:trHeight w:val="476"/>
        </w:trPr>
        <w:tc>
          <w:tcPr>
            <w:tcW w:w="9356" w:type="dxa"/>
            <w:gridSpan w:val="2"/>
          </w:tcPr>
          <w:p w:rsidR="007E7820" w:rsidRPr="006C47DA" w:rsidRDefault="007E7820" w:rsidP="0096519C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jc w:val="center"/>
              <w:rPr>
                <w:rFonts w:ascii="Abadi" w:hAnsi="Abadi" w:cstheme="minorHAnsi"/>
                <w:b/>
                <w:bCs/>
                <w:iCs/>
                <w:spacing w:val="20"/>
                <w:position w:val="2"/>
              </w:rPr>
            </w:pPr>
            <w:r w:rsidRPr="006C47DA">
              <w:rPr>
                <w:rFonts w:ascii="Abadi" w:hAnsi="Abadi" w:cstheme="minorHAnsi"/>
                <w:b/>
                <w:bCs/>
                <w:iCs/>
                <w:spacing w:val="20"/>
                <w:position w:val="2"/>
                <w:sz w:val="24"/>
                <w:szCs w:val="24"/>
              </w:rPr>
              <w:t>Skills</w:t>
            </w:r>
            <w:r w:rsidRPr="006C47DA">
              <w:rPr>
                <w:rFonts w:ascii="Abadi" w:hAnsi="Abadi" w:cstheme="minorHAnsi"/>
                <w:b/>
                <w:bCs/>
                <w:iCs/>
                <w:spacing w:val="20"/>
                <w:position w:val="2"/>
              </w:rPr>
              <w:t xml:space="preserve"> &amp; Tools</w:t>
            </w:r>
          </w:p>
        </w:tc>
      </w:tr>
      <w:tr w:rsidR="007E7820" w:rsidTr="00B21139">
        <w:trPr>
          <w:trHeight w:val="1122"/>
        </w:trPr>
        <w:tc>
          <w:tcPr>
            <w:tcW w:w="3119" w:type="dxa"/>
          </w:tcPr>
          <w:p w:rsidR="007E7820" w:rsidRDefault="007E7820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API documentation</w:t>
            </w:r>
          </w:p>
        </w:tc>
        <w:tc>
          <w:tcPr>
            <w:tcW w:w="6237" w:type="dxa"/>
          </w:tcPr>
          <w:p w:rsidR="007E7820" w:rsidRDefault="003452F2" w:rsidP="003452F2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Swagger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&amp; </w:t>
            </w: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Postman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to author and test </w:t>
            </w: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RESTful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</w:t>
            </w:r>
            <w:proofErr w:type="spellStart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Api</w:t>
            </w: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’s</w:t>
            </w:r>
            <w:proofErr w:type="spellEnd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along with handcrafted authoring to create a holistic developer documentation output.</w:t>
            </w:r>
          </w:p>
        </w:tc>
      </w:tr>
      <w:tr w:rsidR="007E7820" w:rsidTr="00B21139">
        <w:trPr>
          <w:trHeight w:val="840"/>
        </w:trPr>
        <w:tc>
          <w:tcPr>
            <w:tcW w:w="3119" w:type="dxa"/>
          </w:tcPr>
          <w:p w:rsidR="007E7820" w:rsidRDefault="003452F2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Developer documentation</w:t>
            </w:r>
          </w:p>
        </w:tc>
        <w:tc>
          <w:tcPr>
            <w:tcW w:w="6237" w:type="dxa"/>
          </w:tcPr>
          <w:p w:rsidR="007E7820" w:rsidRDefault="003452F2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Getting started guides, API Overview tutorials for Web RESTful API &amp; other types of APIs</w:t>
            </w: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.</w:t>
            </w:r>
          </w:p>
        </w:tc>
      </w:tr>
      <w:tr w:rsidR="007E7820" w:rsidTr="00B21139">
        <w:trPr>
          <w:trHeight w:val="1405"/>
        </w:trPr>
        <w:tc>
          <w:tcPr>
            <w:tcW w:w="3119" w:type="dxa"/>
          </w:tcPr>
          <w:p w:rsidR="007E7820" w:rsidRDefault="00064B90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Authoring Tools</w:t>
            </w:r>
          </w:p>
        </w:tc>
        <w:tc>
          <w:tcPr>
            <w:tcW w:w="6237" w:type="dxa"/>
          </w:tcPr>
          <w:p w:rsidR="007E7820" w:rsidRDefault="00C337BB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59052A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HTML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&amp; </w:t>
            </w: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Markdown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, </w:t>
            </w:r>
            <w:proofErr w:type="spellStart"/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ReStructured</w:t>
            </w:r>
            <w:proofErr w:type="spellEnd"/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 xml:space="preserve"> Text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, DITA XML (</w:t>
            </w:r>
            <w:proofErr w:type="spellStart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xmetal</w:t>
            </w:r>
            <w:proofErr w:type="spellEnd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, </w:t>
            </w:r>
            <w:proofErr w:type="spellStart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Oxygenxml</w:t>
            </w:r>
            <w:proofErr w:type="spellEnd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&amp; </w:t>
            </w:r>
            <w:proofErr w:type="spellStart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Arbortext</w:t>
            </w:r>
            <w:proofErr w:type="spellEnd"/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Editor), </w:t>
            </w:r>
            <w:r w:rsidR="00064B90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Microsoft office, Microsoft Visio and Adobe FrameMaker – Structured and unstructured</w:t>
            </w:r>
            <w:r w:rsidR="0002691F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, </w:t>
            </w:r>
            <w:proofErr w:type="spellStart"/>
            <w:r w:rsidR="0002691F">
              <w:rPr>
                <w:rFonts w:asciiTheme="minorHAnsi" w:hAnsiTheme="minorHAnsi" w:cstheme="minorHAnsi"/>
                <w:iCs/>
                <w:spacing w:val="20"/>
                <w:position w:val="2"/>
              </w:rPr>
              <w:t>Robohelp</w:t>
            </w:r>
            <w:proofErr w:type="spellEnd"/>
            <w:r w:rsidR="0002691F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X5</w:t>
            </w: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.</w:t>
            </w:r>
          </w:p>
        </w:tc>
      </w:tr>
      <w:tr w:rsidR="007E7820" w:rsidTr="00B21139">
        <w:trPr>
          <w:trHeight w:val="1269"/>
        </w:trPr>
        <w:tc>
          <w:tcPr>
            <w:tcW w:w="3119" w:type="dxa"/>
          </w:tcPr>
          <w:p w:rsidR="007E7820" w:rsidRDefault="00607643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Collaborative</w:t>
            </w:r>
            <w:r w:rsidR="0002691F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Tools/Version/</w:t>
            </w:r>
            <w:r w:rsidR="001054B3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Content Management Systems</w:t>
            </w:r>
          </w:p>
        </w:tc>
        <w:tc>
          <w:tcPr>
            <w:tcW w:w="6237" w:type="dxa"/>
          </w:tcPr>
          <w:p w:rsidR="007E7820" w:rsidRDefault="00596188" w:rsidP="001054B3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GitHub</w:t>
            </w:r>
            <w:r w:rsidR="0002691F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, </w:t>
            </w:r>
            <w:r w:rsidR="001054B3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Documentum, Microsoft Visual SourceSafe, Wiki</w:t>
            </w:r>
            <w:r w:rsidR="001054B3">
              <w:rPr>
                <w:rFonts w:asciiTheme="minorHAnsi" w:hAnsiTheme="minorHAnsi" w:cstheme="minorHAnsi"/>
                <w:iCs/>
                <w:spacing w:val="20"/>
                <w:position w:val="2"/>
              </w:rPr>
              <w:t>,</w:t>
            </w:r>
            <w:r w:rsidR="001054B3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</w:t>
            </w:r>
            <w:proofErr w:type="spellStart"/>
            <w:r w:rsidR="001054B3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Trisoft</w:t>
            </w:r>
            <w:proofErr w:type="spellEnd"/>
            <w:r w:rsidR="006B15F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&amp; </w:t>
            </w: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SharePoint</w:t>
            </w:r>
            <w:r w:rsidR="006B15F1">
              <w:rPr>
                <w:rFonts w:asciiTheme="minorHAnsi" w:hAnsiTheme="minorHAnsi" w:cstheme="minorHAnsi"/>
                <w:iCs/>
                <w:spacing w:val="20"/>
                <w:position w:val="2"/>
              </w:rPr>
              <w:t>.</w:t>
            </w:r>
          </w:p>
          <w:p w:rsidR="00C343EC" w:rsidRDefault="00C343EC" w:rsidP="001054B3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(Git Desktop Client – SourceTree)</w:t>
            </w:r>
          </w:p>
        </w:tc>
      </w:tr>
      <w:tr w:rsidR="00630AD2" w:rsidTr="00B21139">
        <w:trPr>
          <w:trHeight w:val="706"/>
        </w:trPr>
        <w:tc>
          <w:tcPr>
            <w:tcW w:w="3119" w:type="dxa"/>
          </w:tcPr>
          <w:p w:rsidR="00630AD2" w:rsidRDefault="00630AD2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Source Code Editors</w:t>
            </w:r>
          </w:p>
        </w:tc>
        <w:tc>
          <w:tcPr>
            <w:tcW w:w="6237" w:type="dxa"/>
          </w:tcPr>
          <w:p w:rsidR="00630AD2" w:rsidRDefault="00630AD2" w:rsidP="001054B3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Comfortable with </w:t>
            </w:r>
            <w:proofErr w:type="spellStart"/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VSCode</w:t>
            </w:r>
            <w:proofErr w:type="spellEnd"/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&amp; Sublime Text</w:t>
            </w:r>
            <w:r w:rsidR="00A94D1B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3</w:t>
            </w:r>
            <w:r w:rsidR="004009D4">
              <w:rPr>
                <w:rFonts w:asciiTheme="minorHAnsi" w:hAnsiTheme="minorHAnsi" w:cstheme="minorHAnsi"/>
                <w:iCs/>
                <w:spacing w:val="20"/>
                <w:position w:val="2"/>
              </w:rPr>
              <w:t>.</w:t>
            </w:r>
          </w:p>
        </w:tc>
      </w:tr>
      <w:tr w:rsidR="007E7820" w:rsidTr="00B21139">
        <w:trPr>
          <w:trHeight w:val="688"/>
        </w:trPr>
        <w:tc>
          <w:tcPr>
            <w:tcW w:w="3119" w:type="dxa"/>
          </w:tcPr>
          <w:p w:rsidR="007E7820" w:rsidRDefault="00425B7D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Graphic</w:t>
            </w:r>
            <w:r w:rsidR="00684515">
              <w:rPr>
                <w:rFonts w:asciiTheme="minorHAnsi" w:hAnsiTheme="minorHAnsi" w:cstheme="minorHAnsi"/>
                <w:iCs/>
                <w:spacing w:val="20"/>
                <w:position w:val="2"/>
              </w:rPr>
              <w:t>/UIs/Video Tools</w:t>
            </w:r>
          </w:p>
        </w:tc>
        <w:tc>
          <w:tcPr>
            <w:tcW w:w="6237" w:type="dxa"/>
          </w:tcPr>
          <w:p w:rsidR="007E7820" w:rsidRDefault="00425B7D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Snag IT, Draw.io &amp; Camtasia studio</w:t>
            </w:r>
            <w:r w:rsidR="007937CF">
              <w:rPr>
                <w:rFonts w:asciiTheme="minorHAnsi" w:hAnsiTheme="minorHAnsi" w:cstheme="minorHAnsi"/>
                <w:iCs/>
                <w:spacing w:val="20"/>
                <w:position w:val="2"/>
              </w:rPr>
              <w:t>.</w:t>
            </w:r>
          </w:p>
        </w:tc>
      </w:tr>
      <w:tr w:rsidR="007E7820" w:rsidTr="00B21139">
        <w:trPr>
          <w:trHeight w:val="699"/>
        </w:trPr>
        <w:tc>
          <w:tcPr>
            <w:tcW w:w="3119" w:type="dxa"/>
          </w:tcPr>
          <w:p w:rsidR="007E7820" w:rsidRDefault="006C2B1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Languages</w:t>
            </w:r>
          </w:p>
        </w:tc>
        <w:tc>
          <w:tcPr>
            <w:tcW w:w="6237" w:type="dxa"/>
          </w:tcPr>
          <w:p w:rsidR="007E7820" w:rsidRDefault="006C2B1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C, C++</w:t>
            </w:r>
            <w:r w:rsidR="00F45C1E">
              <w:rPr>
                <w:rFonts w:asciiTheme="minorHAnsi" w:hAnsiTheme="minorHAnsi" w:cstheme="minorHAnsi"/>
                <w:iCs/>
                <w:spacing w:val="20"/>
                <w:position w:val="2"/>
              </w:rPr>
              <w:t>, Python</w:t>
            </w:r>
          </w:p>
        </w:tc>
      </w:tr>
      <w:tr w:rsidR="007E7820" w:rsidTr="00B21139">
        <w:trPr>
          <w:trHeight w:val="552"/>
        </w:trPr>
        <w:tc>
          <w:tcPr>
            <w:tcW w:w="3119" w:type="dxa"/>
          </w:tcPr>
          <w:p w:rsidR="007E7820" w:rsidRDefault="00FD4640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Datasets</w:t>
            </w:r>
          </w:p>
        </w:tc>
        <w:tc>
          <w:tcPr>
            <w:tcW w:w="6237" w:type="dxa"/>
          </w:tcPr>
          <w:p w:rsidR="007E7820" w:rsidRDefault="00CF1FD1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JSON, XML</w:t>
            </w:r>
          </w:p>
        </w:tc>
      </w:tr>
      <w:tr w:rsidR="007E7820" w:rsidTr="00B21139">
        <w:trPr>
          <w:trHeight w:val="560"/>
        </w:trPr>
        <w:tc>
          <w:tcPr>
            <w:tcW w:w="3119" w:type="dxa"/>
          </w:tcPr>
          <w:p w:rsidR="007E7820" w:rsidRDefault="00D16D6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Engineering platforms</w:t>
            </w:r>
          </w:p>
        </w:tc>
        <w:tc>
          <w:tcPr>
            <w:tcW w:w="6237" w:type="dxa"/>
          </w:tcPr>
          <w:p w:rsidR="007E7820" w:rsidRDefault="00D16D6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MATLAB, Lab VIEW</w:t>
            </w:r>
          </w:p>
        </w:tc>
      </w:tr>
      <w:tr w:rsidR="007E7820" w:rsidTr="00B21139">
        <w:trPr>
          <w:trHeight w:val="554"/>
        </w:trPr>
        <w:tc>
          <w:tcPr>
            <w:tcW w:w="3119" w:type="dxa"/>
          </w:tcPr>
          <w:p w:rsidR="007E7820" w:rsidRDefault="00D16D6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Web Design</w:t>
            </w: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Tools</w:t>
            </w:r>
          </w:p>
        </w:tc>
        <w:tc>
          <w:tcPr>
            <w:tcW w:w="6237" w:type="dxa"/>
          </w:tcPr>
          <w:p w:rsidR="007E7820" w:rsidRDefault="00D16D6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Adobe Photoshop, </w:t>
            </w: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HTML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, </w:t>
            </w:r>
            <w:r w:rsidRPr="004C7E41">
              <w:rPr>
                <w:rFonts w:asciiTheme="minorHAnsi" w:hAnsiTheme="minorHAnsi" w:cstheme="minorHAnsi"/>
                <w:b/>
                <w:bCs/>
                <w:iCs/>
                <w:spacing w:val="20"/>
                <w:position w:val="2"/>
              </w:rPr>
              <w:t>CSS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, </w:t>
            </w:r>
            <w:r w:rsidR="007937CF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Video studio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Pro by coral</w:t>
            </w:r>
            <w:r w:rsidR="007937CF">
              <w:rPr>
                <w:rFonts w:asciiTheme="minorHAnsi" w:hAnsiTheme="minorHAnsi" w:cstheme="minorHAnsi"/>
                <w:iCs/>
                <w:spacing w:val="20"/>
                <w:position w:val="2"/>
              </w:rPr>
              <w:t>.</w:t>
            </w:r>
          </w:p>
        </w:tc>
      </w:tr>
      <w:tr w:rsidR="007E7820" w:rsidTr="00B21139">
        <w:trPr>
          <w:trHeight w:val="562"/>
        </w:trPr>
        <w:tc>
          <w:tcPr>
            <w:tcW w:w="3119" w:type="dxa"/>
          </w:tcPr>
          <w:p w:rsidR="007E7820" w:rsidRDefault="00D16D6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Database</w:t>
            </w:r>
          </w:p>
        </w:tc>
        <w:tc>
          <w:tcPr>
            <w:tcW w:w="6237" w:type="dxa"/>
          </w:tcPr>
          <w:p w:rsidR="007E7820" w:rsidRDefault="00D16D6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MySQL</w:t>
            </w:r>
          </w:p>
        </w:tc>
      </w:tr>
      <w:tr w:rsidR="007E7820" w:rsidTr="00B21139">
        <w:trPr>
          <w:trHeight w:val="571"/>
        </w:trPr>
        <w:tc>
          <w:tcPr>
            <w:tcW w:w="3119" w:type="dxa"/>
          </w:tcPr>
          <w:p w:rsidR="007E7820" w:rsidRDefault="005D1015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Software Testing tools</w:t>
            </w:r>
          </w:p>
        </w:tc>
        <w:tc>
          <w:tcPr>
            <w:tcW w:w="6237" w:type="dxa"/>
          </w:tcPr>
          <w:p w:rsidR="007E7820" w:rsidRDefault="005D1015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Postman, </w:t>
            </w:r>
            <w:r w:rsidR="00333323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WinRunner</w:t>
            </w:r>
            <w:r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, </w:t>
            </w:r>
            <w:r w:rsidR="00333323" w:rsidRPr="004C7E41">
              <w:rPr>
                <w:rFonts w:asciiTheme="minorHAnsi" w:hAnsiTheme="minorHAnsi" w:cstheme="minorHAnsi"/>
                <w:iCs/>
                <w:spacing w:val="20"/>
                <w:position w:val="2"/>
              </w:rPr>
              <w:t>LoadRunner</w:t>
            </w:r>
          </w:p>
        </w:tc>
      </w:tr>
      <w:tr w:rsidR="007E7820" w:rsidTr="00B21139">
        <w:trPr>
          <w:trHeight w:val="551"/>
        </w:trPr>
        <w:tc>
          <w:tcPr>
            <w:tcW w:w="3119" w:type="dxa"/>
          </w:tcPr>
          <w:p w:rsidR="007E7820" w:rsidRDefault="00F45C1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>Methodology</w:t>
            </w:r>
          </w:p>
        </w:tc>
        <w:tc>
          <w:tcPr>
            <w:tcW w:w="6237" w:type="dxa"/>
          </w:tcPr>
          <w:p w:rsidR="007E7820" w:rsidRDefault="00F45C1E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Agile environment using </w:t>
            </w:r>
            <w:r w:rsidR="00333323">
              <w:rPr>
                <w:rFonts w:asciiTheme="minorHAnsi" w:hAnsiTheme="minorHAnsi" w:cstheme="minorHAnsi"/>
                <w:iCs/>
                <w:spacing w:val="20"/>
                <w:position w:val="2"/>
              </w:rPr>
              <w:t>Jira</w:t>
            </w: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software.</w:t>
            </w:r>
          </w:p>
        </w:tc>
      </w:tr>
      <w:tr w:rsidR="007E7820" w:rsidTr="00B21139">
        <w:trPr>
          <w:trHeight w:val="544"/>
        </w:trPr>
        <w:tc>
          <w:tcPr>
            <w:tcW w:w="3119" w:type="dxa"/>
          </w:tcPr>
          <w:p w:rsidR="007E7820" w:rsidRDefault="004842E3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842E3">
              <w:rPr>
                <w:rFonts w:asciiTheme="minorHAnsi" w:hAnsiTheme="minorHAnsi" w:cstheme="minorHAnsi"/>
                <w:iCs/>
                <w:spacing w:val="20"/>
                <w:position w:val="2"/>
              </w:rPr>
              <w:t>Style Guides</w:t>
            </w:r>
          </w:p>
        </w:tc>
        <w:tc>
          <w:tcPr>
            <w:tcW w:w="6237" w:type="dxa"/>
          </w:tcPr>
          <w:p w:rsidR="007E7820" w:rsidRDefault="004842E3" w:rsidP="007E7820">
            <w:pPr>
              <w:pStyle w:val="Footer"/>
              <w:tabs>
                <w:tab w:val="clear" w:pos="4513"/>
                <w:tab w:val="clear" w:pos="9026"/>
                <w:tab w:val="left" w:pos="720"/>
              </w:tabs>
              <w:suppressAutoHyphens/>
              <w:spacing w:before="12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842E3">
              <w:rPr>
                <w:rFonts w:asciiTheme="minorHAnsi" w:hAnsiTheme="minorHAnsi" w:cstheme="minorHAnsi"/>
                <w:iCs/>
                <w:spacing w:val="20"/>
                <w:position w:val="2"/>
              </w:rPr>
              <w:t>Microsoft Manual of Style</w:t>
            </w: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&amp; Autodesk inhouse SG.</w:t>
            </w:r>
          </w:p>
        </w:tc>
      </w:tr>
    </w:tbl>
    <w:p w:rsidR="00236520" w:rsidRPr="00236520" w:rsidRDefault="00236520" w:rsidP="00236520">
      <w:pPr>
        <w:pStyle w:val="Footer"/>
        <w:ind w:left="360"/>
        <w:rPr>
          <w:rFonts w:ascii="Book Antiqua" w:hAnsi="Book Antiqua" w:cs="Tahoma"/>
          <w:iCs/>
          <w:spacing w:val="20"/>
          <w:position w:val="2"/>
          <w:sz w:val="20"/>
          <w:szCs w:val="20"/>
        </w:rPr>
      </w:pPr>
    </w:p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9536"/>
      </w:tblGrid>
      <w:tr w:rsidR="00A74D1B" w:rsidTr="007C3F67">
        <w:trPr>
          <w:trHeight w:val="459"/>
        </w:trPr>
        <w:tc>
          <w:tcPr>
            <w:tcW w:w="9536" w:type="dxa"/>
            <w:shd w:val="clear" w:color="auto" w:fill="B3B3B3"/>
            <w:vAlign w:val="center"/>
          </w:tcPr>
          <w:p w:rsidR="00236520" w:rsidRPr="00236520" w:rsidRDefault="00236520" w:rsidP="006C1B78">
            <w:pPr>
              <w:snapToGrid w:val="0"/>
              <w:rPr>
                <w:rFonts w:ascii="Book Antiqua" w:hAnsi="Book Antiqua" w:cs="Tahoma"/>
                <w:b/>
                <w:i/>
                <w:spacing w:val="20"/>
                <w:position w:val="2"/>
                <w:sz w:val="20"/>
                <w:szCs w:val="20"/>
              </w:rPr>
            </w:pPr>
            <w:r w:rsidRPr="00C65FB8">
              <w:rPr>
                <w:rFonts w:ascii="Book Antiqua" w:hAnsi="Book Antiqua" w:cs="Tahoma"/>
                <w:b/>
                <w:i/>
                <w:spacing w:val="20"/>
                <w:position w:val="2"/>
              </w:rPr>
              <w:t>Certifications</w:t>
            </w:r>
          </w:p>
        </w:tc>
      </w:tr>
    </w:tbl>
    <w:p w:rsidR="008F5672" w:rsidRPr="00E72B43" w:rsidRDefault="008F5672" w:rsidP="00E72B43">
      <w:pPr>
        <w:pStyle w:val="Footer"/>
        <w:numPr>
          <w:ilvl w:val="0"/>
          <w:numId w:val="1"/>
        </w:numPr>
        <w:tabs>
          <w:tab w:val="clear" w:pos="4513"/>
          <w:tab w:val="clear" w:pos="9026"/>
          <w:tab w:val="left" w:pos="720"/>
        </w:tabs>
        <w:suppressAutoHyphens/>
        <w:spacing w:before="120"/>
        <w:ind w:left="357" w:hanging="357"/>
        <w:rPr>
          <w:rFonts w:asciiTheme="minorHAnsi" w:hAnsiTheme="minorHAnsi" w:cstheme="minorHAnsi"/>
          <w:iCs/>
          <w:spacing w:val="20"/>
          <w:position w:val="2"/>
        </w:rPr>
      </w:pPr>
      <w:r w:rsidRPr="00E72B43">
        <w:rPr>
          <w:rFonts w:asciiTheme="minorHAnsi" w:hAnsiTheme="minorHAnsi" w:cstheme="minorHAnsi"/>
          <w:iCs/>
          <w:spacing w:val="20"/>
          <w:position w:val="2"/>
        </w:rPr>
        <w:t>Certification in Business Requirements Engineering</w:t>
      </w:r>
      <w:r w:rsidR="00B37C3B" w:rsidRPr="00E72B43">
        <w:rPr>
          <w:rFonts w:asciiTheme="minorHAnsi" w:hAnsiTheme="minorHAnsi" w:cstheme="minorHAnsi"/>
          <w:iCs/>
          <w:spacing w:val="20"/>
          <w:position w:val="2"/>
        </w:rPr>
        <w:t xml:space="preserve"> (Business Analysis)</w:t>
      </w:r>
      <w:r w:rsidRPr="00E72B43">
        <w:rPr>
          <w:rFonts w:asciiTheme="minorHAnsi" w:hAnsiTheme="minorHAnsi" w:cstheme="minorHAnsi"/>
          <w:iCs/>
          <w:spacing w:val="20"/>
          <w:position w:val="2"/>
        </w:rPr>
        <w:t>.</w:t>
      </w:r>
      <w:r w:rsidR="009870B9" w:rsidRPr="00E72B43">
        <w:rPr>
          <w:rFonts w:asciiTheme="minorHAnsi" w:hAnsiTheme="minorHAnsi" w:cstheme="minorHAnsi"/>
          <w:iCs/>
          <w:spacing w:val="20"/>
          <w:position w:val="2"/>
        </w:rPr>
        <w:t xml:space="preserve"> </w:t>
      </w:r>
      <w:r w:rsidR="0030385F" w:rsidRPr="00E72B43">
        <w:rPr>
          <w:rFonts w:asciiTheme="minorHAnsi" w:hAnsiTheme="minorHAnsi" w:cstheme="minorHAnsi"/>
          <w:iCs/>
          <w:noProof/>
          <w:spacing w:val="20"/>
          <w:position w:val="2"/>
        </w:rPr>
        <w:drawing>
          <wp:inline distT="0" distB="0" distL="0" distR="0">
            <wp:extent cx="177800" cy="222250"/>
            <wp:effectExtent l="0" t="0" r="0" b="0"/>
            <wp:docPr id="1" name="Picture 1" descr="B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S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20" w:rsidRPr="00E72B43" w:rsidRDefault="00236520" w:rsidP="00E72B43">
      <w:pPr>
        <w:pStyle w:val="Footer"/>
        <w:numPr>
          <w:ilvl w:val="0"/>
          <w:numId w:val="1"/>
        </w:numPr>
        <w:tabs>
          <w:tab w:val="clear" w:pos="4513"/>
          <w:tab w:val="clear" w:pos="9026"/>
          <w:tab w:val="left" w:pos="720"/>
        </w:tabs>
        <w:suppressAutoHyphens/>
        <w:spacing w:before="120"/>
        <w:ind w:left="357" w:hanging="357"/>
        <w:rPr>
          <w:rFonts w:asciiTheme="minorHAnsi" w:hAnsiTheme="minorHAnsi" w:cstheme="minorHAnsi"/>
          <w:iCs/>
          <w:spacing w:val="20"/>
          <w:position w:val="2"/>
        </w:rPr>
      </w:pPr>
      <w:r w:rsidRPr="00E72B43">
        <w:rPr>
          <w:rFonts w:asciiTheme="minorHAnsi" w:hAnsiTheme="minorHAnsi" w:cstheme="minorHAnsi"/>
          <w:iCs/>
          <w:spacing w:val="20"/>
          <w:position w:val="2"/>
        </w:rPr>
        <w:t xml:space="preserve">Certification in </w:t>
      </w:r>
      <w:r w:rsidR="003C1345" w:rsidRPr="00E72B43">
        <w:rPr>
          <w:rFonts w:asciiTheme="minorHAnsi" w:hAnsiTheme="minorHAnsi" w:cstheme="minorHAnsi"/>
          <w:iCs/>
          <w:spacing w:val="20"/>
          <w:position w:val="2"/>
        </w:rPr>
        <w:t xml:space="preserve">Software </w:t>
      </w:r>
      <w:r w:rsidRPr="00E72B43">
        <w:rPr>
          <w:rFonts w:asciiTheme="minorHAnsi" w:hAnsiTheme="minorHAnsi" w:cstheme="minorHAnsi"/>
          <w:iCs/>
          <w:spacing w:val="20"/>
          <w:position w:val="2"/>
        </w:rPr>
        <w:t>Technical Writing.</w:t>
      </w:r>
    </w:p>
    <w:p w:rsidR="00236520" w:rsidRPr="00E72B43" w:rsidRDefault="00236520" w:rsidP="00E72B43">
      <w:pPr>
        <w:pStyle w:val="Footer"/>
        <w:numPr>
          <w:ilvl w:val="0"/>
          <w:numId w:val="1"/>
        </w:numPr>
        <w:tabs>
          <w:tab w:val="clear" w:pos="4513"/>
          <w:tab w:val="clear" w:pos="9026"/>
          <w:tab w:val="left" w:pos="720"/>
        </w:tabs>
        <w:suppressAutoHyphens/>
        <w:spacing w:before="120"/>
        <w:ind w:left="357" w:hanging="357"/>
        <w:rPr>
          <w:rFonts w:asciiTheme="minorHAnsi" w:hAnsiTheme="minorHAnsi" w:cstheme="minorHAnsi"/>
          <w:iCs/>
          <w:spacing w:val="20"/>
          <w:position w:val="2"/>
        </w:rPr>
      </w:pPr>
      <w:r w:rsidRPr="00E72B43">
        <w:rPr>
          <w:rFonts w:asciiTheme="minorHAnsi" w:hAnsiTheme="minorHAnsi" w:cstheme="minorHAnsi"/>
          <w:iCs/>
          <w:spacing w:val="20"/>
          <w:position w:val="2"/>
        </w:rPr>
        <w:t>Certification in Software Testing.</w:t>
      </w:r>
    </w:p>
    <w:p w:rsidR="00236520" w:rsidRDefault="00236520" w:rsidP="00E72B43">
      <w:pPr>
        <w:pStyle w:val="Footer"/>
        <w:numPr>
          <w:ilvl w:val="0"/>
          <w:numId w:val="1"/>
        </w:numPr>
        <w:tabs>
          <w:tab w:val="clear" w:pos="4513"/>
          <w:tab w:val="clear" w:pos="9026"/>
          <w:tab w:val="left" w:pos="720"/>
        </w:tabs>
        <w:suppressAutoHyphens/>
        <w:spacing w:before="120"/>
        <w:ind w:left="357" w:hanging="357"/>
        <w:rPr>
          <w:rFonts w:asciiTheme="minorHAnsi" w:hAnsiTheme="minorHAnsi" w:cstheme="minorHAnsi"/>
          <w:iCs/>
          <w:spacing w:val="20"/>
          <w:position w:val="2"/>
        </w:rPr>
      </w:pPr>
      <w:r w:rsidRPr="00E72B43">
        <w:rPr>
          <w:rFonts w:asciiTheme="minorHAnsi" w:hAnsiTheme="minorHAnsi" w:cstheme="minorHAnsi"/>
          <w:iCs/>
          <w:spacing w:val="20"/>
          <w:position w:val="2"/>
        </w:rPr>
        <w:t>Certification in C and C++</w:t>
      </w:r>
      <w:r w:rsidR="006271EF" w:rsidRPr="00E72B43">
        <w:rPr>
          <w:rFonts w:asciiTheme="minorHAnsi" w:hAnsiTheme="minorHAnsi" w:cstheme="minorHAnsi"/>
          <w:iCs/>
          <w:spacing w:val="20"/>
          <w:position w:val="2"/>
        </w:rPr>
        <w:t xml:space="preserve"> Programming Languages</w:t>
      </w:r>
      <w:r w:rsidRPr="00E72B43">
        <w:rPr>
          <w:rFonts w:asciiTheme="minorHAnsi" w:hAnsiTheme="minorHAnsi" w:cstheme="minorHAnsi"/>
          <w:iCs/>
          <w:spacing w:val="20"/>
          <w:position w:val="2"/>
        </w:rPr>
        <w:t>.</w:t>
      </w:r>
    </w:p>
    <w:p w:rsidR="00DA6001" w:rsidRPr="00E72B43" w:rsidRDefault="00DA6001" w:rsidP="00DA6001">
      <w:pPr>
        <w:pStyle w:val="Footer"/>
        <w:tabs>
          <w:tab w:val="clear" w:pos="4513"/>
          <w:tab w:val="clear" w:pos="9026"/>
          <w:tab w:val="left" w:pos="720"/>
        </w:tabs>
        <w:suppressAutoHyphens/>
        <w:spacing w:before="120"/>
        <w:ind w:left="357"/>
        <w:rPr>
          <w:rFonts w:asciiTheme="minorHAnsi" w:hAnsiTheme="minorHAnsi" w:cstheme="minorHAnsi"/>
          <w:iCs/>
          <w:spacing w:val="20"/>
          <w:position w:val="2"/>
        </w:rPr>
      </w:pPr>
    </w:p>
    <w:tbl>
      <w:tblPr>
        <w:tblW w:w="9497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3401"/>
        <w:gridCol w:w="2977"/>
        <w:gridCol w:w="1559"/>
        <w:gridCol w:w="1560"/>
      </w:tblGrid>
      <w:tr w:rsidR="00A74D1B" w:rsidTr="006F61A9">
        <w:tc>
          <w:tcPr>
            <w:tcW w:w="949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  <w:vAlign w:val="center"/>
          </w:tcPr>
          <w:p w:rsidR="00236520" w:rsidRPr="00236520" w:rsidRDefault="00236520" w:rsidP="006C1B78">
            <w:pPr>
              <w:pStyle w:val="Footer"/>
              <w:snapToGrid w:val="0"/>
              <w:rPr>
                <w:rFonts w:ascii="Book Antiqua" w:hAnsi="Book Antiqua" w:cs="Tahoma"/>
                <w:b/>
                <w:bCs/>
                <w:i/>
                <w:spacing w:val="20"/>
                <w:position w:val="2"/>
                <w:sz w:val="20"/>
                <w:szCs w:val="20"/>
              </w:rPr>
            </w:pPr>
            <w:r w:rsidRPr="00236520">
              <w:rPr>
                <w:rFonts w:ascii="Book Antiqua" w:hAnsi="Book Antiqua" w:cs="Tahoma"/>
                <w:b/>
                <w:bCs/>
                <w:i/>
                <w:spacing w:val="20"/>
                <w:position w:val="2"/>
                <w:sz w:val="20"/>
                <w:szCs w:val="20"/>
              </w:rPr>
              <w:t xml:space="preserve">Career </w:t>
            </w:r>
            <w:r w:rsidRPr="00C65FB8">
              <w:rPr>
                <w:rFonts w:ascii="Book Antiqua" w:hAnsi="Book Antiqua" w:cs="Tahoma"/>
                <w:b/>
                <w:bCs/>
                <w:i/>
                <w:spacing w:val="20"/>
                <w:position w:val="2"/>
              </w:rPr>
              <w:t>Summary</w:t>
            </w:r>
          </w:p>
        </w:tc>
      </w:tr>
      <w:tr w:rsidR="00A74D1B" w:rsidTr="006F61A9">
        <w:trPr>
          <w:trHeight w:val="395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4D08D1" w:rsidRDefault="00236520" w:rsidP="00C65FB8">
            <w:pPr>
              <w:pStyle w:val="Footer"/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Organization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4D08D1" w:rsidRDefault="00236520" w:rsidP="00C65FB8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Designation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4D08D1" w:rsidRDefault="00236520" w:rsidP="00C65FB8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From date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6520" w:rsidRPr="004D08D1" w:rsidRDefault="00236520" w:rsidP="00C65FB8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To date</w:t>
            </w:r>
          </w:p>
        </w:tc>
      </w:tr>
      <w:tr w:rsidR="00A74D1B" w:rsidTr="006F61A9">
        <w:trPr>
          <w:trHeight w:val="395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jc w:val="both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Autodesk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Content Designer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Feb 2020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Present</w:t>
            </w:r>
          </w:p>
        </w:tc>
      </w:tr>
      <w:tr w:rsidR="00A74D1B" w:rsidTr="006F61A9">
        <w:trPr>
          <w:trHeight w:val="395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  <w:t>Visa Worldwide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  <w:t>Technical content developer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B020A4" w:rsidP="008649BB">
            <w:pPr>
              <w:pStyle w:val="Footer"/>
              <w:snapToGrid w:val="0"/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  <w:t>Jun 2017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B020A4" w:rsidP="008649BB">
            <w:pPr>
              <w:pStyle w:val="Footer"/>
              <w:snapToGrid w:val="0"/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bCs/>
                <w:iCs/>
                <w:spacing w:val="20"/>
                <w:position w:val="2"/>
              </w:rPr>
              <w:t>Dec 2017</w:t>
            </w:r>
          </w:p>
        </w:tc>
      </w:tr>
      <w:tr w:rsidR="00A74D1B" w:rsidTr="006F61A9">
        <w:trPr>
          <w:trHeight w:val="395"/>
        </w:trPr>
        <w:tc>
          <w:tcPr>
            <w:tcW w:w="340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NTU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Part time Content Analyst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Dec 2016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Jan 2018</w:t>
            </w:r>
          </w:p>
        </w:tc>
      </w:tr>
      <w:tr w:rsidR="00A74D1B" w:rsidTr="006F61A9">
        <w:trPr>
          <w:trHeight w:val="395"/>
        </w:trPr>
        <w:tc>
          <w:tcPr>
            <w:tcW w:w="34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Corp Solutions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Freelance Technical writer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Sep 2012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June 2018</w:t>
            </w:r>
          </w:p>
        </w:tc>
      </w:tr>
      <w:tr w:rsidR="00A74D1B" w:rsidTr="006F61A9">
        <w:trPr>
          <w:trHeight w:val="395"/>
        </w:trPr>
        <w:tc>
          <w:tcPr>
            <w:tcW w:w="34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PH Hydraulics &amp; Engineering Pte Ltd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Technical writer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Feb 2012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Aug 2012</w:t>
            </w:r>
          </w:p>
        </w:tc>
      </w:tr>
      <w:tr w:rsidR="00A74D1B" w:rsidTr="006F61A9">
        <w:trPr>
          <w:trHeight w:val="395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Pteris Global Limited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Technical writer/Research Engineer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Oct 2010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Jan 2012</w:t>
            </w:r>
          </w:p>
        </w:tc>
      </w:tr>
      <w:tr w:rsidR="00A74D1B" w:rsidTr="006F61A9">
        <w:trPr>
          <w:trHeight w:val="373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proofErr w:type="spellStart"/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Integratech</w:t>
            </w:r>
            <w:proofErr w:type="spellEnd"/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Pte Ltd (Singapore) 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Technical writer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Aug 2007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Jul 2008</w:t>
            </w:r>
          </w:p>
        </w:tc>
      </w:tr>
      <w:tr w:rsidR="00A74D1B" w:rsidTr="006F61A9">
        <w:trPr>
          <w:trHeight w:val="373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ISOFT R&amp;D Pvt Ltd (Later Acquired by CSC)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Associate Technical Writer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Oct 2005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5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Jun </w:t>
            </w:r>
            <w:r w:rsidRPr="004D08D1">
              <w:rPr>
                <w:rFonts w:asciiTheme="minorHAnsi" w:hAnsiTheme="minorHAnsi" w:cstheme="minorHAnsi"/>
                <w:iCs/>
                <w:spacing w:val="20"/>
                <w:position w:val="5"/>
              </w:rPr>
              <w:t>2006</w:t>
            </w:r>
          </w:p>
        </w:tc>
      </w:tr>
      <w:tr w:rsidR="00A74D1B" w:rsidTr="006F61A9">
        <w:trPr>
          <w:trHeight w:val="373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K9 Technologies deputed to </w:t>
            </w:r>
            <w:proofErr w:type="spellStart"/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Airbee</w:t>
            </w:r>
            <w:proofErr w:type="spellEnd"/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wireless research </w:t>
            </w:r>
            <w:proofErr w:type="spellStart"/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center</w:t>
            </w:r>
            <w:proofErr w:type="spellEnd"/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Technical Writer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Apr 2005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Oct 2005</w:t>
            </w:r>
          </w:p>
        </w:tc>
      </w:tr>
      <w:tr w:rsidR="00A74D1B" w:rsidTr="006F61A9">
        <w:trPr>
          <w:trHeight w:val="540"/>
        </w:trPr>
        <w:tc>
          <w:tcPr>
            <w:tcW w:w="34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251F1D">
            <w:pPr>
              <w:pStyle w:val="Footer"/>
              <w:tabs>
                <w:tab w:val="clear" w:pos="4513"/>
                <w:tab w:val="clear" w:pos="9026"/>
              </w:tabs>
              <w:suppressAutoHyphens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Sutherland Global Services Pte Ltd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A63C1F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Help Desk Engineer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Nov 2004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649BB" w:rsidRPr="004D08D1" w:rsidRDefault="008649BB" w:rsidP="008649BB">
            <w:pPr>
              <w:pStyle w:val="Footer"/>
              <w:snapToGrid w:val="0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4D08D1">
              <w:rPr>
                <w:rFonts w:asciiTheme="minorHAnsi" w:hAnsiTheme="minorHAnsi" w:cstheme="minorHAnsi"/>
                <w:iCs/>
                <w:spacing w:val="20"/>
                <w:position w:val="2"/>
              </w:rPr>
              <w:t>Mar 2005</w:t>
            </w:r>
          </w:p>
        </w:tc>
      </w:tr>
    </w:tbl>
    <w:p w:rsidR="00236520" w:rsidRDefault="00236520" w:rsidP="00236520">
      <w:pPr>
        <w:pStyle w:val="Footer"/>
        <w:rPr>
          <w:rFonts w:ascii="Book Antiqua" w:hAnsi="Book Antiqua"/>
          <w:sz w:val="20"/>
          <w:szCs w:val="20"/>
        </w:rPr>
      </w:pPr>
    </w:p>
    <w:p w:rsidR="00F72268" w:rsidRPr="00236520" w:rsidRDefault="00F72268" w:rsidP="00236520">
      <w:pPr>
        <w:pStyle w:val="Footer"/>
        <w:rPr>
          <w:rFonts w:ascii="Book Antiqua" w:hAnsi="Book Antiqua"/>
          <w:sz w:val="20"/>
          <w:szCs w:val="20"/>
        </w:rPr>
      </w:pPr>
    </w:p>
    <w:tbl>
      <w:tblPr>
        <w:tblW w:w="5262" w:type="pct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126"/>
        <w:gridCol w:w="2408"/>
        <w:gridCol w:w="1421"/>
        <w:gridCol w:w="3542"/>
      </w:tblGrid>
      <w:tr w:rsidR="00A74D1B" w:rsidTr="009C2239">
        <w:tc>
          <w:tcPr>
            <w:tcW w:w="3135" w:type="pct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:rsidR="00236520" w:rsidRPr="00236520" w:rsidRDefault="00236520" w:rsidP="006C1B78">
            <w:pPr>
              <w:pStyle w:val="Footer"/>
              <w:snapToGrid w:val="0"/>
              <w:rPr>
                <w:rFonts w:ascii="Book Antiqua" w:hAnsi="Book Antiqua" w:cs="Tahoma"/>
                <w:b/>
                <w:bCs/>
                <w:i/>
                <w:spacing w:val="20"/>
                <w:position w:val="2"/>
                <w:sz w:val="20"/>
                <w:szCs w:val="20"/>
              </w:rPr>
            </w:pPr>
            <w:r w:rsidRPr="00E8718C">
              <w:rPr>
                <w:rFonts w:ascii="Book Antiqua" w:hAnsi="Book Antiqua" w:cs="Tahoma"/>
                <w:b/>
                <w:bCs/>
                <w:i/>
                <w:spacing w:val="20"/>
                <w:position w:val="2"/>
              </w:rPr>
              <w:t>Educational</w:t>
            </w:r>
            <w:r w:rsidRPr="00236520">
              <w:rPr>
                <w:rFonts w:ascii="Book Antiqua" w:hAnsi="Book Antiqua" w:cs="Tahoma"/>
                <w:b/>
                <w:bCs/>
                <w:i/>
                <w:spacing w:val="20"/>
                <w:position w:val="2"/>
                <w:sz w:val="20"/>
                <w:szCs w:val="20"/>
              </w:rPr>
              <w:t xml:space="preserve"> </w:t>
            </w:r>
            <w:r w:rsidRPr="00CA0A84">
              <w:rPr>
                <w:rFonts w:ascii="Book Antiqua" w:hAnsi="Book Antiqua" w:cs="Tahoma"/>
                <w:b/>
                <w:bCs/>
                <w:i/>
                <w:spacing w:val="20"/>
                <w:position w:val="2"/>
              </w:rPr>
              <w:t>Summary</w:t>
            </w:r>
          </w:p>
        </w:tc>
        <w:tc>
          <w:tcPr>
            <w:tcW w:w="186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:rsidR="00236520" w:rsidRPr="00236520" w:rsidRDefault="00236520" w:rsidP="006C1B78">
            <w:pPr>
              <w:pStyle w:val="Footer"/>
              <w:snapToGrid w:val="0"/>
              <w:rPr>
                <w:rFonts w:ascii="Book Antiqua" w:hAnsi="Book Antiqua" w:cs="Tahoma"/>
                <w:b/>
                <w:bCs/>
                <w:i/>
                <w:spacing w:val="20"/>
                <w:position w:val="2"/>
                <w:sz w:val="20"/>
                <w:szCs w:val="20"/>
              </w:rPr>
            </w:pPr>
          </w:p>
        </w:tc>
      </w:tr>
      <w:tr w:rsidR="00A74D1B" w:rsidTr="009C2239">
        <w:trPr>
          <w:trHeight w:val="358"/>
        </w:trPr>
        <w:tc>
          <w:tcPr>
            <w:tcW w:w="1119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E8718C" w:rsidRDefault="00236520" w:rsidP="00BF1C2F">
            <w:pPr>
              <w:pStyle w:val="Footer"/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E8718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Qualification</w:t>
            </w:r>
          </w:p>
        </w:tc>
        <w:tc>
          <w:tcPr>
            <w:tcW w:w="1268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E8718C" w:rsidRDefault="00236520" w:rsidP="006C1B78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E8718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Univ</w:t>
            </w:r>
            <w:r w:rsidR="00C0130A" w:rsidRPr="00E8718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ersity</w:t>
            </w:r>
          </w:p>
        </w:tc>
        <w:tc>
          <w:tcPr>
            <w:tcW w:w="74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6520" w:rsidRPr="00E8718C" w:rsidRDefault="00236520" w:rsidP="006C1B78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E8718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Year</w:t>
            </w:r>
          </w:p>
        </w:tc>
        <w:tc>
          <w:tcPr>
            <w:tcW w:w="186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6520" w:rsidRPr="00E8718C" w:rsidRDefault="00236520" w:rsidP="006C1B78">
            <w:pPr>
              <w:pStyle w:val="Footer"/>
              <w:snapToGrid w:val="0"/>
              <w:jc w:val="center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E8718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Subject</w:t>
            </w:r>
          </w:p>
        </w:tc>
      </w:tr>
      <w:tr w:rsidR="00A74D1B" w:rsidTr="009C2239">
        <w:trPr>
          <w:trHeight w:val="996"/>
        </w:trPr>
        <w:tc>
          <w:tcPr>
            <w:tcW w:w="1119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6B0D8A" w:rsidRDefault="00236520" w:rsidP="006C1B78">
            <w:pPr>
              <w:rPr>
                <w:rFonts w:asciiTheme="minorHAnsi" w:hAnsiTheme="minorHAnsi" w:cstheme="minorHAnsi"/>
              </w:rPr>
            </w:pPr>
            <w:proofErr w:type="gramStart"/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M</w:t>
            </w:r>
            <w:r w:rsidR="0048570A"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aster in Science</w:t>
            </w:r>
            <w:proofErr w:type="gramEnd"/>
          </w:p>
        </w:tc>
        <w:tc>
          <w:tcPr>
            <w:tcW w:w="1268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6B0D8A" w:rsidRDefault="00236520" w:rsidP="006C1B78">
            <w:pPr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Nanyang Technological University</w:t>
            </w:r>
            <w:r w:rsid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</w:t>
            </w:r>
            <w:r w:rsidR="009C2239">
              <w:rPr>
                <w:rFonts w:asciiTheme="minorHAnsi" w:hAnsiTheme="minorHAnsi" w:cstheme="minorHAnsi"/>
                <w:iCs/>
                <w:spacing w:val="20"/>
                <w:position w:val="2"/>
              </w:rPr>
              <w:t>(</w:t>
            </w:r>
            <w:r w:rsid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NTU</w:t>
            </w:r>
            <w:r w:rsidR="009C2239">
              <w:rPr>
                <w:rFonts w:asciiTheme="minorHAnsi" w:hAnsiTheme="minorHAnsi" w:cstheme="minorHAnsi"/>
                <w:iCs/>
                <w:spacing w:val="20"/>
                <w:position w:val="2"/>
              </w:rPr>
              <w:t>)</w:t>
            </w:r>
          </w:p>
        </w:tc>
        <w:tc>
          <w:tcPr>
            <w:tcW w:w="74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6520" w:rsidRPr="006B0D8A" w:rsidRDefault="00236520" w:rsidP="00CA0A84">
            <w:pPr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2014 to 2016</w:t>
            </w:r>
          </w:p>
        </w:tc>
        <w:tc>
          <w:tcPr>
            <w:tcW w:w="186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6520" w:rsidRPr="006B0D8A" w:rsidRDefault="0048570A" w:rsidP="009C2239">
            <w:pPr>
              <w:suppressAutoHyphens/>
              <w:spacing w:after="0" w:line="240" w:lineRule="auto"/>
              <w:jc w:val="both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Information Studies</w:t>
            </w:r>
          </w:p>
        </w:tc>
      </w:tr>
      <w:tr w:rsidR="00A74D1B" w:rsidTr="009C2239">
        <w:trPr>
          <w:trHeight w:val="150"/>
        </w:trPr>
        <w:tc>
          <w:tcPr>
            <w:tcW w:w="1119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6B0D8A" w:rsidRDefault="00236520" w:rsidP="006C1B78">
            <w:pPr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Bachelor of Engineering (B</w:t>
            </w:r>
            <w:r w:rsidR="0048570A"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.</w:t>
            </w:r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E)</w:t>
            </w:r>
          </w:p>
        </w:tc>
        <w:tc>
          <w:tcPr>
            <w:tcW w:w="1268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36520" w:rsidRPr="006B0D8A" w:rsidRDefault="00236520" w:rsidP="006C1B78">
            <w:pPr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Annamalai University</w:t>
            </w:r>
            <w:r w:rsid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 </w:t>
            </w:r>
          </w:p>
        </w:tc>
        <w:tc>
          <w:tcPr>
            <w:tcW w:w="74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6520" w:rsidRPr="006B0D8A" w:rsidRDefault="00236520" w:rsidP="00CA0A84">
            <w:pPr>
              <w:jc w:val="center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 w:rsidRPr="006B0D8A">
              <w:rPr>
                <w:rFonts w:asciiTheme="minorHAnsi" w:hAnsiTheme="minorHAnsi" w:cstheme="minorHAnsi"/>
                <w:iCs/>
                <w:spacing w:val="20"/>
                <w:position w:val="2"/>
              </w:rPr>
              <w:t>2003</w:t>
            </w:r>
          </w:p>
        </w:tc>
        <w:tc>
          <w:tcPr>
            <w:tcW w:w="186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6520" w:rsidRPr="006B0D8A" w:rsidRDefault="00A76D4B" w:rsidP="009C2239">
            <w:pPr>
              <w:suppressAutoHyphens/>
              <w:spacing w:after="0" w:line="240" w:lineRule="auto"/>
              <w:jc w:val="both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  <w:r>
              <w:rPr>
                <w:rFonts w:asciiTheme="minorHAnsi" w:hAnsiTheme="minorHAnsi" w:cstheme="minorHAnsi"/>
                <w:iCs/>
                <w:spacing w:val="20"/>
                <w:position w:val="2"/>
              </w:rPr>
              <w:t xml:space="preserve">Electronics &amp; </w:t>
            </w:r>
            <w:r w:rsidR="009C2239">
              <w:rPr>
                <w:rFonts w:asciiTheme="minorHAnsi" w:hAnsiTheme="minorHAnsi" w:cstheme="minorHAnsi"/>
                <w:iCs/>
                <w:spacing w:val="20"/>
                <w:position w:val="2"/>
              </w:rPr>
              <w:t>Instrumentation</w:t>
            </w:r>
          </w:p>
          <w:p w:rsidR="00236520" w:rsidRPr="006B0D8A" w:rsidRDefault="00236520" w:rsidP="006C1B78">
            <w:pPr>
              <w:ind w:left="284"/>
              <w:rPr>
                <w:rFonts w:asciiTheme="minorHAnsi" w:hAnsiTheme="minorHAnsi" w:cstheme="minorHAnsi"/>
                <w:iCs/>
                <w:spacing w:val="20"/>
                <w:position w:val="2"/>
              </w:rPr>
            </w:pPr>
          </w:p>
        </w:tc>
      </w:tr>
    </w:tbl>
    <w:p w:rsidR="00236520" w:rsidRDefault="00236520" w:rsidP="00236520">
      <w:pPr>
        <w:rPr>
          <w:rFonts w:ascii="Book Antiqua" w:hAnsi="Book Antiqua"/>
          <w:sz w:val="20"/>
          <w:szCs w:val="20"/>
        </w:rPr>
      </w:pPr>
    </w:p>
    <w:p w:rsidR="00DA6001" w:rsidRDefault="00DA6001" w:rsidP="00236520">
      <w:pPr>
        <w:rPr>
          <w:rFonts w:ascii="Book Antiqua" w:hAnsi="Book Antiqua"/>
          <w:sz w:val="20"/>
          <w:szCs w:val="20"/>
        </w:rPr>
      </w:pPr>
    </w:p>
    <w:p w:rsidR="00DA6001" w:rsidRDefault="00DA6001" w:rsidP="00236520">
      <w:pPr>
        <w:rPr>
          <w:rFonts w:ascii="Book Antiqua" w:hAnsi="Book Antiqua"/>
          <w:sz w:val="20"/>
          <w:szCs w:val="20"/>
        </w:rPr>
      </w:pPr>
    </w:p>
    <w:tbl>
      <w:tblPr>
        <w:tblW w:w="9591" w:type="dxa"/>
        <w:tblInd w:w="-94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936"/>
        <w:gridCol w:w="7655"/>
      </w:tblGrid>
      <w:tr w:rsidR="00A74D1B" w:rsidTr="006F61A9">
        <w:tc>
          <w:tcPr>
            <w:tcW w:w="19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556109" w:rsidRPr="007023BB" w:rsidRDefault="00556109" w:rsidP="007B5583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7023BB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 xml:space="preserve">Company </w:t>
            </w:r>
          </w:p>
        </w:tc>
        <w:tc>
          <w:tcPr>
            <w:tcW w:w="76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56109" w:rsidRPr="007023BB" w:rsidRDefault="00556109" w:rsidP="007B5583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7023BB">
              <w:rPr>
                <w:rFonts w:asciiTheme="minorHAnsi" w:hAnsiTheme="minorHAnsi" w:cstheme="minorHAnsi"/>
                <w:b/>
              </w:rPr>
              <w:t>Visa Inc.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556109" w:rsidRPr="007023BB" w:rsidRDefault="00556109" w:rsidP="007B5583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7023BB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56109" w:rsidRPr="007023BB" w:rsidRDefault="00556109" w:rsidP="007B5583">
            <w:pPr>
              <w:snapToGrid w:val="0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>Technical Writer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556109" w:rsidRPr="007023BB" w:rsidRDefault="00556109" w:rsidP="007B5583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7023BB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56109" w:rsidRPr="007023BB" w:rsidRDefault="00556109" w:rsidP="00556109">
            <w:pPr>
              <w:snapToGrid w:val="0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 xml:space="preserve">July 2017 to </w:t>
            </w:r>
            <w:r w:rsidR="000E6F06" w:rsidRPr="007023BB">
              <w:rPr>
                <w:rFonts w:asciiTheme="minorHAnsi" w:hAnsiTheme="minorHAnsi" w:cstheme="minorHAnsi"/>
              </w:rPr>
              <w:t>Dec 2017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556109" w:rsidRPr="007023BB" w:rsidRDefault="00556109" w:rsidP="007B5583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7023BB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56109" w:rsidRPr="007023BB" w:rsidRDefault="00556109" w:rsidP="007B558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 xml:space="preserve">Writing, editing, and maintaining </w:t>
            </w:r>
            <w:r w:rsidR="001C3D7D" w:rsidRPr="007023BB">
              <w:rPr>
                <w:rFonts w:asciiTheme="minorHAnsi" w:hAnsiTheme="minorHAnsi" w:cstheme="minorHAnsi"/>
              </w:rPr>
              <w:t>System Runbooks, User Guides and Instruction Manuals.</w:t>
            </w:r>
          </w:p>
          <w:p w:rsidR="00556109" w:rsidRPr="007023BB" w:rsidRDefault="007B12DD" w:rsidP="00EE3F9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>Content Analysis for new content creation and drafting from scratch for new product</w:t>
            </w:r>
            <w:r w:rsidR="00921D9C" w:rsidRPr="007023BB">
              <w:rPr>
                <w:rFonts w:asciiTheme="minorHAnsi" w:hAnsiTheme="minorHAnsi" w:cstheme="minorHAnsi"/>
              </w:rPr>
              <w:t xml:space="preserve"> VROL DPS.</w:t>
            </w:r>
          </w:p>
        </w:tc>
      </w:tr>
      <w:tr w:rsidR="00A74D1B" w:rsidTr="006F61A9">
        <w:trPr>
          <w:trHeight w:val="843"/>
        </w:trPr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556109" w:rsidRPr="007023BB" w:rsidRDefault="00556109" w:rsidP="007B5583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7023BB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Project Highlights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56109" w:rsidRPr="007023BB" w:rsidRDefault="00556109" w:rsidP="007B558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 xml:space="preserve">Maintained </w:t>
            </w:r>
            <w:r w:rsidR="00734B7D" w:rsidRPr="007023BB">
              <w:rPr>
                <w:rFonts w:asciiTheme="minorHAnsi" w:hAnsiTheme="minorHAnsi" w:cstheme="minorHAnsi"/>
              </w:rPr>
              <w:t>Runbook updates precisely.</w:t>
            </w:r>
          </w:p>
          <w:p w:rsidR="00556109" w:rsidRPr="007023BB" w:rsidRDefault="009B0A96" w:rsidP="007B558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 xml:space="preserve">Successfully completed DPS guide for publishing. </w:t>
            </w:r>
          </w:p>
          <w:p w:rsidR="00556109" w:rsidRPr="007023BB" w:rsidRDefault="00D63A0C" w:rsidP="007B558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>Collaborated for DITA XML migration from existing structure.</w:t>
            </w:r>
          </w:p>
          <w:p w:rsidR="00556109" w:rsidRPr="007023BB" w:rsidRDefault="00EE7600" w:rsidP="007B5583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7023BB">
              <w:rPr>
                <w:rFonts w:asciiTheme="minorHAnsi" w:hAnsiTheme="minorHAnsi" w:cstheme="minorHAnsi"/>
              </w:rPr>
              <w:t>Utilized xml authoring tools successfully for all my authoring projects.</w:t>
            </w:r>
          </w:p>
        </w:tc>
      </w:tr>
    </w:tbl>
    <w:p w:rsidR="00236520" w:rsidRPr="00236520" w:rsidRDefault="00236520" w:rsidP="00236520">
      <w:pPr>
        <w:rPr>
          <w:rFonts w:ascii="Book Antiqua" w:hAnsi="Book Antiqua"/>
          <w:sz w:val="20"/>
          <w:szCs w:val="20"/>
        </w:rPr>
      </w:pPr>
    </w:p>
    <w:tbl>
      <w:tblPr>
        <w:tblW w:w="9591" w:type="dxa"/>
        <w:tblInd w:w="-94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936"/>
        <w:gridCol w:w="7655"/>
      </w:tblGrid>
      <w:tr w:rsidR="00A74D1B" w:rsidTr="006F61A9">
        <w:tc>
          <w:tcPr>
            <w:tcW w:w="19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94EC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 xml:space="preserve">Company </w:t>
            </w:r>
          </w:p>
        </w:tc>
        <w:tc>
          <w:tcPr>
            <w:tcW w:w="76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394ECC">
              <w:rPr>
                <w:rFonts w:asciiTheme="minorHAnsi" w:hAnsiTheme="minorHAnsi" w:cstheme="minorHAnsi"/>
                <w:b/>
              </w:rPr>
              <w:t>Corp Solutions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94EC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Technical Writer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94EC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 xml:space="preserve">Sep 2012 to </w:t>
            </w:r>
            <w:r w:rsidR="001D0E90" w:rsidRPr="00394ECC">
              <w:rPr>
                <w:rFonts w:asciiTheme="minorHAnsi" w:hAnsiTheme="minorHAnsi" w:cstheme="minorHAnsi"/>
              </w:rPr>
              <w:t>Jun 2018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94EC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Writing, editing, and maintaining proposals, policies and procedures, technical reports, online content, e-learning tutorials, end-user software and hardware manuals, operator manuals, training guides, online help, technical &amp; functional specifications, installation guides, articles, blogs, newsletters.</w:t>
            </w:r>
          </w:p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Updating website content and design, marketing brochures and design, quality and regression testing of software applications; logo and video making and photo editing.</w:t>
            </w:r>
          </w:p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Develop content for business related information including optimization and graphics.</w:t>
            </w:r>
          </w:p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Conducting research and analysis on information related to company products and writing technical documentation for manuals and intranet knowledge base.</w:t>
            </w:r>
          </w:p>
          <w:p w:rsidR="00236520" w:rsidRPr="00394ECC" w:rsidRDefault="00236520" w:rsidP="00EE3F9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Maintaining social media updates in Facebook, twitter, blogs and wiki.</w:t>
            </w:r>
          </w:p>
        </w:tc>
      </w:tr>
      <w:tr w:rsidR="00A74D1B" w:rsidTr="006F61A9">
        <w:trPr>
          <w:trHeight w:val="843"/>
        </w:trPr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94ECC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94EC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Project Highlights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 xml:space="preserve">Maintained web help using </w:t>
            </w:r>
            <w:proofErr w:type="spellStart"/>
            <w:r w:rsidRPr="00394ECC">
              <w:rPr>
                <w:rFonts w:asciiTheme="minorHAnsi" w:hAnsiTheme="minorHAnsi" w:cstheme="minorHAnsi"/>
              </w:rPr>
              <w:t>Robohelp</w:t>
            </w:r>
            <w:proofErr w:type="spellEnd"/>
            <w:r w:rsidRPr="00394ECC">
              <w:rPr>
                <w:rFonts w:asciiTheme="minorHAnsi" w:hAnsiTheme="minorHAnsi" w:cstheme="minorHAnsi"/>
              </w:rPr>
              <w:t xml:space="preserve"> x5</w:t>
            </w:r>
            <w:r w:rsidR="00173B3C" w:rsidRPr="00394ECC">
              <w:rPr>
                <w:rFonts w:asciiTheme="minorHAnsi" w:hAnsiTheme="minorHAnsi" w:cstheme="minorHAnsi"/>
              </w:rPr>
              <w:t>.</w:t>
            </w:r>
          </w:p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 xml:space="preserve">All deadlines and deliverables are met timely to all my clients. </w:t>
            </w:r>
          </w:p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Implemented social media presence for business development</w:t>
            </w:r>
            <w:r w:rsidR="00173B3C" w:rsidRPr="00394ECC">
              <w:rPr>
                <w:rFonts w:asciiTheme="minorHAnsi" w:hAnsiTheme="minorHAnsi" w:cstheme="minorHAnsi"/>
              </w:rPr>
              <w:t>.</w:t>
            </w:r>
          </w:p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lastRenderedPageBreak/>
              <w:t xml:space="preserve">Capable of </w:t>
            </w:r>
            <w:proofErr w:type="spellStart"/>
            <w:r w:rsidRPr="00394ECC">
              <w:rPr>
                <w:rFonts w:asciiTheme="minorHAnsi" w:hAnsiTheme="minorHAnsi" w:cstheme="minorHAnsi"/>
              </w:rPr>
              <w:t>analyzing</w:t>
            </w:r>
            <w:proofErr w:type="spellEnd"/>
            <w:r w:rsidRPr="00394ECC">
              <w:rPr>
                <w:rFonts w:asciiTheme="minorHAnsi" w:hAnsiTheme="minorHAnsi" w:cstheme="minorHAnsi"/>
              </w:rPr>
              <w:t xml:space="preserve"> client’s requirements &amp; new systems and delivering design solutions thereof.</w:t>
            </w:r>
          </w:p>
          <w:p w:rsidR="00236520" w:rsidRPr="00394ECC" w:rsidRDefault="00236520" w:rsidP="00236520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394ECC">
              <w:rPr>
                <w:rFonts w:asciiTheme="minorHAnsi" w:hAnsiTheme="minorHAnsi" w:cstheme="minorHAnsi"/>
              </w:rPr>
              <w:t>Consistent delivery of precise, user-friendly documents right on time and within fixed budget</w:t>
            </w:r>
            <w:r w:rsidR="00B55994" w:rsidRPr="00394ECC">
              <w:rPr>
                <w:rFonts w:asciiTheme="minorHAnsi" w:hAnsiTheme="minorHAnsi" w:cstheme="minorHAnsi"/>
              </w:rPr>
              <w:t>.</w:t>
            </w:r>
          </w:p>
        </w:tc>
      </w:tr>
    </w:tbl>
    <w:p w:rsidR="00236520" w:rsidRDefault="00236520" w:rsidP="00236520">
      <w:pPr>
        <w:rPr>
          <w:rFonts w:ascii="Book Antiqua" w:hAnsi="Book Antiqua"/>
          <w:sz w:val="20"/>
          <w:szCs w:val="20"/>
        </w:rPr>
      </w:pPr>
    </w:p>
    <w:tbl>
      <w:tblPr>
        <w:tblW w:w="9591" w:type="dxa"/>
        <w:tblInd w:w="-94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936"/>
        <w:gridCol w:w="7655"/>
      </w:tblGrid>
      <w:tr w:rsidR="00A74D1B" w:rsidTr="006F61A9">
        <w:tc>
          <w:tcPr>
            <w:tcW w:w="19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FA44D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FA44D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 xml:space="preserve">Company </w:t>
            </w:r>
          </w:p>
        </w:tc>
        <w:tc>
          <w:tcPr>
            <w:tcW w:w="76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FA44DD" w:rsidRDefault="00236520" w:rsidP="006C1B7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FA44DD">
              <w:rPr>
                <w:rFonts w:asciiTheme="minorHAnsi" w:hAnsiTheme="minorHAnsi" w:cstheme="minorHAnsi"/>
                <w:b/>
              </w:rPr>
              <w:t xml:space="preserve">PH Hydraulics, Singapore 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FA44D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FA44D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FA44DD" w:rsidRDefault="00236520" w:rsidP="006C1B78">
            <w:pPr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Technical Writer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FA44D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FA44D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FA44DD" w:rsidRDefault="00236520" w:rsidP="006C1B78">
            <w:pPr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Feb 2012 to Aug 2012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FA44D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FA44D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Team Size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FA44DD" w:rsidRDefault="00236520" w:rsidP="006C1B78">
            <w:pPr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3</w:t>
            </w:r>
          </w:p>
        </w:tc>
      </w:tr>
      <w:tr w:rsidR="00A74D1B" w:rsidTr="006F61A9"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FA44D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FA44D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FA44D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Preparing user guides, Instruction manuals on hydraulic winches</w:t>
            </w:r>
            <w:r w:rsidR="002B1EEE" w:rsidRPr="00FA44DD">
              <w:rPr>
                <w:rFonts w:asciiTheme="minorHAnsi" w:hAnsiTheme="minorHAnsi" w:cstheme="minorHAnsi"/>
              </w:rPr>
              <w:t xml:space="preserve"> system and software</w:t>
            </w:r>
            <w:r w:rsidR="005E734A" w:rsidRPr="00FA44DD">
              <w:rPr>
                <w:rFonts w:asciiTheme="minorHAnsi" w:hAnsiTheme="minorHAnsi" w:cstheme="minorHAnsi"/>
              </w:rPr>
              <w:t>.</w:t>
            </w:r>
          </w:p>
          <w:p w:rsidR="00236520" w:rsidRPr="00FA44D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 xml:space="preserve">Worked in a deadline-driven production environment with QA </w:t>
            </w:r>
            <w:r w:rsidR="00663C96" w:rsidRPr="00FA44DD">
              <w:rPr>
                <w:rFonts w:asciiTheme="minorHAnsi" w:hAnsiTheme="minorHAnsi" w:cstheme="minorHAnsi"/>
              </w:rPr>
              <w:t>team</w:t>
            </w:r>
            <w:r w:rsidRPr="00FA44DD">
              <w:rPr>
                <w:rFonts w:asciiTheme="minorHAnsi" w:hAnsiTheme="minorHAnsi" w:cstheme="minorHAnsi"/>
              </w:rPr>
              <w:t>, Engineers and Project Leads</w:t>
            </w:r>
            <w:r w:rsidR="00663C96" w:rsidRPr="00FA44DD">
              <w:rPr>
                <w:rFonts w:asciiTheme="minorHAnsi" w:hAnsiTheme="minorHAnsi" w:cstheme="minorHAnsi"/>
              </w:rPr>
              <w:t>.</w:t>
            </w:r>
          </w:p>
          <w:p w:rsidR="00236520" w:rsidRPr="00FA44D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Gathering business requirements and detailing them in a language understood by both Engineering and the business teams</w:t>
            </w:r>
            <w:r w:rsidR="008A46BA" w:rsidRPr="00FA44DD">
              <w:rPr>
                <w:rFonts w:asciiTheme="minorHAnsi" w:hAnsiTheme="minorHAnsi" w:cstheme="minorHAnsi"/>
              </w:rPr>
              <w:t>.</w:t>
            </w:r>
          </w:p>
          <w:p w:rsidR="00236520" w:rsidRPr="00FA44D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Used Adobe photoshop and Video editing software extensively to create marketing materials of the company products</w:t>
            </w:r>
            <w:r w:rsidR="005B55FC" w:rsidRPr="00FA44DD">
              <w:rPr>
                <w:rFonts w:asciiTheme="minorHAnsi" w:hAnsiTheme="minorHAnsi" w:cstheme="minorHAnsi"/>
              </w:rPr>
              <w:t>.</w:t>
            </w:r>
          </w:p>
          <w:p w:rsidR="00236520" w:rsidRPr="00FA44D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Co-ordinated with the advertising company and liaising fully to ensure the final ad in enhancing the selling features of the products</w:t>
            </w:r>
            <w:r w:rsidR="00AB2792" w:rsidRPr="00FA44DD">
              <w:rPr>
                <w:rFonts w:asciiTheme="minorHAnsi" w:hAnsiTheme="minorHAnsi" w:cstheme="minorHAnsi"/>
              </w:rPr>
              <w:t>.</w:t>
            </w:r>
          </w:p>
          <w:p w:rsidR="00236520" w:rsidRPr="00FA44D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Generate news and media content and monitoring company intranet</w:t>
            </w:r>
            <w:r w:rsidR="00AB2792" w:rsidRPr="00FA44DD">
              <w:rPr>
                <w:rFonts w:asciiTheme="minorHAnsi" w:hAnsiTheme="minorHAnsi" w:cstheme="minorHAnsi"/>
              </w:rPr>
              <w:t>.</w:t>
            </w:r>
          </w:p>
          <w:p w:rsidR="00236520" w:rsidRPr="00FA44D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Provide administrative support for the organization of events and meetings</w:t>
            </w:r>
            <w:r w:rsidR="003477DB" w:rsidRPr="00FA44DD">
              <w:rPr>
                <w:rFonts w:asciiTheme="minorHAnsi" w:hAnsiTheme="minorHAnsi" w:cstheme="minorHAnsi"/>
              </w:rPr>
              <w:t>.</w:t>
            </w:r>
          </w:p>
          <w:p w:rsidR="00236520" w:rsidRPr="00FA44DD" w:rsidRDefault="00236520" w:rsidP="006C1B78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FA44DD">
              <w:rPr>
                <w:rFonts w:asciiTheme="minorHAnsi" w:hAnsiTheme="minorHAnsi" w:cstheme="minorHAnsi"/>
              </w:rPr>
              <w:t>Maintain contact list of vendors and other external clients</w:t>
            </w:r>
            <w:r w:rsidR="003477DB" w:rsidRPr="00FA44DD">
              <w:rPr>
                <w:rFonts w:asciiTheme="minorHAnsi" w:hAnsiTheme="minorHAnsi" w:cstheme="minorHAnsi"/>
              </w:rPr>
              <w:t>.</w:t>
            </w:r>
          </w:p>
        </w:tc>
      </w:tr>
      <w:tr w:rsidR="00A74D1B" w:rsidTr="006F61A9">
        <w:trPr>
          <w:trHeight w:val="843"/>
        </w:trPr>
        <w:tc>
          <w:tcPr>
            <w:tcW w:w="19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5D17BC" w:rsidRDefault="00236520" w:rsidP="006C1B78">
            <w:pPr>
              <w:rPr>
                <w:rFonts w:asciiTheme="minorHAnsi" w:hAnsiTheme="minorHAnsi" w:cstheme="minorHAnsi"/>
                <w:b/>
                <w:iCs/>
              </w:rPr>
            </w:pPr>
            <w:r w:rsidRPr="005D17BC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Project Highlights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5D17B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5D17BC">
              <w:rPr>
                <w:rFonts w:asciiTheme="minorHAnsi" w:hAnsiTheme="minorHAnsi" w:cstheme="minorHAnsi"/>
              </w:rPr>
              <w:t>Proofread and edited e-learning training guides for employees, operation and maintenance (O &amp; M) manuals, and online Electronic Technical Manuals</w:t>
            </w:r>
            <w:r w:rsidR="00DD6747" w:rsidRPr="005D17BC">
              <w:rPr>
                <w:rFonts w:asciiTheme="minorHAnsi" w:hAnsiTheme="minorHAnsi" w:cstheme="minorHAnsi"/>
              </w:rPr>
              <w:t>.</w:t>
            </w:r>
          </w:p>
          <w:p w:rsidR="00236520" w:rsidRPr="005D17B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5D17BC">
              <w:rPr>
                <w:rFonts w:asciiTheme="minorHAnsi" w:hAnsiTheme="minorHAnsi" w:cstheme="minorHAnsi"/>
              </w:rPr>
              <w:t xml:space="preserve">Created Hard copy print books </w:t>
            </w:r>
            <w:r w:rsidR="00316FA1" w:rsidRPr="005D17BC">
              <w:rPr>
                <w:rFonts w:asciiTheme="minorHAnsi" w:hAnsiTheme="minorHAnsi" w:cstheme="minorHAnsi"/>
              </w:rPr>
              <w:t>of</w:t>
            </w:r>
            <w:r w:rsidRPr="005D17BC">
              <w:rPr>
                <w:rFonts w:asciiTheme="minorHAnsi" w:hAnsiTheme="minorHAnsi" w:cstheme="minorHAnsi"/>
              </w:rPr>
              <w:t xml:space="preserve"> company product functional and technical data</w:t>
            </w:r>
            <w:r w:rsidR="00491516" w:rsidRPr="005D17BC">
              <w:rPr>
                <w:rFonts w:asciiTheme="minorHAnsi" w:hAnsiTheme="minorHAnsi" w:cstheme="minorHAnsi"/>
              </w:rPr>
              <w:t xml:space="preserve"> using Microsoft and adobe authoring tools</w:t>
            </w:r>
            <w:r w:rsidR="00F96AE9" w:rsidRPr="005D17BC">
              <w:rPr>
                <w:rFonts w:asciiTheme="minorHAnsi" w:hAnsiTheme="minorHAnsi" w:cstheme="minorHAnsi"/>
              </w:rPr>
              <w:t>. Also,</w:t>
            </w:r>
            <w:r w:rsidRPr="005D17BC">
              <w:rPr>
                <w:rFonts w:asciiTheme="minorHAnsi" w:hAnsiTheme="minorHAnsi" w:cstheme="minorHAnsi"/>
              </w:rPr>
              <w:t xml:space="preserve"> published 3</w:t>
            </w:r>
            <w:r w:rsidR="00C0725A" w:rsidRPr="005D17BC">
              <w:rPr>
                <w:rFonts w:asciiTheme="minorHAnsi" w:hAnsiTheme="minorHAnsi" w:cstheme="minorHAnsi"/>
              </w:rPr>
              <w:t>5</w:t>
            </w:r>
            <w:r w:rsidRPr="005D17BC">
              <w:rPr>
                <w:rFonts w:asciiTheme="minorHAnsi" w:hAnsiTheme="minorHAnsi" w:cstheme="minorHAnsi"/>
              </w:rPr>
              <w:t xml:space="preserve">0 copies </w:t>
            </w:r>
            <w:r w:rsidR="00F96AE9" w:rsidRPr="005D17BC">
              <w:rPr>
                <w:rFonts w:asciiTheme="minorHAnsi" w:hAnsiTheme="minorHAnsi" w:cstheme="minorHAnsi"/>
              </w:rPr>
              <w:t>of th</w:t>
            </w:r>
            <w:r w:rsidR="009F130C" w:rsidRPr="005D17BC">
              <w:rPr>
                <w:rFonts w:asciiTheme="minorHAnsi" w:hAnsiTheme="minorHAnsi" w:cstheme="minorHAnsi"/>
              </w:rPr>
              <w:t>is</w:t>
            </w:r>
            <w:r w:rsidR="00F96AE9" w:rsidRPr="005D17BC">
              <w:rPr>
                <w:rFonts w:asciiTheme="minorHAnsi" w:hAnsiTheme="minorHAnsi" w:cstheme="minorHAnsi"/>
              </w:rPr>
              <w:t xml:space="preserve"> book </w:t>
            </w:r>
            <w:r w:rsidRPr="005D17BC">
              <w:rPr>
                <w:rFonts w:asciiTheme="minorHAnsi" w:hAnsiTheme="minorHAnsi" w:cstheme="minorHAnsi"/>
              </w:rPr>
              <w:t>which accompanied the product to the client end user by writing, editing, proofreading and p</w:t>
            </w:r>
            <w:r w:rsidR="00C0725A" w:rsidRPr="005D17BC">
              <w:rPr>
                <w:rFonts w:asciiTheme="minorHAnsi" w:hAnsiTheme="minorHAnsi" w:cstheme="minorHAnsi"/>
              </w:rPr>
              <w:t>ublishing.</w:t>
            </w:r>
          </w:p>
          <w:p w:rsidR="00236520" w:rsidRPr="005D17BC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5D17BC">
              <w:rPr>
                <w:rFonts w:asciiTheme="minorHAnsi" w:hAnsiTheme="minorHAnsi" w:cstheme="minorHAnsi"/>
              </w:rPr>
              <w:t>Designed technical diagrams, flowcharts, and system flows</w:t>
            </w:r>
            <w:r w:rsidR="00A90DF0" w:rsidRPr="005D17BC">
              <w:rPr>
                <w:rFonts w:asciiTheme="minorHAnsi" w:hAnsiTheme="minorHAnsi" w:cstheme="minorHAnsi"/>
              </w:rPr>
              <w:t>.</w:t>
            </w:r>
          </w:p>
          <w:p w:rsidR="0090164E" w:rsidRPr="00236520" w:rsidRDefault="0090164E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="Book Antiqua" w:hAnsi="Book Antiqua"/>
                <w:sz w:val="20"/>
                <w:szCs w:val="20"/>
              </w:rPr>
            </w:pPr>
            <w:r w:rsidRPr="005D17BC">
              <w:rPr>
                <w:rFonts w:asciiTheme="minorHAnsi" w:hAnsiTheme="minorHAnsi" w:cstheme="minorHAnsi"/>
              </w:rPr>
              <w:t xml:space="preserve">Pitched in and helped the team </w:t>
            </w:r>
            <w:r w:rsidR="001A1C68" w:rsidRPr="005D17BC">
              <w:rPr>
                <w:rFonts w:asciiTheme="minorHAnsi" w:hAnsiTheme="minorHAnsi" w:cstheme="minorHAnsi"/>
              </w:rPr>
              <w:t>by playing the role of document controller while she was away due to an emergency.</w:t>
            </w:r>
            <w:r w:rsidR="001C2AAC" w:rsidRPr="005D17BC">
              <w:rPr>
                <w:rFonts w:asciiTheme="minorHAnsi" w:hAnsiTheme="minorHAnsi" w:cstheme="minorHAnsi"/>
              </w:rPr>
              <w:t xml:space="preserve"> Liaised with external customers by sending the critical customer communication on time, </w:t>
            </w:r>
            <w:r w:rsidR="00480671" w:rsidRPr="005D17BC">
              <w:rPr>
                <w:rFonts w:asciiTheme="minorHAnsi" w:hAnsiTheme="minorHAnsi" w:cstheme="minorHAnsi"/>
              </w:rPr>
              <w:t>learning</w:t>
            </w:r>
            <w:r w:rsidR="001C2AAC" w:rsidRPr="005D17BC">
              <w:rPr>
                <w:rFonts w:asciiTheme="minorHAnsi" w:hAnsiTheme="minorHAnsi" w:cstheme="minorHAnsi"/>
              </w:rPr>
              <w:t xml:space="preserve"> the extensive </w:t>
            </w:r>
            <w:r w:rsidR="009347CA" w:rsidRPr="005D17BC">
              <w:rPr>
                <w:rFonts w:asciiTheme="minorHAnsi" w:hAnsiTheme="minorHAnsi" w:cstheme="minorHAnsi"/>
              </w:rPr>
              <w:t xml:space="preserve">DC </w:t>
            </w:r>
            <w:r w:rsidR="001C2AAC" w:rsidRPr="005D17BC">
              <w:rPr>
                <w:rFonts w:asciiTheme="minorHAnsi" w:hAnsiTheme="minorHAnsi" w:cstheme="minorHAnsi"/>
              </w:rPr>
              <w:t>software quickly</w:t>
            </w:r>
            <w:r w:rsidR="009347CA" w:rsidRPr="005D17BC">
              <w:rPr>
                <w:rFonts w:asciiTheme="minorHAnsi" w:hAnsiTheme="minorHAnsi" w:cstheme="minorHAnsi"/>
              </w:rPr>
              <w:t>.</w:t>
            </w:r>
            <w:r w:rsidR="001C2AAC">
              <w:rPr>
                <w:rFonts w:ascii="Book Antiqua" w:hAnsi="Book Antiqua" w:cs="Tahoma"/>
                <w:sz w:val="20"/>
                <w:szCs w:val="20"/>
              </w:rPr>
              <w:t xml:space="preserve"> </w:t>
            </w:r>
          </w:p>
        </w:tc>
      </w:tr>
    </w:tbl>
    <w:p w:rsidR="004B1978" w:rsidRPr="00236520" w:rsidRDefault="004B1978" w:rsidP="00236520">
      <w:pPr>
        <w:rPr>
          <w:rFonts w:ascii="Book Antiqua" w:hAnsi="Book Antiqua"/>
          <w:sz w:val="20"/>
          <w:szCs w:val="20"/>
        </w:rPr>
      </w:pPr>
    </w:p>
    <w:tbl>
      <w:tblPr>
        <w:tblW w:w="9720" w:type="dxa"/>
        <w:tblInd w:w="-82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924"/>
        <w:gridCol w:w="7796"/>
      </w:tblGrid>
      <w:tr w:rsidR="00A74D1B" w:rsidTr="006F61A9">
        <w:tc>
          <w:tcPr>
            <w:tcW w:w="19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1FA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lastRenderedPageBreak/>
              <w:t xml:space="preserve">Company </w:t>
            </w:r>
          </w:p>
        </w:tc>
        <w:tc>
          <w:tcPr>
            <w:tcW w:w="7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4D1FA9">
              <w:rPr>
                <w:rFonts w:asciiTheme="minorHAnsi" w:hAnsiTheme="minorHAnsi" w:cstheme="minorHAnsi"/>
                <w:b/>
              </w:rPr>
              <w:t>Pteris Global Limited, Singapore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1FA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Senior Technical Writer/Engineer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1FA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Oct 2010 to Jan 2012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1FA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Team Size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15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4D1FA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4D1FA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Drafting user guides, technical manuals and safety instruction guides on airport conveyor software</w:t>
            </w:r>
            <w:r w:rsidR="00E1262F"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Creating brochures, leaflets and other marketing documents for the company by collaborating with engineering team to explore selling features of company product</w:t>
            </w:r>
            <w:r w:rsidR="00E1262F"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Conducting research and analysis on information related to company products and writing technical documentation for intranet knowledge base.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Lead writer for internal and external end-user software manuals, training guides and materials, installation guides, policies and procedures and online help</w:t>
            </w:r>
            <w:r w:rsidR="00E32B72"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Working on the contract agreements of the company for corporate communication department</w:t>
            </w:r>
            <w:r w:rsidR="00E32B72"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Collaborated document schedules with project managers, test teams, help desk teams, and Legal teams</w:t>
            </w:r>
            <w:r w:rsidR="00E32B72"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Created and edited articles to the company newsletters</w:t>
            </w:r>
            <w:r w:rsidR="007C1C22"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7C1C22" w:rsidP="001D714A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Captured</w:t>
            </w:r>
            <w:r w:rsidR="00236520" w:rsidRPr="004D1FA9">
              <w:rPr>
                <w:rFonts w:asciiTheme="minorHAnsi" w:hAnsiTheme="minorHAnsi" w:cstheme="minorHAnsi"/>
              </w:rPr>
              <w:t xml:space="preserve"> Videos and edited video to create Product videos for clients and advertisement purpose using video editing software by coral</w:t>
            </w:r>
            <w:r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Attending company important conferences held by department heads to prepare minutes of meeting, consolidating it and publish in the company intranet.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Update content on company intranet</w:t>
            </w:r>
            <w:r w:rsidR="00617C07" w:rsidRPr="004D1FA9">
              <w:rPr>
                <w:rFonts w:asciiTheme="minorHAnsi" w:hAnsiTheme="minorHAnsi" w:cstheme="minorHAnsi"/>
              </w:rPr>
              <w:t>.</w:t>
            </w:r>
          </w:p>
          <w:p w:rsidR="00236520" w:rsidRPr="004D1FA9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 xml:space="preserve">Help draft articles and presentation for external conferences </w:t>
            </w:r>
            <w:r w:rsidR="00617C07" w:rsidRPr="004D1FA9">
              <w:rPr>
                <w:rFonts w:asciiTheme="minorHAnsi" w:hAnsiTheme="minorHAnsi" w:cstheme="minorHAnsi"/>
              </w:rPr>
              <w:t xml:space="preserve">for </w:t>
            </w:r>
            <w:r w:rsidRPr="004D1FA9">
              <w:rPr>
                <w:rFonts w:asciiTheme="minorHAnsi" w:hAnsiTheme="minorHAnsi" w:cstheme="minorHAnsi"/>
              </w:rPr>
              <w:t>HOD</w:t>
            </w:r>
            <w:r w:rsidR="00617C07" w:rsidRPr="004D1FA9">
              <w:rPr>
                <w:rFonts w:asciiTheme="minorHAnsi" w:hAnsiTheme="minorHAnsi" w:cstheme="minorHAnsi"/>
              </w:rPr>
              <w:t>.</w:t>
            </w:r>
            <w:r w:rsidRPr="004D1FA9">
              <w:rPr>
                <w:rFonts w:asciiTheme="minorHAnsi" w:hAnsiTheme="minorHAnsi" w:cstheme="minorHAnsi"/>
              </w:rPr>
              <w:t xml:space="preserve"> </w:t>
            </w:r>
          </w:p>
          <w:p w:rsidR="00D95DF2" w:rsidRPr="004D1FA9" w:rsidRDefault="00D95DF2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4D1FA9">
              <w:rPr>
                <w:rFonts w:asciiTheme="minorHAnsi" w:hAnsiTheme="minorHAnsi" w:cstheme="minorHAnsi"/>
              </w:rPr>
              <w:t>Trained interns to use authoring tools and create user guides.</w:t>
            </w:r>
          </w:p>
        </w:tc>
      </w:tr>
      <w:tr w:rsidR="00A74D1B" w:rsidTr="006F61A9">
        <w:trPr>
          <w:trHeight w:val="843"/>
        </w:trPr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236520" w:rsidRDefault="00236520" w:rsidP="006C1B78">
            <w:pPr>
              <w:snapToGrid w:val="0"/>
              <w:rPr>
                <w:rFonts w:ascii="Book Antiqua" w:hAnsi="Book Antiqua" w:cs="Tahoma"/>
                <w:b/>
                <w:iCs/>
                <w:spacing w:val="20"/>
                <w:position w:val="2"/>
                <w:sz w:val="20"/>
                <w:szCs w:val="20"/>
              </w:rPr>
            </w:pPr>
            <w:r w:rsidRPr="004D1FA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Project</w:t>
            </w:r>
            <w:r w:rsidRPr="00236520">
              <w:rPr>
                <w:rFonts w:ascii="Book Antiqua" w:hAnsi="Book Antiqua" w:cs="Tahoma"/>
                <w:b/>
                <w:iCs/>
                <w:spacing w:val="20"/>
                <w:position w:val="2"/>
                <w:sz w:val="20"/>
                <w:szCs w:val="20"/>
              </w:rPr>
              <w:t xml:space="preserve"> Highlights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1F3583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F3583">
              <w:rPr>
                <w:rFonts w:asciiTheme="minorHAnsi" w:hAnsiTheme="minorHAnsi" w:cstheme="minorHAnsi"/>
              </w:rPr>
              <w:t xml:space="preserve">API documentation for Embedded software </w:t>
            </w:r>
            <w:r w:rsidR="000E04E7" w:rsidRPr="001F3583">
              <w:rPr>
                <w:rFonts w:asciiTheme="minorHAnsi" w:hAnsiTheme="minorHAnsi" w:cstheme="minorHAnsi"/>
              </w:rPr>
              <w:t xml:space="preserve">to be used </w:t>
            </w:r>
            <w:r w:rsidRPr="001F3583">
              <w:rPr>
                <w:rFonts w:asciiTheme="minorHAnsi" w:hAnsiTheme="minorHAnsi" w:cstheme="minorHAnsi"/>
              </w:rPr>
              <w:t>inhouse</w:t>
            </w:r>
            <w:r w:rsidR="003358F7" w:rsidRPr="001F3583">
              <w:rPr>
                <w:rFonts w:asciiTheme="minorHAnsi" w:hAnsiTheme="minorHAnsi" w:cstheme="minorHAnsi"/>
              </w:rPr>
              <w:t>.</w:t>
            </w:r>
          </w:p>
          <w:p w:rsidR="00236520" w:rsidRPr="001F3583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F3583">
              <w:rPr>
                <w:rFonts w:asciiTheme="minorHAnsi" w:hAnsiTheme="minorHAnsi" w:cstheme="minorHAnsi"/>
              </w:rPr>
              <w:t xml:space="preserve">Good knowledge on MS Word, FrameMaker 7.x, </w:t>
            </w:r>
            <w:proofErr w:type="spellStart"/>
            <w:r w:rsidRPr="001F3583">
              <w:rPr>
                <w:rFonts w:asciiTheme="minorHAnsi" w:hAnsiTheme="minorHAnsi" w:cstheme="minorHAnsi"/>
              </w:rPr>
              <w:t>Robohelp</w:t>
            </w:r>
            <w:proofErr w:type="spellEnd"/>
            <w:r w:rsidR="003358F7" w:rsidRPr="001F3583">
              <w:rPr>
                <w:rFonts w:asciiTheme="minorHAnsi" w:hAnsiTheme="minorHAnsi" w:cstheme="minorHAnsi"/>
              </w:rPr>
              <w:t>,</w:t>
            </w:r>
            <w:r w:rsidRPr="001F3583">
              <w:rPr>
                <w:rFonts w:asciiTheme="minorHAnsi" w:hAnsiTheme="minorHAnsi" w:cstheme="minorHAnsi"/>
              </w:rPr>
              <w:t xml:space="preserve"> MS Visio</w:t>
            </w:r>
            <w:r w:rsidR="00B82D38" w:rsidRPr="001F3583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B82D38" w:rsidRPr="001F3583">
              <w:rPr>
                <w:rFonts w:asciiTheme="minorHAnsi" w:hAnsiTheme="minorHAnsi" w:cstheme="minorHAnsi"/>
              </w:rPr>
              <w:t>SnagIT</w:t>
            </w:r>
            <w:proofErr w:type="spellEnd"/>
            <w:r w:rsidRPr="001F3583">
              <w:rPr>
                <w:rFonts w:asciiTheme="minorHAnsi" w:hAnsiTheme="minorHAnsi" w:cstheme="minorHAnsi"/>
              </w:rPr>
              <w:t xml:space="preserve"> and video editing software by coral</w:t>
            </w:r>
            <w:r w:rsidR="003358F7" w:rsidRPr="001F3583">
              <w:rPr>
                <w:rFonts w:asciiTheme="minorHAnsi" w:hAnsiTheme="minorHAnsi" w:cstheme="minorHAnsi"/>
              </w:rPr>
              <w:t>.</w:t>
            </w:r>
          </w:p>
          <w:p w:rsidR="00236520" w:rsidRPr="001F3583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F3583">
              <w:rPr>
                <w:rFonts w:asciiTheme="minorHAnsi" w:hAnsiTheme="minorHAnsi" w:cstheme="minorHAnsi"/>
              </w:rPr>
              <w:t xml:space="preserve">Updating documents related to baggage handling systems, </w:t>
            </w:r>
            <w:r w:rsidR="00C06D67" w:rsidRPr="001F3583">
              <w:rPr>
                <w:rFonts w:asciiTheme="minorHAnsi" w:hAnsiTheme="minorHAnsi" w:cstheme="minorHAnsi"/>
              </w:rPr>
              <w:t>in-flight</w:t>
            </w:r>
            <w:r w:rsidRPr="001F3583">
              <w:rPr>
                <w:rFonts w:asciiTheme="minorHAnsi" w:hAnsiTheme="minorHAnsi" w:cstheme="minorHAnsi"/>
              </w:rPr>
              <w:t xml:space="preserve"> catering systems</w:t>
            </w:r>
            <w:r w:rsidR="00BE7F0B" w:rsidRPr="001F3583">
              <w:rPr>
                <w:rFonts w:asciiTheme="minorHAnsi" w:hAnsiTheme="minorHAnsi" w:cstheme="minorHAnsi"/>
              </w:rPr>
              <w:t>.</w:t>
            </w:r>
          </w:p>
          <w:p w:rsidR="00236520" w:rsidRPr="001F3583" w:rsidRDefault="00BE7F0B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F3583">
              <w:rPr>
                <w:rFonts w:asciiTheme="minorHAnsi" w:hAnsiTheme="minorHAnsi" w:cstheme="minorHAnsi"/>
              </w:rPr>
              <w:t xml:space="preserve">Crafted </w:t>
            </w:r>
            <w:r w:rsidR="00236520" w:rsidRPr="001F3583">
              <w:rPr>
                <w:rFonts w:asciiTheme="minorHAnsi" w:hAnsiTheme="minorHAnsi" w:cstheme="minorHAnsi"/>
              </w:rPr>
              <w:t>Project Documentation (Doha International Airport &amp; Dubai)</w:t>
            </w:r>
          </w:p>
          <w:p w:rsidR="00236520" w:rsidRPr="001F3583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F3583">
              <w:rPr>
                <w:rFonts w:asciiTheme="minorHAnsi" w:hAnsiTheme="minorHAnsi" w:cstheme="minorHAnsi"/>
              </w:rPr>
              <w:lastRenderedPageBreak/>
              <w:t xml:space="preserve">Advising on the requirement of the AutoCAD drawings </w:t>
            </w:r>
            <w:r w:rsidR="00974119" w:rsidRPr="001F3583">
              <w:rPr>
                <w:rFonts w:asciiTheme="minorHAnsi" w:hAnsiTheme="minorHAnsi" w:cstheme="minorHAnsi"/>
              </w:rPr>
              <w:t xml:space="preserve">to engineers </w:t>
            </w:r>
            <w:r w:rsidRPr="001F3583">
              <w:rPr>
                <w:rFonts w:asciiTheme="minorHAnsi" w:hAnsiTheme="minorHAnsi" w:cstheme="minorHAnsi"/>
              </w:rPr>
              <w:t>in relation to the technical guides, acquired a bit of auto cad knowledge in the process</w:t>
            </w:r>
            <w:r w:rsidR="00974119" w:rsidRPr="001F3583">
              <w:rPr>
                <w:rFonts w:asciiTheme="minorHAnsi" w:hAnsiTheme="minorHAnsi" w:cstheme="minorHAnsi"/>
              </w:rPr>
              <w:t>.</w:t>
            </w:r>
          </w:p>
          <w:p w:rsidR="00236520" w:rsidRPr="001F3583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1F3583">
              <w:rPr>
                <w:rFonts w:asciiTheme="minorHAnsi" w:hAnsiTheme="minorHAnsi" w:cstheme="minorHAnsi"/>
              </w:rPr>
              <w:t>Saved division significantly by executing online distribution of PDFs instead of printing and delivering hard copy documents</w:t>
            </w:r>
            <w:r w:rsidR="000260B5" w:rsidRPr="001F3583">
              <w:rPr>
                <w:rFonts w:asciiTheme="minorHAnsi" w:hAnsiTheme="minorHAnsi" w:cstheme="minorHAnsi"/>
              </w:rPr>
              <w:t>.</w:t>
            </w:r>
          </w:p>
          <w:p w:rsidR="00236520" w:rsidRPr="0039168B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rPr>
                <w:rFonts w:asciiTheme="minorHAnsi" w:hAnsiTheme="minorHAnsi" w:cstheme="minorHAnsi"/>
              </w:rPr>
            </w:pPr>
            <w:r w:rsidRPr="0039168B">
              <w:rPr>
                <w:rFonts w:asciiTheme="minorHAnsi" w:hAnsiTheme="minorHAnsi" w:cstheme="minorHAnsi"/>
              </w:rPr>
              <w:t xml:space="preserve">Hands on experience in video making and editing to prepare concise videos on </w:t>
            </w:r>
            <w:proofErr w:type="spellStart"/>
            <w:r w:rsidRPr="0039168B">
              <w:rPr>
                <w:rFonts w:asciiTheme="minorHAnsi" w:hAnsiTheme="minorHAnsi" w:cstheme="minorHAnsi"/>
              </w:rPr>
              <w:t>Soflex</w:t>
            </w:r>
            <w:proofErr w:type="spellEnd"/>
            <w:r w:rsidRPr="0039168B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39168B">
              <w:rPr>
                <w:rFonts w:asciiTheme="minorHAnsi" w:hAnsiTheme="minorHAnsi" w:cstheme="minorHAnsi"/>
              </w:rPr>
              <w:t>Triflex</w:t>
            </w:r>
            <w:proofErr w:type="spellEnd"/>
            <w:r w:rsidRPr="0039168B">
              <w:rPr>
                <w:rFonts w:asciiTheme="minorHAnsi" w:hAnsiTheme="minorHAnsi" w:cstheme="minorHAnsi"/>
              </w:rPr>
              <w:t xml:space="preserve"> Projects for airport baggage handling systems</w:t>
            </w:r>
            <w:r w:rsidR="008D5D98" w:rsidRPr="0039168B">
              <w:rPr>
                <w:rFonts w:asciiTheme="minorHAnsi" w:hAnsiTheme="minorHAnsi" w:cstheme="minorHAnsi"/>
              </w:rPr>
              <w:t xml:space="preserve"> which </w:t>
            </w:r>
            <w:r w:rsidR="00F5568C" w:rsidRPr="0039168B">
              <w:rPr>
                <w:rFonts w:asciiTheme="minorHAnsi" w:hAnsiTheme="minorHAnsi" w:cstheme="minorHAnsi"/>
              </w:rPr>
              <w:t>serves</w:t>
            </w:r>
            <w:r w:rsidR="008D5D98" w:rsidRPr="0039168B">
              <w:rPr>
                <w:rFonts w:asciiTheme="minorHAnsi" w:hAnsiTheme="minorHAnsi" w:cstheme="minorHAnsi"/>
              </w:rPr>
              <w:t xml:space="preserve"> as engineer documentation.</w:t>
            </w:r>
          </w:p>
        </w:tc>
      </w:tr>
    </w:tbl>
    <w:p w:rsidR="00236520" w:rsidRPr="00236520" w:rsidRDefault="00236520" w:rsidP="00236520">
      <w:pPr>
        <w:rPr>
          <w:rFonts w:ascii="Book Antiqua" w:hAnsi="Book Antiqua"/>
          <w:sz w:val="20"/>
          <w:szCs w:val="20"/>
        </w:rPr>
      </w:pPr>
    </w:p>
    <w:tbl>
      <w:tblPr>
        <w:tblW w:w="9720" w:type="dxa"/>
        <w:tblInd w:w="-82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924"/>
        <w:gridCol w:w="7796"/>
      </w:tblGrid>
      <w:tr w:rsidR="00A74D1B" w:rsidTr="006F61A9">
        <w:tc>
          <w:tcPr>
            <w:tcW w:w="19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1C394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 xml:space="preserve">Company </w:t>
            </w:r>
          </w:p>
        </w:tc>
        <w:tc>
          <w:tcPr>
            <w:tcW w:w="7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  <w:b/>
              </w:rPr>
            </w:pPr>
            <w:proofErr w:type="spellStart"/>
            <w:r w:rsidRPr="001C394D">
              <w:rPr>
                <w:rFonts w:asciiTheme="minorHAnsi" w:hAnsiTheme="minorHAnsi" w:cstheme="minorHAnsi"/>
                <w:b/>
              </w:rPr>
              <w:t>Integratech</w:t>
            </w:r>
            <w:proofErr w:type="spellEnd"/>
            <w:r w:rsidRPr="001C394D">
              <w:rPr>
                <w:rFonts w:asciiTheme="minorHAnsi" w:hAnsiTheme="minorHAnsi" w:cstheme="minorHAnsi"/>
                <w:b/>
              </w:rPr>
              <w:t xml:space="preserve"> Pte Ltd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1C394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Technical Writer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1C394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Aug 2007 to Jul 2008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1C394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Team Size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4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1C394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1C394D" w:rsidRDefault="00236520" w:rsidP="00E737B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Drafting and developing user guides, training materials, Videos, Web content and Presentations</w:t>
            </w:r>
            <w:r w:rsidR="00762984" w:rsidRPr="001C394D">
              <w:rPr>
                <w:rFonts w:asciiTheme="minorHAnsi" w:hAnsiTheme="minorHAnsi" w:cstheme="minorHAnsi"/>
              </w:rPr>
              <w:t>.</w:t>
            </w:r>
            <w:r w:rsidRPr="001C394D">
              <w:rPr>
                <w:rFonts w:asciiTheme="minorHAnsi" w:hAnsiTheme="minorHAnsi" w:cstheme="minorHAnsi"/>
              </w:rPr>
              <w:t xml:space="preserve">  </w:t>
            </w:r>
          </w:p>
          <w:p w:rsidR="00236520" w:rsidRPr="001C394D" w:rsidRDefault="00236520" w:rsidP="00236520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Handling different outsourced projects to the company from clients</w:t>
            </w:r>
            <w:r w:rsidR="00E737B3" w:rsidRPr="001C394D">
              <w:rPr>
                <w:rFonts w:asciiTheme="minorHAnsi" w:hAnsiTheme="minorHAnsi" w:cstheme="minorHAnsi"/>
              </w:rPr>
              <w:t>.</w:t>
            </w:r>
          </w:p>
          <w:p w:rsidR="00236520" w:rsidRPr="001C394D" w:rsidRDefault="00236520" w:rsidP="00236520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 xml:space="preserve">Gap fit analysis for online help files using </w:t>
            </w:r>
            <w:proofErr w:type="spellStart"/>
            <w:r w:rsidRPr="001C394D">
              <w:rPr>
                <w:rFonts w:asciiTheme="minorHAnsi" w:hAnsiTheme="minorHAnsi" w:cstheme="minorHAnsi"/>
              </w:rPr>
              <w:t>Robohelp</w:t>
            </w:r>
            <w:proofErr w:type="spellEnd"/>
            <w:r w:rsidRPr="001C394D">
              <w:rPr>
                <w:rFonts w:asciiTheme="minorHAnsi" w:hAnsiTheme="minorHAnsi" w:cstheme="minorHAnsi"/>
              </w:rPr>
              <w:t xml:space="preserve"> </w:t>
            </w:r>
            <w:r w:rsidR="00802D01" w:rsidRPr="001C394D">
              <w:rPr>
                <w:rFonts w:asciiTheme="minorHAnsi" w:hAnsiTheme="minorHAnsi" w:cstheme="minorHAnsi"/>
              </w:rPr>
              <w:t xml:space="preserve">&amp; </w:t>
            </w:r>
            <w:r w:rsidRPr="001C394D">
              <w:rPr>
                <w:rFonts w:asciiTheme="minorHAnsi" w:hAnsiTheme="minorHAnsi" w:cstheme="minorHAnsi"/>
              </w:rPr>
              <w:t>HTML.</w:t>
            </w:r>
          </w:p>
          <w:p w:rsidR="00236520" w:rsidRPr="001C394D" w:rsidRDefault="00236520" w:rsidP="00236520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 xml:space="preserve">Maintaining the existing documents on reports, release notes etc. </w:t>
            </w:r>
          </w:p>
          <w:p w:rsidR="00236520" w:rsidRPr="001C394D" w:rsidRDefault="00236520" w:rsidP="008A4E73">
            <w:pPr>
              <w:numPr>
                <w:ilvl w:val="0"/>
                <w:numId w:val="4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 xml:space="preserve">As part of a technical writing team, </w:t>
            </w:r>
            <w:r w:rsidR="00E80E34" w:rsidRPr="001C394D">
              <w:rPr>
                <w:rFonts w:asciiTheme="minorHAnsi" w:hAnsiTheme="minorHAnsi" w:cstheme="minorHAnsi"/>
              </w:rPr>
              <w:t>played the role of CS and solved technical issues through customer calls.</w:t>
            </w:r>
          </w:p>
          <w:p w:rsidR="00236520" w:rsidRPr="001C394D" w:rsidRDefault="00236520" w:rsidP="00236520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Edited Software manuals, technical bulletin, business use cases and reports</w:t>
            </w:r>
            <w:r w:rsidR="00772015" w:rsidRPr="001C394D">
              <w:rPr>
                <w:rFonts w:asciiTheme="minorHAnsi" w:hAnsiTheme="minorHAnsi" w:cstheme="minorHAnsi"/>
              </w:rPr>
              <w:t>.</w:t>
            </w:r>
          </w:p>
          <w:p w:rsidR="00236520" w:rsidRPr="001C394D" w:rsidRDefault="00833A61" w:rsidP="00236520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 xml:space="preserve">Created and maintained </w:t>
            </w:r>
            <w:r w:rsidR="007E233E" w:rsidRPr="001C394D">
              <w:rPr>
                <w:rFonts w:asciiTheme="minorHAnsi" w:hAnsiTheme="minorHAnsi" w:cstheme="minorHAnsi"/>
              </w:rPr>
              <w:t xml:space="preserve">company </w:t>
            </w:r>
            <w:r w:rsidRPr="001C394D">
              <w:rPr>
                <w:rFonts w:asciiTheme="minorHAnsi" w:hAnsiTheme="minorHAnsi" w:cstheme="minorHAnsi"/>
              </w:rPr>
              <w:t>knowledge base based on new troubleshooting calls.</w:t>
            </w:r>
          </w:p>
          <w:p w:rsidR="00236520" w:rsidRPr="001C394D" w:rsidRDefault="00236520" w:rsidP="005D1B77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QA tested financial software products</w:t>
            </w:r>
            <w:r w:rsidR="005024BB" w:rsidRPr="001C394D">
              <w:rPr>
                <w:rFonts w:asciiTheme="minorHAnsi" w:hAnsiTheme="minorHAnsi" w:cstheme="minorHAnsi"/>
              </w:rPr>
              <w:t>.</w:t>
            </w:r>
          </w:p>
        </w:tc>
      </w:tr>
      <w:tr w:rsidR="00A74D1B" w:rsidTr="006F61A9">
        <w:trPr>
          <w:trHeight w:val="843"/>
        </w:trPr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1C394D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1C394D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Project Highlights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1C394D" w:rsidRDefault="002E06D1" w:rsidP="00236520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>Created</w:t>
            </w:r>
            <w:r w:rsidR="00236520" w:rsidRPr="001C394D">
              <w:rPr>
                <w:rFonts w:asciiTheme="minorHAnsi" w:hAnsiTheme="minorHAnsi" w:cstheme="minorHAnsi"/>
              </w:rPr>
              <w:t xml:space="preserve"> user guide on a new </w:t>
            </w:r>
            <w:r w:rsidR="00162C4D" w:rsidRPr="001C394D">
              <w:rPr>
                <w:rFonts w:asciiTheme="minorHAnsi" w:hAnsiTheme="minorHAnsi" w:cstheme="minorHAnsi"/>
              </w:rPr>
              <w:t xml:space="preserve">software </w:t>
            </w:r>
            <w:r w:rsidR="00236520" w:rsidRPr="001C394D">
              <w:rPr>
                <w:rFonts w:asciiTheme="minorHAnsi" w:hAnsiTheme="minorHAnsi" w:cstheme="minorHAnsi"/>
              </w:rPr>
              <w:t xml:space="preserve">product used inside Walton </w:t>
            </w:r>
            <w:proofErr w:type="spellStart"/>
            <w:r w:rsidR="00236520" w:rsidRPr="001C394D">
              <w:rPr>
                <w:rFonts w:asciiTheme="minorHAnsi" w:hAnsiTheme="minorHAnsi" w:cstheme="minorHAnsi"/>
              </w:rPr>
              <w:t>pte</w:t>
            </w:r>
            <w:proofErr w:type="spellEnd"/>
            <w:r w:rsidR="00236520" w:rsidRPr="001C394D">
              <w:rPr>
                <w:rFonts w:asciiTheme="minorHAnsi" w:hAnsiTheme="minorHAnsi" w:cstheme="minorHAnsi"/>
              </w:rPr>
              <w:t xml:space="preserve"> ltd (Client of </w:t>
            </w:r>
            <w:proofErr w:type="spellStart"/>
            <w:r w:rsidR="00236520" w:rsidRPr="001C394D">
              <w:rPr>
                <w:rFonts w:asciiTheme="minorHAnsi" w:hAnsiTheme="minorHAnsi" w:cstheme="minorHAnsi"/>
              </w:rPr>
              <w:t>Integratech</w:t>
            </w:r>
            <w:proofErr w:type="spellEnd"/>
            <w:r w:rsidR="00236520" w:rsidRPr="001C394D">
              <w:rPr>
                <w:rFonts w:asciiTheme="minorHAnsi" w:hAnsiTheme="minorHAnsi" w:cstheme="minorHAnsi"/>
              </w:rPr>
              <w:t xml:space="preserve"> Pte Ltd</w:t>
            </w:r>
            <w:proofErr w:type="gramStart"/>
            <w:r w:rsidR="00236520" w:rsidRPr="001C394D">
              <w:rPr>
                <w:rFonts w:asciiTheme="minorHAnsi" w:hAnsiTheme="minorHAnsi" w:cstheme="minorHAnsi"/>
              </w:rPr>
              <w:t>) ,</w:t>
            </w:r>
            <w:proofErr w:type="gramEnd"/>
            <w:r w:rsidR="00236520" w:rsidRPr="001C394D">
              <w:rPr>
                <w:rFonts w:asciiTheme="minorHAnsi" w:hAnsiTheme="minorHAnsi" w:cstheme="minorHAnsi"/>
              </w:rPr>
              <w:t xml:space="preserve"> Singapore by co</w:t>
            </w:r>
            <w:r w:rsidR="00A654A6" w:rsidRPr="001C394D">
              <w:rPr>
                <w:rFonts w:asciiTheme="minorHAnsi" w:hAnsiTheme="minorHAnsi" w:cstheme="minorHAnsi"/>
              </w:rPr>
              <w:t>-</w:t>
            </w:r>
            <w:r w:rsidR="00236520" w:rsidRPr="001C394D">
              <w:rPr>
                <w:rFonts w:asciiTheme="minorHAnsi" w:hAnsiTheme="minorHAnsi" w:cstheme="minorHAnsi"/>
              </w:rPr>
              <w:t xml:space="preserve">ordinating with the business analyst. </w:t>
            </w:r>
          </w:p>
          <w:p w:rsidR="00236520" w:rsidRPr="001C394D" w:rsidRDefault="00236520" w:rsidP="00236520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1C394D">
              <w:rPr>
                <w:rFonts w:asciiTheme="minorHAnsi" w:hAnsiTheme="minorHAnsi" w:cstheme="minorHAnsi"/>
              </w:rPr>
              <w:t xml:space="preserve">Developed Online help for a Banking software application which is used in real-time using </w:t>
            </w:r>
            <w:proofErr w:type="spellStart"/>
            <w:r w:rsidRPr="001C394D">
              <w:rPr>
                <w:rFonts w:asciiTheme="minorHAnsi" w:hAnsiTheme="minorHAnsi" w:cstheme="minorHAnsi"/>
              </w:rPr>
              <w:t>Robohelp</w:t>
            </w:r>
            <w:proofErr w:type="spellEnd"/>
            <w:r w:rsidRPr="001C394D">
              <w:rPr>
                <w:rFonts w:asciiTheme="minorHAnsi" w:hAnsiTheme="minorHAnsi" w:cstheme="minorHAnsi"/>
              </w:rPr>
              <w:t xml:space="preserve"> X5 for Bank client, Singapore.</w:t>
            </w:r>
          </w:p>
        </w:tc>
      </w:tr>
    </w:tbl>
    <w:p w:rsidR="00236520" w:rsidRDefault="00236520" w:rsidP="00236520">
      <w:pPr>
        <w:rPr>
          <w:rFonts w:ascii="Book Antiqua" w:hAnsi="Book Antiqua"/>
          <w:sz w:val="20"/>
          <w:szCs w:val="20"/>
        </w:rPr>
      </w:pPr>
    </w:p>
    <w:p w:rsidR="00F01D7F" w:rsidRDefault="00F01D7F" w:rsidP="00236520">
      <w:pPr>
        <w:rPr>
          <w:rFonts w:ascii="Book Antiqua" w:hAnsi="Book Antiqua"/>
          <w:sz w:val="20"/>
          <w:szCs w:val="20"/>
        </w:rPr>
      </w:pPr>
    </w:p>
    <w:p w:rsidR="00F01D7F" w:rsidRDefault="00F01D7F" w:rsidP="00236520">
      <w:pPr>
        <w:rPr>
          <w:rFonts w:ascii="Book Antiqua" w:hAnsi="Book Antiqua"/>
          <w:sz w:val="20"/>
          <w:szCs w:val="20"/>
        </w:rPr>
      </w:pPr>
    </w:p>
    <w:p w:rsidR="00F01D7F" w:rsidRPr="00236520" w:rsidRDefault="00F01D7F" w:rsidP="00236520">
      <w:pPr>
        <w:rPr>
          <w:rFonts w:ascii="Book Antiqua" w:hAnsi="Book Antiqua"/>
          <w:sz w:val="20"/>
          <w:szCs w:val="20"/>
        </w:rPr>
      </w:pPr>
    </w:p>
    <w:tbl>
      <w:tblPr>
        <w:tblW w:w="9720" w:type="dxa"/>
        <w:tblInd w:w="-82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924"/>
        <w:gridCol w:w="7796"/>
      </w:tblGrid>
      <w:tr w:rsidR="00A74D1B" w:rsidTr="006F61A9">
        <w:tc>
          <w:tcPr>
            <w:tcW w:w="19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293C4F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lastRenderedPageBreak/>
              <w:t xml:space="preserve">Company </w:t>
            </w:r>
          </w:p>
        </w:tc>
        <w:tc>
          <w:tcPr>
            <w:tcW w:w="7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293C4F">
              <w:rPr>
                <w:rFonts w:asciiTheme="minorHAnsi" w:hAnsiTheme="minorHAnsi" w:cstheme="minorHAnsi"/>
                <w:b/>
              </w:rPr>
              <w:t>ISOFT R&amp;D Pvt Ltd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293C4F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293C4F">
              <w:rPr>
                <w:rFonts w:asciiTheme="minorHAnsi" w:hAnsiTheme="minorHAnsi" w:cstheme="minorHAnsi"/>
              </w:rPr>
              <w:t>Technical Writer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293C4F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293C4F">
              <w:rPr>
                <w:rFonts w:asciiTheme="minorHAnsi" w:hAnsiTheme="minorHAnsi" w:cstheme="minorHAnsi"/>
              </w:rPr>
              <w:t>Oct 2005 to Jun 2006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293C4F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Team Size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293C4F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293C4F">
              <w:rPr>
                <w:rFonts w:asciiTheme="minorHAnsi" w:hAnsiTheme="minorHAnsi" w:cstheme="minorHAnsi"/>
              </w:rPr>
              <w:t>28</w:t>
            </w:r>
          </w:p>
        </w:tc>
      </w:tr>
      <w:tr w:rsidR="00A74D1B" w:rsidTr="006F61A9"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9F0516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9F0516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Creating user manuals, instruction manuals</w:t>
            </w:r>
            <w:r w:rsidR="009E0EB3" w:rsidRPr="009F0516">
              <w:rPr>
                <w:rFonts w:asciiTheme="minorHAnsi" w:hAnsiTheme="minorHAnsi" w:cstheme="minorHAnsi"/>
              </w:rPr>
              <w:t xml:space="preserve"> and </w:t>
            </w:r>
            <w:r w:rsidRPr="009F0516">
              <w:rPr>
                <w:rFonts w:asciiTheme="minorHAnsi" w:hAnsiTheme="minorHAnsi" w:cstheme="minorHAnsi"/>
              </w:rPr>
              <w:t>Online help</w:t>
            </w:r>
            <w:r w:rsidR="009E0EB3" w:rsidRPr="009F0516">
              <w:rPr>
                <w:rFonts w:asciiTheme="minorHAnsi" w:hAnsiTheme="minorHAnsi" w:cstheme="minorHAnsi"/>
              </w:rPr>
              <w:t>.</w:t>
            </w:r>
          </w:p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Developed online technical specifications for the software development team</w:t>
            </w:r>
            <w:r w:rsidR="001D6ABF" w:rsidRPr="009F0516">
              <w:rPr>
                <w:rFonts w:asciiTheme="minorHAnsi" w:hAnsiTheme="minorHAnsi" w:cstheme="minorHAnsi"/>
              </w:rPr>
              <w:t>.</w:t>
            </w:r>
          </w:p>
          <w:p w:rsidR="00236520" w:rsidRPr="009F0516" w:rsidRDefault="00236520" w:rsidP="00917B96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Synchronized documentation schedules with Graphic Artists, Software Programmers, Quality Testers, and Subject Matter Experts</w:t>
            </w:r>
            <w:r w:rsidR="001D6ABF" w:rsidRPr="009F0516">
              <w:rPr>
                <w:rFonts w:asciiTheme="minorHAnsi" w:hAnsiTheme="minorHAnsi" w:cstheme="minorHAnsi"/>
              </w:rPr>
              <w:t>.</w:t>
            </w:r>
          </w:p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Edited and formatted technical reports in a fast-paced environment</w:t>
            </w:r>
            <w:r w:rsidR="00917B96" w:rsidRPr="009F0516">
              <w:rPr>
                <w:rFonts w:asciiTheme="minorHAnsi" w:hAnsiTheme="minorHAnsi" w:cstheme="minorHAnsi"/>
              </w:rPr>
              <w:t>.</w:t>
            </w:r>
          </w:p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 xml:space="preserve">Gap fit analysis for Online help files using </w:t>
            </w:r>
            <w:proofErr w:type="spellStart"/>
            <w:r w:rsidRPr="009F0516">
              <w:rPr>
                <w:rFonts w:asciiTheme="minorHAnsi" w:hAnsiTheme="minorHAnsi" w:cstheme="minorHAnsi"/>
              </w:rPr>
              <w:t>Robohelp</w:t>
            </w:r>
            <w:proofErr w:type="spellEnd"/>
            <w:r w:rsidRPr="009F0516">
              <w:rPr>
                <w:rFonts w:asciiTheme="minorHAnsi" w:hAnsiTheme="minorHAnsi" w:cstheme="minorHAnsi"/>
              </w:rPr>
              <w:t xml:space="preserve"> and HTML</w:t>
            </w:r>
            <w:r w:rsidR="00191C84" w:rsidRPr="009F0516">
              <w:rPr>
                <w:rFonts w:asciiTheme="minorHAnsi" w:hAnsiTheme="minorHAnsi" w:cstheme="minorHAnsi"/>
              </w:rPr>
              <w:t>.</w:t>
            </w:r>
          </w:p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Maintaining the existing documents on reports, user manuals and release notes.</w:t>
            </w:r>
          </w:p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 xml:space="preserve">Worked for QA team to test the software application before the product finalizing stage using </w:t>
            </w:r>
            <w:proofErr w:type="spellStart"/>
            <w:r w:rsidRPr="009F0516">
              <w:rPr>
                <w:rFonts w:asciiTheme="minorHAnsi" w:hAnsiTheme="minorHAnsi" w:cstheme="minorHAnsi"/>
              </w:rPr>
              <w:t>Winrunner</w:t>
            </w:r>
            <w:proofErr w:type="spellEnd"/>
            <w:r w:rsidRPr="009F0516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9F0516">
              <w:rPr>
                <w:rFonts w:asciiTheme="minorHAnsi" w:hAnsiTheme="minorHAnsi" w:cstheme="minorHAnsi"/>
              </w:rPr>
              <w:t>Loadrunner</w:t>
            </w:r>
            <w:proofErr w:type="spellEnd"/>
            <w:r w:rsidRPr="009F0516">
              <w:rPr>
                <w:rFonts w:asciiTheme="minorHAnsi" w:hAnsiTheme="minorHAnsi" w:cstheme="minorHAnsi"/>
              </w:rPr>
              <w:t>.</w:t>
            </w:r>
          </w:p>
          <w:p w:rsidR="00236520" w:rsidRPr="009F0516" w:rsidRDefault="00236520" w:rsidP="00053ABF">
            <w:pPr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Prepared test reports according to the requirement.</w:t>
            </w:r>
          </w:p>
        </w:tc>
      </w:tr>
      <w:tr w:rsidR="00A74D1B" w:rsidTr="006F61A9">
        <w:trPr>
          <w:trHeight w:val="843"/>
        </w:trPr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9F0516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9F0516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Project Highlights</w:t>
            </w:r>
          </w:p>
        </w:tc>
        <w:tc>
          <w:tcPr>
            <w:tcW w:w="77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napToGrid w:val="0"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Developing user guides, release documents and solution documents for a health care product called Lorenzo, which is developed for NHS UK government.</w:t>
            </w:r>
          </w:p>
          <w:p w:rsidR="00236520" w:rsidRPr="009F0516" w:rsidRDefault="00236520" w:rsidP="00236520">
            <w:pPr>
              <w:numPr>
                <w:ilvl w:val="0"/>
                <w:numId w:val="5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9F0516">
              <w:rPr>
                <w:rFonts w:asciiTheme="minorHAnsi" w:hAnsiTheme="minorHAnsi" w:cstheme="minorHAnsi"/>
              </w:rPr>
              <w:t>Created the User Manual for a module in Lorenzo which is called CC (Clinical Correspondence). This deals with the communication in a health organization such as hospitals. For instance, developed for communication software purpose at Sing health (Singapore Health Services)</w:t>
            </w:r>
            <w:r w:rsidR="009654BF" w:rsidRPr="009F0516">
              <w:rPr>
                <w:rFonts w:asciiTheme="minorHAnsi" w:hAnsiTheme="minorHAnsi" w:cstheme="minorHAnsi"/>
              </w:rPr>
              <w:t>.</w:t>
            </w:r>
          </w:p>
        </w:tc>
      </w:tr>
    </w:tbl>
    <w:p w:rsidR="004B1978" w:rsidRPr="00236520" w:rsidRDefault="004B1978" w:rsidP="00236520">
      <w:pPr>
        <w:jc w:val="both"/>
        <w:rPr>
          <w:rFonts w:ascii="Book Antiqua" w:hAnsi="Book Antiqua"/>
          <w:sz w:val="20"/>
          <w:szCs w:val="20"/>
        </w:rPr>
      </w:pPr>
    </w:p>
    <w:tbl>
      <w:tblPr>
        <w:tblW w:w="9732" w:type="dxa"/>
        <w:tblInd w:w="-94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801"/>
        <w:gridCol w:w="7931"/>
      </w:tblGrid>
      <w:tr w:rsidR="00A74D1B" w:rsidTr="006F61A9">
        <w:tc>
          <w:tcPr>
            <w:tcW w:w="18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08116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 xml:space="preserve">Company </w:t>
            </w:r>
          </w:p>
        </w:tc>
        <w:tc>
          <w:tcPr>
            <w:tcW w:w="7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81169">
              <w:rPr>
                <w:rFonts w:asciiTheme="minorHAnsi" w:hAnsiTheme="minorHAnsi" w:cstheme="minorHAnsi"/>
                <w:b/>
              </w:rPr>
              <w:t>K9 Technologies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08116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081169">
              <w:rPr>
                <w:rFonts w:asciiTheme="minorHAnsi" w:hAnsiTheme="minorHAnsi" w:cstheme="minorHAnsi"/>
              </w:rPr>
              <w:t>Technical Writer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08116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081169">
              <w:rPr>
                <w:rFonts w:asciiTheme="minorHAnsi" w:hAnsiTheme="minorHAnsi" w:cstheme="minorHAnsi"/>
              </w:rPr>
              <w:t>Apr 2005 to Oct 2005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08116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Team Size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</w:rPr>
            </w:pPr>
            <w:r w:rsidRPr="00081169">
              <w:rPr>
                <w:rFonts w:asciiTheme="minorHAnsi" w:hAnsiTheme="minorHAnsi" w:cstheme="minorHAnsi"/>
              </w:rPr>
              <w:t xml:space="preserve">3 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081169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081169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>Creating user manuals, training guides, Online help and presentations</w:t>
            </w:r>
            <w:r w:rsidR="00B07B57" w:rsidRPr="00657E39">
              <w:rPr>
                <w:rFonts w:asciiTheme="minorHAnsi" w:hAnsiTheme="minorHAnsi" w:cstheme="minorHAnsi"/>
              </w:rPr>
              <w:t>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 xml:space="preserve">Deputed from K9 technologies to Polaris Software labs, Chennai and </w:t>
            </w:r>
            <w:proofErr w:type="spellStart"/>
            <w:r w:rsidRPr="00657E39">
              <w:rPr>
                <w:rFonts w:asciiTheme="minorHAnsi" w:hAnsiTheme="minorHAnsi" w:cstheme="minorHAnsi"/>
              </w:rPr>
              <w:t>Airbee</w:t>
            </w:r>
            <w:proofErr w:type="spellEnd"/>
            <w:r w:rsidRPr="00657E39">
              <w:rPr>
                <w:rFonts w:asciiTheme="minorHAnsi" w:hAnsiTheme="minorHAnsi" w:cstheme="minorHAnsi"/>
              </w:rPr>
              <w:t xml:space="preserve"> wireless Inc., USA at their Chennai office</w:t>
            </w:r>
            <w:r w:rsidR="005910E9" w:rsidRPr="00657E39">
              <w:rPr>
                <w:rFonts w:asciiTheme="minorHAnsi" w:hAnsiTheme="minorHAnsi" w:cstheme="minorHAnsi"/>
              </w:rPr>
              <w:t>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>Developed web content for online Knowledge base after research and analysis of company products and services</w:t>
            </w:r>
            <w:r w:rsidR="00A52698" w:rsidRPr="00657E39">
              <w:rPr>
                <w:rFonts w:asciiTheme="minorHAnsi" w:hAnsiTheme="minorHAnsi" w:cstheme="minorHAnsi"/>
              </w:rPr>
              <w:t>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lastRenderedPageBreak/>
              <w:t>Co-ordinated with a fellow technical editor to research, plan, write, design, print and publish the banking software product manual</w:t>
            </w:r>
            <w:r w:rsidR="00A52698" w:rsidRPr="00657E39">
              <w:rPr>
                <w:rFonts w:asciiTheme="minorHAnsi" w:hAnsiTheme="minorHAnsi" w:cstheme="minorHAnsi"/>
              </w:rPr>
              <w:t>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>Worked with the test</w:t>
            </w:r>
            <w:r w:rsidR="00095381" w:rsidRPr="00657E39">
              <w:rPr>
                <w:rFonts w:asciiTheme="minorHAnsi" w:hAnsiTheme="minorHAnsi" w:cstheme="minorHAnsi"/>
              </w:rPr>
              <w:t>ing</w:t>
            </w:r>
            <w:r w:rsidRPr="00657E39">
              <w:rPr>
                <w:rFonts w:asciiTheme="minorHAnsi" w:hAnsiTheme="minorHAnsi" w:cstheme="minorHAnsi"/>
              </w:rPr>
              <w:t xml:space="preserve"> team to publish the online customer support </w:t>
            </w:r>
            <w:r w:rsidR="00095381" w:rsidRPr="00657E39">
              <w:rPr>
                <w:rFonts w:asciiTheme="minorHAnsi" w:hAnsiTheme="minorHAnsi" w:cstheme="minorHAnsi"/>
              </w:rPr>
              <w:t>interactive knowledge base</w:t>
            </w:r>
            <w:r w:rsidR="00A52698" w:rsidRPr="00657E39">
              <w:rPr>
                <w:rFonts w:asciiTheme="minorHAnsi" w:hAnsiTheme="minorHAnsi" w:cstheme="minorHAnsi"/>
              </w:rPr>
              <w:t>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 xml:space="preserve">Conduct training to interns on developing skills on writing, editing and understanding of tools such as </w:t>
            </w:r>
            <w:proofErr w:type="spellStart"/>
            <w:r w:rsidRPr="00657E39">
              <w:rPr>
                <w:rFonts w:asciiTheme="minorHAnsi" w:hAnsiTheme="minorHAnsi" w:cstheme="minorHAnsi"/>
              </w:rPr>
              <w:t>Robohelp</w:t>
            </w:r>
            <w:proofErr w:type="spellEnd"/>
            <w:r w:rsidRPr="00657E39">
              <w:rPr>
                <w:rFonts w:asciiTheme="minorHAnsi" w:hAnsiTheme="minorHAnsi" w:cstheme="minorHAnsi"/>
              </w:rPr>
              <w:t xml:space="preserve"> and other editing software.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>Preserved software user manuals for existing clients</w:t>
            </w:r>
            <w:r w:rsidR="00BC7F62" w:rsidRPr="00657E39">
              <w:rPr>
                <w:rFonts w:asciiTheme="minorHAnsi" w:hAnsiTheme="minorHAnsi" w:cstheme="minorHAnsi"/>
              </w:rPr>
              <w:t>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 xml:space="preserve">Exposure to calibration testing like Data acquisition, Function generator etc. during my tenure at </w:t>
            </w:r>
            <w:proofErr w:type="spellStart"/>
            <w:r w:rsidRPr="00657E39">
              <w:rPr>
                <w:rFonts w:asciiTheme="minorHAnsi" w:hAnsiTheme="minorHAnsi" w:cstheme="minorHAnsi"/>
              </w:rPr>
              <w:t>Airbee</w:t>
            </w:r>
            <w:proofErr w:type="spellEnd"/>
            <w:r w:rsidRPr="00657E39">
              <w:rPr>
                <w:rFonts w:asciiTheme="minorHAnsi" w:hAnsiTheme="minorHAnsi" w:cstheme="minorHAnsi"/>
              </w:rPr>
              <w:t xml:space="preserve"> wireless Inc.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236520" w:rsidRDefault="00236520" w:rsidP="006C1B78">
            <w:pPr>
              <w:snapToGrid w:val="0"/>
              <w:rPr>
                <w:rFonts w:ascii="Book Antiqua" w:hAnsi="Book Antiqua" w:cs="Tahoma"/>
                <w:b/>
                <w:iCs/>
                <w:spacing w:val="20"/>
                <w:position w:val="2"/>
                <w:sz w:val="20"/>
                <w:szCs w:val="20"/>
              </w:rPr>
            </w:pPr>
            <w:r w:rsidRPr="00236520">
              <w:rPr>
                <w:rFonts w:ascii="Book Antiqua" w:hAnsi="Book Antiqua" w:cs="Tahoma"/>
                <w:b/>
                <w:iCs/>
                <w:spacing w:val="20"/>
                <w:position w:val="2"/>
                <w:sz w:val="20"/>
                <w:szCs w:val="20"/>
              </w:rPr>
              <w:lastRenderedPageBreak/>
              <w:t>Project Highlights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 xml:space="preserve">Developed user manual for the banking product </w:t>
            </w:r>
            <w:r w:rsidRPr="00657E39">
              <w:rPr>
                <w:rFonts w:asciiTheme="minorHAnsi" w:hAnsiTheme="minorHAnsi" w:cstheme="minorHAnsi"/>
                <w:b/>
              </w:rPr>
              <w:t>DIRECT</w:t>
            </w:r>
            <w:r w:rsidRPr="00657E39">
              <w:rPr>
                <w:rFonts w:asciiTheme="minorHAnsi" w:hAnsiTheme="minorHAnsi" w:cstheme="minorHAnsi"/>
              </w:rPr>
              <w:t xml:space="preserve"> </w:t>
            </w:r>
            <w:r w:rsidR="00F20E0C" w:rsidRPr="00657E39">
              <w:rPr>
                <w:rFonts w:asciiTheme="minorHAnsi" w:hAnsiTheme="minorHAnsi" w:cstheme="minorHAnsi"/>
              </w:rPr>
              <w:t xml:space="preserve">at Polaris </w:t>
            </w:r>
            <w:r w:rsidRPr="00657E39">
              <w:rPr>
                <w:rFonts w:asciiTheme="minorHAnsi" w:hAnsiTheme="minorHAnsi" w:cstheme="minorHAnsi"/>
              </w:rPr>
              <w:t>which includes various modules for automating Internet Banking, SMS Banking, Funds transfer, Clearing, Debit Cards, Charges, signature verification, Product setting etc.</w:t>
            </w:r>
          </w:p>
          <w:p w:rsidR="00236520" w:rsidRPr="00657E39" w:rsidRDefault="00F20E0C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 xml:space="preserve">At </w:t>
            </w:r>
            <w:proofErr w:type="spellStart"/>
            <w:r w:rsidRPr="00657E39">
              <w:rPr>
                <w:rFonts w:asciiTheme="minorHAnsi" w:hAnsiTheme="minorHAnsi" w:cstheme="minorHAnsi"/>
              </w:rPr>
              <w:t>Airbee</w:t>
            </w:r>
            <w:proofErr w:type="spellEnd"/>
            <w:r w:rsidRPr="00657E39">
              <w:rPr>
                <w:rFonts w:asciiTheme="minorHAnsi" w:hAnsiTheme="minorHAnsi" w:cstheme="minorHAnsi"/>
              </w:rPr>
              <w:t xml:space="preserve"> wireless, </w:t>
            </w:r>
            <w:r w:rsidR="00B65F24" w:rsidRPr="00657E39">
              <w:rPr>
                <w:rFonts w:asciiTheme="minorHAnsi" w:hAnsiTheme="minorHAnsi" w:cstheme="minorHAnsi"/>
              </w:rPr>
              <w:t>been a part of creating user guides for</w:t>
            </w:r>
            <w:r w:rsidR="00236520" w:rsidRPr="00657E39">
              <w:rPr>
                <w:rFonts w:asciiTheme="minorHAnsi" w:hAnsiTheme="minorHAnsi" w:cstheme="minorHAnsi"/>
              </w:rPr>
              <w:t xml:space="preserve"> embedded system software products. The development involves exciting new RF wireless communication networking technology based on IEEE 802.14.5 and ZigBee Alliance standards.</w:t>
            </w:r>
          </w:p>
          <w:p w:rsidR="00236520" w:rsidRPr="00657E39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 xml:space="preserve">Worked for development of an online customer support application called </w:t>
            </w:r>
            <w:proofErr w:type="spellStart"/>
            <w:r w:rsidRPr="00657E39">
              <w:rPr>
                <w:rFonts w:asciiTheme="minorHAnsi" w:hAnsiTheme="minorHAnsi" w:cstheme="minorHAnsi"/>
              </w:rPr>
              <w:t>Zsupport</w:t>
            </w:r>
            <w:proofErr w:type="spellEnd"/>
            <w:r w:rsidR="00946461" w:rsidRPr="00657E39">
              <w:rPr>
                <w:rFonts w:asciiTheme="minorHAnsi" w:hAnsiTheme="minorHAnsi" w:cstheme="minorHAnsi"/>
              </w:rPr>
              <w:t xml:space="preserve"> knowledge base</w:t>
            </w:r>
            <w:r w:rsidRPr="00657E39">
              <w:rPr>
                <w:rFonts w:asciiTheme="minorHAnsi" w:hAnsiTheme="minorHAnsi" w:cstheme="minorHAnsi"/>
              </w:rPr>
              <w:t>. The application involves customer service through various methods like Knowledge base, FAQs, trouble tickets, Discussion Forums, Downloads etc.</w:t>
            </w:r>
          </w:p>
          <w:p w:rsidR="00D9650F" w:rsidRPr="00657E39" w:rsidRDefault="00C22E24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657E39">
              <w:rPr>
                <w:rFonts w:asciiTheme="minorHAnsi" w:hAnsiTheme="minorHAnsi" w:cstheme="minorHAnsi"/>
              </w:rPr>
              <w:t>Had an opportunity to t</w:t>
            </w:r>
            <w:r w:rsidR="00D9650F" w:rsidRPr="00657E39">
              <w:rPr>
                <w:rFonts w:asciiTheme="minorHAnsi" w:hAnsiTheme="minorHAnsi" w:cstheme="minorHAnsi"/>
              </w:rPr>
              <w:t xml:space="preserve">roubleshoot and solve many </w:t>
            </w:r>
            <w:proofErr w:type="gramStart"/>
            <w:r w:rsidR="00D9650F" w:rsidRPr="00657E39">
              <w:rPr>
                <w:rFonts w:asciiTheme="minorHAnsi" w:hAnsiTheme="minorHAnsi" w:cstheme="minorHAnsi"/>
              </w:rPr>
              <w:t>customer</w:t>
            </w:r>
            <w:proofErr w:type="gramEnd"/>
            <w:r w:rsidR="00D9650F" w:rsidRPr="00657E39">
              <w:rPr>
                <w:rFonts w:asciiTheme="minorHAnsi" w:hAnsiTheme="minorHAnsi" w:cstheme="minorHAnsi"/>
              </w:rPr>
              <w:t xml:space="preserve"> live calls on technical issues using </w:t>
            </w:r>
            <w:proofErr w:type="spellStart"/>
            <w:r w:rsidR="00D9650F" w:rsidRPr="00657E39">
              <w:rPr>
                <w:rFonts w:asciiTheme="minorHAnsi" w:hAnsiTheme="minorHAnsi" w:cstheme="minorHAnsi"/>
              </w:rPr>
              <w:t>Zsupport</w:t>
            </w:r>
            <w:proofErr w:type="spellEnd"/>
            <w:r w:rsidR="00D9650F" w:rsidRPr="00657E39">
              <w:rPr>
                <w:rFonts w:asciiTheme="minorHAnsi" w:hAnsiTheme="minorHAnsi" w:cstheme="minorHAnsi"/>
              </w:rPr>
              <w:t xml:space="preserve"> Knowledge base.</w:t>
            </w:r>
          </w:p>
        </w:tc>
      </w:tr>
    </w:tbl>
    <w:p w:rsidR="00236520" w:rsidRPr="00236520" w:rsidRDefault="00236520" w:rsidP="00236520">
      <w:pPr>
        <w:jc w:val="both"/>
        <w:rPr>
          <w:rFonts w:ascii="Book Antiqua" w:hAnsi="Book Antiqua"/>
          <w:sz w:val="20"/>
          <w:szCs w:val="20"/>
        </w:rPr>
      </w:pPr>
    </w:p>
    <w:tbl>
      <w:tblPr>
        <w:tblW w:w="9732" w:type="dxa"/>
        <w:tblInd w:w="-94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801"/>
        <w:gridCol w:w="7931"/>
      </w:tblGrid>
      <w:tr w:rsidR="00A74D1B" w:rsidTr="006F61A9">
        <w:tc>
          <w:tcPr>
            <w:tcW w:w="18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834B2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834B2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 xml:space="preserve">Company </w:t>
            </w:r>
          </w:p>
        </w:tc>
        <w:tc>
          <w:tcPr>
            <w:tcW w:w="7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834B2" w:rsidRDefault="00236520" w:rsidP="006C1B7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3834B2">
              <w:rPr>
                <w:rFonts w:asciiTheme="minorHAnsi" w:hAnsiTheme="minorHAnsi" w:cstheme="minorHAnsi"/>
                <w:b/>
              </w:rPr>
              <w:t>Sutherland Global Services Pte Ltd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834B2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834B2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Title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834B2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3834B2">
              <w:rPr>
                <w:rFonts w:asciiTheme="minorHAnsi" w:hAnsiTheme="minorHAnsi" w:cstheme="minorHAnsi"/>
              </w:rPr>
              <w:t>Help Desk Engineer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834B2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834B2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Period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834B2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3834B2">
              <w:rPr>
                <w:rFonts w:asciiTheme="minorHAnsi" w:hAnsiTheme="minorHAnsi" w:cstheme="minorHAnsi"/>
              </w:rPr>
              <w:t>Nov 2004 to Mar 2005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834B2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834B2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Team Size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3834B2" w:rsidRDefault="00236520" w:rsidP="006C1B7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834B2">
              <w:rPr>
                <w:rFonts w:asciiTheme="minorHAnsi" w:hAnsiTheme="minorHAnsi" w:cstheme="minorHAnsi"/>
              </w:rPr>
              <w:t>30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3834B2" w:rsidRDefault="00236520" w:rsidP="006C1B78">
            <w:pPr>
              <w:snapToGrid w:val="0"/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</w:pPr>
            <w:r w:rsidRPr="003834B2">
              <w:rPr>
                <w:rFonts w:asciiTheme="minorHAnsi" w:hAnsiTheme="minorHAnsi" w:cstheme="minorHAnsi"/>
                <w:b/>
                <w:iCs/>
                <w:spacing w:val="20"/>
                <w:position w:val="2"/>
              </w:rPr>
              <w:t>Roles &amp; Responsibilities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Provide front level contact and convey solutions to technical issues</w:t>
            </w:r>
            <w:r w:rsidR="000E2214" w:rsidRPr="00867613">
              <w:rPr>
                <w:rFonts w:asciiTheme="minorHAnsi" w:hAnsiTheme="minorHAnsi" w:cstheme="minorHAnsi"/>
              </w:rPr>
              <w:t>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Appropriately escalate unresolved requests to the next level of support</w:t>
            </w:r>
            <w:r w:rsidR="000E2214" w:rsidRPr="00867613">
              <w:rPr>
                <w:rFonts w:asciiTheme="minorHAnsi" w:hAnsiTheme="minorHAnsi" w:cstheme="minorHAnsi"/>
              </w:rPr>
              <w:t>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Track, direct and redirect problems to exact resources</w:t>
            </w:r>
            <w:r w:rsidR="000E2214" w:rsidRPr="00867613">
              <w:rPr>
                <w:rFonts w:asciiTheme="minorHAnsi" w:hAnsiTheme="minorHAnsi" w:cstheme="minorHAnsi"/>
              </w:rPr>
              <w:t>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Update customer information and create activity reports</w:t>
            </w:r>
            <w:r w:rsidR="000E2214" w:rsidRPr="00867613">
              <w:rPr>
                <w:rFonts w:asciiTheme="minorHAnsi" w:hAnsiTheme="minorHAnsi" w:cstheme="minorHAnsi"/>
              </w:rPr>
              <w:t>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Troubleshoot and instruct customers through problem solving process</w:t>
            </w:r>
            <w:r w:rsidR="000E2214" w:rsidRPr="00867613">
              <w:rPr>
                <w:rFonts w:asciiTheme="minorHAnsi" w:hAnsiTheme="minorHAnsi" w:cstheme="minorHAnsi"/>
              </w:rPr>
              <w:t>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lastRenderedPageBreak/>
              <w:t xml:space="preserve">Follow up with customers, provide feedback and see technical issues </w:t>
            </w:r>
            <w:r w:rsidR="000E2214" w:rsidRPr="00867613">
              <w:rPr>
                <w:rFonts w:asciiTheme="minorHAnsi" w:hAnsiTheme="minorHAnsi" w:cstheme="minorHAnsi"/>
              </w:rPr>
              <w:t>resolved.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Preserving knowledge of help desk procedures, products and services</w:t>
            </w:r>
            <w:r w:rsidR="00D9693C" w:rsidRPr="00867613">
              <w:rPr>
                <w:rFonts w:asciiTheme="minorHAnsi" w:hAnsiTheme="minorHAnsi" w:cstheme="minorHAnsi"/>
              </w:rPr>
              <w:t>.</w:t>
            </w:r>
          </w:p>
        </w:tc>
      </w:tr>
      <w:tr w:rsidR="00A74D1B" w:rsidTr="006F61A9">
        <w:tc>
          <w:tcPr>
            <w:tcW w:w="18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  <w:vAlign w:val="center"/>
          </w:tcPr>
          <w:p w:rsidR="00236520" w:rsidRPr="00236520" w:rsidRDefault="00236520" w:rsidP="006C1B78">
            <w:pPr>
              <w:snapToGrid w:val="0"/>
              <w:rPr>
                <w:rFonts w:ascii="Book Antiqua" w:hAnsi="Book Antiqua" w:cs="Tahoma"/>
                <w:b/>
                <w:iCs/>
                <w:spacing w:val="20"/>
                <w:position w:val="2"/>
                <w:sz w:val="20"/>
                <w:szCs w:val="20"/>
              </w:rPr>
            </w:pPr>
            <w:r w:rsidRPr="00236520">
              <w:rPr>
                <w:rFonts w:ascii="Book Antiqua" w:hAnsi="Book Antiqua" w:cs="Tahoma"/>
                <w:b/>
                <w:iCs/>
                <w:spacing w:val="20"/>
                <w:position w:val="2"/>
                <w:sz w:val="20"/>
                <w:szCs w:val="20"/>
              </w:rPr>
              <w:lastRenderedPageBreak/>
              <w:t>Project Highlights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Showed excellent customer service skills and exceeded expectations</w:t>
            </w:r>
            <w:r w:rsidR="00D9693C" w:rsidRPr="00867613">
              <w:rPr>
                <w:rFonts w:asciiTheme="minorHAnsi" w:hAnsiTheme="minorHAnsi" w:cstheme="minorHAnsi"/>
              </w:rPr>
              <w:t>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Ensured proper recording, documentation and closure of technical issues related to software</w:t>
            </w:r>
            <w:r w:rsidR="00D9693C" w:rsidRPr="00867613">
              <w:rPr>
                <w:rFonts w:asciiTheme="minorHAnsi" w:hAnsiTheme="minorHAnsi" w:cstheme="minorHAnsi"/>
              </w:rPr>
              <w:t>.</w:t>
            </w:r>
          </w:p>
          <w:p w:rsidR="00236520" w:rsidRPr="00867613" w:rsidRDefault="00236520" w:rsidP="00236520">
            <w:pPr>
              <w:numPr>
                <w:ilvl w:val="0"/>
                <w:numId w:val="6"/>
              </w:numPr>
              <w:suppressAutoHyphens/>
              <w:spacing w:after="0" w:line="360" w:lineRule="auto"/>
              <w:ind w:left="357" w:hanging="357"/>
              <w:rPr>
                <w:rFonts w:asciiTheme="minorHAnsi" w:hAnsiTheme="minorHAnsi" w:cstheme="minorHAnsi"/>
              </w:rPr>
            </w:pPr>
            <w:r w:rsidRPr="00867613">
              <w:rPr>
                <w:rFonts w:asciiTheme="minorHAnsi" w:hAnsiTheme="minorHAnsi" w:cstheme="minorHAnsi"/>
              </w:rPr>
              <w:t>Recommended procedure alterations and improvements to Antivirus Software P</w:t>
            </w:r>
            <w:r w:rsidR="003774D8" w:rsidRPr="00867613">
              <w:rPr>
                <w:rFonts w:asciiTheme="minorHAnsi" w:hAnsiTheme="minorHAnsi" w:cstheme="minorHAnsi"/>
              </w:rPr>
              <w:t>rocess.</w:t>
            </w:r>
          </w:p>
        </w:tc>
      </w:tr>
    </w:tbl>
    <w:p w:rsidR="00236520" w:rsidRPr="00236520" w:rsidRDefault="00236520" w:rsidP="00236520">
      <w:pPr>
        <w:jc w:val="both"/>
        <w:rPr>
          <w:rFonts w:ascii="Book Antiqua" w:hAnsi="Book Antiqua"/>
          <w:sz w:val="20"/>
          <w:szCs w:val="20"/>
        </w:rPr>
      </w:pPr>
    </w:p>
    <w:p w:rsidR="000E3645" w:rsidRPr="00236520" w:rsidRDefault="000E3645" w:rsidP="00251D2B">
      <w:pPr>
        <w:tabs>
          <w:tab w:val="left" w:pos="990"/>
        </w:tabs>
        <w:rPr>
          <w:rFonts w:ascii="Book Antiqua" w:hAnsi="Book Antiqua"/>
          <w:b/>
          <w:sz w:val="20"/>
          <w:szCs w:val="20"/>
        </w:rPr>
      </w:pPr>
      <w:r w:rsidRPr="00236520">
        <w:rPr>
          <w:rFonts w:ascii="Book Antiqua" w:hAnsi="Book Antiqua"/>
          <w:b/>
          <w:sz w:val="20"/>
          <w:szCs w:val="20"/>
        </w:rPr>
        <w:tab/>
      </w:r>
      <w:r w:rsidRPr="00236520">
        <w:rPr>
          <w:rFonts w:ascii="Book Antiqua" w:hAnsi="Book Antiqua"/>
          <w:b/>
          <w:sz w:val="20"/>
          <w:szCs w:val="20"/>
        </w:rPr>
        <w:tab/>
      </w:r>
      <w:r w:rsidRPr="00236520">
        <w:rPr>
          <w:rFonts w:ascii="Book Antiqua" w:hAnsi="Book Antiqua"/>
          <w:b/>
          <w:sz w:val="20"/>
          <w:szCs w:val="20"/>
        </w:rPr>
        <w:tab/>
      </w:r>
      <w:r w:rsidRPr="00236520">
        <w:rPr>
          <w:rFonts w:ascii="Book Antiqua" w:hAnsi="Book Antiqua"/>
          <w:b/>
          <w:sz w:val="20"/>
          <w:szCs w:val="20"/>
        </w:rPr>
        <w:tab/>
      </w:r>
      <w:r w:rsidR="00251D2B" w:rsidRPr="00236520">
        <w:rPr>
          <w:rFonts w:ascii="Book Antiqua" w:hAnsi="Book Antiqua"/>
          <w:b/>
          <w:sz w:val="20"/>
          <w:szCs w:val="20"/>
        </w:rPr>
        <w:tab/>
      </w:r>
      <w:r w:rsidR="00DE7E5A">
        <w:rPr>
          <w:rFonts w:ascii="Book Antiqua" w:hAnsi="Book Antiqua"/>
          <w:b/>
          <w:sz w:val="20"/>
          <w:szCs w:val="20"/>
        </w:rPr>
        <w:t xml:space="preserve">          </w:t>
      </w:r>
      <w:r w:rsidRPr="00236520">
        <w:rPr>
          <w:rFonts w:ascii="Book Antiqua" w:hAnsi="Book Antiqua"/>
          <w:b/>
          <w:sz w:val="20"/>
          <w:szCs w:val="20"/>
        </w:rPr>
        <w:t>****</w:t>
      </w:r>
      <w:r w:rsidR="00FE5602">
        <w:rPr>
          <w:rFonts w:ascii="Book Antiqua" w:hAnsi="Book Antiqua"/>
          <w:b/>
          <w:sz w:val="20"/>
          <w:szCs w:val="20"/>
        </w:rPr>
        <w:t>**</w:t>
      </w:r>
    </w:p>
    <w:sectPr w:rsidR="000E3645" w:rsidRPr="00236520" w:rsidSect="00251D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E68" w:rsidRDefault="007C0E68" w:rsidP="00531C69">
      <w:pPr>
        <w:spacing w:after="0" w:line="240" w:lineRule="auto"/>
      </w:pPr>
      <w:r>
        <w:separator/>
      </w:r>
    </w:p>
  </w:endnote>
  <w:endnote w:type="continuationSeparator" w:id="0">
    <w:p w:rsidR="007C0E68" w:rsidRDefault="007C0E68" w:rsidP="0053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E7" w:rsidRDefault="007D0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E7" w:rsidRDefault="007D0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E7" w:rsidRDefault="007D0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E68" w:rsidRDefault="007C0E68" w:rsidP="00531C69">
      <w:pPr>
        <w:spacing w:after="0" w:line="240" w:lineRule="auto"/>
      </w:pPr>
      <w:r>
        <w:separator/>
      </w:r>
    </w:p>
  </w:footnote>
  <w:footnote w:type="continuationSeparator" w:id="0">
    <w:p w:rsidR="007C0E68" w:rsidRDefault="007C0E68" w:rsidP="0053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E7" w:rsidRDefault="007D0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C69" w:rsidRDefault="00531C69" w:rsidP="00C141D5">
    <w:pPr>
      <w:pStyle w:val="Subtitle"/>
      <w:tabs>
        <w:tab w:val="left" w:pos="3240"/>
        <w:tab w:val="left" w:pos="4065"/>
      </w:tabs>
      <w:spacing w:line="360" w:lineRule="auto"/>
      <w:ind w:firstLine="720"/>
      <w:jc w:val="both"/>
    </w:pPr>
  </w:p>
  <w:p w:rsidR="00531C69" w:rsidRDefault="00531C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E7" w:rsidRDefault="007D0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32DF47E0"/>
    <w:multiLevelType w:val="hybridMultilevel"/>
    <w:tmpl w:val="8DBE4812"/>
    <w:lvl w:ilvl="0" w:tplc="47224D6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66F3E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A2E4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AA7B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22668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D5675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2044D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7C16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166F5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5938AB"/>
    <w:multiLevelType w:val="hybridMultilevel"/>
    <w:tmpl w:val="CA5A7690"/>
    <w:lvl w:ilvl="0" w:tplc="2DC8CEB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349A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AE8C40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569C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64D0D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192F1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A9699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68405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24001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FE07F1"/>
    <w:multiLevelType w:val="hybridMultilevel"/>
    <w:tmpl w:val="08562246"/>
    <w:name w:val="WW8Num32"/>
    <w:lvl w:ilvl="0" w:tplc="E9C0EED8">
      <w:start w:val="1"/>
      <w:numFmt w:val="bullet"/>
      <w:lvlText w:val=""/>
      <w:lvlJc w:val="left"/>
      <w:pPr>
        <w:ind w:left="284" w:firstLine="0"/>
      </w:pPr>
      <w:rPr>
        <w:rFonts w:ascii="Wingdings" w:hAnsi="Wingdings" w:hint="default"/>
      </w:rPr>
    </w:lvl>
    <w:lvl w:ilvl="1" w:tplc="52643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8CB7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2F3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84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9E2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443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23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B433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1391"/>
    <w:multiLevelType w:val="hybridMultilevel"/>
    <w:tmpl w:val="6268911C"/>
    <w:lvl w:ilvl="0" w:tplc="7D301E3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5010F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D2C84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C2B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30AC3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680A6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5433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EA25BF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8A0A9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F2"/>
    <w:rsid w:val="000130BC"/>
    <w:rsid w:val="000151E2"/>
    <w:rsid w:val="000154A3"/>
    <w:rsid w:val="00017490"/>
    <w:rsid w:val="00023A37"/>
    <w:rsid w:val="000260B5"/>
    <w:rsid w:val="0002691F"/>
    <w:rsid w:val="0004428A"/>
    <w:rsid w:val="00044404"/>
    <w:rsid w:val="00051643"/>
    <w:rsid w:val="00053ABF"/>
    <w:rsid w:val="00057F44"/>
    <w:rsid w:val="00062094"/>
    <w:rsid w:val="00063690"/>
    <w:rsid w:val="00064B90"/>
    <w:rsid w:val="00066E14"/>
    <w:rsid w:val="000770C9"/>
    <w:rsid w:val="00081169"/>
    <w:rsid w:val="00082E90"/>
    <w:rsid w:val="0008301E"/>
    <w:rsid w:val="00086AFB"/>
    <w:rsid w:val="00086BBF"/>
    <w:rsid w:val="00095381"/>
    <w:rsid w:val="000955F7"/>
    <w:rsid w:val="000A071B"/>
    <w:rsid w:val="000A2D19"/>
    <w:rsid w:val="000A3707"/>
    <w:rsid w:val="000A5424"/>
    <w:rsid w:val="000A773E"/>
    <w:rsid w:val="000D07D2"/>
    <w:rsid w:val="000D3827"/>
    <w:rsid w:val="000D472C"/>
    <w:rsid w:val="000D7455"/>
    <w:rsid w:val="000E04E7"/>
    <w:rsid w:val="000E2130"/>
    <w:rsid w:val="000E2214"/>
    <w:rsid w:val="000E2584"/>
    <w:rsid w:val="000E3645"/>
    <w:rsid w:val="000E4664"/>
    <w:rsid w:val="000E490A"/>
    <w:rsid w:val="000E6F06"/>
    <w:rsid w:val="000F464F"/>
    <w:rsid w:val="000F5B16"/>
    <w:rsid w:val="000F6C62"/>
    <w:rsid w:val="00104519"/>
    <w:rsid w:val="001054B3"/>
    <w:rsid w:val="00106295"/>
    <w:rsid w:val="0011423A"/>
    <w:rsid w:val="00114BDD"/>
    <w:rsid w:val="001209E2"/>
    <w:rsid w:val="00123524"/>
    <w:rsid w:val="0012634E"/>
    <w:rsid w:val="00140348"/>
    <w:rsid w:val="00144901"/>
    <w:rsid w:val="00150170"/>
    <w:rsid w:val="001536E5"/>
    <w:rsid w:val="00162C4D"/>
    <w:rsid w:val="00173B3C"/>
    <w:rsid w:val="0017401C"/>
    <w:rsid w:val="00175C44"/>
    <w:rsid w:val="00180172"/>
    <w:rsid w:val="001843B5"/>
    <w:rsid w:val="00190432"/>
    <w:rsid w:val="001913C3"/>
    <w:rsid w:val="00191C84"/>
    <w:rsid w:val="00193E44"/>
    <w:rsid w:val="0019533F"/>
    <w:rsid w:val="00197B98"/>
    <w:rsid w:val="001A1C68"/>
    <w:rsid w:val="001A66F3"/>
    <w:rsid w:val="001B21C5"/>
    <w:rsid w:val="001C2AAC"/>
    <w:rsid w:val="001C394D"/>
    <w:rsid w:val="001C3A1C"/>
    <w:rsid w:val="001C3D7D"/>
    <w:rsid w:val="001C4FD9"/>
    <w:rsid w:val="001C768F"/>
    <w:rsid w:val="001D0E90"/>
    <w:rsid w:val="001D6ABF"/>
    <w:rsid w:val="001D714A"/>
    <w:rsid w:val="001E71A2"/>
    <w:rsid w:val="001F12F7"/>
    <w:rsid w:val="001F3583"/>
    <w:rsid w:val="001F5A41"/>
    <w:rsid w:val="002000A7"/>
    <w:rsid w:val="00207B61"/>
    <w:rsid w:val="00215A7E"/>
    <w:rsid w:val="00217D36"/>
    <w:rsid w:val="00227EF7"/>
    <w:rsid w:val="00233702"/>
    <w:rsid w:val="00235436"/>
    <w:rsid w:val="00236520"/>
    <w:rsid w:val="00240C04"/>
    <w:rsid w:val="00242D02"/>
    <w:rsid w:val="00245566"/>
    <w:rsid w:val="00251D2B"/>
    <w:rsid w:val="00251F1D"/>
    <w:rsid w:val="002560E2"/>
    <w:rsid w:val="002662E4"/>
    <w:rsid w:val="002670AD"/>
    <w:rsid w:val="0027330D"/>
    <w:rsid w:val="00290856"/>
    <w:rsid w:val="00293C4F"/>
    <w:rsid w:val="00294BF2"/>
    <w:rsid w:val="00297B7D"/>
    <w:rsid w:val="002A2916"/>
    <w:rsid w:val="002A753F"/>
    <w:rsid w:val="002B1EEE"/>
    <w:rsid w:val="002B338D"/>
    <w:rsid w:val="002C090D"/>
    <w:rsid w:val="002C7346"/>
    <w:rsid w:val="002D0591"/>
    <w:rsid w:val="002E06D1"/>
    <w:rsid w:val="002E0E0F"/>
    <w:rsid w:val="002E4C8E"/>
    <w:rsid w:val="002E53C4"/>
    <w:rsid w:val="002E7FEB"/>
    <w:rsid w:val="002F3A55"/>
    <w:rsid w:val="002F3FA6"/>
    <w:rsid w:val="002F5700"/>
    <w:rsid w:val="002F77D7"/>
    <w:rsid w:val="0030385F"/>
    <w:rsid w:val="003052A3"/>
    <w:rsid w:val="003053F8"/>
    <w:rsid w:val="00316FA1"/>
    <w:rsid w:val="003220F9"/>
    <w:rsid w:val="00325227"/>
    <w:rsid w:val="0032552C"/>
    <w:rsid w:val="00333323"/>
    <w:rsid w:val="003338BB"/>
    <w:rsid w:val="00333AFB"/>
    <w:rsid w:val="003358F7"/>
    <w:rsid w:val="00340887"/>
    <w:rsid w:val="00340DA1"/>
    <w:rsid w:val="003452F2"/>
    <w:rsid w:val="003477DB"/>
    <w:rsid w:val="00363040"/>
    <w:rsid w:val="0036732A"/>
    <w:rsid w:val="00373C16"/>
    <w:rsid w:val="003774D8"/>
    <w:rsid w:val="00377FD4"/>
    <w:rsid w:val="00380D57"/>
    <w:rsid w:val="00382228"/>
    <w:rsid w:val="003834B2"/>
    <w:rsid w:val="003869D7"/>
    <w:rsid w:val="0039168B"/>
    <w:rsid w:val="00394ECC"/>
    <w:rsid w:val="003A08DD"/>
    <w:rsid w:val="003A105A"/>
    <w:rsid w:val="003A6E9E"/>
    <w:rsid w:val="003B6790"/>
    <w:rsid w:val="003C1345"/>
    <w:rsid w:val="003C5AC4"/>
    <w:rsid w:val="003D18CA"/>
    <w:rsid w:val="003D4237"/>
    <w:rsid w:val="003D652D"/>
    <w:rsid w:val="003D69FB"/>
    <w:rsid w:val="003D7E18"/>
    <w:rsid w:val="003E2CC2"/>
    <w:rsid w:val="003E4447"/>
    <w:rsid w:val="003E6493"/>
    <w:rsid w:val="003F631D"/>
    <w:rsid w:val="003F78F6"/>
    <w:rsid w:val="00400411"/>
    <w:rsid w:val="004009D4"/>
    <w:rsid w:val="00400AB6"/>
    <w:rsid w:val="004037FF"/>
    <w:rsid w:val="00403F66"/>
    <w:rsid w:val="00407B9D"/>
    <w:rsid w:val="00410E1A"/>
    <w:rsid w:val="0041560D"/>
    <w:rsid w:val="00421076"/>
    <w:rsid w:val="00425B7D"/>
    <w:rsid w:val="004303E1"/>
    <w:rsid w:val="004352DE"/>
    <w:rsid w:val="00437BB1"/>
    <w:rsid w:val="00440396"/>
    <w:rsid w:val="00442B06"/>
    <w:rsid w:val="004454C5"/>
    <w:rsid w:val="00454B7E"/>
    <w:rsid w:val="0045564C"/>
    <w:rsid w:val="00456587"/>
    <w:rsid w:val="00462604"/>
    <w:rsid w:val="00466809"/>
    <w:rsid w:val="00473EB3"/>
    <w:rsid w:val="00480671"/>
    <w:rsid w:val="00483B3F"/>
    <w:rsid w:val="00483F8E"/>
    <w:rsid w:val="004842E3"/>
    <w:rsid w:val="0048570A"/>
    <w:rsid w:val="00485C98"/>
    <w:rsid w:val="00491516"/>
    <w:rsid w:val="00496A85"/>
    <w:rsid w:val="004A231E"/>
    <w:rsid w:val="004B1170"/>
    <w:rsid w:val="004B11B7"/>
    <w:rsid w:val="004B1978"/>
    <w:rsid w:val="004B2BBF"/>
    <w:rsid w:val="004B2DA9"/>
    <w:rsid w:val="004B2EF2"/>
    <w:rsid w:val="004C1D37"/>
    <w:rsid w:val="004C7E41"/>
    <w:rsid w:val="004D08D1"/>
    <w:rsid w:val="004D1FA9"/>
    <w:rsid w:val="004D22E5"/>
    <w:rsid w:val="004D4422"/>
    <w:rsid w:val="004D6FCF"/>
    <w:rsid w:val="004F0336"/>
    <w:rsid w:val="004F1739"/>
    <w:rsid w:val="004F21BF"/>
    <w:rsid w:val="005024BB"/>
    <w:rsid w:val="005066A2"/>
    <w:rsid w:val="005114DC"/>
    <w:rsid w:val="00513951"/>
    <w:rsid w:val="005167DB"/>
    <w:rsid w:val="00527AFF"/>
    <w:rsid w:val="00531C69"/>
    <w:rsid w:val="00554F5E"/>
    <w:rsid w:val="00556109"/>
    <w:rsid w:val="00556F66"/>
    <w:rsid w:val="00563130"/>
    <w:rsid w:val="00563BBE"/>
    <w:rsid w:val="00571283"/>
    <w:rsid w:val="005722B1"/>
    <w:rsid w:val="0057477F"/>
    <w:rsid w:val="005804EB"/>
    <w:rsid w:val="005869A0"/>
    <w:rsid w:val="0059052A"/>
    <w:rsid w:val="005910E4"/>
    <w:rsid w:val="005910E9"/>
    <w:rsid w:val="00596188"/>
    <w:rsid w:val="00597CAB"/>
    <w:rsid w:val="005A067C"/>
    <w:rsid w:val="005A29A5"/>
    <w:rsid w:val="005A64E2"/>
    <w:rsid w:val="005A7822"/>
    <w:rsid w:val="005B55FC"/>
    <w:rsid w:val="005B7034"/>
    <w:rsid w:val="005D02F1"/>
    <w:rsid w:val="005D1015"/>
    <w:rsid w:val="005D17BC"/>
    <w:rsid w:val="005D1B77"/>
    <w:rsid w:val="005D2C27"/>
    <w:rsid w:val="005D499B"/>
    <w:rsid w:val="005D5966"/>
    <w:rsid w:val="005D7A18"/>
    <w:rsid w:val="005E35F4"/>
    <w:rsid w:val="005E734A"/>
    <w:rsid w:val="005F4DF3"/>
    <w:rsid w:val="005F5FC8"/>
    <w:rsid w:val="006059CF"/>
    <w:rsid w:val="00607643"/>
    <w:rsid w:val="0060784B"/>
    <w:rsid w:val="00607D40"/>
    <w:rsid w:val="00617C07"/>
    <w:rsid w:val="00622988"/>
    <w:rsid w:val="006271EF"/>
    <w:rsid w:val="00630AD2"/>
    <w:rsid w:val="00634706"/>
    <w:rsid w:val="0064607F"/>
    <w:rsid w:val="00652067"/>
    <w:rsid w:val="006526C0"/>
    <w:rsid w:val="00657001"/>
    <w:rsid w:val="00657E39"/>
    <w:rsid w:val="00663C96"/>
    <w:rsid w:val="00670BD4"/>
    <w:rsid w:val="00672D8E"/>
    <w:rsid w:val="00682AC7"/>
    <w:rsid w:val="00684515"/>
    <w:rsid w:val="006854FA"/>
    <w:rsid w:val="0068752D"/>
    <w:rsid w:val="006877DD"/>
    <w:rsid w:val="0069698C"/>
    <w:rsid w:val="006A09B6"/>
    <w:rsid w:val="006A5120"/>
    <w:rsid w:val="006A5AEB"/>
    <w:rsid w:val="006B0D8A"/>
    <w:rsid w:val="006B15F1"/>
    <w:rsid w:val="006B3C8F"/>
    <w:rsid w:val="006B5716"/>
    <w:rsid w:val="006C1B78"/>
    <w:rsid w:val="006C2B1E"/>
    <w:rsid w:val="006C461E"/>
    <w:rsid w:val="006C47DA"/>
    <w:rsid w:val="006C6AFE"/>
    <w:rsid w:val="006D2E94"/>
    <w:rsid w:val="006D6C20"/>
    <w:rsid w:val="006E25A8"/>
    <w:rsid w:val="006E63CD"/>
    <w:rsid w:val="006F61A9"/>
    <w:rsid w:val="007023BB"/>
    <w:rsid w:val="0070264E"/>
    <w:rsid w:val="0071041B"/>
    <w:rsid w:val="00714BA9"/>
    <w:rsid w:val="00715ECA"/>
    <w:rsid w:val="007169BA"/>
    <w:rsid w:val="00717480"/>
    <w:rsid w:val="00717EEA"/>
    <w:rsid w:val="007234A5"/>
    <w:rsid w:val="00732349"/>
    <w:rsid w:val="00734B7D"/>
    <w:rsid w:val="0075181A"/>
    <w:rsid w:val="00762984"/>
    <w:rsid w:val="007654D7"/>
    <w:rsid w:val="007676A3"/>
    <w:rsid w:val="00772015"/>
    <w:rsid w:val="00773F6E"/>
    <w:rsid w:val="00775813"/>
    <w:rsid w:val="00777F88"/>
    <w:rsid w:val="0078199A"/>
    <w:rsid w:val="007846A3"/>
    <w:rsid w:val="00785453"/>
    <w:rsid w:val="00785CB2"/>
    <w:rsid w:val="007915A5"/>
    <w:rsid w:val="0079264E"/>
    <w:rsid w:val="007927D1"/>
    <w:rsid w:val="0079324D"/>
    <w:rsid w:val="007937CF"/>
    <w:rsid w:val="00793A30"/>
    <w:rsid w:val="007A05EF"/>
    <w:rsid w:val="007B12DD"/>
    <w:rsid w:val="007B1A85"/>
    <w:rsid w:val="007B44CA"/>
    <w:rsid w:val="007B5583"/>
    <w:rsid w:val="007B6970"/>
    <w:rsid w:val="007B7EF8"/>
    <w:rsid w:val="007C07A7"/>
    <w:rsid w:val="007C0986"/>
    <w:rsid w:val="007C0E68"/>
    <w:rsid w:val="007C1C22"/>
    <w:rsid w:val="007C1DB3"/>
    <w:rsid w:val="007C3F67"/>
    <w:rsid w:val="007C4ADF"/>
    <w:rsid w:val="007C5EE4"/>
    <w:rsid w:val="007D09E7"/>
    <w:rsid w:val="007D0E62"/>
    <w:rsid w:val="007E18BA"/>
    <w:rsid w:val="007E211C"/>
    <w:rsid w:val="007E233E"/>
    <w:rsid w:val="007E7820"/>
    <w:rsid w:val="007F436C"/>
    <w:rsid w:val="007F5D5F"/>
    <w:rsid w:val="00800140"/>
    <w:rsid w:val="008005F8"/>
    <w:rsid w:val="00802D01"/>
    <w:rsid w:val="00805CD1"/>
    <w:rsid w:val="00805FA8"/>
    <w:rsid w:val="00812E14"/>
    <w:rsid w:val="00813F2F"/>
    <w:rsid w:val="0081425D"/>
    <w:rsid w:val="00815569"/>
    <w:rsid w:val="008208FC"/>
    <w:rsid w:val="00820C44"/>
    <w:rsid w:val="008263AB"/>
    <w:rsid w:val="00827772"/>
    <w:rsid w:val="00832730"/>
    <w:rsid w:val="00833A61"/>
    <w:rsid w:val="0083621A"/>
    <w:rsid w:val="00836660"/>
    <w:rsid w:val="00850082"/>
    <w:rsid w:val="00851728"/>
    <w:rsid w:val="00861922"/>
    <w:rsid w:val="00863D74"/>
    <w:rsid w:val="008649BB"/>
    <w:rsid w:val="0086555D"/>
    <w:rsid w:val="00866D94"/>
    <w:rsid w:val="00867613"/>
    <w:rsid w:val="00875D38"/>
    <w:rsid w:val="00877A32"/>
    <w:rsid w:val="00894F42"/>
    <w:rsid w:val="008A1FF2"/>
    <w:rsid w:val="008A46BA"/>
    <w:rsid w:val="008A4E73"/>
    <w:rsid w:val="008B2C02"/>
    <w:rsid w:val="008B4179"/>
    <w:rsid w:val="008B78D9"/>
    <w:rsid w:val="008C3996"/>
    <w:rsid w:val="008C53E3"/>
    <w:rsid w:val="008C65C5"/>
    <w:rsid w:val="008D5D98"/>
    <w:rsid w:val="008D64F5"/>
    <w:rsid w:val="008E2242"/>
    <w:rsid w:val="008E3688"/>
    <w:rsid w:val="008E78F2"/>
    <w:rsid w:val="008E7B04"/>
    <w:rsid w:val="008F5672"/>
    <w:rsid w:val="0090164E"/>
    <w:rsid w:val="00904FD8"/>
    <w:rsid w:val="009054F5"/>
    <w:rsid w:val="00906B64"/>
    <w:rsid w:val="00911146"/>
    <w:rsid w:val="00911957"/>
    <w:rsid w:val="00915A70"/>
    <w:rsid w:val="00916F66"/>
    <w:rsid w:val="00917B96"/>
    <w:rsid w:val="00920198"/>
    <w:rsid w:val="00921BFD"/>
    <w:rsid w:val="00921D9C"/>
    <w:rsid w:val="0093086F"/>
    <w:rsid w:val="00931616"/>
    <w:rsid w:val="009347CA"/>
    <w:rsid w:val="00935349"/>
    <w:rsid w:val="00935A43"/>
    <w:rsid w:val="00941CDA"/>
    <w:rsid w:val="00944210"/>
    <w:rsid w:val="00946284"/>
    <w:rsid w:val="00946461"/>
    <w:rsid w:val="00963066"/>
    <w:rsid w:val="0096519C"/>
    <w:rsid w:val="009654BF"/>
    <w:rsid w:val="0096792E"/>
    <w:rsid w:val="00971ABD"/>
    <w:rsid w:val="00973D90"/>
    <w:rsid w:val="00974119"/>
    <w:rsid w:val="009746EA"/>
    <w:rsid w:val="00983C6F"/>
    <w:rsid w:val="00986508"/>
    <w:rsid w:val="009870B9"/>
    <w:rsid w:val="00987735"/>
    <w:rsid w:val="00991968"/>
    <w:rsid w:val="009A383F"/>
    <w:rsid w:val="009B0151"/>
    <w:rsid w:val="009B08A9"/>
    <w:rsid w:val="009B0A96"/>
    <w:rsid w:val="009B0BF2"/>
    <w:rsid w:val="009B4749"/>
    <w:rsid w:val="009C2239"/>
    <w:rsid w:val="009D269F"/>
    <w:rsid w:val="009D2E3E"/>
    <w:rsid w:val="009D7D09"/>
    <w:rsid w:val="009E0EB3"/>
    <w:rsid w:val="009F0516"/>
    <w:rsid w:val="009F130C"/>
    <w:rsid w:val="009F3346"/>
    <w:rsid w:val="009F58A9"/>
    <w:rsid w:val="009F5BA8"/>
    <w:rsid w:val="00A126C4"/>
    <w:rsid w:val="00A12836"/>
    <w:rsid w:val="00A13A84"/>
    <w:rsid w:val="00A174B0"/>
    <w:rsid w:val="00A247E5"/>
    <w:rsid w:val="00A25C50"/>
    <w:rsid w:val="00A2661C"/>
    <w:rsid w:val="00A30942"/>
    <w:rsid w:val="00A361E2"/>
    <w:rsid w:val="00A50D94"/>
    <w:rsid w:val="00A514E2"/>
    <w:rsid w:val="00A52698"/>
    <w:rsid w:val="00A63C1F"/>
    <w:rsid w:val="00A654A6"/>
    <w:rsid w:val="00A70212"/>
    <w:rsid w:val="00A740EE"/>
    <w:rsid w:val="00A74241"/>
    <w:rsid w:val="00A74D1B"/>
    <w:rsid w:val="00A758D3"/>
    <w:rsid w:val="00A76D4B"/>
    <w:rsid w:val="00A81807"/>
    <w:rsid w:val="00A84D93"/>
    <w:rsid w:val="00A86ED7"/>
    <w:rsid w:val="00A87583"/>
    <w:rsid w:val="00A90DF0"/>
    <w:rsid w:val="00A94D1B"/>
    <w:rsid w:val="00A97A87"/>
    <w:rsid w:val="00AA415C"/>
    <w:rsid w:val="00AB2792"/>
    <w:rsid w:val="00AB459C"/>
    <w:rsid w:val="00AB7D68"/>
    <w:rsid w:val="00AC6912"/>
    <w:rsid w:val="00AD0FC2"/>
    <w:rsid w:val="00AD141D"/>
    <w:rsid w:val="00AD6C20"/>
    <w:rsid w:val="00AE012C"/>
    <w:rsid w:val="00AE03AA"/>
    <w:rsid w:val="00AE48BE"/>
    <w:rsid w:val="00AF6AB8"/>
    <w:rsid w:val="00B020A4"/>
    <w:rsid w:val="00B040D2"/>
    <w:rsid w:val="00B07B57"/>
    <w:rsid w:val="00B1312C"/>
    <w:rsid w:val="00B14C2D"/>
    <w:rsid w:val="00B15FB9"/>
    <w:rsid w:val="00B21139"/>
    <w:rsid w:val="00B23EA4"/>
    <w:rsid w:val="00B3095F"/>
    <w:rsid w:val="00B35A11"/>
    <w:rsid w:val="00B36F47"/>
    <w:rsid w:val="00B37286"/>
    <w:rsid w:val="00B37C3B"/>
    <w:rsid w:val="00B37E4F"/>
    <w:rsid w:val="00B437ED"/>
    <w:rsid w:val="00B55994"/>
    <w:rsid w:val="00B62356"/>
    <w:rsid w:val="00B6358A"/>
    <w:rsid w:val="00B65F24"/>
    <w:rsid w:val="00B70319"/>
    <w:rsid w:val="00B73A84"/>
    <w:rsid w:val="00B7449C"/>
    <w:rsid w:val="00B74B8C"/>
    <w:rsid w:val="00B82871"/>
    <w:rsid w:val="00B82D38"/>
    <w:rsid w:val="00B85370"/>
    <w:rsid w:val="00B87173"/>
    <w:rsid w:val="00B90749"/>
    <w:rsid w:val="00BA0561"/>
    <w:rsid w:val="00BA2AF6"/>
    <w:rsid w:val="00BA354C"/>
    <w:rsid w:val="00BB0C58"/>
    <w:rsid w:val="00BB7E51"/>
    <w:rsid w:val="00BC57B1"/>
    <w:rsid w:val="00BC7B60"/>
    <w:rsid w:val="00BC7F62"/>
    <w:rsid w:val="00BD050E"/>
    <w:rsid w:val="00BE6F2B"/>
    <w:rsid w:val="00BE763D"/>
    <w:rsid w:val="00BE7F0B"/>
    <w:rsid w:val="00BF0C3D"/>
    <w:rsid w:val="00BF0EA9"/>
    <w:rsid w:val="00BF1C2F"/>
    <w:rsid w:val="00C0130A"/>
    <w:rsid w:val="00C021B3"/>
    <w:rsid w:val="00C06D67"/>
    <w:rsid w:val="00C0725A"/>
    <w:rsid w:val="00C141D5"/>
    <w:rsid w:val="00C1670B"/>
    <w:rsid w:val="00C22E24"/>
    <w:rsid w:val="00C24B7D"/>
    <w:rsid w:val="00C33759"/>
    <w:rsid w:val="00C337BB"/>
    <w:rsid w:val="00C343EC"/>
    <w:rsid w:val="00C35E52"/>
    <w:rsid w:val="00C41394"/>
    <w:rsid w:val="00C5070E"/>
    <w:rsid w:val="00C5128D"/>
    <w:rsid w:val="00C531BA"/>
    <w:rsid w:val="00C554E0"/>
    <w:rsid w:val="00C65884"/>
    <w:rsid w:val="00C6591C"/>
    <w:rsid w:val="00C65FB8"/>
    <w:rsid w:val="00C726B6"/>
    <w:rsid w:val="00C81484"/>
    <w:rsid w:val="00C82F67"/>
    <w:rsid w:val="00C83F3E"/>
    <w:rsid w:val="00C9446D"/>
    <w:rsid w:val="00CA0A84"/>
    <w:rsid w:val="00CA496C"/>
    <w:rsid w:val="00CA60FD"/>
    <w:rsid w:val="00CB3480"/>
    <w:rsid w:val="00CC4855"/>
    <w:rsid w:val="00CC5AFD"/>
    <w:rsid w:val="00CD5D98"/>
    <w:rsid w:val="00CF1FD1"/>
    <w:rsid w:val="00CF39FE"/>
    <w:rsid w:val="00CF3EF2"/>
    <w:rsid w:val="00D131B2"/>
    <w:rsid w:val="00D144B3"/>
    <w:rsid w:val="00D16D6E"/>
    <w:rsid w:val="00D23441"/>
    <w:rsid w:val="00D259CA"/>
    <w:rsid w:val="00D30D26"/>
    <w:rsid w:val="00D33593"/>
    <w:rsid w:val="00D374C7"/>
    <w:rsid w:val="00D4715D"/>
    <w:rsid w:val="00D54739"/>
    <w:rsid w:val="00D57B0D"/>
    <w:rsid w:val="00D639BD"/>
    <w:rsid w:val="00D63A0C"/>
    <w:rsid w:val="00D666A5"/>
    <w:rsid w:val="00D80F63"/>
    <w:rsid w:val="00D832A1"/>
    <w:rsid w:val="00D84378"/>
    <w:rsid w:val="00D93593"/>
    <w:rsid w:val="00D95DF2"/>
    <w:rsid w:val="00D9650F"/>
    <w:rsid w:val="00D9693C"/>
    <w:rsid w:val="00DA6001"/>
    <w:rsid w:val="00DA6CA4"/>
    <w:rsid w:val="00DB6CBD"/>
    <w:rsid w:val="00DC102F"/>
    <w:rsid w:val="00DC310B"/>
    <w:rsid w:val="00DC54EA"/>
    <w:rsid w:val="00DC7C79"/>
    <w:rsid w:val="00DD377C"/>
    <w:rsid w:val="00DD6263"/>
    <w:rsid w:val="00DD6747"/>
    <w:rsid w:val="00DE0FCC"/>
    <w:rsid w:val="00DE11D4"/>
    <w:rsid w:val="00DE33C9"/>
    <w:rsid w:val="00DE3BD9"/>
    <w:rsid w:val="00DE7013"/>
    <w:rsid w:val="00DE7E5A"/>
    <w:rsid w:val="00DF3D03"/>
    <w:rsid w:val="00E073F0"/>
    <w:rsid w:val="00E1262F"/>
    <w:rsid w:val="00E14ACC"/>
    <w:rsid w:val="00E23198"/>
    <w:rsid w:val="00E2457B"/>
    <w:rsid w:val="00E30147"/>
    <w:rsid w:val="00E32B72"/>
    <w:rsid w:val="00E3467B"/>
    <w:rsid w:val="00E42A97"/>
    <w:rsid w:val="00E4500B"/>
    <w:rsid w:val="00E52951"/>
    <w:rsid w:val="00E55E44"/>
    <w:rsid w:val="00E57703"/>
    <w:rsid w:val="00E630B0"/>
    <w:rsid w:val="00E72B43"/>
    <w:rsid w:val="00E72DBC"/>
    <w:rsid w:val="00E737B3"/>
    <w:rsid w:val="00E8082C"/>
    <w:rsid w:val="00E80E34"/>
    <w:rsid w:val="00E81DE7"/>
    <w:rsid w:val="00E8718C"/>
    <w:rsid w:val="00E87F03"/>
    <w:rsid w:val="00E90200"/>
    <w:rsid w:val="00E94AF7"/>
    <w:rsid w:val="00EA1650"/>
    <w:rsid w:val="00EA2F96"/>
    <w:rsid w:val="00EA65B2"/>
    <w:rsid w:val="00EB659A"/>
    <w:rsid w:val="00EC2641"/>
    <w:rsid w:val="00EC3AFF"/>
    <w:rsid w:val="00ED2F03"/>
    <w:rsid w:val="00ED3EE4"/>
    <w:rsid w:val="00EE3F90"/>
    <w:rsid w:val="00EE7600"/>
    <w:rsid w:val="00EF28D9"/>
    <w:rsid w:val="00EF328C"/>
    <w:rsid w:val="00F01D7F"/>
    <w:rsid w:val="00F11817"/>
    <w:rsid w:val="00F20E0C"/>
    <w:rsid w:val="00F2587A"/>
    <w:rsid w:val="00F42D79"/>
    <w:rsid w:val="00F43A7F"/>
    <w:rsid w:val="00F44E59"/>
    <w:rsid w:val="00F45C1E"/>
    <w:rsid w:val="00F4685D"/>
    <w:rsid w:val="00F46B0C"/>
    <w:rsid w:val="00F46F53"/>
    <w:rsid w:val="00F54622"/>
    <w:rsid w:val="00F5568C"/>
    <w:rsid w:val="00F61074"/>
    <w:rsid w:val="00F64F00"/>
    <w:rsid w:val="00F70134"/>
    <w:rsid w:val="00F72268"/>
    <w:rsid w:val="00F72D91"/>
    <w:rsid w:val="00F730D4"/>
    <w:rsid w:val="00F73A82"/>
    <w:rsid w:val="00F7605E"/>
    <w:rsid w:val="00F7685C"/>
    <w:rsid w:val="00F7758A"/>
    <w:rsid w:val="00F777DC"/>
    <w:rsid w:val="00F84712"/>
    <w:rsid w:val="00F951D9"/>
    <w:rsid w:val="00F96AE9"/>
    <w:rsid w:val="00F975FE"/>
    <w:rsid w:val="00F978D9"/>
    <w:rsid w:val="00F97D45"/>
    <w:rsid w:val="00FA05B7"/>
    <w:rsid w:val="00FA3EC4"/>
    <w:rsid w:val="00FA44DD"/>
    <w:rsid w:val="00FB149C"/>
    <w:rsid w:val="00FB6366"/>
    <w:rsid w:val="00FD4640"/>
    <w:rsid w:val="00FE5602"/>
    <w:rsid w:val="00FE5C52"/>
    <w:rsid w:val="00FF68B5"/>
    <w:rsid w:val="0317595C"/>
    <w:rsid w:val="038A2427"/>
    <w:rsid w:val="03BD8CAB"/>
    <w:rsid w:val="0537CD52"/>
    <w:rsid w:val="08D9A5CE"/>
    <w:rsid w:val="0A9F1634"/>
    <w:rsid w:val="0B762B70"/>
    <w:rsid w:val="0D2D2D7F"/>
    <w:rsid w:val="0E96592A"/>
    <w:rsid w:val="15511D62"/>
    <w:rsid w:val="1A25BC7A"/>
    <w:rsid w:val="1DA9E653"/>
    <w:rsid w:val="27477104"/>
    <w:rsid w:val="29A1EAF8"/>
    <w:rsid w:val="2D070C37"/>
    <w:rsid w:val="2D3F2E71"/>
    <w:rsid w:val="2D43821B"/>
    <w:rsid w:val="30CBC259"/>
    <w:rsid w:val="338CABF1"/>
    <w:rsid w:val="34C93C1D"/>
    <w:rsid w:val="38AB05AC"/>
    <w:rsid w:val="3AA28369"/>
    <w:rsid w:val="3B6D2628"/>
    <w:rsid w:val="3E4E1E6F"/>
    <w:rsid w:val="41A48645"/>
    <w:rsid w:val="4232EA09"/>
    <w:rsid w:val="46205B4B"/>
    <w:rsid w:val="46DA237A"/>
    <w:rsid w:val="503693AB"/>
    <w:rsid w:val="55556D96"/>
    <w:rsid w:val="5703743A"/>
    <w:rsid w:val="57A9A812"/>
    <w:rsid w:val="599F0AC7"/>
    <w:rsid w:val="5A92263B"/>
    <w:rsid w:val="5C133212"/>
    <w:rsid w:val="5D91231A"/>
    <w:rsid w:val="5DB04E09"/>
    <w:rsid w:val="5E9BFEDC"/>
    <w:rsid w:val="605AC0E2"/>
    <w:rsid w:val="6089B3D4"/>
    <w:rsid w:val="63876579"/>
    <w:rsid w:val="669F0F84"/>
    <w:rsid w:val="66A6393C"/>
    <w:rsid w:val="6739C184"/>
    <w:rsid w:val="69CE7ABF"/>
    <w:rsid w:val="6A319656"/>
    <w:rsid w:val="6B2634A5"/>
    <w:rsid w:val="6EB70F41"/>
    <w:rsid w:val="6F3E4E1F"/>
    <w:rsid w:val="70D0333C"/>
    <w:rsid w:val="71A99EE2"/>
    <w:rsid w:val="723524D0"/>
    <w:rsid w:val="734310B3"/>
    <w:rsid w:val="748EABC1"/>
    <w:rsid w:val="75CDF168"/>
    <w:rsid w:val="7606BADE"/>
    <w:rsid w:val="797EE229"/>
    <w:rsid w:val="7ADDBD02"/>
    <w:rsid w:val="7CF1A83F"/>
    <w:rsid w:val="7E90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4CB4"/>
  <w15:chartTrackingRefBased/>
  <w15:docId w15:val="{EC10E83A-4FF1-4B8E-8BA8-57269539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BBF"/>
    <w:pPr>
      <w:spacing w:after="200" w:line="276" w:lineRule="auto"/>
    </w:pPr>
    <w:rPr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E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2EF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512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512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2EF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2E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B2E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4B2E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B2EF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6A512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6A5120"/>
    <w:rPr>
      <w:rFonts w:ascii="Cambria" w:eastAsia="Times New Roman" w:hAnsi="Cambria" w:cs="Times New Roman"/>
      <w:b/>
      <w:bCs/>
      <w:i/>
      <w:iCs/>
      <w:color w:val="4F81BD"/>
    </w:rPr>
  </w:style>
  <w:style w:type="character" w:styleId="Strong">
    <w:name w:val="Strong"/>
    <w:uiPriority w:val="22"/>
    <w:qFormat/>
    <w:rsid w:val="006A5120"/>
    <w:rPr>
      <w:b/>
      <w:bCs/>
    </w:rPr>
  </w:style>
  <w:style w:type="character" w:styleId="Hyperlink">
    <w:name w:val="Hyperlink"/>
    <w:unhideWhenUsed/>
    <w:rsid w:val="00B74B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C69"/>
  </w:style>
  <w:style w:type="paragraph" w:styleId="Footer">
    <w:name w:val="footer"/>
    <w:basedOn w:val="Normal"/>
    <w:link w:val="FooterChar"/>
    <w:unhideWhenUsed/>
    <w:rsid w:val="00531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31C69"/>
  </w:style>
  <w:style w:type="paragraph" w:styleId="BodyText">
    <w:name w:val="Body Text"/>
    <w:basedOn w:val="Normal"/>
    <w:link w:val="BodyTextChar"/>
    <w:uiPriority w:val="99"/>
    <w:semiHidden/>
    <w:unhideWhenUsed/>
    <w:rsid w:val="002354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5436"/>
  </w:style>
  <w:style w:type="paragraph" w:styleId="NoSpacing">
    <w:name w:val="No Spacing"/>
    <w:uiPriority w:val="1"/>
    <w:qFormat/>
    <w:rsid w:val="009F58A9"/>
    <w:rPr>
      <w:sz w:val="22"/>
      <w:szCs w:val="22"/>
      <w:lang w:val="en-SG"/>
    </w:rPr>
  </w:style>
  <w:style w:type="paragraph" w:styleId="Subtitle">
    <w:name w:val="Subtitle"/>
    <w:basedOn w:val="Normal"/>
    <w:link w:val="SubtitleChar"/>
    <w:qFormat/>
    <w:rsid w:val="00C141D5"/>
    <w:pPr>
      <w:spacing w:after="0" w:line="240" w:lineRule="auto"/>
    </w:pPr>
    <w:rPr>
      <w:rFonts w:ascii="MS Sans Serif" w:eastAsia="Times New Roman" w:hAnsi="MS Sans Serif"/>
      <w:b/>
      <w:bCs/>
      <w:sz w:val="18"/>
      <w:szCs w:val="18"/>
      <w:lang w:val="en-US"/>
    </w:rPr>
  </w:style>
  <w:style w:type="character" w:customStyle="1" w:styleId="SubtitleChar">
    <w:name w:val="Subtitle Char"/>
    <w:link w:val="Subtitle"/>
    <w:rsid w:val="00C141D5"/>
    <w:rPr>
      <w:rFonts w:ascii="MS Sans Serif" w:eastAsia="Times New Roman" w:hAnsi="MS Sans Serif"/>
      <w:b/>
      <w:bCs/>
      <w:sz w:val="18"/>
      <w:szCs w:val="18"/>
      <w:lang w:val="en-US" w:eastAsia="en-US"/>
    </w:rPr>
  </w:style>
  <w:style w:type="character" w:styleId="UnresolvedMention">
    <w:name w:val="Unresolved Mention"/>
    <w:uiPriority w:val="99"/>
    <w:semiHidden/>
    <w:unhideWhenUsed/>
    <w:rsid w:val="00983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E7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4607560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www2.bcs.org/ui/img/logo.p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DD119-1D6D-4191-A5FA-1329750E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Shakti Kumar</cp:lastModifiedBy>
  <cp:revision>146</cp:revision>
  <cp:lastPrinted>2020-05-28T03:21:00Z</cp:lastPrinted>
  <dcterms:created xsi:type="dcterms:W3CDTF">2020-05-28T02:04:00Z</dcterms:created>
  <dcterms:modified xsi:type="dcterms:W3CDTF">2020-05-29T01:29:00Z</dcterms:modified>
</cp:coreProperties>
</file>