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过包技术方案</w:t>
      </w:r>
    </w:p>
    <w:p>
      <w:pPr>
        <w:numPr>
          <w:numId w:val="0"/>
        </w:numPr>
      </w:pPr>
      <w:r>
        <w:t>软件截图：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4523740"/>
            <wp:effectExtent l="0" t="0" r="1651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功能点：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OC、C字符串加密, 从反汇编中看不出明显的混淆痕迹。代码中有两套混淆方案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类名、函数、变量、属性都支持混淆。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在源文件中随机插入函数。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在执行过程中随机插入代码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重命名文件夹名字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lua混淆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支持丑化，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支持压缩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</w:pPr>
      <w:r>
        <w:t>对于cocos。可以随机插入cocos的代码。代码非模板式，可自由配置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资源修改md5.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自动添加属性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自动重定义宏名字，用于已处理好的工程二次处理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自动过滤xib内容。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添加的函数可自动防优化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自动修改xcode工程的udid。支持子工程。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支持unity混淆。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支持只针对文件夹进行混淆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自动生成c++和oc代码。且数量可控制。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1. 代码纯自动生成。可以自己添加可生成的相关的类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所有混淆参数基本都可以控制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支持配置导出和导入。可适用于团队使用。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自动备份工程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资源mmd5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有</w:t>
      </w:r>
      <w:r>
        <w:t>针对</w:t>
      </w:r>
      <w:r>
        <w:t>几维混淆的控制。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混淆相关功能支持命令行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离线版的</w:t>
      </w:r>
      <w:r>
        <w:t>机器码注册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支持加密资源。需配套解密sdk使用</w:t>
      </w:r>
    </w:p>
    <w:p>
      <w:pPr>
        <w:widowControl w:val="0"/>
        <w:numPr>
          <w:ilvl w:val="0"/>
          <w:numId w:val="1"/>
        </w:numPr>
        <w:ind w:firstLine="105" w:firstLineChars="50"/>
        <w:jc w:val="both"/>
      </w:pPr>
      <w:r>
        <w:t>支持黑名单控制混淆细节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文件夹忽略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符号忽略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变量、函数、类忽略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xcode的group忽略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</w:pPr>
      <w:r>
        <w:t>指定文件忽略</w:t>
      </w:r>
    </w:p>
    <w:p>
      <w:pPr>
        <w:widowControl w:val="0"/>
        <w:numPr>
          <w:numId w:val="0"/>
        </w:numPr>
        <w:jc w:val="both"/>
      </w:pPr>
      <w:r>
        <w:t>工程中，目前正在开发的代码内容：</w:t>
      </w:r>
    </w:p>
    <w:p>
      <w:pPr>
        <w:widowControl w:val="0"/>
        <w:numPr>
          <w:ilvl w:val="0"/>
          <w:numId w:val="0"/>
        </w:numPr>
        <w:jc w:val="both"/>
      </w:pPr>
      <w:r>
        <w:t>1. 全新的混淆新方案，</w:t>
      </w:r>
      <w:r>
        <w:t>核心模块已完成。</w:t>
      </w:r>
      <w:r>
        <w:t>容错性更强。混淆的强度更大。</w:t>
      </w:r>
      <w:r>
        <w:t>接下来可以做的拓展内容很多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xcode解析功能已完全支持。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代码切割和解析完成。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代码自动包裹功能和插入已完成。（最核心功能）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全新的垃圾代码生成方案。已接近完成。因为核心不是想攻克这个问题。所以一直没收尾。</w:t>
      </w:r>
    </w:p>
    <w:p>
      <w:pPr>
        <w:widowControl w:val="0"/>
        <w:numPr>
          <w:numId w:val="0"/>
        </w:numPr>
        <w:jc w:val="both"/>
      </w:pPr>
      <w:r>
        <w:tab/>
      </w:r>
    </w:p>
    <w:p>
      <w:pPr>
        <w:widowControl w:val="0"/>
        <w:numPr>
          <w:numId w:val="0"/>
        </w:numPr>
        <w:jc w:val="both"/>
      </w:pPr>
      <w:r>
        <w:t>SDK介绍</w:t>
      </w:r>
    </w:p>
    <w:p>
      <w:pPr>
        <w:widowControl w:val="0"/>
        <w:numPr>
          <w:numId w:val="0"/>
        </w:numPr>
        <w:jc w:val="both"/>
      </w:pPr>
      <w:r>
        <w:t>所有的sdk都自动集成。接入很简单。无开发经验者也可上手。开关sdk都有可视化参数接入。所有sdk都支持自动混淆。支持集成jenkins.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4"/>
        </w:numPr>
        <w:jc w:val="both"/>
      </w:pPr>
      <w:r>
        <w:t>Sdk1 远程开关sdk。此sdk为最全面sdk。远程支持html配置、也支持json配置。支持多方案。一共有3个版本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极光版本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存本地开关版本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远程控制版本</w:t>
      </w:r>
    </w:p>
    <w:p>
      <w:pPr>
        <w:widowControl w:val="0"/>
        <w:numPr>
          <w:ilvl w:val="0"/>
          <w:numId w:val="5"/>
        </w:numPr>
        <w:jc w:val="both"/>
      </w:pPr>
      <w:r>
        <w:t>skd2 仿照jspatch编写的一套lua框架。无导入。所有oc类均可在lua层随意使用。可动态导入framework。不使用敏感api. 此sdk也过了不少包。用于备选。</w:t>
      </w:r>
    </w:p>
    <w:p>
      <w:pPr>
        <w:widowControl w:val="0"/>
        <w:numPr>
          <w:ilvl w:val="0"/>
          <w:numId w:val="5"/>
        </w:numPr>
        <w:jc w:val="both"/>
        <w:rPr>
          <w:lang w:val="en-US"/>
        </w:rPr>
      </w:pPr>
      <w:r>
        <w:t>Sdk3 用于直接运行h5.两个版本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</w:pPr>
      <w:r>
        <w:t>本地服务器版本，兼容性最好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lang w:val="en-US"/>
        </w:rPr>
      </w:pPr>
      <w:r>
        <w:t>直接运行版本</w:t>
      </w:r>
    </w:p>
    <w:p>
      <w:pPr>
        <w:widowControl w:val="0"/>
        <w:numPr>
          <w:ilvl w:val="0"/>
          <w:numId w:val="7"/>
        </w:numPr>
        <w:jc w:val="both"/>
      </w:pPr>
      <w:r>
        <w:t>Sdk4 加密资源运行库。加密工具集成在混淆工具中</w:t>
      </w:r>
    </w:p>
    <w:p>
      <w:pPr>
        <w:widowControl w:val="0"/>
        <w:numPr>
          <w:ilvl w:val="0"/>
          <w:numId w:val="7"/>
        </w:numPr>
        <w:jc w:val="both"/>
      </w:pPr>
      <w:r>
        <w:t>苹果数据监听的sdk。用于捕获苹果后台行为。收集到后台中。数据有配套的前端显示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52313"/>
    <w:multiLevelType w:val="singleLevel"/>
    <w:tmpl w:val="5F352313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F35238F"/>
    <w:multiLevelType w:val="singleLevel"/>
    <w:tmpl w:val="5F35238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3526F2"/>
    <w:multiLevelType w:val="multilevel"/>
    <w:tmpl w:val="5F3526F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F352887"/>
    <w:multiLevelType w:val="singleLevel"/>
    <w:tmpl w:val="5F352887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5F3528C9"/>
    <w:multiLevelType w:val="singleLevel"/>
    <w:tmpl w:val="5F3528C9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F352AAB"/>
    <w:multiLevelType w:val="singleLevel"/>
    <w:tmpl w:val="5F352AA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F352D48"/>
    <w:multiLevelType w:val="singleLevel"/>
    <w:tmpl w:val="5F352D4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FF15C2"/>
    <w:rsid w:val="2FBF169F"/>
    <w:rsid w:val="3B7FAAA4"/>
    <w:rsid w:val="5F5EC7F0"/>
    <w:rsid w:val="6FF48195"/>
    <w:rsid w:val="7EEF125F"/>
    <w:rsid w:val="7FFF8E77"/>
    <w:rsid w:val="BC7B0AD2"/>
    <w:rsid w:val="CCF7BA7A"/>
    <w:rsid w:val="D8FF15C2"/>
    <w:rsid w:val="DA1E9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2020-08-13T19:17:00Z</dcterms:created>
  <dc:creator>admin</dc:creator>
  <cp:lastModifiedBy>admin</cp:lastModifiedBy>
  <dcterms:modified xsi:type="dcterms:W3CDTF">2020-08-13T20:09:43Z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