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407E3292" w14:textId="77777777" w:rsidR="00881B5F" w:rsidRPr="003A7B92" w:rsidRDefault="00881B5F" w:rsidP="006E1B41">
      <w:pPr>
        <w:jc w:val="left"/>
        <w:rPr>
          <w:rFonts w:asciiTheme="minorHAnsi" w:hAnsiTheme="minorHAnsi" w:cstheme="minorHAnsi"/>
        </w:rPr>
      </w:pPr>
    </w:p>
    <w:p w14:paraId="689283A1" w14:textId="11DDA6CF" w:rsidR="00B70F6D" w:rsidRPr="003A7B92" w:rsidRDefault="00B70F6D" w:rsidP="00B70F6D">
      <w:pPr>
        <w:jc w:val="center"/>
        <w:rPr>
          <w:rFonts w:asciiTheme="minorHAnsi" w:hAnsiTheme="minorHAnsi" w:cstheme="minorHAnsi"/>
          <w:b/>
          <w:bCs/>
          <w:sz w:val="32"/>
          <w:szCs w:val="32"/>
        </w:rPr>
      </w:pPr>
      <w:bookmarkStart w:id="0" w:name="_GoBack"/>
      <w:r w:rsidRPr="003A7B92">
        <w:rPr>
          <w:rFonts w:asciiTheme="minorHAnsi" w:hAnsiTheme="minorHAnsi" w:cstheme="minorHAnsi"/>
          <w:b/>
          <w:bCs/>
          <w:sz w:val="32"/>
          <w:szCs w:val="32"/>
        </w:rPr>
        <w:t>Logistic Regression Approach to Predict the Success of Bank Telemarketing</w:t>
      </w:r>
    </w:p>
    <w:bookmarkEnd w:id="0"/>
    <w:p w14:paraId="407F933F" w14:textId="51CE8B61" w:rsidR="001419B1" w:rsidRPr="003A7B92" w:rsidRDefault="00881B5F" w:rsidP="006E1B41">
      <w:pPr>
        <w:jc w:val="left"/>
        <w:rPr>
          <w:rFonts w:asciiTheme="minorHAnsi" w:hAnsiTheme="minorHAnsi" w:cstheme="minorHAnsi"/>
        </w:rPr>
      </w:pPr>
      <w:r w:rsidRPr="003A7B92">
        <w:rPr>
          <w:rFonts w:asciiTheme="minorHAnsi" w:hAnsiTheme="minorHAnsi" w:cstheme="minorHAnsi"/>
          <w:b/>
          <w:bCs/>
        </w:rPr>
        <w:t>Student Number:</w:t>
      </w:r>
      <w:r w:rsidRPr="003A7B92">
        <w:rPr>
          <w:rFonts w:asciiTheme="minorHAnsi" w:hAnsiTheme="minorHAnsi" w:cstheme="minorHAnsi"/>
        </w:rPr>
        <w:t xml:space="preserve"> </w:t>
      </w:r>
      <w:r w:rsidR="00DB3EFB" w:rsidRPr="003A7B92">
        <w:rPr>
          <w:rFonts w:asciiTheme="minorHAnsi" w:hAnsiTheme="minorHAnsi" w:cstheme="minorHAnsi"/>
        </w:rPr>
        <w:t>D20123764</w:t>
      </w:r>
    </w:p>
    <w:p w14:paraId="415F1C22" w14:textId="7DCDF6BA" w:rsidR="00881B5F" w:rsidRPr="003A7B92" w:rsidRDefault="00881B5F" w:rsidP="006E1B41">
      <w:pPr>
        <w:jc w:val="left"/>
        <w:rPr>
          <w:rFonts w:asciiTheme="minorHAnsi" w:hAnsiTheme="minorHAnsi" w:cstheme="minorHAnsi"/>
        </w:rPr>
      </w:pPr>
      <w:r w:rsidRPr="003A7B92">
        <w:rPr>
          <w:rFonts w:asciiTheme="minorHAnsi" w:hAnsiTheme="minorHAnsi" w:cstheme="minorHAnsi"/>
          <w:b/>
          <w:bCs/>
        </w:rPr>
        <w:t>Name:</w:t>
      </w:r>
      <w:r w:rsidRPr="003A7B92">
        <w:rPr>
          <w:rFonts w:asciiTheme="minorHAnsi" w:hAnsiTheme="minorHAnsi" w:cstheme="minorHAnsi"/>
        </w:rPr>
        <w:t xml:space="preserve"> </w:t>
      </w:r>
      <w:r w:rsidR="00DB3EFB" w:rsidRPr="003A7B92">
        <w:rPr>
          <w:rFonts w:asciiTheme="minorHAnsi" w:hAnsiTheme="minorHAnsi" w:cstheme="minorHAnsi"/>
        </w:rPr>
        <w:t xml:space="preserve">Shakti </w:t>
      </w:r>
      <w:proofErr w:type="spellStart"/>
      <w:r w:rsidR="00DB3EFB" w:rsidRPr="003A7B92">
        <w:rPr>
          <w:rFonts w:asciiTheme="minorHAnsi" w:hAnsiTheme="minorHAnsi" w:cstheme="minorHAnsi"/>
        </w:rPr>
        <w:t>Sampad</w:t>
      </w:r>
      <w:proofErr w:type="spellEnd"/>
      <w:r w:rsidR="00DB3EFB" w:rsidRPr="003A7B92">
        <w:rPr>
          <w:rFonts w:asciiTheme="minorHAnsi" w:hAnsiTheme="minorHAnsi" w:cstheme="minorHAnsi"/>
        </w:rPr>
        <w:t xml:space="preserve"> Dash</w:t>
      </w:r>
    </w:p>
    <w:p w14:paraId="579E96FB" w14:textId="67B13AD9" w:rsidR="00881B5F" w:rsidRPr="003A7B92" w:rsidRDefault="00881B5F" w:rsidP="006E1B41">
      <w:pPr>
        <w:jc w:val="left"/>
        <w:rPr>
          <w:rFonts w:asciiTheme="minorHAnsi" w:hAnsiTheme="minorHAnsi" w:cstheme="minorHAnsi"/>
        </w:rPr>
      </w:pPr>
      <w:r w:rsidRPr="003A7B92">
        <w:rPr>
          <w:rFonts w:asciiTheme="minorHAnsi" w:hAnsiTheme="minorHAnsi" w:cstheme="minorHAnsi"/>
          <w:b/>
          <w:bCs/>
        </w:rPr>
        <w:t>Programme Code:</w:t>
      </w:r>
      <w:r w:rsidRPr="003A7B92">
        <w:rPr>
          <w:rFonts w:asciiTheme="minorHAnsi" w:hAnsiTheme="minorHAnsi" w:cstheme="minorHAnsi"/>
        </w:rPr>
        <w:t xml:space="preserve"> </w:t>
      </w:r>
      <w:r w:rsidR="00DB3EFB" w:rsidRPr="003A7B92">
        <w:rPr>
          <w:rFonts w:asciiTheme="minorHAnsi" w:hAnsiTheme="minorHAnsi" w:cstheme="minorHAnsi"/>
        </w:rPr>
        <w:t>TU60</w:t>
      </w:r>
    </w:p>
    <w:p w14:paraId="19982292" w14:textId="697924C6" w:rsidR="00B70F6D" w:rsidRPr="003A7B92" w:rsidRDefault="00DB3EFB" w:rsidP="006E1B41">
      <w:pPr>
        <w:jc w:val="left"/>
        <w:rPr>
          <w:rFonts w:asciiTheme="minorHAnsi" w:hAnsiTheme="minorHAnsi" w:cstheme="minorHAnsi"/>
        </w:rPr>
      </w:pPr>
      <w:r w:rsidRPr="003A7B92">
        <w:rPr>
          <w:rFonts w:asciiTheme="minorHAnsi" w:hAnsiTheme="minorHAnsi" w:cstheme="minorHAnsi"/>
          <w:b/>
          <w:u w:val="single"/>
        </w:rPr>
        <w:t>Note:</w:t>
      </w:r>
      <w:r w:rsidR="0017099A" w:rsidRPr="003A7B92">
        <w:rPr>
          <w:rFonts w:asciiTheme="minorHAnsi" w:hAnsiTheme="minorHAnsi" w:cstheme="minorHAnsi"/>
          <w:b/>
        </w:rPr>
        <w:t xml:space="preserve"> </w:t>
      </w:r>
      <w:r w:rsidR="002E125B" w:rsidRPr="003A7B92">
        <w:rPr>
          <w:rFonts w:asciiTheme="minorHAnsi" w:hAnsiTheme="minorHAnsi" w:cstheme="minorHAnsi"/>
        </w:rPr>
        <w:t>I have used the direct marketing campaigns of a Portuguese banking institution</w:t>
      </w:r>
      <w:r w:rsidRPr="003A7B92">
        <w:rPr>
          <w:rFonts w:asciiTheme="minorHAnsi" w:hAnsiTheme="minorHAnsi" w:cstheme="minorHAnsi"/>
        </w:rPr>
        <w:t xml:space="preserve"> </w:t>
      </w:r>
      <w:hyperlink r:id="rId9" w:history="1">
        <w:r w:rsidR="002E125B" w:rsidRPr="003A7B92">
          <w:rPr>
            <w:rStyle w:val="Hyperlink"/>
            <w:rFonts w:asciiTheme="minorHAnsi" w:hAnsiTheme="minorHAnsi" w:cstheme="minorHAnsi"/>
          </w:rPr>
          <w:t>dataset</w:t>
        </w:r>
      </w:hyperlink>
      <w:r w:rsidR="002E125B" w:rsidRPr="003A7B92">
        <w:rPr>
          <w:rFonts w:asciiTheme="minorHAnsi" w:hAnsiTheme="minorHAnsi" w:cstheme="minorHAnsi"/>
        </w:rPr>
        <w:t xml:space="preserve"> to complete the independent project. </w:t>
      </w:r>
    </w:p>
    <w:p w14:paraId="6784B14B" w14:textId="77777777" w:rsidR="00B70F6D" w:rsidRPr="003A7B92" w:rsidRDefault="00B70F6D">
      <w:pPr>
        <w:spacing w:after="0" w:line="240" w:lineRule="auto"/>
        <w:jc w:val="left"/>
        <w:rPr>
          <w:rFonts w:asciiTheme="minorHAnsi" w:hAnsiTheme="minorHAnsi" w:cstheme="minorHAnsi"/>
        </w:rPr>
      </w:pPr>
      <w:r w:rsidRPr="003A7B92">
        <w:rPr>
          <w:rFonts w:asciiTheme="minorHAnsi" w:hAnsiTheme="minorHAnsi" w:cstheme="minorHAnsi"/>
        </w:rPr>
        <w:br w:type="page"/>
      </w:r>
    </w:p>
    <w:p w14:paraId="6C1B2C23" w14:textId="77777777" w:rsidR="00DB3EFB" w:rsidRPr="003A7B92" w:rsidRDefault="00DB3EFB" w:rsidP="006E1B41">
      <w:pPr>
        <w:jc w:val="left"/>
        <w:rPr>
          <w:rFonts w:asciiTheme="minorHAnsi" w:hAnsiTheme="minorHAnsi" w:cstheme="minorHAnsi"/>
        </w:rPr>
      </w:pPr>
    </w:p>
    <w:sdt>
      <w:sdtPr>
        <w:rPr>
          <w:rFonts w:asciiTheme="minorHAnsi" w:eastAsiaTheme="minorHAnsi" w:hAnsiTheme="minorHAnsi" w:cstheme="minorHAnsi"/>
          <w:b w:val="0"/>
          <w:bCs w:val="0"/>
          <w:color w:val="auto"/>
          <w:sz w:val="22"/>
          <w:szCs w:val="22"/>
          <w:lang w:val="en-IN" w:eastAsia="en-US"/>
        </w:rPr>
        <w:id w:val="749549478"/>
        <w:docPartObj>
          <w:docPartGallery w:val="Table of Contents"/>
          <w:docPartUnique/>
        </w:docPartObj>
      </w:sdtPr>
      <w:sdtEndPr>
        <w:rPr>
          <w:rFonts w:eastAsia="Calibri"/>
          <w:noProof/>
          <w:lang w:val="en-IE" w:eastAsia="en-IE"/>
        </w:rPr>
      </w:sdtEndPr>
      <w:sdtContent>
        <w:p w14:paraId="567786C2" w14:textId="77777777" w:rsidR="0017099A" w:rsidRPr="003A7B92" w:rsidRDefault="0017099A" w:rsidP="006E1B41">
          <w:pPr>
            <w:pStyle w:val="TOCHeading"/>
            <w:rPr>
              <w:rFonts w:asciiTheme="minorHAnsi" w:hAnsiTheme="minorHAnsi" w:cstheme="minorHAnsi"/>
            </w:rPr>
          </w:pPr>
          <w:r w:rsidRPr="003A7B92">
            <w:rPr>
              <w:rFonts w:asciiTheme="minorHAnsi" w:hAnsiTheme="minorHAnsi" w:cstheme="minorHAnsi"/>
            </w:rPr>
            <w:t>Contents</w:t>
          </w:r>
        </w:p>
        <w:p w14:paraId="6FF2270B" w14:textId="77777777" w:rsidR="00BB2E91" w:rsidRDefault="0017099A">
          <w:pPr>
            <w:pStyle w:val="TOC1"/>
            <w:tabs>
              <w:tab w:val="right" w:leader="dot" w:pos="9016"/>
            </w:tabs>
            <w:rPr>
              <w:rFonts w:eastAsiaTheme="minorEastAsia"/>
              <w:noProof/>
              <w:lang w:eastAsia="en-IN"/>
            </w:rPr>
          </w:pPr>
          <w:r w:rsidRPr="003A7B92">
            <w:rPr>
              <w:rFonts w:cstheme="minorHAnsi"/>
            </w:rPr>
            <w:fldChar w:fldCharType="begin"/>
          </w:r>
          <w:r w:rsidRPr="003A7B92">
            <w:rPr>
              <w:rFonts w:cstheme="minorHAnsi"/>
            </w:rPr>
            <w:instrText xml:space="preserve"> TOC \o "1-3" \h \z \u </w:instrText>
          </w:r>
          <w:r w:rsidRPr="003A7B92">
            <w:rPr>
              <w:rFonts w:cstheme="minorHAnsi"/>
            </w:rPr>
            <w:fldChar w:fldCharType="separate"/>
          </w:r>
          <w:hyperlink w:anchor="_Toc60848097" w:history="1">
            <w:r w:rsidR="00BB2E91" w:rsidRPr="00670706">
              <w:rPr>
                <w:rStyle w:val="Hyperlink"/>
                <w:rFonts w:cstheme="minorHAnsi"/>
                <w:noProof/>
              </w:rPr>
              <w:t>Abstract</w:t>
            </w:r>
            <w:r w:rsidR="00BB2E91">
              <w:rPr>
                <w:noProof/>
                <w:webHidden/>
              </w:rPr>
              <w:tab/>
            </w:r>
            <w:r w:rsidR="00BB2E91">
              <w:rPr>
                <w:noProof/>
                <w:webHidden/>
              </w:rPr>
              <w:fldChar w:fldCharType="begin"/>
            </w:r>
            <w:r w:rsidR="00BB2E91">
              <w:rPr>
                <w:noProof/>
                <w:webHidden/>
              </w:rPr>
              <w:instrText xml:space="preserve"> PAGEREF _Toc60848097 \h </w:instrText>
            </w:r>
            <w:r w:rsidR="00BB2E91">
              <w:rPr>
                <w:noProof/>
                <w:webHidden/>
              </w:rPr>
            </w:r>
            <w:r w:rsidR="00BB2E91">
              <w:rPr>
                <w:noProof/>
                <w:webHidden/>
              </w:rPr>
              <w:fldChar w:fldCharType="separate"/>
            </w:r>
            <w:r w:rsidR="00BB2E91">
              <w:rPr>
                <w:noProof/>
                <w:webHidden/>
              </w:rPr>
              <w:t>3</w:t>
            </w:r>
            <w:r w:rsidR="00BB2E91">
              <w:rPr>
                <w:noProof/>
                <w:webHidden/>
              </w:rPr>
              <w:fldChar w:fldCharType="end"/>
            </w:r>
          </w:hyperlink>
        </w:p>
        <w:p w14:paraId="37D0C9EE" w14:textId="77777777" w:rsidR="00BB2E91" w:rsidRDefault="00BB2E91">
          <w:pPr>
            <w:pStyle w:val="TOC1"/>
            <w:tabs>
              <w:tab w:val="right" w:leader="dot" w:pos="9016"/>
            </w:tabs>
            <w:rPr>
              <w:rFonts w:eastAsiaTheme="minorEastAsia"/>
              <w:noProof/>
              <w:lang w:eastAsia="en-IN"/>
            </w:rPr>
          </w:pPr>
          <w:hyperlink w:anchor="_Toc60848098" w:history="1">
            <w:r w:rsidRPr="00670706">
              <w:rPr>
                <w:rStyle w:val="Hyperlink"/>
                <w:rFonts w:cstheme="minorHAnsi"/>
                <w:noProof/>
              </w:rPr>
              <w:t>Section 1 - Research Question(s)</w:t>
            </w:r>
            <w:r>
              <w:rPr>
                <w:noProof/>
                <w:webHidden/>
              </w:rPr>
              <w:tab/>
            </w:r>
            <w:r>
              <w:rPr>
                <w:noProof/>
                <w:webHidden/>
              </w:rPr>
              <w:fldChar w:fldCharType="begin"/>
            </w:r>
            <w:r>
              <w:rPr>
                <w:noProof/>
                <w:webHidden/>
              </w:rPr>
              <w:instrText xml:space="preserve"> PAGEREF _Toc60848098 \h </w:instrText>
            </w:r>
            <w:r>
              <w:rPr>
                <w:noProof/>
                <w:webHidden/>
              </w:rPr>
            </w:r>
            <w:r>
              <w:rPr>
                <w:noProof/>
                <w:webHidden/>
              </w:rPr>
              <w:fldChar w:fldCharType="separate"/>
            </w:r>
            <w:r>
              <w:rPr>
                <w:noProof/>
                <w:webHidden/>
              </w:rPr>
              <w:t>5</w:t>
            </w:r>
            <w:r>
              <w:rPr>
                <w:noProof/>
                <w:webHidden/>
              </w:rPr>
              <w:fldChar w:fldCharType="end"/>
            </w:r>
          </w:hyperlink>
        </w:p>
        <w:p w14:paraId="5FDF8FE4" w14:textId="77777777" w:rsidR="00BB2E91" w:rsidRDefault="00BB2E91">
          <w:pPr>
            <w:pStyle w:val="TOC2"/>
            <w:tabs>
              <w:tab w:val="right" w:leader="dot" w:pos="9016"/>
            </w:tabs>
            <w:rPr>
              <w:rFonts w:eastAsiaTheme="minorEastAsia"/>
              <w:noProof/>
              <w:lang w:eastAsia="en-IN"/>
            </w:rPr>
          </w:pPr>
          <w:hyperlink w:anchor="_Toc60848099" w:history="1">
            <w:r w:rsidRPr="00670706">
              <w:rPr>
                <w:rStyle w:val="Hyperlink"/>
                <w:rFonts w:cstheme="minorHAnsi"/>
                <w:noProof/>
              </w:rPr>
              <w:t>Question-1</w:t>
            </w:r>
            <w:r>
              <w:rPr>
                <w:noProof/>
                <w:webHidden/>
              </w:rPr>
              <w:tab/>
            </w:r>
            <w:r>
              <w:rPr>
                <w:noProof/>
                <w:webHidden/>
              </w:rPr>
              <w:fldChar w:fldCharType="begin"/>
            </w:r>
            <w:r>
              <w:rPr>
                <w:noProof/>
                <w:webHidden/>
              </w:rPr>
              <w:instrText xml:space="preserve"> PAGEREF _Toc60848099 \h </w:instrText>
            </w:r>
            <w:r>
              <w:rPr>
                <w:noProof/>
                <w:webHidden/>
              </w:rPr>
            </w:r>
            <w:r>
              <w:rPr>
                <w:noProof/>
                <w:webHidden/>
              </w:rPr>
              <w:fldChar w:fldCharType="separate"/>
            </w:r>
            <w:r>
              <w:rPr>
                <w:noProof/>
                <w:webHidden/>
              </w:rPr>
              <w:t>5</w:t>
            </w:r>
            <w:r>
              <w:rPr>
                <w:noProof/>
                <w:webHidden/>
              </w:rPr>
              <w:fldChar w:fldCharType="end"/>
            </w:r>
          </w:hyperlink>
        </w:p>
        <w:p w14:paraId="1EA01544" w14:textId="77777777" w:rsidR="00BB2E91" w:rsidRDefault="00BB2E91">
          <w:pPr>
            <w:pStyle w:val="TOC2"/>
            <w:tabs>
              <w:tab w:val="right" w:leader="dot" w:pos="9016"/>
            </w:tabs>
            <w:rPr>
              <w:rFonts w:eastAsiaTheme="minorEastAsia"/>
              <w:noProof/>
              <w:lang w:eastAsia="en-IN"/>
            </w:rPr>
          </w:pPr>
          <w:hyperlink w:anchor="_Toc60848100" w:history="1">
            <w:r w:rsidRPr="00670706">
              <w:rPr>
                <w:rStyle w:val="Hyperlink"/>
                <w:rFonts w:cstheme="minorHAnsi"/>
                <w:noProof/>
              </w:rPr>
              <w:t>Question-2</w:t>
            </w:r>
            <w:r>
              <w:rPr>
                <w:noProof/>
                <w:webHidden/>
              </w:rPr>
              <w:tab/>
            </w:r>
            <w:r>
              <w:rPr>
                <w:noProof/>
                <w:webHidden/>
              </w:rPr>
              <w:fldChar w:fldCharType="begin"/>
            </w:r>
            <w:r>
              <w:rPr>
                <w:noProof/>
                <w:webHidden/>
              </w:rPr>
              <w:instrText xml:space="preserve"> PAGEREF _Toc60848100 \h </w:instrText>
            </w:r>
            <w:r>
              <w:rPr>
                <w:noProof/>
                <w:webHidden/>
              </w:rPr>
            </w:r>
            <w:r>
              <w:rPr>
                <w:noProof/>
                <w:webHidden/>
              </w:rPr>
              <w:fldChar w:fldCharType="separate"/>
            </w:r>
            <w:r>
              <w:rPr>
                <w:noProof/>
                <w:webHidden/>
              </w:rPr>
              <w:t>5</w:t>
            </w:r>
            <w:r>
              <w:rPr>
                <w:noProof/>
                <w:webHidden/>
              </w:rPr>
              <w:fldChar w:fldCharType="end"/>
            </w:r>
          </w:hyperlink>
        </w:p>
        <w:p w14:paraId="7E5C99B5" w14:textId="77777777" w:rsidR="00BB2E91" w:rsidRDefault="00BB2E91">
          <w:pPr>
            <w:pStyle w:val="TOC1"/>
            <w:tabs>
              <w:tab w:val="right" w:leader="dot" w:pos="9016"/>
            </w:tabs>
            <w:rPr>
              <w:rFonts w:eastAsiaTheme="minorEastAsia"/>
              <w:noProof/>
              <w:lang w:eastAsia="en-IN"/>
            </w:rPr>
          </w:pPr>
          <w:hyperlink w:anchor="_Toc60848101" w:history="1">
            <w:r w:rsidRPr="00670706">
              <w:rPr>
                <w:rStyle w:val="Hyperlink"/>
                <w:rFonts w:cstheme="minorHAnsi"/>
                <w:noProof/>
              </w:rPr>
              <w:t>Section 2 - Dataset</w:t>
            </w:r>
            <w:r>
              <w:rPr>
                <w:noProof/>
                <w:webHidden/>
              </w:rPr>
              <w:tab/>
            </w:r>
            <w:r>
              <w:rPr>
                <w:noProof/>
                <w:webHidden/>
              </w:rPr>
              <w:fldChar w:fldCharType="begin"/>
            </w:r>
            <w:r>
              <w:rPr>
                <w:noProof/>
                <w:webHidden/>
              </w:rPr>
              <w:instrText xml:space="preserve"> PAGEREF _Toc60848101 \h </w:instrText>
            </w:r>
            <w:r>
              <w:rPr>
                <w:noProof/>
                <w:webHidden/>
              </w:rPr>
            </w:r>
            <w:r>
              <w:rPr>
                <w:noProof/>
                <w:webHidden/>
              </w:rPr>
              <w:fldChar w:fldCharType="separate"/>
            </w:r>
            <w:r>
              <w:rPr>
                <w:noProof/>
                <w:webHidden/>
              </w:rPr>
              <w:t>5</w:t>
            </w:r>
            <w:r>
              <w:rPr>
                <w:noProof/>
                <w:webHidden/>
              </w:rPr>
              <w:fldChar w:fldCharType="end"/>
            </w:r>
          </w:hyperlink>
        </w:p>
        <w:p w14:paraId="4181A3F3" w14:textId="77777777" w:rsidR="00BB2E91" w:rsidRDefault="00BB2E91">
          <w:pPr>
            <w:pStyle w:val="TOC2"/>
            <w:tabs>
              <w:tab w:val="right" w:leader="dot" w:pos="9016"/>
            </w:tabs>
            <w:rPr>
              <w:rFonts w:eastAsiaTheme="minorEastAsia"/>
              <w:noProof/>
              <w:lang w:eastAsia="en-IN"/>
            </w:rPr>
          </w:pPr>
          <w:hyperlink w:anchor="_Toc60848102" w:history="1">
            <w:r w:rsidRPr="00670706">
              <w:rPr>
                <w:rStyle w:val="Hyperlink"/>
                <w:rFonts w:cstheme="minorHAnsi"/>
                <w:noProof/>
              </w:rPr>
              <w:t>How to handle missing data</w:t>
            </w:r>
            <w:r>
              <w:rPr>
                <w:noProof/>
                <w:webHidden/>
              </w:rPr>
              <w:tab/>
            </w:r>
            <w:r>
              <w:rPr>
                <w:noProof/>
                <w:webHidden/>
              </w:rPr>
              <w:fldChar w:fldCharType="begin"/>
            </w:r>
            <w:r>
              <w:rPr>
                <w:noProof/>
                <w:webHidden/>
              </w:rPr>
              <w:instrText xml:space="preserve"> PAGEREF _Toc60848102 \h </w:instrText>
            </w:r>
            <w:r>
              <w:rPr>
                <w:noProof/>
                <w:webHidden/>
              </w:rPr>
            </w:r>
            <w:r>
              <w:rPr>
                <w:noProof/>
                <w:webHidden/>
              </w:rPr>
              <w:fldChar w:fldCharType="separate"/>
            </w:r>
            <w:r>
              <w:rPr>
                <w:noProof/>
                <w:webHidden/>
              </w:rPr>
              <w:t>5</w:t>
            </w:r>
            <w:r>
              <w:rPr>
                <w:noProof/>
                <w:webHidden/>
              </w:rPr>
              <w:fldChar w:fldCharType="end"/>
            </w:r>
          </w:hyperlink>
        </w:p>
        <w:p w14:paraId="257B6A09" w14:textId="77777777" w:rsidR="00BB2E91" w:rsidRDefault="00BB2E91">
          <w:pPr>
            <w:pStyle w:val="TOC3"/>
            <w:tabs>
              <w:tab w:val="right" w:leader="dot" w:pos="9016"/>
            </w:tabs>
            <w:rPr>
              <w:rFonts w:eastAsiaTheme="minorEastAsia"/>
              <w:noProof/>
              <w:lang w:eastAsia="en-IN"/>
            </w:rPr>
          </w:pPr>
          <w:hyperlink w:anchor="_Toc60848103" w:history="1">
            <w:r w:rsidRPr="00670706">
              <w:rPr>
                <w:rStyle w:val="Hyperlink"/>
                <w:rFonts w:cstheme="minorHAnsi"/>
                <w:noProof/>
              </w:rPr>
              <w:t>Findings &amp; Actions</w:t>
            </w:r>
            <w:r>
              <w:rPr>
                <w:noProof/>
                <w:webHidden/>
              </w:rPr>
              <w:tab/>
            </w:r>
            <w:r>
              <w:rPr>
                <w:noProof/>
                <w:webHidden/>
              </w:rPr>
              <w:fldChar w:fldCharType="begin"/>
            </w:r>
            <w:r>
              <w:rPr>
                <w:noProof/>
                <w:webHidden/>
              </w:rPr>
              <w:instrText xml:space="preserve"> PAGEREF _Toc60848103 \h </w:instrText>
            </w:r>
            <w:r>
              <w:rPr>
                <w:noProof/>
                <w:webHidden/>
              </w:rPr>
            </w:r>
            <w:r>
              <w:rPr>
                <w:noProof/>
                <w:webHidden/>
              </w:rPr>
              <w:fldChar w:fldCharType="separate"/>
            </w:r>
            <w:r>
              <w:rPr>
                <w:noProof/>
                <w:webHidden/>
              </w:rPr>
              <w:t>6</w:t>
            </w:r>
            <w:r>
              <w:rPr>
                <w:noProof/>
                <w:webHidden/>
              </w:rPr>
              <w:fldChar w:fldCharType="end"/>
            </w:r>
          </w:hyperlink>
        </w:p>
        <w:p w14:paraId="0A9F9D0F" w14:textId="77777777" w:rsidR="00BB2E91" w:rsidRDefault="00BB2E91">
          <w:pPr>
            <w:pStyle w:val="TOC2"/>
            <w:tabs>
              <w:tab w:val="right" w:leader="dot" w:pos="9016"/>
            </w:tabs>
            <w:rPr>
              <w:rFonts w:eastAsiaTheme="minorEastAsia"/>
              <w:noProof/>
              <w:lang w:eastAsia="en-IN"/>
            </w:rPr>
          </w:pPr>
          <w:hyperlink w:anchor="_Toc60848104" w:history="1">
            <w:r w:rsidRPr="00670706">
              <w:rPr>
                <w:rStyle w:val="Hyperlink"/>
                <w:rFonts w:cstheme="minorHAnsi"/>
                <w:noProof/>
              </w:rPr>
              <w:t>Representativeness</w:t>
            </w:r>
            <w:r>
              <w:rPr>
                <w:noProof/>
                <w:webHidden/>
              </w:rPr>
              <w:tab/>
            </w:r>
            <w:r>
              <w:rPr>
                <w:noProof/>
                <w:webHidden/>
              </w:rPr>
              <w:fldChar w:fldCharType="begin"/>
            </w:r>
            <w:r>
              <w:rPr>
                <w:noProof/>
                <w:webHidden/>
              </w:rPr>
              <w:instrText xml:space="preserve"> PAGEREF _Toc60848104 \h </w:instrText>
            </w:r>
            <w:r>
              <w:rPr>
                <w:noProof/>
                <w:webHidden/>
              </w:rPr>
            </w:r>
            <w:r>
              <w:rPr>
                <w:noProof/>
                <w:webHidden/>
              </w:rPr>
              <w:fldChar w:fldCharType="separate"/>
            </w:r>
            <w:r>
              <w:rPr>
                <w:noProof/>
                <w:webHidden/>
              </w:rPr>
              <w:t>7</w:t>
            </w:r>
            <w:r>
              <w:rPr>
                <w:noProof/>
                <w:webHidden/>
              </w:rPr>
              <w:fldChar w:fldCharType="end"/>
            </w:r>
          </w:hyperlink>
        </w:p>
        <w:p w14:paraId="28590E5C" w14:textId="77777777" w:rsidR="00BB2E91" w:rsidRDefault="00BB2E91">
          <w:pPr>
            <w:pStyle w:val="TOC2"/>
            <w:tabs>
              <w:tab w:val="right" w:leader="dot" w:pos="9016"/>
            </w:tabs>
            <w:rPr>
              <w:rFonts w:eastAsiaTheme="minorEastAsia"/>
              <w:noProof/>
              <w:lang w:eastAsia="en-IN"/>
            </w:rPr>
          </w:pPr>
          <w:hyperlink w:anchor="_Toc60848105" w:history="1">
            <w:r w:rsidRPr="00670706">
              <w:rPr>
                <w:rStyle w:val="Hyperlink"/>
                <w:rFonts w:cstheme="minorHAnsi"/>
                <w:noProof/>
              </w:rPr>
              <w:t>Variables of interest and their statistical measurement type</w:t>
            </w:r>
            <w:r>
              <w:rPr>
                <w:noProof/>
                <w:webHidden/>
              </w:rPr>
              <w:tab/>
            </w:r>
            <w:r>
              <w:rPr>
                <w:noProof/>
                <w:webHidden/>
              </w:rPr>
              <w:fldChar w:fldCharType="begin"/>
            </w:r>
            <w:r>
              <w:rPr>
                <w:noProof/>
                <w:webHidden/>
              </w:rPr>
              <w:instrText xml:space="preserve"> PAGEREF _Toc60848105 \h </w:instrText>
            </w:r>
            <w:r>
              <w:rPr>
                <w:noProof/>
                <w:webHidden/>
              </w:rPr>
            </w:r>
            <w:r>
              <w:rPr>
                <w:noProof/>
                <w:webHidden/>
              </w:rPr>
              <w:fldChar w:fldCharType="separate"/>
            </w:r>
            <w:r>
              <w:rPr>
                <w:noProof/>
                <w:webHidden/>
              </w:rPr>
              <w:t>7</w:t>
            </w:r>
            <w:r>
              <w:rPr>
                <w:noProof/>
                <w:webHidden/>
              </w:rPr>
              <w:fldChar w:fldCharType="end"/>
            </w:r>
          </w:hyperlink>
        </w:p>
        <w:p w14:paraId="7B88A4F4" w14:textId="77777777" w:rsidR="00BB2E91" w:rsidRDefault="00BB2E91">
          <w:pPr>
            <w:pStyle w:val="TOC3"/>
            <w:tabs>
              <w:tab w:val="right" w:leader="dot" w:pos="9016"/>
            </w:tabs>
            <w:rPr>
              <w:rFonts w:eastAsiaTheme="minorEastAsia"/>
              <w:noProof/>
              <w:lang w:eastAsia="en-IN"/>
            </w:rPr>
          </w:pPr>
          <w:hyperlink w:anchor="_Toc60848106" w:history="1">
            <w:r w:rsidRPr="00670706">
              <w:rPr>
                <w:rStyle w:val="Hyperlink"/>
                <w:rFonts w:cstheme="minorHAnsi"/>
                <w:noProof/>
              </w:rPr>
              <w:t>Euribor3m</w:t>
            </w:r>
            <w:r>
              <w:rPr>
                <w:noProof/>
                <w:webHidden/>
              </w:rPr>
              <w:tab/>
            </w:r>
            <w:r>
              <w:rPr>
                <w:noProof/>
                <w:webHidden/>
              </w:rPr>
              <w:fldChar w:fldCharType="begin"/>
            </w:r>
            <w:r>
              <w:rPr>
                <w:noProof/>
                <w:webHidden/>
              </w:rPr>
              <w:instrText xml:space="preserve"> PAGEREF _Toc60848106 \h </w:instrText>
            </w:r>
            <w:r>
              <w:rPr>
                <w:noProof/>
                <w:webHidden/>
              </w:rPr>
            </w:r>
            <w:r>
              <w:rPr>
                <w:noProof/>
                <w:webHidden/>
              </w:rPr>
              <w:fldChar w:fldCharType="separate"/>
            </w:r>
            <w:r>
              <w:rPr>
                <w:noProof/>
                <w:webHidden/>
              </w:rPr>
              <w:t>7</w:t>
            </w:r>
            <w:r>
              <w:rPr>
                <w:noProof/>
                <w:webHidden/>
              </w:rPr>
              <w:fldChar w:fldCharType="end"/>
            </w:r>
          </w:hyperlink>
        </w:p>
        <w:p w14:paraId="442D140F" w14:textId="77777777" w:rsidR="00BB2E91" w:rsidRDefault="00BB2E91">
          <w:pPr>
            <w:pStyle w:val="TOC3"/>
            <w:tabs>
              <w:tab w:val="right" w:leader="dot" w:pos="9016"/>
            </w:tabs>
            <w:rPr>
              <w:rFonts w:eastAsiaTheme="minorEastAsia"/>
              <w:noProof/>
              <w:lang w:eastAsia="en-IN"/>
            </w:rPr>
          </w:pPr>
          <w:hyperlink w:anchor="_Toc60848107" w:history="1">
            <w:r w:rsidRPr="00670706">
              <w:rPr>
                <w:rStyle w:val="Hyperlink"/>
                <w:rFonts w:cstheme="minorHAnsi"/>
                <w:noProof/>
              </w:rPr>
              <w:t>nr.employed</w:t>
            </w:r>
            <w:r>
              <w:rPr>
                <w:noProof/>
                <w:webHidden/>
              </w:rPr>
              <w:tab/>
            </w:r>
            <w:r>
              <w:rPr>
                <w:noProof/>
                <w:webHidden/>
              </w:rPr>
              <w:fldChar w:fldCharType="begin"/>
            </w:r>
            <w:r>
              <w:rPr>
                <w:noProof/>
                <w:webHidden/>
              </w:rPr>
              <w:instrText xml:space="preserve"> PAGEREF _Toc60848107 \h </w:instrText>
            </w:r>
            <w:r>
              <w:rPr>
                <w:noProof/>
                <w:webHidden/>
              </w:rPr>
            </w:r>
            <w:r>
              <w:rPr>
                <w:noProof/>
                <w:webHidden/>
              </w:rPr>
              <w:fldChar w:fldCharType="separate"/>
            </w:r>
            <w:r>
              <w:rPr>
                <w:noProof/>
                <w:webHidden/>
              </w:rPr>
              <w:t>8</w:t>
            </w:r>
            <w:r>
              <w:rPr>
                <w:noProof/>
                <w:webHidden/>
              </w:rPr>
              <w:fldChar w:fldCharType="end"/>
            </w:r>
          </w:hyperlink>
        </w:p>
        <w:p w14:paraId="10676130" w14:textId="77777777" w:rsidR="00BB2E91" w:rsidRDefault="00BB2E91">
          <w:pPr>
            <w:pStyle w:val="TOC3"/>
            <w:tabs>
              <w:tab w:val="right" w:leader="dot" w:pos="9016"/>
            </w:tabs>
            <w:rPr>
              <w:rFonts w:eastAsiaTheme="minorEastAsia"/>
              <w:noProof/>
              <w:lang w:eastAsia="en-IN"/>
            </w:rPr>
          </w:pPr>
          <w:hyperlink w:anchor="_Toc60848108" w:history="1">
            <w:r w:rsidRPr="00670706">
              <w:rPr>
                <w:rStyle w:val="Hyperlink"/>
                <w:rFonts w:cstheme="minorHAnsi"/>
                <w:noProof/>
              </w:rPr>
              <w:t>emp.var.rate</w:t>
            </w:r>
            <w:r>
              <w:rPr>
                <w:noProof/>
                <w:webHidden/>
              </w:rPr>
              <w:tab/>
            </w:r>
            <w:r>
              <w:rPr>
                <w:noProof/>
                <w:webHidden/>
              </w:rPr>
              <w:fldChar w:fldCharType="begin"/>
            </w:r>
            <w:r>
              <w:rPr>
                <w:noProof/>
                <w:webHidden/>
              </w:rPr>
              <w:instrText xml:space="preserve"> PAGEREF _Toc60848108 \h </w:instrText>
            </w:r>
            <w:r>
              <w:rPr>
                <w:noProof/>
                <w:webHidden/>
              </w:rPr>
            </w:r>
            <w:r>
              <w:rPr>
                <w:noProof/>
                <w:webHidden/>
              </w:rPr>
              <w:fldChar w:fldCharType="separate"/>
            </w:r>
            <w:r>
              <w:rPr>
                <w:noProof/>
                <w:webHidden/>
              </w:rPr>
              <w:t>8</w:t>
            </w:r>
            <w:r>
              <w:rPr>
                <w:noProof/>
                <w:webHidden/>
              </w:rPr>
              <w:fldChar w:fldCharType="end"/>
            </w:r>
          </w:hyperlink>
        </w:p>
        <w:p w14:paraId="69082AD4" w14:textId="77777777" w:rsidR="00BB2E91" w:rsidRDefault="00BB2E91">
          <w:pPr>
            <w:pStyle w:val="TOC3"/>
            <w:tabs>
              <w:tab w:val="right" w:leader="dot" w:pos="9016"/>
            </w:tabs>
            <w:rPr>
              <w:rFonts w:eastAsiaTheme="minorEastAsia"/>
              <w:noProof/>
              <w:lang w:eastAsia="en-IN"/>
            </w:rPr>
          </w:pPr>
          <w:hyperlink w:anchor="_Toc60848109" w:history="1">
            <w:r w:rsidRPr="00670706">
              <w:rPr>
                <w:rStyle w:val="Hyperlink"/>
                <w:rFonts w:cstheme="minorHAnsi"/>
                <w:noProof/>
              </w:rPr>
              <w:t>cons.price.idx</w:t>
            </w:r>
            <w:r>
              <w:rPr>
                <w:noProof/>
                <w:webHidden/>
              </w:rPr>
              <w:tab/>
            </w:r>
            <w:r>
              <w:rPr>
                <w:noProof/>
                <w:webHidden/>
              </w:rPr>
              <w:fldChar w:fldCharType="begin"/>
            </w:r>
            <w:r>
              <w:rPr>
                <w:noProof/>
                <w:webHidden/>
              </w:rPr>
              <w:instrText xml:space="preserve"> PAGEREF _Toc60848109 \h </w:instrText>
            </w:r>
            <w:r>
              <w:rPr>
                <w:noProof/>
                <w:webHidden/>
              </w:rPr>
            </w:r>
            <w:r>
              <w:rPr>
                <w:noProof/>
                <w:webHidden/>
              </w:rPr>
              <w:fldChar w:fldCharType="separate"/>
            </w:r>
            <w:r>
              <w:rPr>
                <w:noProof/>
                <w:webHidden/>
              </w:rPr>
              <w:t>9</w:t>
            </w:r>
            <w:r>
              <w:rPr>
                <w:noProof/>
                <w:webHidden/>
              </w:rPr>
              <w:fldChar w:fldCharType="end"/>
            </w:r>
          </w:hyperlink>
        </w:p>
        <w:p w14:paraId="795FF049" w14:textId="77777777" w:rsidR="00BB2E91" w:rsidRDefault="00BB2E91">
          <w:pPr>
            <w:pStyle w:val="TOC3"/>
            <w:tabs>
              <w:tab w:val="right" w:leader="dot" w:pos="9016"/>
            </w:tabs>
            <w:rPr>
              <w:rFonts w:eastAsiaTheme="minorEastAsia"/>
              <w:noProof/>
              <w:lang w:eastAsia="en-IN"/>
            </w:rPr>
          </w:pPr>
          <w:hyperlink w:anchor="_Toc60848110" w:history="1">
            <w:r w:rsidRPr="00670706">
              <w:rPr>
                <w:rStyle w:val="Hyperlink"/>
                <w:rFonts w:cstheme="minorHAnsi"/>
                <w:noProof/>
              </w:rPr>
              <w:t>cons.conf.idx</w:t>
            </w:r>
            <w:r>
              <w:rPr>
                <w:noProof/>
                <w:webHidden/>
              </w:rPr>
              <w:tab/>
            </w:r>
            <w:r>
              <w:rPr>
                <w:noProof/>
                <w:webHidden/>
              </w:rPr>
              <w:fldChar w:fldCharType="begin"/>
            </w:r>
            <w:r>
              <w:rPr>
                <w:noProof/>
                <w:webHidden/>
              </w:rPr>
              <w:instrText xml:space="preserve"> PAGEREF _Toc60848110 \h </w:instrText>
            </w:r>
            <w:r>
              <w:rPr>
                <w:noProof/>
                <w:webHidden/>
              </w:rPr>
            </w:r>
            <w:r>
              <w:rPr>
                <w:noProof/>
                <w:webHidden/>
              </w:rPr>
              <w:fldChar w:fldCharType="separate"/>
            </w:r>
            <w:r>
              <w:rPr>
                <w:noProof/>
                <w:webHidden/>
              </w:rPr>
              <w:t>9</w:t>
            </w:r>
            <w:r>
              <w:rPr>
                <w:noProof/>
                <w:webHidden/>
              </w:rPr>
              <w:fldChar w:fldCharType="end"/>
            </w:r>
          </w:hyperlink>
        </w:p>
        <w:p w14:paraId="70922896" w14:textId="77777777" w:rsidR="00BB2E91" w:rsidRDefault="00BB2E91">
          <w:pPr>
            <w:pStyle w:val="TOC1"/>
            <w:tabs>
              <w:tab w:val="right" w:leader="dot" w:pos="9016"/>
            </w:tabs>
            <w:rPr>
              <w:rFonts w:eastAsiaTheme="minorEastAsia"/>
              <w:noProof/>
              <w:lang w:eastAsia="en-IN"/>
            </w:rPr>
          </w:pPr>
          <w:hyperlink w:anchor="_Toc60848111" w:history="1">
            <w:r w:rsidRPr="00670706">
              <w:rPr>
                <w:rStyle w:val="Hyperlink"/>
                <w:rFonts w:cstheme="minorHAnsi"/>
                <w:noProof/>
              </w:rPr>
              <w:t>Section 3 - Results</w:t>
            </w:r>
            <w:r>
              <w:rPr>
                <w:noProof/>
                <w:webHidden/>
              </w:rPr>
              <w:tab/>
            </w:r>
            <w:r>
              <w:rPr>
                <w:noProof/>
                <w:webHidden/>
              </w:rPr>
              <w:fldChar w:fldCharType="begin"/>
            </w:r>
            <w:r>
              <w:rPr>
                <w:noProof/>
                <w:webHidden/>
              </w:rPr>
              <w:instrText xml:space="preserve"> PAGEREF _Toc60848111 \h </w:instrText>
            </w:r>
            <w:r>
              <w:rPr>
                <w:noProof/>
                <w:webHidden/>
              </w:rPr>
            </w:r>
            <w:r>
              <w:rPr>
                <w:noProof/>
                <w:webHidden/>
              </w:rPr>
              <w:fldChar w:fldCharType="separate"/>
            </w:r>
            <w:r>
              <w:rPr>
                <w:noProof/>
                <w:webHidden/>
              </w:rPr>
              <w:t>10</w:t>
            </w:r>
            <w:r>
              <w:rPr>
                <w:noProof/>
                <w:webHidden/>
              </w:rPr>
              <w:fldChar w:fldCharType="end"/>
            </w:r>
          </w:hyperlink>
        </w:p>
        <w:p w14:paraId="322BFD4D" w14:textId="77777777" w:rsidR="00BB2E91" w:rsidRDefault="00BB2E91">
          <w:pPr>
            <w:pStyle w:val="TOC2"/>
            <w:tabs>
              <w:tab w:val="right" w:leader="dot" w:pos="9016"/>
            </w:tabs>
            <w:rPr>
              <w:rFonts w:eastAsiaTheme="minorEastAsia"/>
              <w:noProof/>
              <w:lang w:eastAsia="en-IN"/>
            </w:rPr>
          </w:pPr>
          <w:hyperlink w:anchor="_Toc60848112" w:history="1">
            <w:r w:rsidRPr="00670706">
              <w:rPr>
                <w:rStyle w:val="Hyperlink"/>
                <w:rFonts w:cstheme="minorHAnsi"/>
                <w:noProof/>
              </w:rPr>
              <w:t>Section 3.1 - Statistical Evidence</w:t>
            </w:r>
            <w:r>
              <w:rPr>
                <w:noProof/>
                <w:webHidden/>
              </w:rPr>
              <w:tab/>
            </w:r>
            <w:r>
              <w:rPr>
                <w:noProof/>
                <w:webHidden/>
              </w:rPr>
              <w:fldChar w:fldCharType="begin"/>
            </w:r>
            <w:r>
              <w:rPr>
                <w:noProof/>
                <w:webHidden/>
              </w:rPr>
              <w:instrText xml:space="preserve"> PAGEREF _Toc60848112 \h </w:instrText>
            </w:r>
            <w:r>
              <w:rPr>
                <w:noProof/>
                <w:webHidden/>
              </w:rPr>
            </w:r>
            <w:r>
              <w:rPr>
                <w:noProof/>
                <w:webHidden/>
              </w:rPr>
              <w:fldChar w:fldCharType="separate"/>
            </w:r>
            <w:r>
              <w:rPr>
                <w:noProof/>
                <w:webHidden/>
              </w:rPr>
              <w:t>10</w:t>
            </w:r>
            <w:r>
              <w:rPr>
                <w:noProof/>
                <w:webHidden/>
              </w:rPr>
              <w:fldChar w:fldCharType="end"/>
            </w:r>
          </w:hyperlink>
        </w:p>
        <w:p w14:paraId="5CA141B9" w14:textId="77777777" w:rsidR="00BB2E91" w:rsidRDefault="00BB2E91">
          <w:pPr>
            <w:pStyle w:val="TOC3"/>
            <w:tabs>
              <w:tab w:val="right" w:leader="dot" w:pos="9016"/>
            </w:tabs>
            <w:rPr>
              <w:rFonts w:eastAsiaTheme="minorEastAsia"/>
              <w:noProof/>
              <w:lang w:eastAsia="en-IN"/>
            </w:rPr>
          </w:pPr>
          <w:hyperlink w:anchor="_Toc60848113" w:history="1">
            <w:r w:rsidRPr="00670706">
              <w:rPr>
                <w:rStyle w:val="Hyperlink"/>
                <w:rFonts w:cstheme="minorHAnsi"/>
                <w:noProof/>
              </w:rPr>
              <w:t>Forward stepwise selection</w:t>
            </w:r>
            <w:r>
              <w:rPr>
                <w:noProof/>
                <w:webHidden/>
              </w:rPr>
              <w:tab/>
            </w:r>
            <w:r>
              <w:rPr>
                <w:noProof/>
                <w:webHidden/>
              </w:rPr>
              <w:fldChar w:fldCharType="begin"/>
            </w:r>
            <w:r>
              <w:rPr>
                <w:noProof/>
                <w:webHidden/>
              </w:rPr>
              <w:instrText xml:space="preserve"> PAGEREF _Toc60848113 \h </w:instrText>
            </w:r>
            <w:r>
              <w:rPr>
                <w:noProof/>
                <w:webHidden/>
              </w:rPr>
            </w:r>
            <w:r>
              <w:rPr>
                <w:noProof/>
                <w:webHidden/>
              </w:rPr>
              <w:fldChar w:fldCharType="separate"/>
            </w:r>
            <w:r>
              <w:rPr>
                <w:noProof/>
                <w:webHidden/>
              </w:rPr>
              <w:t>11</w:t>
            </w:r>
            <w:r>
              <w:rPr>
                <w:noProof/>
                <w:webHidden/>
              </w:rPr>
              <w:fldChar w:fldCharType="end"/>
            </w:r>
          </w:hyperlink>
        </w:p>
        <w:p w14:paraId="31632C60" w14:textId="77777777" w:rsidR="00BB2E91" w:rsidRDefault="00BB2E91">
          <w:pPr>
            <w:pStyle w:val="TOC3"/>
            <w:tabs>
              <w:tab w:val="right" w:leader="dot" w:pos="9016"/>
            </w:tabs>
            <w:rPr>
              <w:rFonts w:eastAsiaTheme="minorEastAsia"/>
              <w:noProof/>
              <w:lang w:eastAsia="en-IN"/>
            </w:rPr>
          </w:pPr>
          <w:hyperlink w:anchor="_Toc60848114" w:history="1">
            <w:r w:rsidRPr="00670706">
              <w:rPr>
                <w:rStyle w:val="Hyperlink"/>
                <w:rFonts w:cstheme="minorHAnsi"/>
                <w:noProof/>
              </w:rPr>
              <w:t>Backward stepwise selection</w:t>
            </w:r>
            <w:r>
              <w:rPr>
                <w:noProof/>
                <w:webHidden/>
              </w:rPr>
              <w:tab/>
            </w:r>
            <w:r>
              <w:rPr>
                <w:noProof/>
                <w:webHidden/>
              </w:rPr>
              <w:fldChar w:fldCharType="begin"/>
            </w:r>
            <w:r>
              <w:rPr>
                <w:noProof/>
                <w:webHidden/>
              </w:rPr>
              <w:instrText xml:space="preserve"> PAGEREF _Toc60848114 \h </w:instrText>
            </w:r>
            <w:r>
              <w:rPr>
                <w:noProof/>
                <w:webHidden/>
              </w:rPr>
            </w:r>
            <w:r>
              <w:rPr>
                <w:noProof/>
                <w:webHidden/>
              </w:rPr>
              <w:fldChar w:fldCharType="separate"/>
            </w:r>
            <w:r>
              <w:rPr>
                <w:noProof/>
                <w:webHidden/>
              </w:rPr>
              <w:t>14</w:t>
            </w:r>
            <w:r>
              <w:rPr>
                <w:noProof/>
                <w:webHidden/>
              </w:rPr>
              <w:fldChar w:fldCharType="end"/>
            </w:r>
          </w:hyperlink>
        </w:p>
        <w:p w14:paraId="44AA345E" w14:textId="77777777" w:rsidR="00BB2E91" w:rsidRDefault="00BB2E91">
          <w:pPr>
            <w:pStyle w:val="TOC2"/>
            <w:tabs>
              <w:tab w:val="right" w:leader="dot" w:pos="9016"/>
            </w:tabs>
            <w:rPr>
              <w:rFonts w:eastAsiaTheme="minorEastAsia"/>
              <w:noProof/>
              <w:lang w:eastAsia="en-IN"/>
            </w:rPr>
          </w:pPr>
          <w:hyperlink w:anchor="_Toc60848115" w:history="1">
            <w:r w:rsidRPr="00670706">
              <w:rPr>
                <w:rStyle w:val="Hyperlink"/>
                <w:rFonts w:cstheme="minorHAnsi"/>
                <w:noProof/>
              </w:rPr>
              <w:t>Section 3.2 - Model1| Using predictors from Stepwise forward selection</w:t>
            </w:r>
            <w:r>
              <w:rPr>
                <w:noProof/>
                <w:webHidden/>
              </w:rPr>
              <w:tab/>
            </w:r>
            <w:r>
              <w:rPr>
                <w:noProof/>
                <w:webHidden/>
              </w:rPr>
              <w:fldChar w:fldCharType="begin"/>
            </w:r>
            <w:r>
              <w:rPr>
                <w:noProof/>
                <w:webHidden/>
              </w:rPr>
              <w:instrText xml:space="preserve"> PAGEREF _Toc60848115 \h </w:instrText>
            </w:r>
            <w:r>
              <w:rPr>
                <w:noProof/>
                <w:webHidden/>
              </w:rPr>
            </w:r>
            <w:r>
              <w:rPr>
                <w:noProof/>
                <w:webHidden/>
              </w:rPr>
              <w:fldChar w:fldCharType="separate"/>
            </w:r>
            <w:r>
              <w:rPr>
                <w:noProof/>
                <w:webHidden/>
              </w:rPr>
              <w:t>16</w:t>
            </w:r>
            <w:r>
              <w:rPr>
                <w:noProof/>
                <w:webHidden/>
              </w:rPr>
              <w:fldChar w:fldCharType="end"/>
            </w:r>
          </w:hyperlink>
        </w:p>
        <w:p w14:paraId="50A7DDA7" w14:textId="77777777" w:rsidR="00BB2E91" w:rsidRDefault="00BB2E91">
          <w:pPr>
            <w:pStyle w:val="TOC3"/>
            <w:tabs>
              <w:tab w:val="right" w:leader="dot" w:pos="9016"/>
            </w:tabs>
            <w:rPr>
              <w:rFonts w:eastAsiaTheme="minorEastAsia"/>
              <w:noProof/>
              <w:lang w:eastAsia="en-IN"/>
            </w:rPr>
          </w:pPr>
          <w:hyperlink w:anchor="_Toc60848116" w:history="1">
            <w:r w:rsidRPr="00670706">
              <w:rPr>
                <w:rStyle w:val="Hyperlink"/>
                <w:noProof/>
              </w:rPr>
              <w:t>Report</w:t>
            </w:r>
            <w:r>
              <w:rPr>
                <w:noProof/>
                <w:webHidden/>
              </w:rPr>
              <w:tab/>
            </w:r>
            <w:r>
              <w:rPr>
                <w:noProof/>
                <w:webHidden/>
              </w:rPr>
              <w:fldChar w:fldCharType="begin"/>
            </w:r>
            <w:r>
              <w:rPr>
                <w:noProof/>
                <w:webHidden/>
              </w:rPr>
              <w:instrText xml:space="preserve"> PAGEREF _Toc60848116 \h </w:instrText>
            </w:r>
            <w:r>
              <w:rPr>
                <w:noProof/>
                <w:webHidden/>
              </w:rPr>
            </w:r>
            <w:r>
              <w:rPr>
                <w:noProof/>
                <w:webHidden/>
              </w:rPr>
              <w:fldChar w:fldCharType="separate"/>
            </w:r>
            <w:r>
              <w:rPr>
                <w:noProof/>
                <w:webHidden/>
              </w:rPr>
              <w:t>16</w:t>
            </w:r>
            <w:r>
              <w:rPr>
                <w:noProof/>
                <w:webHidden/>
              </w:rPr>
              <w:fldChar w:fldCharType="end"/>
            </w:r>
          </w:hyperlink>
        </w:p>
        <w:p w14:paraId="52EF31E6" w14:textId="77777777" w:rsidR="00BB2E91" w:rsidRDefault="00BB2E91">
          <w:pPr>
            <w:pStyle w:val="TOC3"/>
            <w:tabs>
              <w:tab w:val="right" w:leader="dot" w:pos="9016"/>
            </w:tabs>
            <w:rPr>
              <w:rFonts w:eastAsiaTheme="minorEastAsia"/>
              <w:noProof/>
              <w:lang w:eastAsia="en-IN"/>
            </w:rPr>
          </w:pPr>
          <w:hyperlink w:anchor="_Toc60848117" w:history="1">
            <w:r w:rsidRPr="00670706">
              <w:rPr>
                <w:rStyle w:val="Hyperlink"/>
                <w:noProof/>
              </w:rPr>
              <w:t>Fit and Usefulness of the model</w:t>
            </w:r>
            <w:r>
              <w:rPr>
                <w:noProof/>
                <w:webHidden/>
              </w:rPr>
              <w:tab/>
            </w:r>
            <w:r>
              <w:rPr>
                <w:noProof/>
                <w:webHidden/>
              </w:rPr>
              <w:fldChar w:fldCharType="begin"/>
            </w:r>
            <w:r>
              <w:rPr>
                <w:noProof/>
                <w:webHidden/>
              </w:rPr>
              <w:instrText xml:space="preserve"> PAGEREF _Toc60848117 \h </w:instrText>
            </w:r>
            <w:r>
              <w:rPr>
                <w:noProof/>
                <w:webHidden/>
              </w:rPr>
            </w:r>
            <w:r>
              <w:rPr>
                <w:noProof/>
                <w:webHidden/>
              </w:rPr>
              <w:fldChar w:fldCharType="separate"/>
            </w:r>
            <w:r>
              <w:rPr>
                <w:noProof/>
                <w:webHidden/>
              </w:rPr>
              <w:t>16</w:t>
            </w:r>
            <w:r>
              <w:rPr>
                <w:noProof/>
                <w:webHidden/>
              </w:rPr>
              <w:fldChar w:fldCharType="end"/>
            </w:r>
          </w:hyperlink>
        </w:p>
        <w:p w14:paraId="3D5A236A" w14:textId="77777777" w:rsidR="00BB2E91" w:rsidRDefault="00BB2E91">
          <w:pPr>
            <w:pStyle w:val="TOC3"/>
            <w:tabs>
              <w:tab w:val="right" w:leader="dot" w:pos="9016"/>
            </w:tabs>
            <w:rPr>
              <w:rFonts w:eastAsiaTheme="minorEastAsia"/>
              <w:noProof/>
              <w:lang w:eastAsia="en-IN"/>
            </w:rPr>
          </w:pPr>
          <w:hyperlink w:anchor="_Toc60848118" w:history="1">
            <w:r w:rsidRPr="00670706">
              <w:rPr>
                <w:rStyle w:val="Hyperlink"/>
                <w:noProof/>
              </w:rPr>
              <w:t>Predictors and their significance</w:t>
            </w:r>
            <w:r>
              <w:rPr>
                <w:noProof/>
                <w:webHidden/>
              </w:rPr>
              <w:tab/>
            </w:r>
            <w:r>
              <w:rPr>
                <w:noProof/>
                <w:webHidden/>
              </w:rPr>
              <w:fldChar w:fldCharType="begin"/>
            </w:r>
            <w:r>
              <w:rPr>
                <w:noProof/>
                <w:webHidden/>
              </w:rPr>
              <w:instrText xml:space="preserve"> PAGEREF _Toc60848118 \h </w:instrText>
            </w:r>
            <w:r>
              <w:rPr>
                <w:noProof/>
                <w:webHidden/>
              </w:rPr>
            </w:r>
            <w:r>
              <w:rPr>
                <w:noProof/>
                <w:webHidden/>
              </w:rPr>
              <w:fldChar w:fldCharType="separate"/>
            </w:r>
            <w:r>
              <w:rPr>
                <w:noProof/>
                <w:webHidden/>
              </w:rPr>
              <w:t>16</w:t>
            </w:r>
            <w:r>
              <w:rPr>
                <w:noProof/>
                <w:webHidden/>
              </w:rPr>
              <w:fldChar w:fldCharType="end"/>
            </w:r>
          </w:hyperlink>
        </w:p>
        <w:p w14:paraId="460D71B3" w14:textId="77777777" w:rsidR="00BB2E91" w:rsidRDefault="00BB2E91">
          <w:pPr>
            <w:pStyle w:val="TOC3"/>
            <w:tabs>
              <w:tab w:val="right" w:leader="dot" w:pos="9016"/>
            </w:tabs>
            <w:rPr>
              <w:rFonts w:eastAsiaTheme="minorEastAsia"/>
              <w:noProof/>
              <w:lang w:eastAsia="en-IN"/>
            </w:rPr>
          </w:pPr>
          <w:hyperlink w:anchor="_Toc60848119" w:history="1">
            <w:r w:rsidRPr="00670706">
              <w:rPr>
                <w:rStyle w:val="Hyperlink"/>
                <w:noProof/>
              </w:rPr>
              <w:t>Assess the model against assumptions</w:t>
            </w:r>
            <w:r>
              <w:rPr>
                <w:noProof/>
                <w:webHidden/>
              </w:rPr>
              <w:tab/>
            </w:r>
            <w:r>
              <w:rPr>
                <w:noProof/>
                <w:webHidden/>
              </w:rPr>
              <w:fldChar w:fldCharType="begin"/>
            </w:r>
            <w:r>
              <w:rPr>
                <w:noProof/>
                <w:webHidden/>
              </w:rPr>
              <w:instrText xml:space="preserve"> PAGEREF _Toc60848119 \h </w:instrText>
            </w:r>
            <w:r>
              <w:rPr>
                <w:noProof/>
                <w:webHidden/>
              </w:rPr>
            </w:r>
            <w:r>
              <w:rPr>
                <w:noProof/>
                <w:webHidden/>
              </w:rPr>
              <w:fldChar w:fldCharType="separate"/>
            </w:r>
            <w:r>
              <w:rPr>
                <w:noProof/>
                <w:webHidden/>
              </w:rPr>
              <w:t>16</w:t>
            </w:r>
            <w:r>
              <w:rPr>
                <w:noProof/>
                <w:webHidden/>
              </w:rPr>
              <w:fldChar w:fldCharType="end"/>
            </w:r>
          </w:hyperlink>
        </w:p>
        <w:p w14:paraId="0CCFB1DA" w14:textId="77777777" w:rsidR="00BB2E91" w:rsidRDefault="00BB2E91">
          <w:pPr>
            <w:pStyle w:val="TOC3"/>
            <w:tabs>
              <w:tab w:val="right" w:leader="dot" w:pos="9016"/>
            </w:tabs>
            <w:rPr>
              <w:rFonts w:eastAsiaTheme="minorEastAsia"/>
              <w:noProof/>
              <w:lang w:eastAsia="en-IN"/>
            </w:rPr>
          </w:pPr>
          <w:hyperlink w:anchor="_Toc60848120" w:history="1">
            <w:r w:rsidRPr="00670706">
              <w:rPr>
                <w:rStyle w:val="Hyperlink"/>
                <w:noProof/>
              </w:rPr>
              <w:t>Model Equation and Illustration</w:t>
            </w:r>
            <w:r>
              <w:rPr>
                <w:noProof/>
                <w:webHidden/>
              </w:rPr>
              <w:tab/>
            </w:r>
            <w:r>
              <w:rPr>
                <w:noProof/>
                <w:webHidden/>
              </w:rPr>
              <w:fldChar w:fldCharType="begin"/>
            </w:r>
            <w:r>
              <w:rPr>
                <w:noProof/>
                <w:webHidden/>
              </w:rPr>
              <w:instrText xml:space="preserve"> PAGEREF _Toc60848120 \h </w:instrText>
            </w:r>
            <w:r>
              <w:rPr>
                <w:noProof/>
                <w:webHidden/>
              </w:rPr>
            </w:r>
            <w:r>
              <w:rPr>
                <w:noProof/>
                <w:webHidden/>
              </w:rPr>
              <w:fldChar w:fldCharType="separate"/>
            </w:r>
            <w:r>
              <w:rPr>
                <w:noProof/>
                <w:webHidden/>
              </w:rPr>
              <w:t>16</w:t>
            </w:r>
            <w:r>
              <w:rPr>
                <w:noProof/>
                <w:webHidden/>
              </w:rPr>
              <w:fldChar w:fldCharType="end"/>
            </w:r>
          </w:hyperlink>
        </w:p>
        <w:p w14:paraId="16E6B929" w14:textId="77777777" w:rsidR="00BB2E91" w:rsidRDefault="00BB2E91">
          <w:pPr>
            <w:pStyle w:val="TOC2"/>
            <w:tabs>
              <w:tab w:val="right" w:leader="dot" w:pos="9016"/>
            </w:tabs>
            <w:rPr>
              <w:rFonts w:eastAsiaTheme="minorEastAsia"/>
              <w:noProof/>
              <w:lang w:eastAsia="en-IN"/>
            </w:rPr>
          </w:pPr>
          <w:hyperlink w:anchor="_Toc60848121" w:history="1">
            <w:r w:rsidRPr="00670706">
              <w:rPr>
                <w:rStyle w:val="Hyperlink"/>
                <w:rFonts w:cstheme="minorHAnsi"/>
                <w:noProof/>
              </w:rPr>
              <w:t>Section 3.3 - Model 2| Using predictors from Stepwise backward selection</w:t>
            </w:r>
            <w:r>
              <w:rPr>
                <w:noProof/>
                <w:webHidden/>
              </w:rPr>
              <w:tab/>
            </w:r>
            <w:r>
              <w:rPr>
                <w:noProof/>
                <w:webHidden/>
              </w:rPr>
              <w:fldChar w:fldCharType="begin"/>
            </w:r>
            <w:r>
              <w:rPr>
                <w:noProof/>
                <w:webHidden/>
              </w:rPr>
              <w:instrText xml:space="preserve"> PAGEREF _Toc60848121 \h </w:instrText>
            </w:r>
            <w:r>
              <w:rPr>
                <w:noProof/>
                <w:webHidden/>
              </w:rPr>
            </w:r>
            <w:r>
              <w:rPr>
                <w:noProof/>
                <w:webHidden/>
              </w:rPr>
              <w:fldChar w:fldCharType="separate"/>
            </w:r>
            <w:r>
              <w:rPr>
                <w:noProof/>
                <w:webHidden/>
              </w:rPr>
              <w:t>16</w:t>
            </w:r>
            <w:r>
              <w:rPr>
                <w:noProof/>
                <w:webHidden/>
              </w:rPr>
              <w:fldChar w:fldCharType="end"/>
            </w:r>
          </w:hyperlink>
        </w:p>
        <w:p w14:paraId="2C5A1FE1" w14:textId="77777777" w:rsidR="00BB2E91" w:rsidRDefault="00BB2E91">
          <w:pPr>
            <w:pStyle w:val="TOC3"/>
            <w:tabs>
              <w:tab w:val="right" w:leader="dot" w:pos="9016"/>
            </w:tabs>
            <w:rPr>
              <w:rFonts w:eastAsiaTheme="minorEastAsia"/>
              <w:noProof/>
              <w:lang w:eastAsia="en-IN"/>
            </w:rPr>
          </w:pPr>
          <w:hyperlink w:anchor="_Toc60848122" w:history="1">
            <w:r w:rsidRPr="00670706">
              <w:rPr>
                <w:rStyle w:val="Hyperlink"/>
                <w:noProof/>
              </w:rPr>
              <w:t>Report</w:t>
            </w:r>
            <w:r>
              <w:rPr>
                <w:noProof/>
                <w:webHidden/>
              </w:rPr>
              <w:tab/>
            </w:r>
            <w:r>
              <w:rPr>
                <w:noProof/>
                <w:webHidden/>
              </w:rPr>
              <w:fldChar w:fldCharType="begin"/>
            </w:r>
            <w:r>
              <w:rPr>
                <w:noProof/>
                <w:webHidden/>
              </w:rPr>
              <w:instrText xml:space="preserve"> PAGEREF _Toc60848122 \h </w:instrText>
            </w:r>
            <w:r>
              <w:rPr>
                <w:noProof/>
                <w:webHidden/>
              </w:rPr>
            </w:r>
            <w:r>
              <w:rPr>
                <w:noProof/>
                <w:webHidden/>
              </w:rPr>
              <w:fldChar w:fldCharType="separate"/>
            </w:r>
            <w:r>
              <w:rPr>
                <w:noProof/>
                <w:webHidden/>
              </w:rPr>
              <w:t>16</w:t>
            </w:r>
            <w:r>
              <w:rPr>
                <w:noProof/>
                <w:webHidden/>
              </w:rPr>
              <w:fldChar w:fldCharType="end"/>
            </w:r>
          </w:hyperlink>
        </w:p>
        <w:p w14:paraId="1885C73E" w14:textId="77777777" w:rsidR="00BB2E91" w:rsidRDefault="00BB2E91">
          <w:pPr>
            <w:pStyle w:val="TOC3"/>
            <w:tabs>
              <w:tab w:val="right" w:leader="dot" w:pos="9016"/>
            </w:tabs>
            <w:rPr>
              <w:rFonts w:eastAsiaTheme="minorEastAsia"/>
              <w:noProof/>
              <w:lang w:eastAsia="en-IN"/>
            </w:rPr>
          </w:pPr>
          <w:hyperlink w:anchor="_Toc60848123" w:history="1">
            <w:r w:rsidRPr="00670706">
              <w:rPr>
                <w:rStyle w:val="Hyperlink"/>
                <w:noProof/>
              </w:rPr>
              <w:t>Fit and Usefulness of the model</w:t>
            </w:r>
            <w:r>
              <w:rPr>
                <w:noProof/>
                <w:webHidden/>
              </w:rPr>
              <w:tab/>
            </w:r>
            <w:r>
              <w:rPr>
                <w:noProof/>
                <w:webHidden/>
              </w:rPr>
              <w:fldChar w:fldCharType="begin"/>
            </w:r>
            <w:r>
              <w:rPr>
                <w:noProof/>
                <w:webHidden/>
              </w:rPr>
              <w:instrText xml:space="preserve"> PAGEREF _Toc60848123 \h </w:instrText>
            </w:r>
            <w:r>
              <w:rPr>
                <w:noProof/>
                <w:webHidden/>
              </w:rPr>
            </w:r>
            <w:r>
              <w:rPr>
                <w:noProof/>
                <w:webHidden/>
              </w:rPr>
              <w:fldChar w:fldCharType="separate"/>
            </w:r>
            <w:r>
              <w:rPr>
                <w:noProof/>
                <w:webHidden/>
              </w:rPr>
              <w:t>17</w:t>
            </w:r>
            <w:r>
              <w:rPr>
                <w:noProof/>
                <w:webHidden/>
              </w:rPr>
              <w:fldChar w:fldCharType="end"/>
            </w:r>
          </w:hyperlink>
        </w:p>
        <w:p w14:paraId="5F395A75" w14:textId="77777777" w:rsidR="00BB2E91" w:rsidRDefault="00BB2E91">
          <w:pPr>
            <w:pStyle w:val="TOC3"/>
            <w:tabs>
              <w:tab w:val="right" w:leader="dot" w:pos="9016"/>
            </w:tabs>
            <w:rPr>
              <w:rFonts w:eastAsiaTheme="minorEastAsia"/>
              <w:noProof/>
              <w:lang w:eastAsia="en-IN"/>
            </w:rPr>
          </w:pPr>
          <w:hyperlink w:anchor="_Toc60848124" w:history="1">
            <w:r w:rsidRPr="00670706">
              <w:rPr>
                <w:rStyle w:val="Hyperlink"/>
                <w:noProof/>
              </w:rPr>
              <w:t>Predictors and their significance</w:t>
            </w:r>
            <w:r>
              <w:rPr>
                <w:noProof/>
                <w:webHidden/>
              </w:rPr>
              <w:tab/>
            </w:r>
            <w:r>
              <w:rPr>
                <w:noProof/>
                <w:webHidden/>
              </w:rPr>
              <w:fldChar w:fldCharType="begin"/>
            </w:r>
            <w:r>
              <w:rPr>
                <w:noProof/>
                <w:webHidden/>
              </w:rPr>
              <w:instrText xml:space="preserve"> PAGEREF _Toc60848124 \h </w:instrText>
            </w:r>
            <w:r>
              <w:rPr>
                <w:noProof/>
                <w:webHidden/>
              </w:rPr>
            </w:r>
            <w:r>
              <w:rPr>
                <w:noProof/>
                <w:webHidden/>
              </w:rPr>
              <w:fldChar w:fldCharType="separate"/>
            </w:r>
            <w:r>
              <w:rPr>
                <w:noProof/>
                <w:webHidden/>
              </w:rPr>
              <w:t>17</w:t>
            </w:r>
            <w:r>
              <w:rPr>
                <w:noProof/>
                <w:webHidden/>
              </w:rPr>
              <w:fldChar w:fldCharType="end"/>
            </w:r>
          </w:hyperlink>
        </w:p>
        <w:p w14:paraId="3650188A" w14:textId="77777777" w:rsidR="00BB2E91" w:rsidRDefault="00BB2E91">
          <w:pPr>
            <w:pStyle w:val="TOC3"/>
            <w:tabs>
              <w:tab w:val="right" w:leader="dot" w:pos="9016"/>
            </w:tabs>
            <w:rPr>
              <w:rFonts w:eastAsiaTheme="minorEastAsia"/>
              <w:noProof/>
              <w:lang w:eastAsia="en-IN"/>
            </w:rPr>
          </w:pPr>
          <w:hyperlink w:anchor="_Toc60848125" w:history="1">
            <w:r w:rsidRPr="00670706">
              <w:rPr>
                <w:rStyle w:val="Hyperlink"/>
                <w:noProof/>
              </w:rPr>
              <w:t>Assess the model against assumptions</w:t>
            </w:r>
            <w:r>
              <w:rPr>
                <w:noProof/>
                <w:webHidden/>
              </w:rPr>
              <w:tab/>
            </w:r>
            <w:r>
              <w:rPr>
                <w:noProof/>
                <w:webHidden/>
              </w:rPr>
              <w:fldChar w:fldCharType="begin"/>
            </w:r>
            <w:r>
              <w:rPr>
                <w:noProof/>
                <w:webHidden/>
              </w:rPr>
              <w:instrText xml:space="preserve"> PAGEREF _Toc60848125 \h </w:instrText>
            </w:r>
            <w:r>
              <w:rPr>
                <w:noProof/>
                <w:webHidden/>
              </w:rPr>
            </w:r>
            <w:r>
              <w:rPr>
                <w:noProof/>
                <w:webHidden/>
              </w:rPr>
              <w:fldChar w:fldCharType="separate"/>
            </w:r>
            <w:r>
              <w:rPr>
                <w:noProof/>
                <w:webHidden/>
              </w:rPr>
              <w:t>17</w:t>
            </w:r>
            <w:r>
              <w:rPr>
                <w:noProof/>
                <w:webHidden/>
              </w:rPr>
              <w:fldChar w:fldCharType="end"/>
            </w:r>
          </w:hyperlink>
        </w:p>
        <w:p w14:paraId="39CA3E66" w14:textId="77777777" w:rsidR="00BB2E91" w:rsidRDefault="00BB2E91">
          <w:pPr>
            <w:pStyle w:val="TOC3"/>
            <w:tabs>
              <w:tab w:val="right" w:leader="dot" w:pos="9016"/>
            </w:tabs>
            <w:rPr>
              <w:rFonts w:eastAsiaTheme="minorEastAsia"/>
              <w:noProof/>
              <w:lang w:eastAsia="en-IN"/>
            </w:rPr>
          </w:pPr>
          <w:hyperlink w:anchor="_Toc60848126" w:history="1">
            <w:r w:rsidRPr="00670706">
              <w:rPr>
                <w:rStyle w:val="Hyperlink"/>
                <w:noProof/>
              </w:rPr>
              <w:t>Model Equation and Illustration</w:t>
            </w:r>
            <w:r>
              <w:rPr>
                <w:noProof/>
                <w:webHidden/>
              </w:rPr>
              <w:tab/>
            </w:r>
            <w:r>
              <w:rPr>
                <w:noProof/>
                <w:webHidden/>
              </w:rPr>
              <w:fldChar w:fldCharType="begin"/>
            </w:r>
            <w:r>
              <w:rPr>
                <w:noProof/>
                <w:webHidden/>
              </w:rPr>
              <w:instrText xml:space="preserve"> PAGEREF _Toc60848126 \h </w:instrText>
            </w:r>
            <w:r>
              <w:rPr>
                <w:noProof/>
                <w:webHidden/>
              </w:rPr>
            </w:r>
            <w:r>
              <w:rPr>
                <w:noProof/>
                <w:webHidden/>
              </w:rPr>
              <w:fldChar w:fldCharType="separate"/>
            </w:r>
            <w:r>
              <w:rPr>
                <w:noProof/>
                <w:webHidden/>
              </w:rPr>
              <w:t>17</w:t>
            </w:r>
            <w:r>
              <w:rPr>
                <w:noProof/>
                <w:webHidden/>
              </w:rPr>
              <w:fldChar w:fldCharType="end"/>
            </w:r>
          </w:hyperlink>
        </w:p>
        <w:p w14:paraId="1EC8A7D9" w14:textId="77777777" w:rsidR="00BB2E91" w:rsidRDefault="00BB2E91">
          <w:pPr>
            <w:pStyle w:val="TOC1"/>
            <w:tabs>
              <w:tab w:val="right" w:leader="dot" w:pos="9016"/>
            </w:tabs>
            <w:rPr>
              <w:rFonts w:eastAsiaTheme="minorEastAsia"/>
              <w:noProof/>
              <w:lang w:eastAsia="en-IN"/>
            </w:rPr>
          </w:pPr>
          <w:hyperlink w:anchor="_Toc60848127" w:history="1">
            <w:r w:rsidRPr="00670706">
              <w:rPr>
                <w:rStyle w:val="Hyperlink"/>
                <w:rFonts w:cstheme="minorHAnsi"/>
                <w:noProof/>
              </w:rPr>
              <w:t>Section 4 – Discussion/Conclusion</w:t>
            </w:r>
            <w:r>
              <w:rPr>
                <w:noProof/>
                <w:webHidden/>
              </w:rPr>
              <w:tab/>
            </w:r>
            <w:r>
              <w:rPr>
                <w:noProof/>
                <w:webHidden/>
              </w:rPr>
              <w:fldChar w:fldCharType="begin"/>
            </w:r>
            <w:r>
              <w:rPr>
                <w:noProof/>
                <w:webHidden/>
              </w:rPr>
              <w:instrText xml:space="preserve"> PAGEREF _Toc60848127 \h </w:instrText>
            </w:r>
            <w:r>
              <w:rPr>
                <w:noProof/>
                <w:webHidden/>
              </w:rPr>
            </w:r>
            <w:r>
              <w:rPr>
                <w:noProof/>
                <w:webHidden/>
              </w:rPr>
              <w:fldChar w:fldCharType="separate"/>
            </w:r>
            <w:r>
              <w:rPr>
                <w:noProof/>
                <w:webHidden/>
              </w:rPr>
              <w:t>17</w:t>
            </w:r>
            <w:r>
              <w:rPr>
                <w:noProof/>
                <w:webHidden/>
              </w:rPr>
              <w:fldChar w:fldCharType="end"/>
            </w:r>
          </w:hyperlink>
        </w:p>
        <w:p w14:paraId="12DBECAD" w14:textId="77777777" w:rsidR="00BB2E91" w:rsidRDefault="00BB2E91">
          <w:pPr>
            <w:pStyle w:val="TOC1"/>
            <w:tabs>
              <w:tab w:val="right" w:leader="dot" w:pos="9016"/>
            </w:tabs>
            <w:rPr>
              <w:rFonts w:eastAsiaTheme="minorEastAsia"/>
              <w:noProof/>
              <w:lang w:eastAsia="en-IN"/>
            </w:rPr>
          </w:pPr>
          <w:hyperlink w:anchor="_Toc60848128" w:history="1">
            <w:r w:rsidRPr="00670706">
              <w:rPr>
                <w:rStyle w:val="Hyperlink"/>
                <w:rFonts w:cstheme="minorHAnsi"/>
                <w:noProof/>
              </w:rPr>
              <w:t>PLEASE NOTE:</w:t>
            </w:r>
            <w:r>
              <w:rPr>
                <w:noProof/>
                <w:webHidden/>
              </w:rPr>
              <w:tab/>
            </w:r>
            <w:r>
              <w:rPr>
                <w:noProof/>
                <w:webHidden/>
              </w:rPr>
              <w:fldChar w:fldCharType="begin"/>
            </w:r>
            <w:r>
              <w:rPr>
                <w:noProof/>
                <w:webHidden/>
              </w:rPr>
              <w:instrText xml:space="preserve"> PAGEREF _Toc60848128 \h </w:instrText>
            </w:r>
            <w:r>
              <w:rPr>
                <w:noProof/>
                <w:webHidden/>
              </w:rPr>
            </w:r>
            <w:r>
              <w:rPr>
                <w:noProof/>
                <w:webHidden/>
              </w:rPr>
              <w:fldChar w:fldCharType="separate"/>
            </w:r>
            <w:r>
              <w:rPr>
                <w:noProof/>
                <w:webHidden/>
              </w:rPr>
              <w:t>17</w:t>
            </w:r>
            <w:r>
              <w:rPr>
                <w:noProof/>
                <w:webHidden/>
              </w:rPr>
              <w:fldChar w:fldCharType="end"/>
            </w:r>
          </w:hyperlink>
        </w:p>
        <w:p w14:paraId="2553A5F9" w14:textId="77777777" w:rsidR="0017099A" w:rsidRPr="003A7B92" w:rsidRDefault="0017099A" w:rsidP="006E1B41">
          <w:pPr>
            <w:jc w:val="left"/>
            <w:rPr>
              <w:rFonts w:asciiTheme="minorHAnsi" w:hAnsiTheme="minorHAnsi" w:cstheme="minorHAnsi"/>
              <w:noProof/>
            </w:rPr>
          </w:pPr>
          <w:r w:rsidRPr="003A7B92">
            <w:rPr>
              <w:rFonts w:asciiTheme="minorHAnsi" w:hAnsiTheme="minorHAnsi" w:cstheme="minorHAnsi"/>
              <w:b/>
              <w:bCs/>
              <w:noProof/>
            </w:rPr>
            <w:fldChar w:fldCharType="end"/>
          </w:r>
        </w:p>
      </w:sdtContent>
    </w:sdt>
    <w:bookmarkStart w:id="1" w:name="_Toc60848097"/>
    <w:p w14:paraId="1BEDE7C7" w14:textId="6AD34F82" w:rsidR="00145809" w:rsidRPr="003A7B92" w:rsidRDefault="0017099A" w:rsidP="00B70F6D">
      <w:pPr>
        <w:pStyle w:val="Heading1"/>
        <w:rPr>
          <w:rFonts w:asciiTheme="minorHAnsi" w:hAnsiTheme="minorHAnsi" w:cstheme="minorHAnsi"/>
        </w:rPr>
      </w:pPr>
      <w:r w:rsidRPr="003A7B92">
        <w:rPr>
          <w:rFonts w:asciiTheme="minorHAnsi" w:hAnsiTheme="minorHAnsi" w:cstheme="minorHAnsi"/>
          <w:noProof/>
          <w:lang w:val="en-IN" w:eastAsia="en-IN"/>
        </w:rPr>
        <mc:AlternateContent>
          <mc:Choice Requires="wps">
            <w:drawing>
              <wp:anchor distT="0" distB="0" distL="114300" distR="114300" simplePos="0" relativeHeight="251659264" behindDoc="0" locked="0" layoutInCell="1" allowOverlap="1" wp14:anchorId="354C9C5F" wp14:editId="547F5B99">
                <wp:simplePos x="0" y="0"/>
                <wp:positionH relativeFrom="column">
                  <wp:posOffset>-4313</wp:posOffset>
                </wp:positionH>
                <wp:positionV relativeFrom="paragraph">
                  <wp:posOffset>4541</wp:posOffset>
                </wp:positionV>
                <wp:extent cx="6176513" cy="0"/>
                <wp:effectExtent l="0" t="0" r="15240" b="19050"/>
                <wp:wrapNone/>
                <wp:docPr id="8" name="Straight Connector 8"/>
                <wp:cNvGraphicFramePr/>
                <a:graphic xmlns:a="http://schemas.openxmlformats.org/drawingml/2006/main">
                  <a:graphicData uri="http://schemas.microsoft.com/office/word/2010/wordprocessingShape">
                    <wps:wsp>
                      <wps:cNvCnPr/>
                      <wps:spPr>
                        <a:xfrm>
                          <a:off x="0" y="0"/>
                          <a:ext cx="6176513" cy="0"/>
                        </a:xfrm>
                        <a:prstGeom prst="line">
                          <a:avLst/>
                        </a:prstGeom>
                        <a:ln w="9525"/>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line id="Straight Connector 8" o:spid="_x0000_s1026" style="position:absolute;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5pt,.35pt" to="486pt,.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" strokecolor="#4579b8 [3044]"/>
            </w:pict>
          </mc:Fallback>
        </mc:AlternateContent>
      </w:r>
      <w:r w:rsidRPr="003A7B92">
        <w:rPr>
          <w:rFonts w:asciiTheme="minorHAnsi" w:hAnsiTheme="minorHAnsi" w:cstheme="minorHAnsi"/>
        </w:rPr>
        <w:br w:type="page"/>
      </w:r>
      <w:r w:rsidR="00B70F6D" w:rsidRPr="003A7B92">
        <w:rPr>
          <w:rFonts w:asciiTheme="minorHAnsi" w:hAnsiTheme="minorHAnsi" w:cstheme="minorHAnsi"/>
        </w:rPr>
        <w:lastRenderedPageBreak/>
        <w:t>Abstract</w:t>
      </w:r>
      <w:bookmarkEnd w:id="1"/>
    </w:p>
    <w:p w14:paraId="3D79BDBB" w14:textId="1E3E87F5" w:rsidR="0017099A" w:rsidRPr="003A7B92" w:rsidRDefault="00BB2E91" w:rsidP="006E1B41">
      <w:pPr>
        <w:jc w:val="left"/>
        <w:rPr>
          <w:rFonts w:asciiTheme="minorHAnsi" w:hAnsiTheme="minorHAnsi" w:cstheme="minorHAnsi"/>
        </w:rPr>
      </w:pPr>
      <w:r>
        <w:rPr>
          <w:rFonts w:asciiTheme="minorHAnsi" w:hAnsiTheme="minorHAnsi" w:cstheme="minorHAnsi"/>
        </w:rPr>
        <w:t xml:space="preserve">We propose to do a logistic regression approach to understand the attributes which influences the decision for subscribing to a bank long term deposit and predict the success of telemarketing calls for selling bank long term deposit. </w:t>
      </w:r>
      <w:r w:rsidR="0017099A" w:rsidRPr="003A7B92">
        <w:rPr>
          <w:rFonts w:asciiTheme="minorHAnsi" w:hAnsiTheme="minorHAnsi" w:cstheme="minorHAnsi"/>
        </w:rPr>
        <w:t xml:space="preserve">We are given the data of direct marketing campaigns (phone calls) of a Portuguese banking institution. The classification goal is to predict if the client will subscribe a term deposit (target variable y). </w:t>
      </w:r>
    </w:p>
    <w:p w14:paraId="02707F56" w14:textId="108B5616" w:rsidR="0017099A" w:rsidRPr="003A7B92" w:rsidRDefault="0017099A" w:rsidP="006E1B41">
      <w:pPr>
        <w:jc w:val="left"/>
        <w:rPr>
          <w:rFonts w:asciiTheme="minorHAnsi" w:hAnsiTheme="minorHAnsi" w:cstheme="minorHAnsi"/>
        </w:rPr>
      </w:pPr>
      <w:r w:rsidRPr="003A7B92">
        <w:rPr>
          <w:rFonts w:asciiTheme="minorHAnsi" w:hAnsiTheme="minorHAnsi" w:cstheme="minorHAnsi"/>
        </w:rPr>
        <w:t xml:space="preserve">The dataset consists of direct marketing campaigns data of a banking institution. The dataset was picked from UCI Machine Learning Repository which is an amazing source for publicly available datasets. There were four variants of the datasets out of which we chose “bank-additional-full.csv” which consists of 41188 data points with 20 independent variables out of which 10 are numeric features and 10 are categorical features. </w:t>
      </w:r>
      <w:r w:rsidR="00CB12DD" w:rsidRPr="003A7B92">
        <w:rPr>
          <w:rFonts w:asciiTheme="minorHAnsi" w:hAnsiTheme="minorHAnsi" w:cstheme="minorHAnsi"/>
        </w:rPr>
        <w:t xml:space="preserve">The data is collected during the period of May 2008 and November 2010. </w:t>
      </w:r>
      <w:r w:rsidRPr="003A7B92">
        <w:rPr>
          <w:rFonts w:asciiTheme="minorHAnsi" w:hAnsiTheme="minorHAnsi" w:cstheme="minorHAnsi"/>
        </w:rPr>
        <w:t>The list of features available to us is given below:</w:t>
      </w:r>
    </w:p>
    <w:p w14:paraId="30D1B5E6" w14:textId="77777777" w:rsidR="0017099A" w:rsidRPr="003A7B92" w:rsidRDefault="0017099A" w:rsidP="006E1B41">
      <w:pPr>
        <w:jc w:val="left"/>
        <w:rPr>
          <w:rFonts w:asciiTheme="minorHAnsi" w:hAnsiTheme="minorHAnsi" w:cstheme="minorHAnsi"/>
          <w:b/>
          <w:u w:val="single"/>
        </w:rPr>
      </w:pPr>
      <w:r w:rsidRPr="003A7B92">
        <w:rPr>
          <w:rFonts w:asciiTheme="minorHAnsi" w:hAnsiTheme="minorHAnsi" w:cstheme="minorHAnsi"/>
          <w:b/>
          <w:u w:val="single"/>
        </w:rPr>
        <w:t>Bank client data:</w:t>
      </w:r>
    </w:p>
    <w:tbl>
      <w:tblPr>
        <w:tblStyle w:val="TableGrid"/>
        <w:tblW w:w="9498" w:type="dxa"/>
        <w:tblInd w:w="108" w:type="dxa"/>
        <w:tblLook w:val="04A0" w:firstRow="1" w:lastRow="0" w:firstColumn="1" w:lastColumn="0" w:noHBand="0" w:noVBand="1"/>
      </w:tblPr>
      <w:tblGrid>
        <w:gridCol w:w="1111"/>
        <w:gridCol w:w="1448"/>
        <w:gridCol w:w="6939"/>
      </w:tblGrid>
      <w:tr w:rsidR="0017099A" w:rsidRPr="003A7B92" w14:paraId="1CAEEA68" w14:textId="77777777" w:rsidTr="00457BA5">
        <w:tc>
          <w:tcPr>
            <w:tcW w:w="1111" w:type="dxa"/>
            <w:shd w:val="clear" w:color="auto" w:fill="0070C0"/>
          </w:tcPr>
          <w:p w14:paraId="783C001C"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Feature</w:t>
            </w:r>
          </w:p>
        </w:tc>
        <w:tc>
          <w:tcPr>
            <w:tcW w:w="1448" w:type="dxa"/>
            <w:shd w:val="clear" w:color="auto" w:fill="0070C0"/>
          </w:tcPr>
          <w:p w14:paraId="30DD34EC"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Feature type</w:t>
            </w:r>
          </w:p>
        </w:tc>
        <w:tc>
          <w:tcPr>
            <w:tcW w:w="6939" w:type="dxa"/>
            <w:shd w:val="clear" w:color="auto" w:fill="0070C0"/>
          </w:tcPr>
          <w:p w14:paraId="31441A3A"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Description</w:t>
            </w:r>
          </w:p>
        </w:tc>
      </w:tr>
      <w:tr w:rsidR="0017099A" w:rsidRPr="003A7B92" w14:paraId="77687B84" w14:textId="77777777" w:rsidTr="00457BA5">
        <w:tc>
          <w:tcPr>
            <w:tcW w:w="1111" w:type="dxa"/>
          </w:tcPr>
          <w:p w14:paraId="7D634842"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age</w:t>
            </w:r>
          </w:p>
        </w:tc>
        <w:tc>
          <w:tcPr>
            <w:tcW w:w="1448" w:type="dxa"/>
          </w:tcPr>
          <w:p w14:paraId="64D7F9D2"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numeric</w:t>
            </w:r>
          </w:p>
        </w:tc>
        <w:tc>
          <w:tcPr>
            <w:tcW w:w="6939" w:type="dxa"/>
          </w:tcPr>
          <w:p w14:paraId="4C97D238"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Age of the customer</w:t>
            </w:r>
          </w:p>
        </w:tc>
      </w:tr>
      <w:tr w:rsidR="0017099A" w:rsidRPr="003A7B92" w14:paraId="3EF1828C" w14:textId="77777777" w:rsidTr="00457BA5">
        <w:tc>
          <w:tcPr>
            <w:tcW w:w="1111" w:type="dxa"/>
          </w:tcPr>
          <w:p w14:paraId="7E577A99"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job</w:t>
            </w:r>
          </w:p>
        </w:tc>
        <w:tc>
          <w:tcPr>
            <w:tcW w:w="1448" w:type="dxa"/>
          </w:tcPr>
          <w:p w14:paraId="7D074553"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categorical</w:t>
            </w:r>
          </w:p>
        </w:tc>
        <w:tc>
          <w:tcPr>
            <w:tcW w:w="6939" w:type="dxa"/>
          </w:tcPr>
          <w:p w14:paraId="1AFB8A33"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Type of job (admin, blue-collar, entrepreneur, housemaid, management, retired, self-employed, services, student, technician, unemployed, unknown)</w:t>
            </w:r>
          </w:p>
        </w:tc>
      </w:tr>
      <w:tr w:rsidR="0017099A" w:rsidRPr="003A7B92" w14:paraId="77CF3894" w14:textId="77777777" w:rsidTr="00457BA5">
        <w:tc>
          <w:tcPr>
            <w:tcW w:w="1111" w:type="dxa"/>
          </w:tcPr>
          <w:p w14:paraId="5229FB4B"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marital</w:t>
            </w:r>
          </w:p>
        </w:tc>
        <w:tc>
          <w:tcPr>
            <w:tcW w:w="1448" w:type="dxa"/>
          </w:tcPr>
          <w:p w14:paraId="2F9A3C32"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categorical</w:t>
            </w:r>
          </w:p>
        </w:tc>
        <w:tc>
          <w:tcPr>
            <w:tcW w:w="6939" w:type="dxa"/>
          </w:tcPr>
          <w:p w14:paraId="4B041CBC"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Marital status</w:t>
            </w:r>
          </w:p>
        </w:tc>
      </w:tr>
      <w:tr w:rsidR="0017099A" w:rsidRPr="003A7B92" w14:paraId="2590AC03" w14:textId="77777777" w:rsidTr="00457BA5">
        <w:tc>
          <w:tcPr>
            <w:tcW w:w="1111" w:type="dxa"/>
          </w:tcPr>
          <w:p w14:paraId="63BA6F43"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education</w:t>
            </w:r>
          </w:p>
        </w:tc>
        <w:tc>
          <w:tcPr>
            <w:tcW w:w="1448" w:type="dxa"/>
          </w:tcPr>
          <w:p w14:paraId="024B53F5"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categorical</w:t>
            </w:r>
          </w:p>
        </w:tc>
        <w:tc>
          <w:tcPr>
            <w:tcW w:w="6939" w:type="dxa"/>
          </w:tcPr>
          <w:p w14:paraId="1EE07FB9"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 xml:space="preserve">Education details (basic.4y, basic.6y, basic.9y, </w:t>
            </w:r>
            <w:proofErr w:type="spellStart"/>
            <w:r w:rsidRPr="003A7B92">
              <w:rPr>
                <w:rFonts w:asciiTheme="minorHAnsi" w:hAnsiTheme="minorHAnsi" w:cstheme="minorHAnsi"/>
              </w:rPr>
              <w:t>high.school</w:t>
            </w:r>
            <w:proofErr w:type="spellEnd"/>
            <w:r w:rsidRPr="003A7B92">
              <w:rPr>
                <w:rFonts w:asciiTheme="minorHAnsi" w:hAnsiTheme="minorHAnsi" w:cstheme="minorHAnsi"/>
              </w:rPr>
              <w:t xml:space="preserve">, illiterate, </w:t>
            </w:r>
            <w:proofErr w:type="spellStart"/>
            <w:r w:rsidRPr="003A7B92">
              <w:rPr>
                <w:rFonts w:asciiTheme="minorHAnsi" w:hAnsiTheme="minorHAnsi" w:cstheme="minorHAnsi"/>
              </w:rPr>
              <w:t>professional.course</w:t>
            </w:r>
            <w:proofErr w:type="spellEnd"/>
            <w:r w:rsidRPr="003A7B92">
              <w:rPr>
                <w:rFonts w:asciiTheme="minorHAnsi" w:hAnsiTheme="minorHAnsi" w:cstheme="minorHAnsi"/>
              </w:rPr>
              <w:t xml:space="preserve">, </w:t>
            </w:r>
            <w:proofErr w:type="spellStart"/>
            <w:r w:rsidRPr="003A7B92">
              <w:rPr>
                <w:rFonts w:asciiTheme="minorHAnsi" w:hAnsiTheme="minorHAnsi" w:cstheme="minorHAnsi"/>
              </w:rPr>
              <w:t>university.degree</w:t>
            </w:r>
            <w:proofErr w:type="spellEnd"/>
            <w:r w:rsidRPr="003A7B92">
              <w:rPr>
                <w:rFonts w:asciiTheme="minorHAnsi" w:hAnsiTheme="minorHAnsi" w:cstheme="minorHAnsi"/>
              </w:rPr>
              <w:t>, unknown)</w:t>
            </w:r>
          </w:p>
        </w:tc>
      </w:tr>
      <w:tr w:rsidR="0017099A" w:rsidRPr="003A7B92" w14:paraId="688B354C" w14:textId="77777777" w:rsidTr="00457BA5">
        <w:tc>
          <w:tcPr>
            <w:tcW w:w="1111" w:type="dxa"/>
          </w:tcPr>
          <w:p w14:paraId="3A23A45D"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default</w:t>
            </w:r>
          </w:p>
        </w:tc>
        <w:tc>
          <w:tcPr>
            <w:tcW w:w="1448" w:type="dxa"/>
          </w:tcPr>
          <w:p w14:paraId="0465633F"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categorical</w:t>
            </w:r>
          </w:p>
        </w:tc>
        <w:tc>
          <w:tcPr>
            <w:tcW w:w="6939" w:type="dxa"/>
          </w:tcPr>
          <w:p w14:paraId="409D2B19"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Has credit in default? (no, yes, unknown)</w:t>
            </w:r>
          </w:p>
        </w:tc>
      </w:tr>
      <w:tr w:rsidR="0017099A" w:rsidRPr="003A7B92" w14:paraId="28FF7888" w14:textId="77777777" w:rsidTr="00457BA5">
        <w:tc>
          <w:tcPr>
            <w:tcW w:w="1111" w:type="dxa"/>
          </w:tcPr>
          <w:p w14:paraId="3F888EEF"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housing</w:t>
            </w:r>
          </w:p>
        </w:tc>
        <w:tc>
          <w:tcPr>
            <w:tcW w:w="1448" w:type="dxa"/>
          </w:tcPr>
          <w:p w14:paraId="74E036FF"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categorical</w:t>
            </w:r>
          </w:p>
        </w:tc>
        <w:tc>
          <w:tcPr>
            <w:tcW w:w="6939" w:type="dxa"/>
          </w:tcPr>
          <w:p w14:paraId="58AABC1D"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Has housing loan? (no, yes, unknown)</w:t>
            </w:r>
          </w:p>
        </w:tc>
      </w:tr>
      <w:tr w:rsidR="0017099A" w:rsidRPr="003A7B92" w14:paraId="5BC45C29" w14:textId="77777777" w:rsidTr="00457BA5">
        <w:tc>
          <w:tcPr>
            <w:tcW w:w="1111" w:type="dxa"/>
          </w:tcPr>
          <w:p w14:paraId="6BBFC4A2"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loan</w:t>
            </w:r>
          </w:p>
        </w:tc>
        <w:tc>
          <w:tcPr>
            <w:tcW w:w="1448" w:type="dxa"/>
          </w:tcPr>
          <w:p w14:paraId="36E762C7"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categorical</w:t>
            </w:r>
          </w:p>
        </w:tc>
        <w:tc>
          <w:tcPr>
            <w:tcW w:w="6939" w:type="dxa"/>
          </w:tcPr>
          <w:p w14:paraId="65C543BB"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Has personal loan? (no, yes, unknown)</w:t>
            </w:r>
          </w:p>
        </w:tc>
      </w:tr>
    </w:tbl>
    <w:p w14:paraId="17107B12" w14:textId="77777777" w:rsidR="0017099A" w:rsidRPr="003A7B92" w:rsidRDefault="0017099A" w:rsidP="006E1B41">
      <w:pPr>
        <w:jc w:val="left"/>
        <w:rPr>
          <w:rFonts w:asciiTheme="minorHAnsi" w:hAnsiTheme="minorHAnsi" w:cstheme="minorHAnsi"/>
          <w:b/>
          <w:u w:val="single"/>
        </w:rPr>
      </w:pPr>
      <w:r w:rsidRPr="003A7B92">
        <w:rPr>
          <w:rFonts w:asciiTheme="minorHAnsi" w:hAnsiTheme="minorHAnsi" w:cstheme="minorHAnsi"/>
          <w:b/>
          <w:u w:val="single"/>
        </w:rPr>
        <w:t>Related with the last contact of the current campaign:</w:t>
      </w:r>
    </w:p>
    <w:tbl>
      <w:tblPr>
        <w:tblStyle w:val="TableGrid"/>
        <w:tblW w:w="9498" w:type="dxa"/>
        <w:tblInd w:w="108" w:type="dxa"/>
        <w:tblLook w:val="04A0" w:firstRow="1" w:lastRow="0" w:firstColumn="1" w:lastColumn="0" w:noHBand="0" w:noVBand="1"/>
      </w:tblPr>
      <w:tblGrid>
        <w:gridCol w:w="1416"/>
        <w:gridCol w:w="1433"/>
        <w:gridCol w:w="6649"/>
      </w:tblGrid>
      <w:tr w:rsidR="0017099A" w:rsidRPr="003A7B92" w14:paraId="0A275C7F" w14:textId="77777777" w:rsidTr="00457BA5">
        <w:tc>
          <w:tcPr>
            <w:tcW w:w="1416" w:type="dxa"/>
            <w:shd w:val="clear" w:color="auto" w:fill="0070C0"/>
          </w:tcPr>
          <w:p w14:paraId="6E4E23C6"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Feature</w:t>
            </w:r>
          </w:p>
        </w:tc>
        <w:tc>
          <w:tcPr>
            <w:tcW w:w="1433" w:type="dxa"/>
            <w:shd w:val="clear" w:color="auto" w:fill="0070C0"/>
          </w:tcPr>
          <w:p w14:paraId="46BF52A6"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Feature type</w:t>
            </w:r>
          </w:p>
        </w:tc>
        <w:tc>
          <w:tcPr>
            <w:tcW w:w="6649" w:type="dxa"/>
            <w:shd w:val="clear" w:color="auto" w:fill="0070C0"/>
          </w:tcPr>
          <w:p w14:paraId="34D27D8D"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Description</w:t>
            </w:r>
          </w:p>
        </w:tc>
      </w:tr>
      <w:tr w:rsidR="0017099A" w:rsidRPr="003A7B92" w14:paraId="304A777E" w14:textId="77777777" w:rsidTr="00457BA5">
        <w:tc>
          <w:tcPr>
            <w:tcW w:w="1416" w:type="dxa"/>
          </w:tcPr>
          <w:p w14:paraId="2314388C"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contact</w:t>
            </w:r>
          </w:p>
        </w:tc>
        <w:tc>
          <w:tcPr>
            <w:tcW w:w="1433" w:type="dxa"/>
          </w:tcPr>
          <w:p w14:paraId="59CA267A"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categorical</w:t>
            </w:r>
          </w:p>
        </w:tc>
        <w:tc>
          <w:tcPr>
            <w:tcW w:w="6649" w:type="dxa"/>
          </w:tcPr>
          <w:p w14:paraId="3B330B6F"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Contact communication type (cellular, telephone)</w:t>
            </w:r>
          </w:p>
        </w:tc>
      </w:tr>
      <w:tr w:rsidR="0017099A" w:rsidRPr="003A7B92" w14:paraId="2A2788E8" w14:textId="77777777" w:rsidTr="00457BA5">
        <w:tc>
          <w:tcPr>
            <w:tcW w:w="1416" w:type="dxa"/>
          </w:tcPr>
          <w:p w14:paraId="33D6F245"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month</w:t>
            </w:r>
          </w:p>
        </w:tc>
        <w:tc>
          <w:tcPr>
            <w:tcW w:w="1433" w:type="dxa"/>
          </w:tcPr>
          <w:p w14:paraId="5818FE35"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categorical</w:t>
            </w:r>
          </w:p>
        </w:tc>
        <w:tc>
          <w:tcPr>
            <w:tcW w:w="6649" w:type="dxa"/>
          </w:tcPr>
          <w:p w14:paraId="51DD197C"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Last contact month of year (</w:t>
            </w:r>
            <w:proofErr w:type="spellStart"/>
            <w:r w:rsidRPr="003A7B92">
              <w:rPr>
                <w:rFonts w:asciiTheme="minorHAnsi" w:hAnsiTheme="minorHAnsi" w:cstheme="minorHAnsi"/>
              </w:rPr>
              <w:t>jan</w:t>
            </w:r>
            <w:proofErr w:type="spellEnd"/>
            <w:r w:rsidRPr="003A7B92">
              <w:rPr>
                <w:rFonts w:asciiTheme="minorHAnsi" w:hAnsiTheme="minorHAnsi" w:cstheme="minorHAnsi"/>
              </w:rPr>
              <w:t xml:space="preserve">, </w:t>
            </w:r>
            <w:proofErr w:type="spellStart"/>
            <w:r w:rsidRPr="003A7B92">
              <w:rPr>
                <w:rFonts w:asciiTheme="minorHAnsi" w:hAnsiTheme="minorHAnsi" w:cstheme="minorHAnsi"/>
              </w:rPr>
              <w:t>feb</w:t>
            </w:r>
            <w:proofErr w:type="spellEnd"/>
            <w:r w:rsidRPr="003A7B92">
              <w:rPr>
                <w:rFonts w:asciiTheme="minorHAnsi" w:hAnsiTheme="minorHAnsi" w:cstheme="minorHAnsi"/>
              </w:rPr>
              <w:t>, mar etc.)</w:t>
            </w:r>
          </w:p>
        </w:tc>
      </w:tr>
      <w:tr w:rsidR="0017099A" w:rsidRPr="003A7B92" w14:paraId="629FADBE" w14:textId="77777777" w:rsidTr="00457BA5">
        <w:tc>
          <w:tcPr>
            <w:tcW w:w="1416" w:type="dxa"/>
          </w:tcPr>
          <w:p w14:paraId="49BC0479" w14:textId="77777777" w:rsidR="0017099A" w:rsidRPr="003A7B92" w:rsidRDefault="0017099A" w:rsidP="006E1B41">
            <w:pPr>
              <w:jc w:val="left"/>
              <w:rPr>
                <w:rFonts w:asciiTheme="minorHAnsi" w:hAnsiTheme="minorHAnsi" w:cstheme="minorHAnsi"/>
              </w:rPr>
            </w:pPr>
            <w:proofErr w:type="spellStart"/>
            <w:r w:rsidRPr="003A7B92">
              <w:rPr>
                <w:rFonts w:asciiTheme="minorHAnsi" w:hAnsiTheme="minorHAnsi" w:cstheme="minorHAnsi"/>
              </w:rPr>
              <w:t>day_of_week</w:t>
            </w:r>
            <w:proofErr w:type="spellEnd"/>
          </w:p>
        </w:tc>
        <w:tc>
          <w:tcPr>
            <w:tcW w:w="1433" w:type="dxa"/>
          </w:tcPr>
          <w:p w14:paraId="4D0467C7"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categorical</w:t>
            </w:r>
          </w:p>
        </w:tc>
        <w:tc>
          <w:tcPr>
            <w:tcW w:w="6649" w:type="dxa"/>
          </w:tcPr>
          <w:p w14:paraId="3D0E249F"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Last contact day of the week (</w:t>
            </w:r>
            <w:proofErr w:type="spellStart"/>
            <w:r w:rsidRPr="003A7B92">
              <w:rPr>
                <w:rFonts w:asciiTheme="minorHAnsi" w:hAnsiTheme="minorHAnsi" w:cstheme="minorHAnsi"/>
              </w:rPr>
              <w:t>mon</w:t>
            </w:r>
            <w:proofErr w:type="spellEnd"/>
            <w:r w:rsidRPr="003A7B92">
              <w:rPr>
                <w:rFonts w:asciiTheme="minorHAnsi" w:hAnsiTheme="minorHAnsi" w:cstheme="minorHAnsi"/>
              </w:rPr>
              <w:t xml:space="preserve">, </w:t>
            </w:r>
            <w:proofErr w:type="spellStart"/>
            <w:r w:rsidRPr="003A7B92">
              <w:rPr>
                <w:rFonts w:asciiTheme="minorHAnsi" w:hAnsiTheme="minorHAnsi" w:cstheme="minorHAnsi"/>
              </w:rPr>
              <w:t>tue</w:t>
            </w:r>
            <w:proofErr w:type="spellEnd"/>
            <w:r w:rsidRPr="003A7B92">
              <w:rPr>
                <w:rFonts w:asciiTheme="minorHAnsi" w:hAnsiTheme="minorHAnsi" w:cstheme="minorHAnsi"/>
              </w:rPr>
              <w:t xml:space="preserve">, wed, </w:t>
            </w:r>
            <w:proofErr w:type="spellStart"/>
            <w:r w:rsidRPr="003A7B92">
              <w:rPr>
                <w:rFonts w:asciiTheme="minorHAnsi" w:hAnsiTheme="minorHAnsi" w:cstheme="minorHAnsi"/>
              </w:rPr>
              <w:t>thu</w:t>
            </w:r>
            <w:proofErr w:type="spellEnd"/>
            <w:r w:rsidRPr="003A7B92">
              <w:rPr>
                <w:rFonts w:asciiTheme="minorHAnsi" w:hAnsiTheme="minorHAnsi" w:cstheme="minorHAnsi"/>
              </w:rPr>
              <w:t xml:space="preserve">, </w:t>
            </w:r>
            <w:proofErr w:type="spellStart"/>
            <w:r w:rsidRPr="003A7B92">
              <w:rPr>
                <w:rFonts w:asciiTheme="minorHAnsi" w:hAnsiTheme="minorHAnsi" w:cstheme="minorHAnsi"/>
              </w:rPr>
              <w:t>fri</w:t>
            </w:r>
            <w:proofErr w:type="spellEnd"/>
            <w:r w:rsidRPr="003A7B92">
              <w:rPr>
                <w:rFonts w:asciiTheme="minorHAnsi" w:hAnsiTheme="minorHAnsi" w:cstheme="minorHAnsi"/>
              </w:rPr>
              <w:t>)</w:t>
            </w:r>
          </w:p>
        </w:tc>
      </w:tr>
      <w:tr w:rsidR="0017099A" w:rsidRPr="003A7B92" w14:paraId="7F6762A3" w14:textId="77777777" w:rsidTr="00457BA5">
        <w:tc>
          <w:tcPr>
            <w:tcW w:w="1416" w:type="dxa"/>
          </w:tcPr>
          <w:p w14:paraId="22D944E4"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duration</w:t>
            </w:r>
          </w:p>
        </w:tc>
        <w:tc>
          <w:tcPr>
            <w:tcW w:w="1433" w:type="dxa"/>
          </w:tcPr>
          <w:p w14:paraId="0434A3C4"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numeric</w:t>
            </w:r>
          </w:p>
        </w:tc>
        <w:tc>
          <w:tcPr>
            <w:tcW w:w="6649" w:type="dxa"/>
          </w:tcPr>
          <w:p w14:paraId="727B4DDF"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Last contact duration, in seconds</w:t>
            </w:r>
          </w:p>
        </w:tc>
      </w:tr>
    </w:tbl>
    <w:p w14:paraId="3C400685" w14:textId="77777777" w:rsidR="0017099A" w:rsidRPr="003A7B92" w:rsidRDefault="0017099A" w:rsidP="006E1B41">
      <w:pPr>
        <w:jc w:val="left"/>
        <w:rPr>
          <w:rFonts w:asciiTheme="minorHAnsi" w:hAnsiTheme="minorHAnsi" w:cstheme="minorHAnsi"/>
          <w:b/>
          <w:u w:val="single"/>
        </w:rPr>
      </w:pPr>
      <w:r w:rsidRPr="003A7B92">
        <w:rPr>
          <w:rFonts w:asciiTheme="minorHAnsi" w:hAnsiTheme="minorHAnsi" w:cstheme="minorHAnsi"/>
          <w:b/>
          <w:u w:val="single"/>
        </w:rPr>
        <w:t>Previous campaign attributes:</w:t>
      </w:r>
    </w:p>
    <w:tbl>
      <w:tblPr>
        <w:tblStyle w:val="TableGrid"/>
        <w:tblW w:w="9498" w:type="dxa"/>
        <w:tblInd w:w="108" w:type="dxa"/>
        <w:tblLook w:val="04A0" w:firstRow="1" w:lastRow="0" w:firstColumn="1" w:lastColumn="0" w:noHBand="0" w:noVBand="1"/>
      </w:tblPr>
      <w:tblGrid>
        <w:gridCol w:w="1132"/>
        <w:gridCol w:w="1447"/>
        <w:gridCol w:w="6919"/>
      </w:tblGrid>
      <w:tr w:rsidR="0017099A" w:rsidRPr="003A7B92" w14:paraId="723E6191" w14:textId="77777777" w:rsidTr="00457BA5">
        <w:tc>
          <w:tcPr>
            <w:tcW w:w="1132" w:type="dxa"/>
            <w:shd w:val="clear" w:color="auto" w:fill="0070C0"/>
          </w:tcPr>
          <w:p w14:paraId="7F46E72B"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Feature</w:t>
            </w:r>
          </w:p>
        </w:tc>
        <w:tc>
          <w:tcPr>
            <w:tcW w:w="1447" w:type="dxa"/>
            <w:shd w:val="clear" w:color="auto" w:fill="0070C0"/>
          </w:tcPr>
          <w:p w14:paraId="5E1F4811"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Feature type</w:t>
            </w:r>
          </w:p>
        </w:tc>
        <w:tc>
          <w:tcPr>
            <w:tcW w:w="6919" w:type="dxa"/>
            <w:shd w:val="clear" w:color="auto" w:fill="0070C0"/>
          </w:tcPr>
          <w:p w14:paraId="711CA04B"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Description</w:t>
            </w:r>
          </w:p>
        </w:tc>
      </w:tr>
      <w:tr w:rsidR="0017099A" w:rsidRPr="003A7B92" w14:paraId="0E252E2E" w14:textId="77777777" w:rsidTr="00457BA5">
        <w:tc>
          <w:tcPr>
            <w:tcW w:w="1132" w:type="dxa"/>
          </w:tcPr>
          <w:p w14:paraId="5E31EF7C"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lastRenderedPageBreak/>
              <w:t>campaign</w:t>
            </w:r>
          </w:p>
        </w:tc>
        <w:tc>
          <w:tcPr>
            <w:tcW w:w="1447" w:type="dxa"/>
          </w:tcPr>
          <w:p w14:paraId="3CBD52F8"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numeric</w:t>
            </w:r>
          </w:p>
        </w:tc>
        <w:tc>
          <w:tcPr>
            <w:tcW w:w="6919" w:type="dxa"/>
          </w:tcPr>
          <w:p w14:paraId="4624D5A6"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Number of contacts performed during this campaign and for this client</w:t>
            </w:r>
          </w:p>
        </w:tc>
      </w:tr>
      <w:tr w:rsidR="0017099A" w:rsidRPr="003A7B92" w14:paraId="1D410AA2" w14:textId="77777777" w:rsidTr="00457BA5">
        <w:tc>
          <w:tcPr>
            <w:tcW w:w="1132" w:type="dxa"/>
          </w:tcPr>
          <w:p w14:paraId="43694B44" w14:textId="77777777" w:rsidR="0017099A" w:rsidRPr="003A7B92" w:rsidRDefault="0017099A" w:rsidP="006E1B41">
            <w:pPr>
              <w:jc w:val="left"/>
              <w:rPr>
                <w:rFonts w:asciiTheme="minorHAnsi" w:hAnsiTheme="minorHAnsi" w:cstheme="minorHAnsi"/>
              </w:rPr>
            </w:pPr>
            <w:proofErr w:type="spellStart"/>
            <w:r w:rsidRPr="003A7B92">
              <w:rPr>
                <w:rFonts w:asciiTheme="minorHAnsi" w:hAnsiTheme="minorHAnsi" w:cstheme="minorHAnsi"/>
              </w:rPr>
              <w:t>pdays</w:t>
            </w:r>
            <w:proofErr w:type="spellEnd"/>
          </w:p>
        </w:tc>
        <w:tc>
          <w:tcPr>
            <w:tcW w:w="1447" w:type="dxa"/>
          </w:tcPr>
          <w:p w14:paraId="39793E27" w14:textId="530C3686" w:rsidR="0017099A" w:rsidRPr="003A7B92" w:rsidRDefault="00CB4EBF" w:rsidP="006E1B41">
            <w:pPr>
              <w:jc w:val="left"/>
              <w:rPr>
                <w:rFonts w:asciiTheme="minorHAnsi" w:hAnsiTheme="minorHAnsi" w:cstheme="minorHAnsi"/>
              </w:rPr>
            </w:pPr>
            <w:r w:rsidRPr="003A7B92">
              <w:rPr>
                <w:rFonts w:asciiTheme="minorHAnsi" w:hAnsiTheme="minorHAnsi" w:cstheme="minorHAnsi"/>
              </w:rPr>
              <w:t>numeric</w:t>
            </w:r>
          </w:p>
        </w:tc>
        <w:tc>
          <w:tcPr>
            <w:tcW w:w="6919" w:type="dxa"/>
          </w:tcPr>
          <w:p w14:paraId="7B523ED2"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Number of days that passed by after the client was last contacted from a previous campaign (999 means client was not previously contacted)</w:t>
            </w:r>
          </w:p>
        </w:tc>
      </w:tr>
      <w:tr w:rsidR="0017099A" w:rsidRPr="003A7B92" w14:paraId="3C9D5F8C" w14:textId="77777777" w:rsidTr="00457BA5">
        <w:tc>
          <w:tcPr>
            <w:tcW w:w="1132" w:type="dxa"/>
          </w:tcPr>
          <w:p w14:paraId="6341A491"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previous</w:t>
            </w:r>
          </w:p>
        </w:tc>
        <w:tc>
          <w:tcPr>
            <w:tcW w:w="1447" w:type="dxa"/>
          </w:tcPr>
          <w:p w14:paraId="685345F6"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categorical</w:t>
            </w:r>
          </w:p>
        </w:tc>
        <w:tc>
          <w:tcPr>
            <w:tcW w:w="6919" w:type="dxa"/>
          </w:tcPr>
          <w:p w14:paraId="5DAFCECC"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Number of contacts performed before this campaign and for this client</w:t>
            </w:r>
          </w:p>
        </w:tc>
      </w:tr>
      <w:tr w:rsidR="0017099A" w:rsidRPr="003A7B92" w14:paraId="1C4C39D7" w14:textId="77777777" w:rsidTr="00457BA5">
        <w:tc>
          <w:tcPr>
            <w:tcW w:w="1132" w:type="dxa"/>
          </w:tcPr>
          <w:p w14:paraId="7C6745DD" w14:textId="77777777" w:rsidR="0017099A" w:rsidRPr="003A7B92" w:rsidRDefault="0017099A" w:rsidP="006E1B41">
            <w:pPr>
              <w:jc w:val="left"/>
              <w:rPr>
                <w:rFonts w:asciiTheme="minorHAnsi" w:hAnsiTheme="minorHAnsi" w:cstheme="minorHAnsi"/>
              </w:rPr>
            </w:pPr>
            <w:proofErr w:type="spellStart"/>
            <w:r w:rsidRPr="003A7B92">
              <w:rPr>
                <w:rFonts w:asciiTheme="minorHAnsi" w:hAnsiTheme="minorHAnsi" w:cstheme="minorHAnsi"/>
              </w:rPr>
              <w:t>poutcome</w:t>
            </w:r>
            <w:proofErr w:type="spellEnd"/>
          </w:p>
        </w:tc>
        <w:tc>
          <w:tcPr>
            <w:tcW w:w="1447" w:type="dxa"/>
          </w:tcPr>
          <w:p w14:paraId="20F01E7B"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categorical</w:t>
            </w:r>
          </w:p>
        </w:tc>
        <w:tc>
          <w:tcPr>
            <w:tcW w:w="6919" w:type="dxa"/>
          </w:tcPr>
          <w:p w14:paraId="36CE1D71"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 xml:space="preserve">Outcome of the previous marketing campaign ( failure, </w:t>
            </w:r>
            <w:proofErr w:type="spellStart"/>
            <w:r w:rsidRPr="003A7B92">
              <w:rPr>
                <w:rFonts w:asciiTheme="minorHAnsi" w:hAnsiTheme="minorHAnsi" w:cstheme="minorHAnsi"/>
              </w:rPr>
              <w:t>nonexistent</w:t>
            </w:r>
            <w:proofErr w:type="spellEnd"/>
            <w:r w:rsidRPr="003A7B92">
              <w:rPr>
                <w:rFonts w:asciiTheme="minorHAnsi" w:hAnsiTheme="minorHAnsi" w:cstheme="minorHAnsi"/>
              </w:rPr>
              <w:t>, success)</w:t>
            </w:r>
          </w:p>
        </w:tc>
      </w:tr>
    </w:tbl>
    <w:p w14:paraId="3353B304" w14:textId="77777777" w:rsidR="0017099A" w:rsidRPr="003A7B92" w:rsidRDefault="0017099A" w:rsidP="006E1B41">
      <w:pPr>
        <w:jc w:val="left"/>
        <w:rPr>
          <w:rFonts w:asciiTheme="minorHAnsi" w:hAnsiTheme="minorHAnsi" w:cstheme="minorHAnsi"/>
          <w:b/>
          <w:u w:val="single"/>
        </w:rPr>
      </w:pPr>
      <w:r w:rsidRPr="003A7B92">
        <w:rPr>
          <w:rFonts w:asciiTheme="minorHAnsi" w:hAnsiTheme="minorHAnsi" w:cstheme="minorHAnsi"/>
          <w:b/>
          <w:u w:val="single"/>
        </w:rPr>
        <w:t>Social and Economic context attributes:</w:t>
      </w:r>
    </w:p>
    <w:tbl>
      <w:tblPr>
        <w:tblStyle w:val="TableGrid"/>
        <w:tblW w:w="9498" w:type="dxa"/>
        <w:tblInd w:w="108" w:type="dxa"/>
        <w:tblLook w:val="04A0" w:firstRow="1" w:lastRow="0" w:firstColumn="1" w:lastColumn="0" w:noHBand="0" w:noVBand="1"/>
      </w:tblPr>
      <w:tblGrid>
        <w:gridCol w:w="1445"/>
        <w:gridCol w:w="1421"/>
        <w:gridCol w:w="6632"/>
      </w:tblGrid>
      <w:tr w:rsidR="0017099A" w:rsidRPr="003A7B92" w14:paraId="60E5501D" w14:textId="77777777" w:rsidTr="00457BA5">
        <w:tc>
          <w:tcPr>
            <w:tcW w:w="1132" w:type="dxa"/>
            <w:shd w:val="clear" w:color="auto" w:fill="0070C0"/>
          </w:tcPr>
          <w:p w14:paraId="2D0765FD"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Feature</w:t>
            </w:r>
          </w:p>
        </w:tc>
        <w:tc>
          <w:tcPr>
            <w:tcW w:w="1447" w:type="dxa"/>
            <w:shd w:val="clear" w:color="auto" w:fill="0070C0"/>
          </w:tcPr>
          <w:p w14:paraId="0FE063F8"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Feature type</w:t>
            </w:r>
          </w:p>
        </w:tc>
        <w:tc>
          <w:tcPr>
            <w:tcW w:w="6919" w:type="dxa"/>
            <w:shd w:val="clear" w:color="auto" w:fill="0070C0"/>
          </w:tcPr>
          <w:p w14:paraId="2E67D864" w14:textId="77777777" w:rsidR="0017099A" w:rsidRPr="003A7B92" w:rsidRDefault="0017099A" w:rsidP="006E1B41">
            <w:pPr>
              <w:jc w:val="left"/>
              <w:rPr>
                <w:rFonts w:asciiTheme="minorHAnsi" w:hAnsiTheme="minorHAnsi" w:cstheme="minorHAnsi"/>
                <w:b/>
                <w:color w:val="FFFFFF" w:themeColor="background1"/>
              </w:rPr>
            </w:pPr>
            <w:r w:rsidRPr="003A7B92">
              <w:rPr>
                <w:rFonts w:asciiTheme="minorHAnsi" w:hAnsiTheme="minorHAnsi" w:cstheme="minorHAnsi"/>
                <w:b/>
                <w:color w:val="FFFFFF" w:themeColor="background1"/>
              </w:rPr>
              <w:t>Description</w:t>
            </w:r>
          </w:p>
        </w:tc>
      </w:tr>
      <w:tr w:rsidR="0017099A" w:rsidRPr="003A7B92" w14:paraId="0D324C67" w14:textId="77777777" w:rsidTr="00457BA5">
        <w:tc>
          <w:tcPr>
            <w:tcW w:w="1132" w:type="dxa"/>
          </w:tcPr>
          <w:p w14:paraId="583F55EE" w14:textId="77777777" w:rsidR="0017099A" w:rsidRPr="003A7B92" w:rsidRDefault="0017099A" w:rsidP="006E1B41">
            <w:pPr>
              <w:jc w:val="left"/>
              <w:rPr>
                <w:rFonts w:asciiTheme="minorHAnsi" w:hAnsiTheme="minorHAnsi" w:cstheme="minorHAnsi"/>
              </w:rPr>
            </w:pPr>
            <w:proofErr w:type="spellStart"/>
            <w:r w:rsidRPr="003A7B92">
              <w:rPr>
                <w:rFonts w:asciiTheme="minorHAnsi" w:hAnsiTheme="minorHAnsi" w:cstheme="minorHAnsi"/>
              </w:rPr>
              <w:t>emp.var.rate</w:t>
            </w:r>
            <w:proofErr w:type="spellEnd"/>
          </w:p>
        </w:tc>
        <w:tc>
          <w:tcPr>
            <w:tcW w:w="1447" w:type="dxa"/>
          </w:tcPr>
          <w:p w14:paraId="10D06CCC"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numeric</w:t>
            </w:r>
          </w:p>
        </w:tc>
        <w:tc>
          <w:tcPr>
            <w:tcW w:w="6919" w:type="dxa"/>
          </w:tcPr>
          <w:p w14:paraId="26EA7FB7"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employment variation rate — quarterly indicator</w:t>
            </w:r>
          </w:p>
        </w:tc>
      </w:tr>
      <w:tr w:rsidR="0017099A" w:rsidRPr="003A7B92" w14:paraId="33978C36" w14:textId="77777777" w:rsidTr="00457BA5">
        <w:tc>
          <w:tcPr>
            <w:tcW w:w="1132" w:type="dxa"/>
          </w:tcPr>
          <w:p w14:paraId="5DA9B261" w14:textId="77777777" w:rsidR="0017099A" w:rsidRPr="003A7B92" w:rsidRDefault="0017099A" w:rsidP="006E1B41">
            <w:pPr>
              <w:jc w:val="left"/>
              <w:rPr>
                <w:rFonts w:asciiTheme="minorHAnsi" w:hAnsiTheme="minorHAnsi" w:cstheme="minorHAnsi"/>
              </w:rPr>
            </w:pPr>
            <w:proofErr w:type="spellStart"/>
            <w:r w:rsidRPr="003A7B92">
              <w:rPr>
                <w:rFonts w:asciiTheme="minorHAnsi" w:hAnsiTheme="minorHAnsi" w:cstheme="minorHAnsi"/>
              </w:rPr>
              <w:t>cons.price.idx</w:t>
            </w:r>
            <w:proofErr w:type="spellEnd"/>
          </w:p>
        </w:tc>
        <w:tc>
          <w:tcPr>
            <w:tcW w:w="1447" w:type="dxa"/>
          </w:tcPr>
          <w:p w14:paraId="522D1E76"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numeric</w:t>
            </w:r>
          </w:p>
        </w:tc>
        <w:tc>
          <w:tcPr>
            <w:tcW w:w="6919" w:type="dxa"/>
          </w:tcPr>
          <w:p w14:paraId="27F66BF0"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consumer price index — monthly indicator</w:t>
            </w:r>
          </w:p>
        </w:tc>
      </w:tr>
      <w:tr w:rsidR="0017099A" w:rsidRPr="003A7B92" w14:paraId="130BB309" w14:textId="77777777" w:rsidTr="00457BA5">
        <w:tc>
          <w:tcPr>
            <w:tcW w:w="1132" w:type="dxa"/>
          </w:tcPr>
          <w:p w14:paraId="57EACC08" w14:textId="77777777" w:rsidR="0017099A" w:rsidRPr="003A7B92" w:rsidRDefault="0017099A" w:rsidP="006E1B41">
            <w:pPr>
              <w:jc w:val="left"/>
              <w:rPr>
                <w:rFonts w:asciiTheme="minorHAnsi" w:hAnsiTheme="minorHAnsi" w:cstheme="minorHAnsi"/>
              </w:rPr>
            </w:pPr>
            <w:proofErr w:type="spellStart"/>
            <w:r w:rsidRPr="003A7B92">
              <w:rPr>
                <w:rFonts w:asciiTheme="minorHAnsi" w:hAnsiTheme="minorHAnsi" w:cstheme="minorHAnsi"/>
              </w:rPr>
              <w:t>cons.conf.idx</w:t>
            </w:r>
            <w:proofErr w:type="spellEnd"/>
          </w:p>
        </w:tc>
        <w:tc>
          <w:tcPr>
            <w:tcW w:w="1447" w:type="dxa"/>
          </w:tcPr>
          <w:p w14:paraId="65A235A2"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numeric</w:t>
            </w:r>
          </w:p>
        </w:tc>
        <w:tc>
          <w:tcPr>
            <w:tcW w:w="6919" w:type="dxa"/>
          </w:tcPr>
          <w:p w14:paraId="1AF062D1"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consumer confidence index — monthly indicator</w:t>
            </w:r>
          </w:p>
        </w:tc>
      </w:tr>
      <w:tr w:rsidR="0017099A" w:rsidRPr="003A7B92" w14:paraId="6AF04D76" w14:textId="77777777" w:rsidTr="00457BA5">
        <w:tc>
          <w:tcPr>
            <w:tcW w:w="1132" w:type="dxa"/>
          </w:tcPr>
          <w:p w14:paraId="42E02235"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euribor3m</w:t>
            </w:r>
          </w:p>
        </w:tc>
        <w:tc>
          <w:tcPr>
            <w:tcW w:w="1447" w:type="dxa"/>
          </w:tcPr>
          <w:p w14:paraId="2B8D1F1A"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numeric</w:t>
            </w:r>
          </w:p>
        </w:tc>
        <w:tc>
          <w:tcPr>
            <w:tcW w:w="6919" w:type="dxa"/>
          </w:tcPr>
          <w:p w14:paraId="5FEEE5BC" w14:textId="77777777" w:rsidR="0017099A" w:rsidRPr="003A7B92" w:rsidRDefault="0017099A" w:rsidP="006E1B41">
            <w:pPr>
              <w:jc w:val="left"/>
              <w:rPr>
                <w:rFonts w:asciiTheme="minorHAnsi" w:hAnsiTheme="minorHAnsi" w:cstheme="minorHAnsi"/>
              </w:rPr>
            </w:pPr>
            <w:proofErr w:type="spellStart"/>
            <w:r w:rsidRPr="003A7B92">
              <w:rPr>
                <w:rFonts w:asciiTheme="minorHAnsi" w:hAnsiTheme="minorHAnsi" w:cstheme="minorHAnsi"/>
              </w:rPr>
              <w:t>euribor</w:t>
            </w:r>
            <w:proofErr w:type="spellEnd"/>
            <w:r w:rsidRPr="003A7B92">
              <w:rPr>
                <w:rFonts w:asciiTheme="minorHAnsi" w:hAnsiTheme="minorHAnsi" w:cstheme="minorHAnsi"/>
              </w:rPr>
              <w:t xml:space="preserve"> 3 month rate — daily indicator</w:t>
            </w:r>
          </w:p>
        </w:tc>
      </w:tr>
      <w:tr w:rsidR="0017099A" w:rsidRPr="003A7B92" w14:paraId="09BB1B3D" w14:textId="77777777" w:rsidTr="00457BA5">
        <w:tc>
          <w:tcPr>
            <w:tcW w:w="1132" w:type="dxa"/>
          </w:tcPr>
          <w:p w14:paraId="1FD8A4DA" w14:textId="77777777" w:rsidR="0017099A" w:rsidRPr="003A7B92" w:rsidRDefault="0017099A" w:rsidP="006E1B41">
            <w:pPr>
              <w:jc w:val="left"/>
              <w:rPr>
                <w:rFonts w:asciiTheme="minorHAnsi" w:hAnsiTheme="minorHAnsi" w:cstheme="minorHAnsi"/>
              </w:rPr>
            </w:pPr>
            <w:proofErr w:type="spellStart"/>
            <w:r w:rsidRPr="003A7B92">
              <w:rPr>
                <w:rFonts w:asciiTheme="minorHAnsi" w:hAnsiTheme="minorHAnsi" w:cstheme="minorHAnsi"/>
              </w:rPr>
              <w:t>nr.employed</w:t>
            </w:r>
            <w:proofErr w:type="spellEnd"/>
          </w:p>
        </w:tc>
        <w:tc>
          <w:tcPr>
            <w:tcW w:w="1447" w:type="dxa"/>
          </w:tcPr>
          <w:p w14:paraId="5538F1C5"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numeric</w:t>
            </w:r>
          </w:p>
        </w:tc>
        <w:tc>
          <w:tcPr>
            <w:tcW w:w="6919" w:type="dxa"/>
          </w:tcPr>
          <w:p w14:paraId="04A003B6" w14:textId="77777777" w:rsidR="0017099A" w:rsidRPr="003A7B92" w:rsidRDefault="0017099A" w:rsidP="006E1B41">
            <w:pPr>
              <w:jc w:val="left"/>
              <w:rPr>
                <w:rFonts w:asciiTheme="minorHAnsi" w:hAnsiTheme="minorHAnsi" w:cstheme="minorHAnsi"/>
              </w:rPr>
            </w:pPr>
            <w:r w:rsidRPr="003A7B92">
              <w:rPr>
                <w:rFonts w:asciiTheme="minorHAnsi" w:hAnsiTheme="minorHAnsi" w:cstheme="minorHAnsi"/>
              </w:rPr>
              <w:t>number of employees — quarterly indicator</w:t>
            </w:r>
          </w:p>
        </w:tc>
      </w:tr>
    </w:tbl>
    <w:p w14:paraId="414DB6BD" w14:textId="6616BBC3" w:rsidR="00265293" w:rsidRPr="003A7B92" w:rsidRDefault="00881B5F" w:rsidP="006E1B41">
      <w:pPr>
        <w:pStyle w:val="Heading1"/>
        <w:jc w:val="left"/>
        <w:rPr>
          <w:rFonts w:asciiTheme="minorHAnsi" w:hAnsiTheme="minorHAnsi" w:cstheme="minorHAnsi"/>
        </w:rPr>
      </w:pPr>
      <w:bookmarkStart w:id="2" w:name="_Toc60848098"/>
      <w:r w:rsidRPr="003A7B92">
        <w:rPr>
          <w:rFonts w:asciiTheme="minorHAnsi" w:hAnsiTheme="minorHAnsi" w:cstheme="minorHAnsi"/>
        </w:rPr>
        <w:t xml:space="preserve">Section 1 - </w:t>
      </w:r>
      <w:r w:rsidR="00265293" w:rsidRPr="003A7B92">
        <w:rPr>
          <w:rFonts w:asciiTheme="minorHAnsi" w:hAnsiTheme="minorHAnsi" w:cstheme="minorHAnsi"/>
        </w:rPr>
        <w:t>Research Question(s)</w:t>
      </w:r>
      <w:bookmarkEnd w:id="2"/>
    </w:p>
    <w:p w14:paraId="0DF3C007" w14:textId="77777777" w:rsidR="000E1A68" w:rsidRPr="003A7B92" w:rsidRDefault="000E1A68" w:rsidP="006E1B41">
      <w:pPr>
        <w:pStyle w:val="Heading2"/>
        <w:jc w:val="left"/>
        <w:rPr>
          <w:rFonts w:asciiTheme="minorHAnsi" w:hAnsiTheme="minorHAnsi" w:cstheme="minorHAnsi"/>
        </w:rPr>
      </w:pPr>
      <w:bookmarkStart w:id="3" w:name="_Toc60848099"/>
      <w:r w:rsidRPr="003A7B92">
        <w:rPr>
          <w:rFonts w:asciiTheme="minorHAnsi" w:hAnsiTheme="minorHAnsi" w:cstheme="minorHAnsi"/>
        </w:rPr>
        <w:t>Question-1</w:t>
      </w:r>
      <w:bookmarkEnd w:id="3"/>
      <w:r w:rsidRPr="003A7B92">
        <w:rPr>
          <w:rFonts w:asciiTheme="minorHAnsi" w:hAnsiTheme="minorHAnsi" w:cstheme="minorHAnsi"/>
        </w:rPr>
        <w:t xml:space="preserve"> </w:t>
      </w:r>
    </w:p>
    <w:p w14:paraId="7CCE3C7D" w14:textId="296CE76F" w:rsidR="000E1A68" w:rsidRPr="003A7B92" w:rsidRDefault="00346A34" w:rsidP="006E1B41">
      <w:pPr>
        <w:jc w:val="left"/>
        <w:rPr>
          <w:rFonts w:asciiTheme="minorHAnsi" w:hAnsiTheme="minorHAnsi" w:cstheme="minorHAnsi"/>
        </w:rPr>
      </w:pPr>
      <w:r w:rsidRPr="003A7B92">
        <w:rPr>
          <w:rFonts w:asciiTheme="minorHAnsi" w:hAnsiTheme="minorHAnsi" w:cstheme="minorHAnsi"/>
        </w:rPr>
        <w:t>Do</w:t>
      </w:r>
      <w:r w:rsidR="000E1A68" w:rsidRPr="003A7B92">
        <w:rPr>
          <w:rFonts w:asciiTheme="minorHAnsi" w:hAnsiTheme="minorHAnsi" w:cstheme="minorHAnsi"/>
        </w:rPr>
        <w:t xml:space="preserve"> the social and economic indicators</w:t>
      </w:r>
      <w:r w:rsidRPr="003A7B92">
        <w:rPr>
          <w:rFonts w:asciiTheme="minorHAnsi" w:hAnsiTheme="minorHAnsi" w:cstheme="minorHAnsi"/>
        </w:rPr>
        <w:t xml:space="preserve">, client data and previous campaign attributes </w:t>
      </w:r>
      <w:r w:rsidR="000E1A68" w:rsidRPr="003A7B92">
        <w:rPr>
          <w:rFonts w:asciiTheme="minorHAnsi" w:hAnsiTheme="minorHAnsi" w:cstheme="minorHAnsi"/>
        </w:rPr>
        <w:t>have an influence on a customer subscribing to a term deposit subscription?</w:t>
      </w:r>
    </w:p>
    <w:p w14:paraId="40A8DB4C" w14:textId="73E56854" w:rsidR="00046BD8" w:rsidRPr="003A7B92" w:rsidRDefault="000E1A68" w:rsidP="006E1B41">
      <w:pPr>
        <w:pStyle w:val="Heading2"/>
        <w:jc w:val="left"/>
        <w:rPr>
          <w:rFonts w:asciiTheme="minorHAnsi" w:hAnsiTheme="minorHAnsi" w:cstheme="minorHAnsi"/>
        </w:rPr>
      </w:pPr>
      <w:bookmarkStart w:id="4" w:name="_Toc60848100"/>
      <w:r w:rsidRPr="003A7B92">
        <w:rPr>
          <w:rFonts w:asciiTheme="minorHAnsi" w:hAnsiTheme="minorHAnsi" w:cstheme="minorHAnsi"/>
        </w:rPr>
        <w:t>Question-2</w:t>
      </w:r>
      <w:bookmarkEnd w:id="4"/>
    </w:p>
    <w:p w14:paraId="026D1A31" w14:textId="2E59A03E" w:rsidR="00046BD8" w:rsidRPr="003A7B92" w:rsidRDefault="00346A34" w:rsidP="006E1B41">
      <w:pPr>
        <w:jc w:val="left"/>
        <w:rPr>
          <w:rFonts w:asciiTheme="minorHAnsi" w:hAnsiTheme="minorHAnsi" w:cstheme="minorHAnsi"/>
        </w:rPr>
      </w:pPr>
      <w:r w:rsidRPr="003A7B92">
        <w:rPr>
          <w:rFonts w:asciiTheme="minorHAnsi" w:hAnsiTheme="minorHAnsi" w:cstheme="minorHAnsi"/>
        </w:rPr>
        <w:t>What is</w:t>
      </w:r>
      <w:r w:rsidR="005532CF" w:rsidRPr="003A7B92">
        <w:rPr>
          <w:rFonts w:asciiTheme="minorHAnsi" w:hAnsiTheme="minorHAnsi" w:cstheme="minorHAnsi"/>
        </w:rPr>
        <w:t xml:space="preserve"> the probability of a customer subscribing to a</w:t>
      </w:r>
      <w:r w:rsidR="002E125B" w:rsidRPr="003A7B92">
        <w:rPr>
          <w:rFonts w:asciiTheme="minorHAnsi" w:hAnsiTheme="minorHAnsi" w:cstheme="minorHAnsi"/>
        </w:rPr>
        <w:t xml:space="preserve"> </w:t>
      </w:r>
      <w:r w:rsidR="00046BD8" w:rsidRPr="003A7B92">
        <w:rPr>
          <w:rFonts w:asciiTheme="minorHAnsi" w:hAnsiTheme="minorHAnsi" w:cstheme="minorHAnsi"/>
        </w:rPr>
        <w:t xml:space="preserve">term deposit subscription </w:t>
      </w:r>
      <w:r w:rsidRPr="003A7B92">
        <w:rPr>
          <w:rFonts w:asciiTheme="minorHAnsi" w:hAnsiTheme="minorHAnsi" w:cstheme="minorHAnsi"/>
        </w:rPr>
        <w:t>depends on social and economic indicators, client data, and previous campaign attributes?</w:t>
      </w:r>
    </w:p>
    <w:p w14:paraId="5B9062BB" w14:textId="284B9787" w:rsidR="00265293" w:rsidRPr="003A7B92" w:rsidRDefault="00881B5F" w:rsidP="006E1B41">
      <w:pPr>
        <w:pStyle w:val="Heading1"/>
        <w:jc w:val="left"/>
        <w:rPr>
          <w:rFonts w:asciiTheme="minorHAnsi" w:hAnsiTheme="minorHAnsi" w:cstheme="minorHAnsi"/>
        </w:rPr>
      </w:pPr>
      <w:bookmarkStart w:id="5" w:name="_Toc60848101"/>
      <w:r w:rsidRPr="003A7B92">
        <w:rPr>
          <w:rFonts w:asciiTheme="minorHAnsi" w:hAnsiTheme="minorHAnsi" w:cstheme="minorHAnsi"/>
        </w:rPr>
        <w:t xml:space="preserve">Section 2 - </w:t>
      </w:r>
      <w:r w:rsidR="00265293" w:rsidRPr="003A7B92">
        <w:rPr>
          <w:rFonts w:asciiTheme="minorHAnsi" w:hAnsiTheme="minorHAnsi" w:cstheme="minorHAnsi"/>
        </w:rPr>
        <w:t>Dataset</w:t>
      </w:r>
      <w:bookmarkEnd w:id="5"/>
    </w:p>
    <w:p w14:paraId="5E77BF81" w14:textId="6F86E887" w:rsidR="00153F38" w:rsidRPr="003A7B92" w:rsidRDefault="00153F38" w:rsidP="006E1B41">
      <w:pPr>
        <w:pStyle w:val="Heading2"/>
        <w:jc w:val="left"/>
        <w:rPr>
          <w:rFonts w:asciiTheme="minorHAnsi" w:hAnsiTheme="minorHAnsi" w:cstheme="minorHAnsi"/>
        </w:rPr>
      </w:pPr>
      <w:bookmarkStart w:id="6" w:name="_Toc60848102"/>
      <w:r w:rsidRPr="003A7B92">
        <w:rPr>
          <w:rFonts w:asciiTheme="minorHAnsi" w:hAnsiTheme="minorHAnsi" w:cstheme="minorHAnsi"/>
        </w:rPr>
        <w:t>How to handle missing data</w:t>
      </w:r>
      <w:bookmarkEnd w:id="6"/>
    </w:p>
    <w:p w14:paraId="259384E6" w14:textId="0005A4C0" w:rsidR="00153F38" w:rsidRPr="003A7B92" w:rsidRDefault="00B8554F" w:rsidP="006E1B41">
      <w:pPr>
        <w:jc w:val="left"/>
        <w:rPr>
          <w:rFonts w:asciiTheme="minorHAnsi" w:hAnsiTheme="minorHAnsi" w:cstheme="minorHAnsi"/>
        </w:rPr>
      </w:pPr>
      <w:r w:rsidRPr="003A7B92">
        <w:rPr>
          <w:rFonts w:asciiTheme="minorHAnsi" w:hAnsiTheme="minorHAnsi" w:cstheme="minorHAnsi"/>
        </w:rPr>
        <w:t>The missing data are present in then below columns and marked as ‘unknown’:</w:t>
      </w:r>
    </w:p>
    <w:p w14:paraId="6040E400" w14:textId="525821D6" w:rsidR="00B8554F" w:rsidRPr="003A7B92" w:rsidRDefault="00B8554F" w:rsidP="006E1B41">
      <w:pPr>
        <w:pStyle w:val="ListParagraph"/>
        <w:numPr>
          <w:ilvl w:val="0"/>
          <w:numId w:val="6"/>
        </w:numPr>
        <w:jc w:val="left"/>
        <w:rPr>
          <w:rFonts w:asciiTheme="minorHAnsi" w:hAnsiTheme="minorHAnsi" w:cstheme="minorHAnsi"/>
        </w:rPr>
      </w:pPr>
      <w:r w:rsidRPr="003A7B92">
        <w:rPr>
          <w:rFonts w:asciiTheme="minorHAnsi" w:hAnsiTheme="minorHAnsi" w:cstheme="minorHAnsi"/>
        </w:rPr>
        <w:t>job</w:t>
      </w:r>
    </w:p>
    <w:p w14:paraId="12652274" w14:textId="04D997EB" w:rsidR="00B8554F" w:rsidRPr="003A7B92" w:rsidRDefault="00B8554F" w:rsidP="006E1B41">
      <w:pPr>
        <w:pStyle w:val="ListParagraph"/>
        <w:numPr>
          <w:ilvl w:val="0"/>
          <w:numId w:val="6"/>
        </w:numPr>
        <w:jc w:val="left"/>
        <w:rPr>
          <w:rFonts w:asciiTheme="minorHAnsi" w:hAnsiTheme="minorHAnsi" w:cstheme="minorHAnsi"/>
        </w:rPr>
      </w:pPr>
      <w:r w:rsidRPr="003A7B92">
        <w:rPr>
          <w:rFonts w:asciiTheme="minorHAnsi" w:hAnsiTheme="minorHAnsi" w:cstheme="minorHAnsi"/>
        </w:rPr>
        <w:t>marital</w:t>
      </w:r>
    </w:p>
    <w:p w14:paraId="1A16EC08" w14:textId="324E0268" w:rsidR="00B8554F" w:rsidRPr="003A7B92" w:rsidRDefault="00B8554F" w:rsidP="006E1B41">
      <w:pPr>
        <w:pStyle w:val="ListParagraph"/>
        <w:numPr>
          <w:ilvl w:val="0"/>
          <w:numId w:val="6"/>
        </w:numPr>
        <w:jc w:val="left"/>
        <w:rPr>
          <w:rFonts w:asciiTheme="minorHAnsi" w:hAnsiTheme="minorHAnsi" w:cstheme="minorHAnsi"/>
        </w:rPr>
      </w:pPr>
      <w:r w:rsidRPr="003A7B92">
        <w:rPr>
          <w:rFonts w:asciiTheme="minorHAnsi" w:hAnsiTheme="minorHAnsi" w:cstheme="minorHAnsi"/>
        </w:rPr>
        <w:t>education</w:t>
      </w:r>
    </w:p>
    <w:p w14:paraId="2AA5B643" w14:textId="3DD576AA" w:rsidR="00B8554F" w:rsidRPr="003A7B92" w:rsidRDefault="00B8554F" w:rsidP="006E1B41">
      <w:pPr>
        <w:pStyle w:val="ListParagraph"/>
        <w:numPr>
          <w:ilvl w:val="0"/>
          <w:numId w:val="6"/>
        </w:numPr>
        <w:jc w:val="left"/>
        <w:rPr>
          <w:rFonts w:asciiTheme="minorHAnsi" w:hAnsiTheme="minorHAnsi" w:cstheme="minorHAnsi"/>
        </w:rPr>
      </w:pPr>
      <w:r w:rsidRPr="003A7B92">
        <w:rPr>
          <w:rFonts w:asciiTheme="minorHAnsi" w:hAnsiTheme="minorHAnsi" w:cstheme="minorHAnsi"/>
        </w:rPr>
        <w:t>default</w:t>
      </w:r>
    </w:p>
    <w:p w14:paraId="75BF0FFE" w14:textId="55871E5C" w:rsidR="00B8554F" w:rsidRPr="003A7B92" w:rsidRDefault="00B8554F" w:rsidP="006E1B41">
      <w:pPr>
        <w:pStyle w:val="ListParagraph"/>
        <w:numPr>
          <w:ilvl w:val="0"/>
          <w:numId w:val="6"/>
        </w:numPr>
        <w:jc w:val="left"/>
        <w:rPr>
          <w:rFonts w:asciiTheme="minorHAnsi" w:hAnsiTheme="minorHAnsi" w:cstheme="minorHAnsi"/>
        </w:rPr>
      </w:pPr>
      <w:r w:rsidRPr="003A7B92">
        <w:rPr>
          <w:rFonts w:asciiTheme="minorHAnsi" w:hAnsiTheme="minorHAnsi" w:cstheme="minorHAnsi"/>
        </w:rPr>
        <w:t>housing</w:t>
      </w:r>
    </w:p>
    <w:p w14:paraId="4136271B" w14:textId="3BA48A4F" w:rsidR="00B8554F" w:rsidRPr="003A7B92" w:rsidRDefault="00B8554F" w:rsidP="006E1B41">
      <w:pPr>
        <w:pStyle w:val="ListParagraph"/>
        <w:numPr>
          <w:ilvl w:val="0"/>
          <w:numId w:val="6"/>
        </w:numPr>
        <w:jc w:val="left"/>
        <w:rPr>
          <w:rFonts w:asciiTheme="minorHAnsi" w:hAnsiTheme="minorHAnsi" w:cstheme="minorHAnsi"/>
        </w:rPr>
      </w:pPr>
      <w:r w:rsidRPr="003A7B92">
        <w:rPr>
          <w:rFonts w:asciiTheme="minorHAnsi" w:hAnsiTheme="minorHAnsi" w:cstheme="minorHAnsi"/>
        </w:rPr>
        <w:t>loan</w:t>
      </w:r>
    </w:p>
    <w:p w14:paraId="738E1A8F" w14:textId="370C25B2" w:rsidR="00B8554F" w:rsidRPr="003A7B92" w:rsidRDefault="00B8554F" w:rsidP="006E1B41">
      <w:pPr>
        <w:jc w:val="left"/>
        <w:rPr>
          <w:rFonts w:asciiTheme="minorHAnsi" w:hAnsiTheme="minorHAnsi" w:cstheme="minorHAnsi"/>
        </w:rPr>
      </w:pPr>
      <w:r w:rsidRPr="003A7B92">
        <w:rPr>
          <w:rFonts w:asciiTheme="minorHAnsi" w:hAnsiTheme="minorHAnsi" w:cstheme="minorHAnsi"/>
        </w:rPr>
        <w:t>We have replaced the ‘unknown’ with NA and find out the pattern in missing data. Below are the test results:</w:t>
      </w:r>
    </w:p>
    <w:p w14:paraId="5DA5A733" w14:textId="6E6EEB60" w:rsidR="00B8554F" w:rsidRPr="003A7B92" w:rsidRDefault="00D5675F" w:rsidP="00BB2E91">
      <w:pPr>
        <w:jc w:val="center"/>
        <w:rPr>
          <w:rFonts w:asciiTheme="minorHAnsi" w:hAnsiTheme="minorHAnsi" w:cstheme="minorHAnsi"/>
        </w:rPr>
      </w:pPr>
      <w:r w:rsidRPr="003A7B92">
        <w:rPr>
          <w:rFonts w:asciiTheme="minorHAnsi" w:hAnsiTheme="minorHAnsi" w:cstheme="minorHAnsi"/>
          <w:noProof/>
          <w:lang w:val="en-IN" w:eastAsia="en-IN"/>
        </w:rPr>
        <w:lastRenderedPageBreak/>
        <w:drawing>
          <wp:inline distT="0" distB="0" distL="0" distR="0" wp14:anchorId="196AEC5A" wp14:editId="0FD06DE3">
            <wp:extent cx="2372264" cy="1944953"/>
            <wp:effectExtent l="19050" t="19050" r="9525" b="1778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2372510" cy="1945154"/>
                    </a:xfrm>
                    <a:prstGeom prst="rect">
                      <a:avLst/>
                    </a:prstGeom>
                    <a:ln>
                      <a:solidFill>
                        <a:schemeClr val="tx1"/>
                      </a:solidFill>
                    </a:ln>
                  </pic:spPr>
                </pic:pic>
              </a:graphicData>
            </a:graphic>
          </wp:inline>
        </w:drawing>
      </w:r>
      <w:r w:rsidRPr="003A7B92">
        <w:rPr>
          <w:rFonts w:asciiTheme="minorHAnsi" w:hAnsiTheme="minorHAnsi" w:cstheme="minorHAnsi"/>
          <w:noProof/>
          <w:lang w:val="en-IN" w:eastAsia="en-IN"/>
        </w:rPr>
        <w:drawing>
          <wp:inline distT="0" distB="0" distL="0" distR="0" wp14:anchorId="50683822" wp14:editId="0A0FE1CC">
            <wp:extent cx="2303253" cy="1963916"/>
            <wp:effectExtent l="19050" t="19050" r="20955" b="1778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313296" cy="1972479"/>
                    </a:xfrm>
                    <a:prstGeom prst="rect">
                      <a:avLst/>
                    </a:prstGeom>
                    <a:ln>
                      <a:solidFill>
                        <a:schemeClr val="tx1"/>
                      </a:solidFill>
                    </a:ln>
                  </pic:spPr>
                </pic:pic>
              </a:graphicData>
            </a:graphic>
          </wp:inline>
        </w:drawing>
      </w:r>
    </w:p>
    <w:p w14:paraId="13D3FD05" w14:textId="102368FA" w:rsidR="00D5675F" w:rsidRPr="003A7B92" w:rsidRDefault="00D5675F" w:rsidP="00BB2E91">
      <w:pPr>
        <w:jc w:val="center"/>
        <w:rPr>
          <w:rFonts w:asciiTheme="minorHAnsi" w:hAnsiTheme="minorHAnsi" w:cstheme="minorHAnsi"/>
          <w:noProof/>
          <w:lang w:val="en-IN" w:eastAsia="en-IN"/>
        </w:rPr>
      </w:pPr>
      <w:r w:rsidRPr="003A7B92">
        <w:rPr>
          <w:rFonts w:asciiTheme="minorHAnsi" w:hAnsiTheme="minorHAnsi" w:cstheme="minorHAnsi"/>
          <w:noProof/>
          <w:lang w:val="en-IN" w:eastAsia="en-IN"/>
        </w:rPr>
        <w:drawing>
          <wp:inline distT="0" distB="0" distL="0" distR="0" wp14:anchorId="1A7668F7" wp14:editId="4887FF01">
            <wp:extent cx="2066925" cy="1457325"/>
            <wp:effectExtent l="19050" t="19050" r="28575" b="2857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2066925" cy="1457325"/>
                    </a:xfrm>
                    <a:prstGeom prst="rect">
                      <a:avLst/>
                    </a:prstGeom>
                    <a:ln>
                      <a:solidFill>
                        <a:schemeClr val="tx1"/>
                      </a:solidFill>
                    </a:ln>
                  </pic:spPr>
                </pic:pic>
              </a:graphicData>
            </a:graphic>
          </wp:inline>
        </w:drawing>
      </w:r>
      <w:r w:rsidRPr="003A7B92">
        <w:rPr>
          <w:rFonts w:asciiTheme="minorHAnsi" w:hAnsiTheme="minorHAnsi" w:cstheme="minorHAnsi"/>
          <w:noProof/>
          <w:lang w:val="en-IN" w:eastAsia="en-IN"/>
        </w:rPr>
        <w:drawing>
          <wp:inline distT="0" distB="0" distL="0" distR="0" wp14:anchorId="4EB83174" wp14:editId="415C61DE">
            <wp:extent cx="2790825" cy="1085850"/>
            <wp:effectExtent l="19050" t="19050" r="28575"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2790825" cy="1085850"/>
                    </a:xfrm>
                    <a:prstGeom prst="rect">
                      <a:avLst/>
                    </a:prstGeom>
                    <a:ln>
                      <a:solidFill>
                        <a:schemeClr val="tx1"/>
                      </a:solidFill>
                    </a:ln>
                  </pic:spPr>
                </pic:pic>
              </a:graphicData>
            </a:graphic>
          </wp:inline>
        </w:drawing>
      </w:r>
    </w:p>
    <w:p w14:paraId="709BB59A" w14:textId="1D5EEFCA" w:rsidR="000F6CC4" w:rsidRPr="003A7B92" w:rsidRDefault="000F6CC4" w:rsidP="006E1B41">
      <w:pPr>
        <w:pStyle w:val="Heading3"/>
        <w:jc w:val="left"/>
        <w:rPr>
          <w:rFonts w:asciiTheme="minorHAnsi" w:hAnsiTheme="minorHAnsi" w:cstheme="minorHAnsi"/>
        </w:rPr>
      </w:pPr>
      <w:bookmarkStart w:id="7" w:name="_Toc60848103"/>
      <w:r w:rsidRPr="003A7B92">
        <w:rPr>
          <w:rFonts w:asciiTheme="minorHAnsi" w:hAnsiTheme="minorHAnsi" w:cstheme="minorHAnsi"/>
        </w:rPr>
        <w:t>Findings &amp; Actions</w:t>
      </w:r>
      <w:bookmarkEnd w:id="7"/>
    </w:p>
    <w:p w14:paraId="3B6499D2" w14:textId="54A778A3" w:rsidR="000F6CC4" w:rsidRPr="003A7B92" w:rsidRDefault="000F6CC4"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 xml:space="preserve">We can see the most common pattern is where all variables are </w:t>
      </w:r>
      <w:r w:rsidR="00CA206D" w:rsidRPr="003A7B92">
        <w:rPr>
          <w:rFonts w:asciiTheme="minorHAnsi" w:hAnsiTheme="minorHAnsi" w:cstheme="minorHAnsi"/>
        </w:rPr>
        <w:t>having</w:t>
      </w:r>
      <w:r w:rsidRPr="003A7B92">
        <w:rPr>
          <w:rFonts w:asciiTheme="minorHAnsi" w:hAnsiTheme="minorHAnsi" w:cstheme="minorHAnsi"/>
        </w:rPr>
        <w:t xml:space="preserve"> data - no missing data (74.02%). The next most common is where ‘default’ alone is missing - 7757 cases. Then when the ‘education’ alone is missing – 1102. </w:t>
      </w:r>
    </w:p>
    <w:p w14:paraId="0D9B4927" w14:textId="3BFD9978" w:rsidR="000F6CC4" w:rsidRPr="003A7B92" w:rsidRDefault="000F6CC4"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 xml:space="preserve">The ‘default’ column is having a </w:t>
      </w:r>
      <w:r w:rsidR="00CD44D7" w:rsidRPr="003A7B92">
        <w:rPr>
          <w:rFonts w:asciiTheme="minorHAnsi" w:hAnsiTheme="minorHAnsi" w:cstheme="minorHAnsi"/>
        </w:rPr>
        <w:t>much</w:t>
      </w:r>
      <w:r w:rsidRPr="003A7B92">
        <w:rPr>
          <w:rFonts w:asciiTheme="minorHAnsi" w:hAnsiTheme="minorHAnsi" w:cstheme="minorHAnsi"/>
        </w:rPr>
        <w:t xml:space="preserve"> skewed data and more than 20% value missing. So this variable is dropped/not used in the upcoming models.</w:t>
      </w:r>
    </w:p>
    <w:p w14:paraId="4907A852" w14:textId="09FEEB20" w:rsidR="000F6CC4" w:rsidRPr="003A7B92" w:rsidRDefault="000F6CC4" w:rsidP="00BB2E91">
      <w:pPr>
        <w:pStyle w:val="ListParagraph"/>
        <w:jc w:val="center"/>
        <w:rPr>
          <w:rFonts w:asciiTheme="minorHAnsi" w:hAnsiTheme="minorHAnsi" w:cstheme="minorHAnsi"/>
        </w:rPr>
      </w:pPr>
      <w:r w:rsidRPr="003A7B92">
        <w:rPr>
          <w:rFonts w:asciiTheme="minorHAnsi" w:hAnsiTheme="minorHAnsi" w:cstheme="minorHAnsi"/>
          <w:noProof/>
          <w:lang w:val="en-IN" w:eastAsia="en-IN"/>
        </w:rPr>
        <w:drawing>
          <wp:inline distT="0" distB="0" distL="0" distR="0" wp14:anchorId="278BA365" wp14:editId="1987CE38">
            <wp:extent cx="742950" cy="581025"/>
            <wp:effectExtent l="19050" t="19050" r="19050" b="2857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42950" cy="581025"/>
                    </a:xfrm>
                    <a:prstGeom prst="rect">
                      <a:avLst/>
                    </a:prstGeom>
                    <a:ln>
                      <a:solidFill>
                        <a:schemeClr val="tx1"/>
                      </a:solidFill>
                    </a:ln>
                  </pic:spPr>
                </pic:pic>
              </a:graphicData>
            </a:graphic>
          </wp:inline>
        </w:drawing>
      </w:r>
    </w:p>
    <w:p w14:paraId="244EA12E" w14:textId="37CBFAEE" w:rsidR="00D5675F" w:rsidRPr="003A7B92" w:rsidRDefault="000F6CC4"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W</w:t>
      </w:r>
      <w:r w:rsidR="00D5675F" w:rsidRPr="003A7B92">
        <w:rPr>
          <w:rFonts w:asciiTheme="minorHAnsi" w:hAnsiTheme="minorHAnsi" w:cstheme="minorHAnsi"/>
        </w:rPr>
        <w:t xml:space="preserve">hen </w:t>
      </w:r>
      <w:r w:rsidR="002F6E28" w:rsidRPr="003A7B92">
        <w:rPr>
          <w:rFonts w:asciiTheme="minorHAnsi" w:hAnsiTheme="minorHAnsi" w:cstheme="minorHAnsi"/>
        </w:rPr>
        <w:t>‘</w:t>
      </w:r>
      <w:r w:rsidR="00D5675F" w:rsidRPr="003A7B92">
        <w:rPr>
          <w:rFonts w:asciiTheme="minorHAnsi" w:hAnsiTheme="minorHAnsi" w:cstheme="minorHAnsi"/>
        </w:rPr>
        <w:t>housing</w:t>
      </w:r>
      <w:r w:rsidR="002F6E28" w:rsidRPr="003A7B92">
        <w:rPr>
          <w:rFonts w:asciiTheme="minorHAnsi" w:hAnsiTheme="minorHAnsi" w:cstheme="minorHAnsi"/>
        </w:rPr>
        <w:t>’</w:t>
      </w:r>
      <w:r w:rsidR="00D5675F" w:rsidRPr="003A7B92">
        <w:rPr>
          <w:rFonts w:asciiTheme="minorHAnsi" w:hAnsiTheme="minorHAnsi" w:cstheme="minorHAnsi"/>
        </w:rPr>
        <w:t xml:space="preserve"> is missing </w:t>
      </w:r>
      <w:r w:rsidR="002F6E28" w:rsidRPr="003A7B92">
        <w:rPr>
          <w:rFonts w:asciiTheme="minorHAnsi" w:hAnsiTheme="minorHAnsi" w:cstheme="minorHAnsi"/>
        </w:rPr>
        <w:t xml:space="preserve">the ‘loan’ column is missing and vice versa. There are total 990 such records present in the data. </w:t>
      </w:r>
      <w:r w:rsidR="000D3DCD" w:rsidRPr="003A7B92">
        <w:rPr>
          <w:rFonts w:asciiTheme="minorHAnsi" w:hAnsiTheme="minorHAnsi" w:cstheme="minorHAnsi"/>
        </w:rPr>
        <w:t xml:space="preserve">We took the summary of the whole data set </w:t>
      </w:r>
      <w:r w:rsidRPr="003A7B92">
        <w:rPr>
          <w:rFonts w:asciiTheme="minorHAnsi" w:hAnsiTheme="minorHAnsi" w:cstheme="minorHAnsi"/>
        </w:rPr>
        <w:t xml:space="preserve">when housing and loan is missing and found the </w:t>
      </w:r>
      <w:proofErr w:type="spellStart"/>
      <w:r w:rsidRPr="003A7B92">
        <w:rPr>
          <w:rFonts w:asciiTheme="minorHAnsi" w:hAnsiTheme="minorHAnsi" w:cstheme="minorHAnsi"/>
        </w:rPr>
        <w:t>missingness</w:t>
      </w:r>
      <w:proofErr w:type="spellEnd"/>
      <w:r w:rsidRPr="003A7B92">
        <w:rPr>
          <w:rFonts w:asciiTheme="minorHAnsi" w:hAnsiTheme="minorHAnsi" w:cstheme="minorHAnsi"/>
        </w:rPr>
        <w:t xml:space="preserve"> is not dependent on any other variable.</w:t>
      </w:r>
    </w:p>
    <w:p w14:paraId="3847262F" w14:textId="27635D57" w:rsidR="000F6CC4" w:rsidRPr="003A7B92" w:rsidRDefault="000F6CC4" w:rsidP="00BB2E91">
      <w:pPr>
        <w:pStyle w:val="ListParagraph"/>
        <w:jc w:val="center"/>
        <w:rPr>
          <w:rFonts w:asciiTheme="minorHAnsi" w:hAnsiTheme="minorHAnsi" w:cstheme="minorHAnsi"/>
        </w:rPr>
      </w:pPr>
      <w:r w:rsidRPr="003A7B92">
        <w:rPr>
          <w:rFonts w:asciiTheme="minorHAnsi" w:hAnsiTheme="minorHAnsi" w:cstheme="minorHAnsi"/>
          <w:noProof/>
          <w:lang w:val="en-IN" w:eastAsia="en-IN"/>
        </w:rPr>
        <w:drawing>
          <wp:inline distT="0" distB="0" distL="0" distR="0" wp14:anchorId="2A00978B" wp14:editId="6E3DFD8F">
            <wp:extent cx="5943600" cy="1755775"/>
            <wp:effectExtent l="19050" t="19050" r="19050" b="1587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5943600" cy="1755775"/>
                    </a:xfrm>
                    <a:prstGeom prst="rect">
                      <a:avLst/>
                    </a:prstGeom>
                    <a:ln>
                      <a:solidFill>
                        <a:schemeClr val="tx1"/>
                      </a:solidFill>
                    </a:ln>
                  </pic:spPr>
                </pic:pic>
              </a:graphicData>
            </a:graphic>
          </wp:inline>
        </w:drawing>
      </w:r>
    </w:p>
    <w:p w14:paraId="7489C439" w14:textId="496C76DE" w:rsidR="000F6CC4" w:rsidRPr="003A7B92" w:rsidRDefault="00234416"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 xml:space="preserve">We will ignore all these missing data as it is missing completely at random and delete them from the dataset. </w:t>
      </w:r>
    </w:p>
    <w:p w14:paraId="6DD3C6CF" w14:textId="4EFF42C0" w:rsidR="00881B5F" w:rsidRPr="003A7B92" w:rsidRDefault="00881B5F" w:rsidP="006E1B41">
      <w:pPr>
        <w:pStyle w:val="Heading2"/>
        <w:jc w:val="left"/>
        <w:rPr>
          <w:rFonts w:asciiTheme="minorHAnsi" w:hAnsiTheme="minorHAnsi" w:cstheme="minorHAnsi"/>
        </w:rPr>
      </w:pPr>
      <w:bookmarkStart w:id="8" w:name="_Toc60848104"/>
      <w:r w:rsidRPr="003A7B92">
        <w:rPr>
          <w:rFonts w:asciiTheme="minorHAnsi" w:hAnsiTheme="minorHAnsi" w:cstheme="minorHAnsi"/>
        </w:rPr>
        <w:lastRenderedPageBreak/>
        <w:t>Representativeness</w:t>
      </w:r>
      <w:bookmarkEnd w:id="8"/>
    </w:p>
    <w:p w14:paraId="697D2BA5" w14:textId="0789D143" w:rsidR="00153F38" w:rsidRPr="003A7B92" w:rsidRDefault="007B4828" w:rsidP="006E1B41">
      <w:pPr>
        <w:jc w:val="left"/>
        <w:rPr>
          <w:rFonts w:asciiTheme="minorHAnsi" w:hAnsiTheme="minorHAnsi" w:cstheme="minorHAnsi"/>
        </w:rPr>
      </w:pPr>
      <w:r w:rsidRPr="003A7B92">
        <w:rPr>
          <w:rFonts w:asciiTheme="minorHAnsi" w:hAnsiTheme="minorHAnsi" w:cstheme="minorHAnsi"/>
        </w:rPr>
        <w:t>The study considers real data collected from a Portuguese retail bank from May 2008 to November 2010. As there was a global recession going on it is quite obvious that most of the people need money in hand and as a result most of the customers did not opt for the term deposit. So, the dataset is unbalanced, after removing the missing data only 3859 (12.65%) records are related to success.</w:t>
      </w:r>
    </w:p>
    <w:p w14:paraId="7BA0AA11" w14:textId="27663DA6" w:rsidR="00226CAF" w:rsidRPr="003A7B92" w:rsidRDefault="00FF4979" w:rsidP="00CA206D">
      <w:pPr>
        <w:jc w:val="center"/>
        <w:rPr>
          <w:rFonts w:asciiTheme="minorHAnsi" w:hAnsiTheme="minorHAnsi" w:cstheme="minorHAnsi"/>
        </w:rPr>
      </w:pPr>
      <w:r w:rsidRPr="003A7B92">
        <w:rPr>
          <w:rFonts w:asciiTheme="minorHAnsi" w:hAnsiTheme="minorHAnsi" w:cstheme="minorHAnsi"/>
          <w:noProof/>
          <w:lang w:val="en-IN" w:eastAsia="en-IN"/>
        </w:rPr>
        <w:drawing>
          <wp:inline distT="0" distB="0" distL="0" distR="0" wp14:anchorId="7442ADE8" wp14:editId="422A9802">
            <wp:extent cx="1992702" cy="1818135"/>
            <wp:effectExtent l="19050" t="19050" r="2667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1992764" cy="1818192"/>
                    </a:xfrm>
                    <a:prstGeom prst="rect">
                      <a:avLst/>
                    </a:prstGeom>
                    <a:ln>
                      <a:solidFill>
                        <a:schemeClr val="tx1"/>
                      </a:solidFill>
                    </a:ln>
                  </pic:spPr>
                </pic:pic>
              </a:graphicData>
            </a:graphic>
          </wp:inline>
        </w:drawing>
      </w:r>
      <w:r w:rsidRPr="003A7B92">
        <w:rPr>
          <w:rFonts w:asciiTheme="minorHAnsi" w:hAnsiTheme="minorHAnsi" w:cstheme="minorHAnsi"/>
          <w:noProof/>
          <w:lang w:val="en-IN" w:eastAsia="en-IN"/>
        </w:rPr>
        <w:drawing>
          <wp:inline distT="0" distB="0" distL="0" distR="0" wp14:anchorId="3BD1EF12" wp14:editId="0276BA3F">
            <wp:extent cx="685800" cy="400050"/>
            <wp:effectExtent l="19050" t="19050" r="19050" b="190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685800" cy="400050"/>
                    </a:xfrm>
                    <a:prstGeom prst="rect">
                      <a:avLst/>
                    </a:prstGeom>
                    <a:ln>
                      <a:solidFill>
                        <a:schemeClr val="tx1"/>
                      </a:solidFill>
                    </a:ln>
                  </pic:spPr>
                </pic:pic>
              </a:graphicData>
            </a:graphic>
          </wp:inline>
        </w:drawing>
      </w:r>
    </w:p>
    <w:p w14:paraId="4789E3A2" w14:textId="400DF9D0" w:rsidR="00881B5F" w:rsidRPr="003A7B92" w:rsidRDefault="00693C37" w:rsidP="006E1B41">
      <w:pPr>
        <w:pStyle w:val="Heading2"/>
        <w:jc w:val="left"/>
        <w:rPr>
          <w:rFonts w:asciiTheme="minorHAnsi" w:hAnsiTheme="minorHAnsi" w:cstheme="minorHAnsi"/>
        </w:rPr>
      </w:pPr>
      <w:bookmarkStart w:id="9" w:name="_Toc60848105"/>
      <w:r w:rsidRPr="003A7B92">
        <w:rPr>
          <w:rFonts w:asciiTheme="minorHAnsi" w:hAnsiTheme="minorHAnsi" w:cstheme="minorHAnsi"/>
        </w:rPr>
        <w:t>V</w:t>
      </w:r>
      <w:r w:rsidR="00881B5F" w:rsidRPr="003A7B92">
        <w:rPr>
          <w:rFonts w:asciiTheme="minorHAnsi" w:hAnsiTheme="minorHAnsi" w:cstheme="minorHAnsi"/>
        </w:rPr>
        <w:t>ariables of interest and their statistical measurement type</w:t>
      </w:r>
      <w:bookmarkEnd w:id="9"/>
    </w:p>
    <w:p w14:paraId="7335863D" w14:textId="743FC60A" w:rsidR="00A96444" w:rsidRPr="003A7B92" w:rsidRDefault="00CB4EBF" w:rsidP="006E1B41">
      <w:pPr>
        <w:pStyle w:val="Heading3"/>
        <w:jc w:val="left"/>
        <w:rPr>
          <w:rFonts w:asciiTheme="minorHAnsi" w:hAnsiTheme="minorHAnsi" w:cstheme="minorHAnsi"/>
        </w:rPr>
      </w:pPr>
      <w:bookmarkStart w:id="10" w:name="_Toc60848106"/>
      <w:r w:rsidRPr="003A7B92">
        <w:rPr>
          <w:rFonts w:asciiTheme="minorHAnsi" w:hAnsiTheme="minorHAnsi" w:cstheme="minorHAnsi"/>
        </w:rPr>
        <w:t>Euribor3m</w:t>
      </w:r>
      <w:bookmarkEnd w:id="10"/>
    </w:p>
    <w:p w14:paraId="3E523ECB" w14:textId="49E6E9E2" w:rsidR="00CB4EBF" w:rsidRPr="003A7B92" w:rsidRDefault="00CB4EBF" w:rsidP="006E1B41">
      <w:pPr>
        <w:jc w:val="left"/>
        <w:rPr>
          <w:rFonts w:asciiTheme="minorHAnsi" w:hAnsiTheme="minorHAnsi" w:cstheme="minorHAnsi"/>
        </w:rPr>
      </w:pPr>
      <w:r w:rsidRPr="003A7B92">
        <w:rPr>
          <w:rFonts w:asciiTheme="minorHAnsi" w:hAnsiTheme="minorHAnsi" w:cstheme="minorHAnsi"/>
        </w:rPr>
        <w:t xml:space="preserve">This is a social economic numeric variable. </w:t>
      </w:r>
      <w:r w:rsidR="00014EC4" w:rsidRPr="003A7B92">
        <w:rPr>
          <w:rFonts w:asciiTheme="minorHAnsi" w:hAnsiTheme="minorHAnsi" w:cstheme="minorHAnsi"/>
        </w:rPr>
        <w:t>We will check the normality of the variable.</w:t>
      </w:r>
    </w:p>
    <w:p w14:paraId="3CB4B806" w14:textId="18FDA8C5" w:rsidR="00CB4EBF" w:rsidRPr="003A7B92" w:rsidRDefault="00CB4EBF" w:rsidP="006E1B41">
      <w:pPr>
        <w:jc w:val="left"/>
        <w:rPr>
          <w:rFonts w:asciiTheme="minorHAnsi" w:hAnsiTheme="minorHAnsi" w:cstheme="minorHAnsi"/>
        </w:rPr>
      </w:pPr>
      <w:r w:rsidRPr="003A7B92">
        <w:rPr>
          <w:rFonts w:asciiTheme="minorHAnsi" w:hAnsiTheme="minorHAnsi" w:cstheme="minorHAnsi"/>
          <w:noProof/>
          <w:lang w:val="en-IN" w:eastAsia="en-IN"/>
        </w:rPr>
        <w:drawing>
          <wp:inline distT="0" distB="0" distL="0" distR="0" wp14:anchorId="11382ACB" wp14:editId="5D77EB0B">
            <wp:extent cx="2218559" cy="1552754"/>
            <wp:effectExtent l="19050" t="19050" r="10795"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stretch>
                      <a:fillRect/>
                    </a:stretch>
                  </pic:blipFill>
                  <pic:spPr>
                    <a:xfrm>
                      <a:off x="0" y="0"/>
                      <a:ext cx="2219940" cy="1553721"/>
                    </a:xfrm>
                    <a:prstGeom prst="rect">
                      <a:avLst/>
                    </a:prstGeom>
                    <a:ln>
                      <a:solidFill>
                        <a:schemeClr val="tx1"/>
                      </a:solidFill>
                    </a:ln>
                  </pic:spPr>
                </pic:pic>
              </a:graphicData>
            </a:graphic>
          </wp:inline>
        </w:drawing>
      </w:r>
      <w:r w:rsidRPr="003A7B92">
        <w:rPr>
          <w:rFonts w:asciiTheme="minorHAnsi" w:hAnsiTheme="minorHAnsi" w:cstheme="minorHAnsi"/>
          <w:noProof/>
          <w:lang w:val="en-IN" w:eastAsia="en-IN"/>
        </w:rPr>
        <w:t xml:space="preserve"> </w:t>
      </w:r>
      <w:r w:rsidRPr="003A7B92">
        <w:rPr>
          <w:rFonts w:asciiTheme="minorHAnsi" w:hAnsiTheme="minorHAnsi" w:cstheme="minorHAnsi"/>
          <w:noProof/>
          <w:lang w:val="en-IN" w:eastAsia="en-IN"/>
        </w:rPr>
        <w:drawing>
          <wp:inline distT="0" distB="0" distL="0" distR="0" wp14:anchorId="1A83DFFF" wp14:editId="7D2695CE">
            <wp:extent cx="2320506" cy="1539814"/>
            <wp:effectExtent l="19050" t="19050" r="22860" b="2286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stretch>
                      <a:fillRect/>
                    </a:stretch>
                  </pic:blipFill>
                  <pic:spPr>
                    <a:xfrm>
                      <a:off x="0" y="0"/>
                      <a:ext cx="2318134" cy="1538240"/>
                    </a:xfrm>
                    <a:prstGeom prst="rect">
                      <a:avLst/>
                    </a:prstGeom>
                    <a:ln>
                      <a:solidFill>
                        <a:schemeClr val="tx1"/>
                      </a:solidFill>
                    </a:ln>
                  </pic:spPr>
                </pic:pic>
              </a:graphicData>
            </a:graphic>
          </wp:inline>
        </w:drawing>
      </w:r>
    </w:p>
    <w:p w14:paraId="7C049D8F" w14:textId="1C28ABE8" w:rsidR="00CB4EBF" w:rsidRPr="003A7B92" w:rsidRDefault="00CB4EBF" w:rsidP="006E1B41">
      <w:pPr>
        <w:jc w:val="left"/>
        <w:rPr>
          <w:rFonts w:asciiTheme="minorHAnsi" w:hAnsiTheme="minorHAnsi" w:cstheme="minorHAnsi"/>
        </w:rPr>
      </w:pPr>
      <w:r w:rsidRPr="003A7B92">
        <w:rPr>
          <w:rFonts w:asciiTheme="minorHAnsi" w:hAnsiTheme="minorHAnsi" w:cstheme="minorHAnsi"/>
        </w:rPr>
        <w:t xml:space="preserve">Euribor3m score data was assessed for normality. Visual inspection of the histogram and QQ-Plot (see Figure 1 and Figure 2) identified some issues with </w:t>
      </w:r>
      <w:proofErr w:type="spellStart"/>
      <w:r w:rsidRPr="003A7B92">
        <w:rPr>
          <w:rFonts w:asciiTheme="minorHAnsi" w:hAnsiTheme="minorHAnsi" w:cstheme="minorHAnsi"/>
        </w:rPr>
        <w:t>skewness</w:t>
      </w:r>
      <w:proofErr w:type="spellEnd"/>
      <w:r w:rsidRPr="003A7B92">
        <w:rPr>
          <w:rFonts w:asciiTheme="minorHAnsi" w:hAnsiTheme="minorHAnsi" w:cstheme="minorHAnsi"/>
        </w:rPr>
        <w:t xml:space="preserve"> and kurtosis. The standardised score for kurtosis (-58.17) and the standardised score for </w:t>
      </w:r>
      <w:proofErr w:type="spellStart"/>
      <w:r w:rsidRPr="003A7B92">
        <w:rPr>
          <w:rFonts w:asciiTheme="minorHAnsi" w:hAnsiTheme="minorHAnsi" w:cstheme="minorHAnsi"/>
        </w:rPr>
        <w:t>skewness</w:t>
      </w:r>
      <w:proofErr w:type="spellEnd"/>
      <w:r w:rsidRPr="003A7B92">
        <w:rPr>
          <w:rFonts w:asciiTheme="minorHAnsi" w:hAnsiTheme="minorHAnsi" w:cstheme="minorHAnsi"/>
        </w:rPr>
        <w:t xml:space="preserve"> (-37.43) were outside the acceptable range using the criteria proposed by West, Finch and Curran (1996). However 100% of standardised Euribor3m fall within the bounds of +/- 3.29, using the guidance of Field, Miles and Field (2013) the data can be considered to approximate a normal distribution (m=3.46, </w:t>
      </w:r>
      <w:proofErr w:type="spellStart"/>
      <w:r w:rsidRPr="003A7B92">
        <w:rPr>
          <w:rFonts w:asciiTheme="minorHAnsi" w:hAnsiTheme="minorHAnsi" w:cstheme="minorHAnsi"/>
        </w:rPr>
        <w:t>sd</w:t>
      </w:r>
      <w:proofErr w:type="spellEnd"/>
      <w:r w:rsidRPr="003A7B92">
        <w:rPr>
          <w:rFonts w:asciiTheme="minorHAnsi" w:hAnsiTheme="minorHAnsi" w:cstheme="minorHAnsi"/>
        </w:rPr>
        <w:t>=1.78, n=30488).</w:t>
      </w:r>
    </w:p>
    <w:p w14:paraId="377BA1E6" w14:textId="77777777" w:rsidR="00457BA5" w:rsidRPr="003A7B92" w:rsidRDefault="00457BA5" w:rsidP="006E1B41">
      <w:pPr>
        <w:spacing w:after="0" w:line="240" w:lineRule="auto"/>
        <w:jc w:val="left"/>
        <w:rPr>
          <w:rFonts w:asciiTheme="minorHAnsi" w:eastAsiaTheme="majorEastAsia" w:hAnsiTheme="minorHAnsi" w:cstheme="minorHAnsi"/>
          <w:color w:val="243F60" w:themeColor="accent1" w:themeShade="7F"/>
          <w:sz w:val="24"/>
          <w:szCs w:val="24"/>
        </w:rPr>
      </w:pPr>
      <w:r w:rsidRPr="003A7B92">
        <w:rPr>
          <w:rFonts w:asciiTheme="minorHAnsi" w:hAnsiTheme="minorHAnsi" w:cstheme="minorHAnsi"/>
        </w:rPr>
        <w:br w:type="page"/>
      </w:r>
    </w:p>
    <w:p w14:paraId="4B28FBA6" w14:textId="78D5A72F" w:rsidR="00693C37" w:rsidRPr="003A7B92" w:rsidRDefault="00014EC4" w:rsidP="006E1B41">
      <w:pPr>
        <w:pStyle w:val="Heading3"/>
        <w:jc w:val="left"/>
        <w:rPr>
          <w:rFonts w:asciiTheme="minorHAnsi" w:hAnsiTheme="minorHAnsi" w:cstheme="minorHAnsi"/>
        </w:rPr>
      </w:pPr>
      <w:bookmarkStart w:id="11" w:name="_Toc60848107"/>
      <w:proofErr w:type="spellStart"/>
      <w:r w:rsidRPr="003A7B92">
        <w:rPr>
          <w:rFonts w:asciiTheme="minorHAnsi" w:hAnsiTheme="minorHAnsi" w:cstheme="minorHAnsi"/>
        </w:rPr>
        <w:lastRenderedPageBreak/>
        <w:t>nr.employed</w:t>
      </w:r>
      <w:bookmarkEnd w:id="11"/>
      <w:proofErr w:type="spellEnd"/>
    </w:p>
    <w:p w14:paraId="46EAA1BA" w14:textId="77777777" w:rsidR="00014EC4" w:rsidRPr="003A7B92" w:rsidRDefault="00014EC4" w:rsidP="006E1B41">
      <w:pPr>
        <w:jc w:val="left"/>
        <w:rPr>
          <w:rFonts w:asciiTheme="minorHAnsi" w:hAnsiTheme="minorHAnsi" w:cstheme="minorHAnsi"/>
        </w:rPr>
      </w:pPr>
      <w:r w:rsidRPr="003A7B92">
        <w:rPr>
          <w:rFonts w:asciiTheme="minorHAnsi" w:hAnsiTheme="minorHAnsi" w:cstheme="minorHAnsi"/>
        </w:rPr>
        <w:t>This is a social economic numeric variable. We will check the normality of the variable.</w:t>
      </w:r>
    </w:p>
    <w:p w14:paraId="139E9C9B" w14:textId="39C1C0B9" w:rsidR="00014EC4" w:rsidRPr="003A7B92" w:rsidRDefault="00014EC4" w:rsidP="006E1B41">
      <w:pPr>
        <w:jc w:val="left"/>
        <w:rPr>
          <w:rFonts w:asciiTheme="minorHAnsi" w:hAnsiTheme="minorHAnsi" w:cstheme="minorHAnsi"/>
        </w:rPr>
      </w:pPr>
      <w:r w:rsidRPr="003A7B92">
        <w:rPr>
          <w:rFonts w:asciiTheme="minorHAnsi" w:hAnsiTheme="minorHAnsi" w:cstheme="minorHAnsi"/>
          <w:noProof/>
          <w:lang w:val="en-IN" w:eastAsia="en-IN"/>
        </w:rPr>
        <w:drawing>
          <wp:inline distT="0" distB="0" distL="0" distR="0" wp14:anchorId="3DB3ED3F" wp14:editId="76E939F3">
            <wp:extent cx="2329132" cy="1705396"/>
            <wp:effectExtent l="19050" t="19050" r="14605" b="952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2339739" cy="1713162"/>
                    </a:xfrm>
                    <a:prstGeom prst="rect">
                      <a:avLst/>
                    </a:prstGeom>
                    <a:ln>
                      <a:solidFill>
                        <a:schemeClr val="tx1"/>
                      </a:solidFill>
                    </a:ln>
                  </pic:spPr>
                </pic:pic>
              </a:graphicData>
            </a:graphic>
          </wp:inline>
        </w:drawing>
      </w:r>
      <w:r w:rsidRPr="003A7B92">
        <w:rPr>
          <w:rFonts w:asciiTheme="minorHAnsi" w:hAnsiTheme="minorHAnsi" w:cstheme="minorHAnsi"/>
          <w:noProof/>
          <w:lang w:val="en-IN" w:eastAsia="en-IN"/>
        </w:rPr>
        <w:t xml:space="preserve"> </w:t>
      </w:r>
      <w:r w:rsidRPr="003A7B92">
        <w:rPr>
          <w:rFonts w:asciiTheme="minorHAnsi" w:hAnsiTheme="minorHAnsi" w:cstheme="minorHAnsi"/>
          <w:noProof/>
          <w:lang w:val="en-IN" w:eastAsia="en-IN"/>
        </w:rPr>
        <w:drawing>
          <wp:inline distT="0" distB="0" distL="0" distR="0" wp14:anchorId="34C91BED" wp14:editId="68D9E7CB">
            <wp:extent cx="2510287" cy="1699673"/>
            <wp:effectExtent l="19050" t="19050" r="23495" b="1524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2510287" cy="1699673"/>
                    </a:xfrm>
                    <a:prstGeom prst="rect">
                      <a:avLst/>
                    </a:prstGeom>
                    <a:ln>
                      <a:solidFill>
                        <a:schemeClr val="tx1"/>
                      </a:solidFill>
                    </a:ln>
                  </pic:spPr>
                </pic:pic>
              </a:graphicData>
            </a:graphic>
          </wp:inline>
        </w:drawing>
      </w:r>
    </w:p>
    <w:p w14:paraId="04F4A16E" w14:textId="389527ED" w:rsidR="00014EC4" w:rsidRPr="003A7B92" w:rsidRDefault="00014EC4" w:rsidP="006E1B41">
      <w:pPr>
        <w:jc w:val="left"/>
        <w:rPr>
          <w:rFonts w:asciiTheme="minorHAnsi" w:hAnsiTheme="minorHAnsi" w:cstheme="minorHAnsi"/>
        </w:rPr>
      </w:pPr>
      <w:proofErr w:type="spellStart"/>
      <w:proofErr w:type="gramStart"/>
      <w:r w:rsidRPr="003A7B92">
        <w:rPr>
          <w:rFonts w:asciiTheme="minorHAnsi" w:hAnsiTheme="minorHAnsi" w:cstheme="minorHAnsi"/>
        </w:rPr>
        <w:t>nr.employed</w:t>
      </w:r>
      <w:proofErr w:type="spellEnd"/>
      <w:proofErr w:type="gramEnd"/>
      <w:r w:rsidRPr="003A7B92">
        <w:rPr>
          <w:rFonts w:asciiTheme="minorHAnsi" w:hAnsiTheme="minorHAnsi" w:cstheme="minorHAnsi"/>
        </w:rPr>
        <w:t xml:space="preserve"> score data was assessed for normality. Visual inspection of the histogram and QQ-Plot (see Figure 1 and Figure 2) identified some issues with </w:t>
      </w:r>
      <w:proofErr w:type="spellStart"/>
      <w:r w:rsidRPr="003A7B92">
        <w:rPr>
          <w:rFonts w:asciiTheme="minorHAnsi" w:hAnsiTheme="minorHAnsi" w:cstheme="minorHAnsi"/>
        </w:rPr>
        <w:t>skewness</w:t>
      </w:r>
      <w:proofErr w:type="spellEnd"/>
      <w:r w:rsidRPr="003A7B92">
        <w:rPr>
          <w:rFonts w:asciiTheme="minorHAnsi" w:hAnsiTheme="minorHAnsi" w:cstheme="minorHAnsi"/>
        </w:rPr>
        <w:t xml:space="preserve"> and kurtosis. The standardised score for kurtosis (-12.53) and the standardised score for </w:t>
      </w:r>
      <w:proofErr w:type="spellStart"/>
      <w:r w:rsidRPr="003A7B92">
        <w:rPr>
          <w:rFonts w:asciiTheme="minorHAnsi" w:hAnsiTheme="minorHAnsi" w:cstheme="minorHAnsi"/>
        </w:rPr>
        <w:t>skewness</w:t>
      </w:r>
      <w:proofErr w:type="spellEnd"/>
      <w:r w:rsidRPr="003A7B92">
        <w:rPr>
          <w:rFonts w:asciiTheme="minorHAnsi" w:hAnsiTheme="minorHAnsi" w:cstheme="minorHAnsi"/>
        </w:rPr>
        <w:t xml:space="preserve"> (-63.71) were outside the acceptable range using the criteria proposed by West, Finch and Curran (1996). However 100% of standardised </w:t>
      </w:r>
      <w:proofErr w:type="spellStart"/>
      <w:r w:rsidRPr="003A7B92">
        <w:rPr>
          <w:rFonts w:asciiTheme="minorHAnsi" w:hAnsiTheme="minorHAnsi" w:cstheme="minorHAnsi"/>
        </w:rPr>
        <w:t>nr.employed</w:t>
      </w:r>
      <w:proofErr w:type="spellEnd"/>
      <w:r w:rsidRPr="003A7B92">
        <w:rPr>
          <w:rFonts w:asciiTheme="minorHAnsi" w:hAnsiTheme="minorHAnsi" w:cstheme="minorHAnsi"/>
        </w:rPr>
        <w:t xml:space="preserve"> fall within the bounds of +/- 3.29, using the guidance of Field, Miles and Field (2013) the data can be considered to approximate a normal distribution (m=5160.81, </w:t>
      </w:r>
      <w:proofErr w:type="spellStart"/>
      <w:r w:rsidRPr="003A7B92">
        <w:rPr>
          <w:rFonts w:asciiTheme="minorHAnsi" w:hAnsiTheme="minorHAnsi" w:cstheme="minorHAnsi"/>
        </w:rPr>
        <w:t>sd</w:t>
      </w:r>
      <w:proofErr w:type="spellEnd"/>
      <w:r w:rsidRPr="003A7B92">
        <w:rPr>
          <w:rFonts w:asciiTheme="minorHAnsi" w:hAnsiTheme="minorHAnsi" w:cstheme="minorHAnsi"/>
        </w:rPr>
        <w:t>=75.16, n=30488).</w:t>
      </w:r>
    </w:p>
    <w:p w14:paraId="4D29772E" w14:textId="1E23A547" w:rsidR="00014EC4" w:rsidRPr="003A7B92" w:rsidRDefault="00014EC4" w:rsidP="006E1B41">
      <w:pPr>
        <w:pStyle w:val="Heading3"/>
        <w:jc w:val="left"/>
        <w:rPr>
          <w:rFonts w:asciiTheme="minorHAnsi" w:hAnsiTheme="minorHAnsi" w:cstheme="minorHAnsi"/>
        </w:rPr>
      </w:pPr>
      <w:bookmarkStart w:id="12" w:name="_Toc60848108"/>
      <w:proofErr w:type="spellStart"/>
      <w:r w:rsidRPr="003A7B92">
        <w:rPr>
          <w:rFonts w:asciiTheme="minorHAnsi" w:hAnsiTheme="minorHAnsi" w:cstheme="minorHAnsi"/>
        </w:rPr>
        <w:t>emp.var.rate</w:t>
      </w:r>
      <w:bookmarkEnd w:id="12"/>
      <w:proofErr w:type="spellEnd"/>
    </w:p>
    <w:p w14:paraId="5E4FCE76" w14:textId="77777777" w:rsidR="00014EC4" w:rsidRPr="003A7B92" w:rsidRDefault="00014EC4" w:rsidP="006E1B41">
      <w:pPr>
        <w:jc w:val="left"/>
        <w:rPr>
          <w:rFonts w:asciiTheme="minorHAnsi" w:hAnsiTheme="minorHAnsi" w:cstheme="minorHAnsi"/>
        </w:rPr>
      </w:pPr>
      <w:r w:rsidRPr="003A7B92">
        <w:rPr>
          <w:rFonts w:asciiTheme="minorHAnsi" w:hAnsiTheme="minorHAnsi" w:cstheme="minorHAnsi"/>
        </w:rPr>
        <w:t>This is a social economic numeric variable. We will check the normality of the variable.</w:t>
      </w:r>
    </w:p>
    <w:p w14:paraId="58886531" w14:textId="4B455608" w:rsidR="00014EC4" w:rsidRPr="003A7B92" w:rsidRDefault="00014EC4" w:rsidP="006E1B41">
      <w:pPr>
        <w:jc w:val="left"/>
        <w:rPr>
          <w:rFonts w:asciiTheme="minorHAnsi" w:hAnsiTheme="minorHAnsi" w:cstheme="minorHAnsi"/>
        </w:rPr>
      </w:pPr>
      <w:r w:rsidRPr="003A7B92">
        <w:rPr>
          <w:rFonts w:asciiTheme="minorHAnsi" w:hAnsiTheme="minorHAnsi" w:cstheme="minorHAnsi"/>
          <w:noProof/>
          <w:lang w:val="en-IN" w:eastAsia="en-IN"/>
        </w:rPr>
        <w:drawing>
          <wp:inline distT="0" distB="0" distL="0" distR="0" wp14:anchorId="25AA5EF0" wp14:editId="4500617B">
            <wp:extent cx="2389517" cy="1763691"/>
            <wp:effectExtent l="19050" t="19050" r="10795" b="2730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2"/>
                    <a:stretch>
                      <a:fillRect/>
                    </a:stretch>
                  </pic:blipFill>
                  <pic:spPr>
                    <a:xfrm>
                      <a:off x="0" y="0"/>
                      <a:ext cx="2395955" cy="1768443"/>
                    </a:xfrm>
                    <a:prstGeom prst="rect">
                      <a:avLst/>
                    </a:prstGeom>
                    <a:ln>
                      <a:solidFill>
                        <a:schemeClr val="tx1"/>
                      </a:solidFill>
                    </a:ln>
                  </pic:spPr>
                </pic:pic>
              </a:graphicData>
            </a:graphic>
          </wp:inline>
        </w:drawing>
      </w:r>
      <w:r w:rsidRPr="003A7B92">
        <w:rPr>
          <w:rFonts w:asciiTheme="minorHAnsi" w:hAnsiTheme="minorHAnsi" w:cstheme="minorHAnsi"/>
          <w:noProof/>
          <w:lang w:val="en-IN" w:eastAsia="en-IN"/>
        </w:rPr>
        <w:t xml:space="preserve"> </w:t>
      </w:r>
      <w:r w:rsidRPr="003A7B92">
        <w:rPr>
          <w:rFonts w:asciiTheme="minorHAnsi" w:hAnsiTheme="minorHAnsi" w:cstheme="minorHAnsi"/>
          <w:noProof/>
          <w:lang w:val="en-IN" w:eastAsia="en-IN"/>
        </w:rPr>
        <w:drawing>
          <wp:inline distT="0" distB="0" distL="0" distR="0" wp14:anchorId="3BF96180" wp14:editId="3CB4F3F7">
            <wp:extent cx="2613803" cy="1787679"/>
            <wp:effectExtent l="19050" t="19050" r="15240" b="2222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3"/>
                    <a:stretch>
                      <a:fillRect/>
                    </a:stretch>
                  </pic:blipFill>
                  <pic:spPr>
                    <a:xfrm>
                      <a:off x="0" y="0"/>
                      <a:ext cx="2610995" cy="1785758"/>
                    </a:xfrm>
                    <a:prstGeom prst="rect">
                      <a:avLst/>
                    </a:prstGeom>
                    <a:ln>
                      <a:solidFill>
                        <a:schemeClr val="tx1"/>
                      </a:solidFill>
                    </a:ln>
                  </pic:spPr>
                </pic:pic>
              </a:graphicData>
            </a:graphic>
          </wp:inline>
        </w:drawing>
      </w:r>
    </w:p>
    <w:p w14:paraId="37E19908" w14:textId="3288754D" w:rsidR="00014EC4" w:rsidRPr="003A7B92" w:rsidRDefault="00014EC4" w:rsidP="006E1B41">
      <w:pPr>
        <w:jc w:val="left"/>
        <w:rPr>
          <w:rFonts w:asciiTheme="minorHAnsi" w:hAnsiTheme="minorHAnsi" w:cstheme="minorHAnsi"/>
        </w:rPr>
      </w:pPr>
      <w:commentRangeStart w:id="13"/>
      <w:proofErr w:type="spellStart"/>
      <w:proofErr w:type="gramStart"/>
      <w:r w:rsidRPr="003A7B92">
        <w:rPr>
          <w:rFonts w:asciiTheme="minorHAnsi" w:hAnsiTheme="minorHAnsi" w:cstheme="minorHAnsi"/>
        </w:rPr>
        <w:t>emp.var.rate</w:t>
      </w:r>
      <w:proofErr w:type="spellEnd"/>
      <w:proofErr w:type="gramEnd"/>
      <w:r w:rsidRPr="003A7B92">
        <w:rPr>
          <w:rFonts w:asciiTheme="minorHAnsi" w:hAnsiTheme="minorHAnsi" w:cstheme="minorHAnsi"/>
        </w:rPr>
        <w:t xml:space="preserve"> </w:t>
      </w:r>
      <w:commentRangeEnd w:id="13"/>
      <w:r w:rsidR="00BD083D" w:rsidRPr="003A7B92">
        <w:rPr>
          <w:rStyle w:val="CommentReference"/>
          <w:rFonts w:asciiTheme="minorHAnsi" w:hAnsiTheme="minorHAnsi" w:cstheme="minorHAnsi"/>
        </w:rPr>
        <w:commentReference w:id="13"/>
      </w:r>
      <w:r w:rsidRPr="003A7B92">
        <w:rPr>
          <w:rFonts w:asciiTheme="minorHAnsi" w:hAnsiTheme="minorHAnsi" w:cstheme="minorHAnsi"/>
        </w:rPr>
        <w:t xml:space="preserve">score data was assessed for normality. Visual inspection of the histogram and QQ-Plot (see Figure 1 and Figure 2) identified some issues with </w:t>
      </w:r>
      <w:proofErr w:type="spellStart"/>
      <w:r w:rsidRPr="003A7B92">
        <w:rPr>
          <w:rFonts w:asciiTheme="minorHAnsi" w:hAnsiTheme="minorHAnsi" w:cstheme="minorHAnsi"/>
        </w:rPr>
        <w:t>skewness</w:t>
      </w:r>
      <w:proofErr w:type="spellEnd"/>
      <w:r w:rsidRPr="003A7B92">
        <w:rPr>
          <w:rFonts w:asciiTheme="minorHAnsi" w:hAnsiTheme="minorHAnsi" w:cstheme="minorHAnsi"/>
        </w:rPr>
        <w:t xml:space="preserve"> and kurtosis. The standardised score for kurtosis (-45.32) and the standardised score for </w:t>
      </w:r>
      <w:proofErr w:type="spellStart"/>
      <w:r w:rsidRPr="003A7B92">
        <w:rPr>
          <w:rFonts w:asciiTheme="minorHAnsi" w:hAnsiTheme="minorHAnsi" w:cstheme="minorHAnsi"/>
        </w:rPr>
        <w:t>skewness</w:t>
      </w:r>
      <w:proofErr w:type="spellEnd"/>
      <w:r w:rsidRPr="003A7B92">
        <w:rPr>
          <w:rFonts w:asciiTheme="minorHAnsi" w:hAnsiTheme="minorHAnsi" w:cstheme="minorHAnsi"/>
        </w:rPr>
        <w:t xml:space="preserve"> (-39.13) were outside the acceptable range using the criteria proposed by West, Finch and Curran (1996). However 100% of standardised </w:t>
      </w:r>
      <w:proofErr w:type="spellStart"/>
      <w:r w:rsidRPr="003A7B92">
        <w:rPr>
          <w:rFonts w:asciiTheme="minorHAnsi" w:hAnsiTheme="minorHAnsi" w:cstheme="minorHAnsi"/>
        </w:rPr>
        <w:t>emp.var.rate</w:t>
      </w:r>
      <w:proofErr w:type="spellEnd"/>
      <w:r w:rsidRPr="003A7B92">
        <w:rPr>
          <w:rFonts w:asciiTheme="minorHAnsi" w:hAnsiTheme="minorHAnsi" w:cstheme="minorHAnsi"/>
        </w:rPr>
        <w:t xml:space="preserve"> fall within the bounds of +/- 3.29, using the guidance of Field, Miles and Field (2013) the data can be considered to approximate a normal distribution (m=-0.07, </w:t>
      </w:r>
      <w:proofErr w:type="spellStart"/>
      <w:r w:rsidRPr="003A7B92">
        <w:rPr>
          <w:rFonts w:asciiTheme="minorHAnsi" w:hAnsiTheme="minorHAnsi" w:cstheme="minorHAnsi"/>
        </w:rPr>
        <w:t>sd</w:t>
      </w:r>
      <w:proofErr w:type="spellEnd"/>
      <w:r w:rsidRPr="003A7B92">
        <w:rPr>
          <w:rFonts w:asciiTheme="minorHAnsi" w:hAnsiTheme="minorHAnsi" w:cstheme="minorHAnsi"/>
        </w:rPr>
        <w:t>=1.61, n=30488).</w:t>
      </w:r>
    </w:p>
    <w:p w14:paraId="0CF6F304" w14:textId="77777777" w:rsidR="00457BA5" w:rsidRPr="003A7B92" w:rsidRDefault="00457BA5" w:rsidP="006E1B41">
      <w:pPr>
        <w:spacing w:after="0" w:line="240" w:lineRule="auto"/>
        <w:jc w:val="left"/>
        <w:rPr>
          <w:rFonts w:asciiTheme="minorHAnsi" w:eastAsiaTheme="majorEastAsia" w:hAnsiTheme="minorHAnsi" w:cstheme="minorHAnsi"/>
          <w:color w:val="243F60" w:themeColor="accent1" w:themeShade="7F"/>
          <w:sz w:val="24"/>
          <w:szCs w:val="24"/>
        </w:rPr>
      </w:pPr>
      <w:r w:rsidRPr="003A7B92">
        <w:rPr>
          <w:rFonts w:asciiTheme="minorHAnsi" w:hAnsiTheme="minorHAnsi" w:cstheme="minorHAnsi"/>
        </w:rPr>
        <w:br w:type="page"/>
      </w:r>
    </w:p>
    <w:p w14:paraId="3808DAD9" w14:textId="466788C6" w:rsidR="00014EC4" w:rsidRPr="003A7B92" w:rsidRDefault="00014EC4" w:rsidP="006E1B41">
      <w:pPr>
        <w:pStyle w:val="Heading3"/>
        <w:jc w:val="left"/>
        <w:rPr>
          <w:rFonts w:asciiTheme="minorHAnsi" w:hAnsiTheme="minorHAnsi" w:cstheme="minorHAnsi"/>
        </w:rPr>
      </w:pPr>
      <w:bookmarkStart w:id="14" w:name="_Toc60848109"/>
      <w:proofErr w:type="spellStart"/>
      <w:r w:rsidRPr="003A7B92">
        <w:rPr>
          <w:rFonts w:asciiTheme="minorHAnsi" w:hAnsiTheme="minorHAnsi" w:cstheme="minorHAnsi"/>
        </w:rPr>
        <w:lastRenderedPageBreak/>
        <w:t>cons.price.idx</w:t>
      </w:r>
      <w:bookmarkEnd w:id="14"/>
      <w:proofErr w:type="spellEnd"/>
    </w:p>
    <w:p w14:paraId="1B70F3A3" w14:textId="77777777" w:rsidR="00014EC4" w:rsidRPr="003A7B92" w:rsidRDefault="00014EC4" w:rsidP="006E1B41">
      <w:pPr>
        <w:jc w:val="left"/>
        <w:rPr>
          <w:rFonts w:asciiTheme="minorHAnsi" w:hAnsiTheme="minorHAnsi" w:cstheme="minorHAnsi"/>
        </w:rPr>
      </w:pPr>
      <w:r w:rsidRPr="003A7B92">
        <w:rPr>
          <w:rFonts w:asciiTheme="minorHAnsi" w:hAnsiTheme="minorHAnsi" w:cstheme="minorHAnsi"/>
        </w:rPr>
        <w:t>This is a social economic numeric variable. We will check the normality of the variable.</w:t>
      </w:r>
    </w:p>
    <w:p w14:paraId="0CE2A303" w14:textId="5BC95BA0" w:rsidR="00014EC4" w:rsidRPr="003A7B92" w:rsidRDefault="00014EC4" w:rsidP="006E1B41">
      <w:pPr>
        <w:jc w:val="left"/>
        <w:rPr>
          <w:rFonts w:asciiTheme="minorHAnsi" w:hAnsiTheme="minorHAnsi" w:cstheme="minorHAnsi"/>
          <w:noProof/>
          <w:lang w:val="en-IN" w:eastAsia="en-IN"/>
        </w:rPr>
      </w:pPr>
      <w:r w:rsidRPr="003A7B92">
        <w:rPr>
          <w:rFonts w:asciiTheme="minorHAnsi" w:hAnsiTheme="minorHAnsi" w:cstheme="minorHAnsi"/>
          <w:noProof/>
          <w:lang w:val="en-IN" w:eastAsia="en-IN"/>
        </w:rPr>
        <w:drawing>
          <wp:inline distT="0" distB="0" distL="0" distR="0" wp14:anchorId="328ADD94" wp14:editId="12B7C0BA">
            <wp:extent cx="2380890" cy="1697228"/>
            <wp:effectExtent l="19050" t="19050" r="19685" b="1778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5"/>
                    <a:stretch>
                      <a:fillRect/>
                    </a:stretch>
                  </pic:blipFill>
                  <pic:spPr>
                    <a:xfrm>
                      <a:off x="0" y="0"/>
                      <a:ext cx="2378717" cy="1695679"/>
                    </a:xfrm>
                    <a:prstGeom prst="rect">
                      <a:avLst/>
                    </a:prstGeom>
                    <a:ln>
                      <a:solidFill>
                        <a:schemeClr val="tx1"/>
                      </a:solidFill>
                    </a:ln>
                  </pic:spPr>
                </pic:pic>
              </a:graphicData>
            </a:graphic>
          </wp:inline>
        </w:drawing>
      </w:r>
      <w:r w:rsidRPr="003A7B92">
        <w:rPr>
          <w:rFonts w:asciiTheme="minorHAnsi" w:hAnsiTheme="minorHAnsi" w:cstheme="minorHAnsi"/>
          <w:noProof/>
          <w:lang w:val="en-IN" w:eastAsia="en-IN"/>
        </w:rPr>
        <w:t xml:space="preserve"> </w:t>
      </w:r>
      <w:r w:rsidRPr="003A7B92">
        <w:rPr>
          <w:rFonts w:asciiTheme="minorHAnsi" w:hAnsiTheme="minorHAnsi" w:cstheme="minorHAnsi"/>
          <w:noProof/>
          <w:lang w:val="en-IN" w:eastAsia="en-IN"/>
        </w:rPr>
        <w:drawing>
          <wp:inline distT="0" distB="0" distL="0" distR="0" wp14:anchorId="6C87B7E1" wp14:editId="4A7E323C">
            <wp:extent cx="2475781" cy="1694402"/>
            <wp:effectExtent l="19050" t="19050" r="20320" b="2032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6"/>
                    <a:stretch>
                      <a:fillRect/>
                    </a:stretch>
                  </pic:blipFill>
                  <pic:spPr>
                    <a:xfrm>
                      <a:off x="0" y="0"/>
                      <a:ext cx="2472241" cy="1691979"/>
                    </a:xfrm>
                    <a:prstGeom prst="rect">
                      <a:avLst/>
                    </a:prstGeom>
                    <a:ln>
                      <a:solidFill>
                        <a:schemeClr val="tx1"/>
                      </a:solidFill>
                    </a:ln>
                  </pic:spPr>
                </pic:pic>
              </a:graphicData>
            </a:graphic>
          </wp:inline>
        </w:drawing>
      </w:r>
    </w:p>
    <w:p w14:paraId="2795DF99" w14:textId="3A454870" w:rsidR="00014EC4" w:rsidRPr="003A7B92" w:rsidRDefault="00014EC4" w:rsidP="006E1B41">
      <w:pPr>
        <w:jc w:val="left"/>
        <w:rPr>
          <w:rFonts w:asciiTheme="minorHAnsi" w:hAnsiTheme="minorHAnsi" w:cstheme="minorHAnsi"/>
        </w:rPr>
      </w:pPr>
      <w:proofErr w:type="spellStart"/>
      <w:proofErr w:type="gramStart"/>
      <w:r w:rsidRPr="003A7B92">
        <w:rPr>
          <w:rFonts w:asciiTheme="minorHAnsi" w:hAnsiTheme="minorHAnsi" w:cstheme="minorHAnsi"/>
        </w:rPr>
        <w:t>cons.price.idx</w:t>
      </w:r>
      <w:proofErr w:type="spellEnd"/>
      <w:proofErr w:type="gramEnd"/>
      <w:r w:rsidRPr="003A7B92">
        <w:rPr>
          <w:rFonts w:asciiTheme="minorHAnsi" w:hAnsiTheme="minorHAnsi" w:cstheme="minorHAnsi"/>
        </w:rPr>
        <w:t xml:space="preserve"> score data was assessed for normality. Visual inspection of the histogram and QQ-Plot (see Figure 1 and Figure 2) identified some issues with </w:t>
      </w:r>
      <w:proofErr w:type="spellStart"/>
      <w:r w:rsidRPr="003A7B92">
        <w:rPr>
          <w:rFonts w:asciiTheme="minorHAnsi" w:hAnsiTheme="minorHAnsi" w:cstheme="minorHAnsi"/>
        </w:rPr>
        <w:t>skewness</w:t>
      </w:r>
      <w:proofErr w:type="spellEnd"/>
      <w:r w:rsidRPr="003A7B92">
        <w:rPr>
          <w:rFonts w:asciiTheme="minorHAnsi" w:hAnsiTheme="minorHAnsi" w:cstheme="minorHAnsi"/>
        </w:rPr>
        <w:t xml:space="preserve"> and kurtosis. The standardised score for kurtosis (-30.77) and the standardised score for </w:t>
      </w:r>
      <w:proofErr w:type="spellStart"/>
      <w:r w:rsidRPr="003A7B92">
        <w:rPr>
          <w:rFonts w:asciiTheme="minorHAnsi" w:hAnsiTheme="minorHAnsi" w:cstheme="minorHAnsi"/>
        </w:rPr>
        <w:t>skewness</w:t>
      </w:r>
      <w:proofErr w:type="spellEnd"/>
      <w:r w:rsidRPr="003A7B92">
        <w:rPr>
          <w:rFonts w:asciiTheme="minorHAnsi" w:hAnsiTheme="minorHAnsi" w:cstheme="minorHAnsi"/>
        </w:rPr>
        <w:t xml:space="preserve"> (-8.46) were outside the acceptable range using the criteria proposed by West, Finch and Curran (1996). However 100% of standardised </w:t>
      </w:r>
      <w:proofErr w:type="spellStart"/>
      <w:r w:rsidRPr="003A7B92">
        <w:rPr>
          <w:rFonts w:asciiTheme="minorHAnsi" w:hAnsiTheme="minorHAnsi" w:cstheme="minorHAnsi"/>
        </w:rPr>
        <w:t>cons.price.idx</w:t>
      </w:r>
      <w:proofErr w:type="spellEnd"/>
      <w:r w:rsidRPr="003A7B92">
        <w:rPr>
          <w:rFonts w:asciiTheme="minorHAnsi" w:hAnsiTheme="minorHAnsi" w:cstheme="minorHAnsi"/>
        </w:rPr>
        <w:t xml:space="preserve"> fall within the bounds of +/- 3.29, using the guidance of Field, Miles and Field (2013) the data can be considered to approximate a normal distribution (m=93.52, </w:t>
      </w:r>
      <w:proofErr w:type="spellStart"/>
      <w:r w:rsidRPr="003A7B92">
        <w:rPr>
          <w:rFonts w:asciiTheme="minorHAnsi" w:hAnsiTheme="minorHAnsi" w:cstheme="minorHAnsi"/>
        </w:rPr>
        <w:t>sd</w:t>
      </w:r>
      <w:proofErr w:type="spellEnd"/>
      <w:r w:rsidRPr="003A7B92">
        <w:rPr>
          <w:rFonts w:asciiTheme="minorHAnsi" w:hAnsiTheme="minorHAnsi" w:cstheme="minorHAnsi"/>
        </w:rPr>
        <w:t>=0.59, n=30488).</w:t>
      </w:r>
    </w:p>
    <w:p w14:paraId="34484793" w14:textId="1A3034D5" w:rsidR="00457BA5" w:rsidRPr="003A7B92" w:rsidRDefault="00457BA5" w:rsidP="006E1B41">
      <w:pPr>
        <w:pStyle w:val="Heading3"/>
        <w:jc w:val="left"/>
        <w:rPr>
          <w:rFonts w:asciiTheme="minorHAnsi" w:hAnsiTheme="minorHAnsi" w:cstheme="minorHAnsi"/>
        </w:rPr>
      </w:pPr>
      <w:bookmarkStart w:id="15" w:name="_Toc60848110"/>
      <w:proofErr w:type="spellStart"/>
      <w:r w:rsidRPr="003A7B92">
        <w:rPr>
          <w:rFonts w:asciiTheme="minorHAnsi" w:hAnsiTheme="minorHAnsi" w:cstheme="minorHAnsi"/>
        </w:rPr>
        <w:t>cons.conf.idx</w:t>
      </w:r>
      <w:bookmarkEnd w:id="15"/>
      <w:proofErr w:type="spellEnd"/>
    </w:p>
    <w:p w14:paraId="19FE796D" w14:textId="77777777" w:rsidR="00457BA5" w:rsidRPr="003A7B92" w:rsidRDefault="00457BA5" w:rsidP="006E1B41">
      <w:pPr>
        <w:jc w:val="left"/>
        <w:rPr>
          <w:rFonts w:asciiTheme="minorHAnsi" w:hAnsiTheme="minorHAnsi" w:cstheme="minorHAnsi"/>
        </w:rPr>
      </w:pPr>
      <w:r w:rsidRPr="003A7B92">
        <w:rPr>
          <w:rFonts w:asciiTheme="minorHAnsi" w:hAnsiTheme="minorHAnsi" w:cstheme="minorHAnsi"/>
        </w:rPr>
        <w:t>This is a social economic numeric variable. We will check the normality of the variable.</w:t>
      </w:r>
    </w:p>
    <w:p w14:paraId="1CFEB6B8" w14:textId="0CFCD254" w:rsidR="00457BA5" w:rsidRPr="003A7B92" w:rsidRDefault="00457BA5" w:rsidP="006E1B41">
      <w:pPr>
        <w:jc w:val="left"/>
        <w:rPr>
          <w:rFonts w:asciiTheme="minorHAnsi" w:hAnsiTheme="minorHAnsi" w:cstheme="minorHAnsi"/>
          <w:noProof/>
          <w:lang w:val="en-IN" w:eastAsia="en-IN"/>
        </w:rPr>
      </w:pPr>
      <w:r w:rsidRPr="003A7B92">
        <w:rPr>
          <w:rFonts w:asciiTheme="minorHAnsi" w:hAnsiTheme="minorHAnsi" w:cstheme="minorHAnsi"/>
          <w:noProof/>
          <w:lang w:val="en-IN" w:eastAsia="en-IN"/>
        </w:rPr>
        <w:drawing>
          <wp:inline distT="0" distB="0" distL="0" distR="0" wp14:anchorId="63D15CA3" wp14:editId="1731F87F">
            <wp:extent cx="2383738" cy="1700939"/>
            <wp:effectExtent l="19050" t="19050" r="17145" b="1397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7"/>
                    <a:stretch>
                      <a:fillRect/>
                    </a:stretch>
                  </pic:blipFill>
                  <pic:spPr>
                    <a:xfrm>
                      <a:off x="0" y="0"/>
                      <a:ext cx="2385417" cy="1702137"/>
                    </a:xfrm>
                    <a:prstGeom prst="rect">
                      <a:avLst/>
                    </a:prstGeom>
                    <a:ln>
                      <a:solidFill>
                        <a:schemeClr val="tx1"/>
                      </a:solidFill>
                    </a:ln>
                  </pic:spPr>
                </pic:pic>
              </a:graphicData>
            </a:graphic>
          </wp:inline>
        </w:drawing>
      </w:r>
      <w:r w:rsidRPr="003A7B92">
        <w:rPr>
          <w:rFonts w:asciiTheme="minorHAnsi" w:hAnsiTheme="minorHAnsi" w:cstheme="minorHAnsi"/>
          <w:noProof/>
          <w:lang w:val="en-IN" w:eastAsia="en-IN"/>
        </w:rPr>
        <w:t xml:space="preserve"> </w:t>
      </w:r>
      <w:r w:rsidRPr="003A7B92">
        <w:rPr>
          <w:rFonts w:asciiTheme="minorHAnsi" w:hAnsiTheme="minorHAnsi" w:cstheme="minorHAnsi"/>
          <w:noProof/>
          <w:lang w:val="en-IN" w:eastAsia="en-IN"/>
        </w:rPr>
        <w:drawing>
          <wp:inline distT="0" distB="0" distL="0" distR="0" wp14:anchorId="3F4A3FE8" wp14:editId="79AF414F">
            <wp:extent cx="2466455" cy="1700261"/>
            <wp:effectExtent l="19050" t="19050" r="10160" b="14605"/>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8"/>
                    <a:stretch>
                      <a:fillRect/>
                    </a:stretch>
                  </pic:blipFill>
                  <pic:spPr>
                    <a:xfrm>
                      <a:off x="0" y="0"/>
                      <a:ext cx="2464534" cy="1698937"/>
                    </a:xfrm>
                    <a:prstGeom prst="rect">
                      <a:avLst/>
                    </a:prstGeom>
                    <a:ln>
                      <a:solidFill>
                        <a:schemeClr val="tx1"/>
                      </a:solidFill>
                    </a:ln>
                  </pic:spPr>
                </pic:pic>
              </a:graphicData>
            </a:graphic>
          </wp:inline>
        </w:drawing>
      </w:r>
    </w:p>
    <w:p w14:paraId="439BB32D" w14:textId="2900227B" w:rsidR="00457BA5" w:rsidRPr="003A7B92" w:rsidRDefault="00457BA5" w:rsidP="006E1B41">
      <w:pPr>
        <w:jc w:val="left"/>
        <w:rPr>
          <w:rFonts w:asciiTheme="minorHAnsi" w:hAnsiTheme="minorHAnsi" w:cstheme="minorHAnsi"/>
        </w:rPr>
      </w:pPr>
      <w:proofErr w:type="spellStart"/>
      <w:proofErr w:type="gramStart"/>
      <w:r w:rsidRPr="003A7B92">
        <w:rPr>
          <w:rFonts w:asciiTheme="minorHAnsi" w:hAnsiTheme="minorHAnsi" w:cstheme="minorHAnsi"/>
        </w:rPr>
        <w:t>cons.conf.idx</w:t>
      </w:r>
      <w:proofErr w:type="spellEnd"/>
      <w:proofErr w:type="gramEnd"/>
      <w:r w:rsidRPr="003A7B92">
        <w:rPr>
          <w:rFonts w:asciiTheme="minorHAnsi" w:hAnsiTheme="minorHAnsi" w:cstheme="minorHAnsi"/>
        </w:rPr>
        <w:t xml:space="preserve"> score data was assessed for normality. Visual inspection of the histogram and QQ-Plot (see Figure 1 and Figure 2) identified some issues with </w:t>
      </w:r>
      <w:proofErr w:type="spellStart"/>
      <w:r w:rsidRPr="003A7B92">
        <w:rPr>
          <w:rFonts w:asciiTheme="minorHAnsi" w:hAnsiTheme="minorHAnsi" w:cstheme="minorHAnsi"/>
        </w:rPr>
        <w:t>skewness</w:t>
      </w:r>
      <w:proofErr w:type="spellEnd"/>
      <w:r w:rsidRPr="003A7B92">
        <w:rPr>
          <w:rFonts w:asciiTheme="minorHAnsi" w:hAnsiTheme="minorHAnsi" w:cstheme="minorHAnsi"/>
        </w:rPr>
        <w:t xml:space="preserve"> and kurtosis. The standardised score for kurtosis (-11.53) and the standardised score for </w:t>
      </w:r>
      <w:proofErr w:type="spellStart"/>
      <w:r w:rsidRPr="003A7B92">
        <w:rPr>
          <w:rFonts w:asciiTheme="minorHAnsi" w:hAnsiTheme="minorHAnsi" w:cstheme="minorHAnsi"/>
        </w:rPr>
        <w:t>skewness</w:t>
      </w:r>
      <w:proofErr w:type="spellEnd"/>
      <w:r w:rsidRPr="003A7B92">
        <w:rPr>
          <w:rFonts w:asciiTheme="minorHAnsi" w:hAnsiTheme="minorHAnsi" w:cstheme="minorHAnsi"/>
        </w:rPr>
        <w:t xml:space="preserve"> (26.66) were outside the acceptable range using the criteria proposed by West, Finch and Curran (1996). However 100% of standardised </w:t>
      </w:r>
      <w:proofErr w:type="spellStart"/>
      <w:r w:rsidRPr="003A7B92">
        <w:rPr>
          <w:rFonts w:asciiTheme="minorHAnsi" w:hAnsiTheme="minorHAnsi" w:cstheme="minorHAnsi"/>
        </w:rPr>
        <w:t>cons.conf.idx</w:t>
      </w:r>
      <w:proofErr w:type="spellEnd"/>
      <w:r w:rsidRPr="003A7B92">
        <w:rPr>
          <w:rFonts w:asciiTheme="minorHAnsi" w:hAnsiTheme="minorHAnsi" w:cstheme="minorHAnsi"/>
        </w:rPr>
        <w:t xml:space="preserve"> fall within the bounds of +/- 3.29, using the guidance of Field, Miles and Field (2013) the data can be considered to approximate a normal distribution (m=-40.6, </w:t>
      </w:r>
      <w:proofErr w:type="spellStart"/>
      <w:r w:rsidRPr="003A7B92">
        <w:rPr>
          <w:rFonts w:asciiTheme="minorHAnsi" w:hAnsiTheme="minorHAnsi" w:cstheme="minorHAnsi"/>
        </w:rPr>
        <w:t>sd</w:t>
      </w:r>
      <w:proofErr w:type="spellEnd"/>
      <w:r w:rsidRPr="003A7B92">
        <w:rPr>
          <w:rFonts w:asciiTheme="minorHAnsi" w:hAnsiTheme="minorHAnsi" w:cstheme="minorHAnsi"/>
        </w:rPr>
        <w:t>=4.79, n=30488).</w:t>
      </w:r>
    </w:p>
    <w:p w14:paraId="6E899430" w14:textId="77777777" w:rsidR="00881B5F" w:rsidRPr="003A7B92" w:rsidRDefault="00881B5F" w:rsidP="006E1B41">
      <w:pPr>
        <w:spacing w:after="0" w:line="240" w:lineRule="auto"/>
        <w:jc w:val="left"/>
        <w:rPr>
          <w:rFonts w:asciiTheme="minorHAnsi" w:eastAsia="Times New Roman" w:hAnsiTheme="minorHAnsi" w:cstheme="minorHAnsi"/>
          <w:b/>
          <w:bCs/>
          <w:color w:val="365F91"/>
          <w:sz w:val="24"/>
          <w:szCs w:val="28"/>
        </w:rPr>
      </w:pPr>
      <w:r w:rsidRPr="003A7B92">
        <w:rPr>
          <w:rFonts w:asciiTheme="minorHAnsi" w:hAnsiTheme="minorHAnsi" w:cstheme="minorHAnsi"/>
        </w:rPr>
        <w:br w:type="page"/>
      </w:r>
    </w:p>
    <w:p w14:paraId="415F6124" w14:textId="3914D058" w:rsidR="00265293" w:rsidRPr="003A7B92" w:rsidRDefault="00881B5F" w:rsidP="006E1B41">
      <w:pPr>
        <w:pStyle w:val="Heading1"/>
        <w:jc w:val="left"/>
        <w:rPr>
          <w:rFonts w:asciiTheme="minorHAnsi" w:hAnsiTheme="minorHAnsi" w:cstheme="minorHAnsi"/>
        </w:rPr>
      </w:pPr>
      <w:bookmarkStart w:id="16" w:name="_Toc60848111"/>
      <w:r w:rsidRPr="003A7B92">
        <w:rPr>
          <w:rFonts w:asciiTheme="minorHAnsi" w:hAnsiTheme="minorHAnsi" w:cstheme="minorHAnsi"/>
        </w:rPr>
        <w:lastRenderedPageBreak/>
        <w:t xml:space="preserve">Section 3 - </w:t>
      </w:r>
      <w:r w:rsidR="00265293" w:rsidRPr="003A7B92">
        <w:rPr>
          <w:rFonts w:asciiTheme="minorHAnsi" w:hAnsiTheme="minorHAnsi" w:cstheme="minorHAnsi"/>
        </w:rPr>
        <w:t>Results</w:t>
      </w:r>
      <w:bookmarkEnd w:id="16"/>
      <w:r w:rsidR="00265293" w:rsidRPr="003A7B92">
        <w:rPr>
          <w:rFonts w:asciiTheme="minorHAnsi" w:hAnsiTheme="minorHAnsi" w:cstheme="minorHAnsi"/>
        </w:rPr>
        <w:t xml:space="preserve"> </w:t>
      </w:r>
    </w:p>
    <w:p w14:paraId="2EC35820" w14:textId="6D4C933A" w:rsidR="00881B5F" w:rsidRPr="003A7B92" w:rsidRDefault="00881B5F" w:rsidP="006E1B41">
      <w:pPr>
        <w:pStyle w:val="Heading2"/>
        <w:jc w:val="left"/>
        <w:rPr>
          <w:rFonts w:asciiTheme="minorHAnsi" w:hAnsiTheme="minorHAnsi" w:cstheme="minorHAnsi"/>
        </w:rPr>
      </w:pPr>
      <w:bookmarkStart w:id="17" w:name="_Toc60848112"/>
      <w:r w:rsidRPr="003A7B92">
        <w:rPr>
          <w:rFonts w:asciiTheme="minorHAnsi" w:hAnsiTheme="minorHAnsi" w:cstheme="minorHAnsi"/>
        </w:rPr>
        <w:t>Section 3.1 - Statistical Evidence</w:t>
      </w:r>
      <w:bookmarkEnd w:id="17"/>
    </w:p>
    <w:p w14:paraId="147027E1" w14:textId="3A7FB594" w:rsidR="00881B5F" w:rsidRPr="003A7B92" w:rsidRDefault="00CD44D7" w:rsidP="006E1B41">
      <w:pPr>
        <w:pStyle w:val="ListParagraph"/>
        <w:numPr>
          <w:ilvl w:val="0"/>
          <w:numId w:val="8"/>
        </w:numPr>
        <w:jc w:val="left"/>
        <w:rPr>
          <w:rFonts w:asciiTheme="minorHAnsi" w:hAnsiTheme="minorHAnsi" w:cstheme="minorHAnsi"/>
        </w:rPr>
      </w:pPr>
      <w:r w:rsidRPr="003A7B92">
        <w:rPr>
          <w:rFonts w:asciiTheme="minorHAnsi" w:hAnsiTheme="minorHAnsi" w:cstheme="minorHAnsi"/>
        </w:rPr>
        <w:t>The last call duration should be removed while creating the models as this data can only be collected once the call is over and by then the outcome is already known. So, to predict the outcome call duration can’t be used</w:t>
      </w:r>
      <w:r w:rsidR="00881B5F" w:rsidRPr="003A7B92">
        <w:rPr>
          <w:rFonts w:asciiTheme="minorHAnsi" w:hAnsiTheme="minorHAnsi" w:cstheme="minorHAnsi"/>
        </w:rPr>
        <w:t>.</w:t>
      </w:r>
    </w:p>
    <w:p w14:paraId="1CD04195" w14:textId="6D1B199C" w:rsidR="00CD44D7" w:rsidRPr="003A7B92" w:rsidRDefault="00CD44D7"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As discussed in the missing data analysis section, ‘default’ (Has a credit in default?) column is having a much skewed data and more than 20% value missing. So this variable is dropped/not used in the upcoming models.</w:t>
      </w:r>
    </w:p>
    <w:p w14:paraId="7C70A4C0" w14:textId="77777777" w:rsidR="00CD44D7" w:rsidRPr="003A7B92" w:rsidRDefault="00CD44D7" w:rsidP="00A5604E">
      <w:pPr>
        <w:pStyle w:val="ListParagraph"/>
        <w:jc w:val="center"/>
        <w:rPr>
          <w:rFonts w:asciiTheme="minorHAnsi" w:hAnsiTheme="minorHAnsi" w:cstheme="minorHAnsi"/>
        </w:rPr>
      </w:pPr>
      <w:r w:rsidRPr="003A7B92">
        <w:rPr>
          <w:rFonts w:asciiTheme="minorHAnsi" w:hAnsiTheme="minorHAnsi" w:cstheme="minorHAnsi"/>
          <w:noProof/>
          <w:lang w:val="en-IN" w:eastAsia="en-IN"/>
        </w:rPr>
        <w:drawing>
          <wp:inline distT="0" distB="0" distL="0" distR="0" wp14:anchorId="086D5FBA" wp14:editId="66FE0D5A">
            <wp:extent cx="742950" cy="581025"/>
            <wp:effectExtent l="19050" t="19050" r="19050" b="28575"/>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742950" cy="581025"/>
                    </a:xfrm>
                    <a:prstGeom prst="rect">
                      <a:avLst/>
                    </a:prstGeom>
                    <a:ln>
                      <a:solidFill>
                        <a:schemeClr val="tx1"/>
                      </a:solidFill>
                    </a:ln>
                  </pic:spPr>
                </pic:pic>
              </a:graphicData>
            </a:graphic>
          </wp:inline>
        </w:drawing>
      </w:r>
    </w:p>
    <w:p w14:paraId="21CC3D13" w14:textId="6EE8F96D" w:rsidR="00CD44D7" w:rsidRPr="003A7B92" w:rsidRDefault="00CD44D7"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All the social economic attributes are highly correlated as all of them are trying to narrate the current economic situation. As per one of the assumption of the logistic regression</w:t>
      </w:r>
      <w:r w:rsidR="00DB470E" w:rsidRPr="003A7B92">
        <w:rPr>
          <w:rFonts w:asciiTheme="minorHAnsi" w:hAnsiTheme="minorHAnsi" w:cstheme="minorHAnsi"/>
        </w:rPr>
        <w:t xml:space="preserve">, the independent variables should not be too highly correlated to each other. We conducted Pearson correlation test to examine the correlation between the social economic attributes. Pearson’s test is chosen as in the previous section we have already found out </w:t>
      </w:r>
      <w:r w:rsidR="00BD083D" w:rsidRPr="003A7B92">
        <w:rPr>
          <w:rFonts w:asciiTheme="minorHAnsi" w:hAnsiTheme="minorHAnsi" w:cstheme="minorHAnsi"/>
        </w:rPr>
        <w:t>the entire</w:t>
      </w:r>
      <w:r w:rsidR="00DB470E" w:rsidRPr="003A7B92">
        <w:rPr>
          <w:rFonts w:asciiTheme="minorHAnsi" w:hAnsiTheme="minorHAnsi" w:cstheme="minorHAnsi"/>
        </w:rPr>
        <w:t xml:space="preserve"> social and economic variables are normally distributed.</w:t>
      </w:r>
    </w:p>
    <w:p w14:paraId="1739D45E" w14:textId="50665867" w:rsidR="00E768ED" w:rsidRPr="003A7B92" w:rsidRDefault="00E768ED" w:rsidP="00A5604E">
      <w:pPr>
        <w:jc w:val="center"/>
        <w:rPr>
          <w:rFonts w:asciiTheme="minorHAnsi" w:hAnsiTheme="minorHAnsi" w:cstheme="minorHAnsi"/>
        </w:rPr>
      </w:pPr>
      <w:r w:rsidRPr="003A7B92">
        <w:rPr>
          <w:rFonts w:asciiTheme="minorHAnsi" w:hAnsiTheme="minorHAnsi" w:cstheme="minorHAnsi"/>
          <w:noProof/>
          <w:lang w:val="en-IN" w:eastAsia="en-IN"/>
        </w:rPr>
        <w:drawing>
          <wp:inline distT="0" distB="0" distL="0" distR="0" wp14:anchorId="09CE0876" wp14:editId="1F469CB6">
            <wp:extent cx="1987084" cy="1854327"/>
            <wp:effectExtent l="19050" t="19050" r="13335" b="12700"/>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9"/>
                    <a:stretch>
                      <a:fillRect/>
                    </a:stretch>
                  </pic:blipFill>
                  <pic:spPr>
                    <a:xfrm>
                      <a:off x="0" y="0"/>
                      <a:ext cx="1991809" cy="1858736"/>
                    </a:xfrm>
                    <a:prstGeom prst="rect">
                      <a:avLst/>
                    </a:prstGeom>
                    <a:ln>
                      <a:solidFill>
                        <a:schemeClr val="tx1"/>
                      </a:solidFill>
                    </a:ln>
                  </pic:spPr>
                </pic:pic>
              </a:graphicData>
            </a:graphic>
          </wp:inline>
        </w:drawing>
      </w:r>
      <w:r w:rsidRPr="003A7B92">
        <w:rPr>
          <w:rFonts w:asciiTheme="minorHAnsi" w:hAnsiTheme="minorHAnsi" w:cstheme="minorHAnsi"/>
          <w:noProof/>
          <w:lang w:val="en-IN" w:eastAsia="en-IN"/>
        </w:rPr>
        <w:drawing>
          <wp:inline distT="0" distB="0" distL="0" distR="0" wp14:anchorId="50BDE1C8" wp14:editId="0A1E23E4">
            <wp:extent cx="2587924" cy="1849181"/>
            <wp:effectExtent l="19050" t="19050" r="22225" b="1778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0"/>
                    <a:stretch>
                      <a:fillRect/>
                    </a:stretch>
                  </pic:blipFill>
                  <pic:spPr>
                    <a:xfrm>
                      <a:off x="0" y="0"/>
                      <a:ext cx="2593347" cy="1853056"/>
                    </a:xfrm>
                    <a:prstGeom prst="rect">
                      <a:avLst/>
                    </a:prstGeom>
                    <a:ln>
                      <a:solidFill>
                        <a:schemeClr val="tx1"/>
                      </a:solidFill>
                    </a:ln>
                  </pic:spPr>
                </pic:pic>
              </a:graphicData>
            </a:graphic>
          </wp:inline>
        </w:drawing>
      </w:r>
    </w:p>
    <w:p w14:paraId="046C4E04" w14:textId="1ADF401B" w:rsidR="006F7C51" w:rsidRPr="003A7B92" w:rsidRDefault="004A69C2"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 xml:space="preserve">First we created the correlation matrix for all the social economic attributes and also created the scatter plots. Then correlation tests are performed between the </w:t>
      </w:r>
      <w:r w:rsidR="003C4E14" w:rsidRPr="003A7B92">
        <w:rPr>
          <w:rFonts w:asciiTheme="minorHAnsi" w:hAnsiTheme="minorHAnsi" w:cstheme="minorHAnsi"/>
        </w:rPr>
        <w:t>number of employees per quarter</w:t>
      </w:r>
      <w:r w:rsidRPr="003A7B92">
        <w:rPr>
          <w:rFonts w:asciiTheme="minorHAnsi" w:hAnsiTheme="minorHAnsi" w:cstheme="minorHAnsi"/>
        </w:rPr>
        <w:t xml:space="preserve"> and all other social economic attributes.</w:t>
      </w:r>
    </w:p>
    <w:p w14:paraId="45E1BDE6" w14:textId="209C59EC" w:rsidR="004A69C2" w:rsidRPr="003A7B92" w:rsidRDefault="004A69C2"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 xml:space="preserve">The relationship between number of employees per quarter and </w:t>
      </w:r>
      <w:proofErr w:type="spellStart"/>
      <w:r w:rsidR="00BD083D" w:rsidRPr="003A7B92">
        <w:rPr>
          <w:rFonts w:asciiTheme="minorHAnsi" w:hAnsiTheme="minorHAnsi" w:cstheme="minorHAnsi"/>
        </w:rPr>
        <w:t>euribor</w:t>
      </w:r>
      <w:proofErr w:type="spellEnd"/>
      <w:r w:rsidR="00BD083D" w:rsidRPr="003A7B92">
        <w:rPr>
          <w:rFonts w:asciiTheme="minorHAnsi" w:hAnsiTheme="minorHAnsi" w:cstheme="minorHAnsi"/>
        </w:rPr>
        <w:t xml:space="preserve"> 3 months r</w:t>
      </w:r>
      <w:r w:rsidRPr="003A7B92">
        <w:rPr>
          <w:rFonts w:asciiTheme="minorHAnsi" w:hAnsiTheme="minorHAnsi" w:cstheme="minorHAnsi"/>
        </w:rPr>
        <w:t>ate was investigate</w:t>
      </w:r>
      <w:r w:rsidR="00441846" w:rsidRPr="003A7B92">
        <w:rPr>
          <w:rFonts w:asciiTheme="minorHAnsi" w:hAnsiTheme="minorHAnsi" w:cstheme="minorHAnsi"/>
        </w:rPr>
        <w:t xml:space="preserve">d using a Pearson correlation. </w:t>
      </w:r>
      <w:r w:rsidRPr="003A7B92">
        <w:rPr>
          <w:rFonts w:asciiTheme="minorHAnsi" w:hAnsiTheme="minorHAnsi" w:cstheme="minorHAnsi"/>
        </w:rPr>
        <w:t>A strong positive correlation was found (r =0.</w:t>
      </w:r>
      <w:r w:rsidR="00BD083D" w:rsidRPr="003A7B92">
        <w:rPr>
          <w:rFonts w:asciiTheme="minorHAnsi" w:hAnsiTheme="minorHAnsi" w:cstheme="minorHAnsi"/>
        </w:rPr>
        <w:t>945</w:t>
      </w:r>
      <w:r w:rsidRPr="003A7B92">
        <w:rPr>
          <w:rFonts w:asciiTheme="minorHAnsi" w:hAnsiTheme="minorHAnsi" w:cstheme="minorHAnsi"/>
        </w:rPr>
        <w:t>, n=</w:t>
      </w:r>
      <w:r w:rsidR="00BD083D" w:rsidRPr="003A7B92">
        <w:rPr>
          <w:rFonts w:asciiTheme="minorHAnsi" w:hAnsiTheme="minorHAnsi" w:cstheme="minorHAnsi"/>
        </w:rPr>
        <w:t>30486</w:t>
      </w:r>
      <w:r w:rsidRPr="003A7B92">
        <w:rPr>
          <w:rFonts w:asciiTheme="minorHAnsi" w:hAnsiTheme="minorHAnsi" w:cstheme="minorHAnsi"/>
        </w:rPr>
        <w:t>, p&lt;.001).</w:t>
      </w:r>
    </w:p>
    <w:p w14:paraId="22144E6C" w14:textId="7072896D" w:rsidR="00BD083D" w:rsidRPr="003A7B92" w:rsidRDefault="00BD083D"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The relationship between number of employees per quarter and consumer pricing index monthly rate was investigate</w:t>
      </w:r>
      <w:r w:rsidR="00441846" w:rsidRPr="003A7B92">
        <w:rPr>
          <w:rFonts w:asciiTheme="minorHAnsi" w:hAnsiTheme="minorHAnsi" w:cstheme="minorHAnsi"/>
        </w:rPr>
        <w:t xml:space="preserve">d using a Pearson correlation. </w:t>
      </w:r>
      <w:r w:rsidRPr="003A7B92">
        <w:rPr>
          <w:rFonts w:asciiTheme="minorHAnsi" w:hAnsiTheme="minorHAnsi" w:cstheme="minorHAnsi"/>
        </w:rPr>
        <w:t>A strong positive correlation was found (r =0.</w:t>
      </w:r>
      <w:r w:rsidR="00441846" w:rsidRPr="003A7B92">
        <w:rPr>
          <w:rFonts w:asciiTheme="minorHAnsi" w:hAnsiTheme="minorHAnsi" w:cstheme="minorHAnsi"/>
        </w:rPr>
        <w:t>489</w:t>
      </w:r>
      <w:r w:rsidRPr="003A7B92">
        <w:rPr>
          <w:rFonts w:asciiTheme="minorHAnsi" w:hAnsiTheme="minorHAnsi" w:cstheme="minorHAnsi"/>
        </w:rPr>
        <w:t>, n=30486, p&lt;.001).</w:t>
      </w:r>
    </w:p>
    <w:p w14:paraId="30B494E7" w14:textId="1208A36F" w:rsidR="00441846" w:rsidRPr="003A7B92" w:rsidRDefault="00441846"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The relationship between number of employees per quarter and consumer confidence index monthly rate was investigated using a Pearson correlation. A weak positive correlation was found (r =0.075, n=30486, p&lt;.001).</w:t>
      </w:r>
    </w:p>
    <w:p w14:paraId="225B4289" w14:textId="57CDA93F" w:rsidR="00BD083D" w:rsidRPr="003A7B92" w:rsidRDefault="00441846"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The relationship between number of employees per quarter and employment quarterly variation rate was investigated using a Pearson correlation. A strong positive correlation was found (r =0.900, n=30486, p&lt;.001).</w:t>
      </w:r>
    </w:p>
    <w:p w14:paraId="1728E718" w14:textId="77777777" w:rsidR="006E1B41" w:rsidRPr="003A7B92" w:rsidRDefault="00441846"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lastRenderedPageBreak/>
        <w:t xml:space="preserve">Only number of employees per quarter and consumer confidence index monthly rate social economic attributes will be used for the model creation as they are weakly correlated. All the other </w:t>
      </w:r>
      <w:r w:rsidR="00156A08" w:rsidRPr="003A7B92">
        <w:rPr>
          <w:rFonts w:asciiTheme="minorHAnsi" w:hAnsiTheme="minorHAnsi" w:cstheme="minorHAnsi"/>
        </w:rPr>
        <w:t>social economic attributes are strongly correlated with number of employees per quarter, so those attributes will not be used in model building.</w:t>
      </w:r>
    </w:p>
    <w:p w14:paraId="72922877" w14:textId="182F30F9" w:rsidR="00813275" w:rsidRPr="003A7B92" w:rsidRDefault="00813275" w:rsidP="006E1B41">
      <w:pPr>
        <w:pStyle w:val="ListParagraph"/>
        <w:numPr>
          <w:ilvl w:val="0"/>
          <w:numId w:val="7"/>
        </w:numPr>
        <w:jc w:val="left"/>
        <w:rPr>
          <w:rFonts w:asciiTheme="minorHAnsi" w:hAnsiTheme="minorHAnsi" w:cstheme="minorHAnsi"/>
        </w:rPr>
      </w:pPr>
      <w:r w:rsidRPr="003A7B92">
        <w:rPr>
          <w:rFonts w:asciiTheme="minorHAnsi" w:hAnsiTheme="minorHAnsi" w:cstheme="minorHAnsi"/>
        </w:rPr>
        <w:t>All the below attributes will be used to create the model:</w:t>
      </w:r>
    </w:p>
    <w:p w14:paraId="6BD34E79" w14:textId="63157058" w:rsidR="00813275" w:rsidRPr="003A7B92" w:rsidRDefault="00813275"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Number of employees per quarter</w:t>
      </w:r>
    </w:p>
    <w:p w14:paraId="2136E63C" w14:textId="56F352B8" w:rsidR="00813275" w:rsidRPr="003A7B92" w:rsidRDefault="00813275"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Consumer confidence index monthly rate</w:t>
      </w:r>
    </w:p>
    <w:p w14:paraId="4FB951E2" w14:textId="0CF8BC1D" w:rsidR="00813275" w:rsidRPr="003A7B92" w:rsidRDefault="00813275"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Age of the customer</w:t>
      </w:r>
    </w:p>
    <w:p w14:paraId="3D55529E" w14:textId="63EA2652" w:rsidR="00813275" w:rsidRPr="003A7B92" w:rsidRDefault="00813275"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Job of the customer</w:t>
      </w:r>
    </w:p>
    <w:p w14:paraId="28CCF274" w14:textId="4862F9F9" w:rsidR="00813275" w:rsidRPr="003A7B92" w:rsidRDefault="00813275"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Marital status of the customer</w:t>
      </w:r>
    </w:p>
    <w:p w14:paraId="181C95DC" w14:textId="21868B06" w:rsidR="00813275" w:rsidRPr="003A7B92" w:rsidRDefault="00813275"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Education of the customer</w:t>
      </w:r>
    </w:p>
    <w:p w14:paraId="4190283E" w14:textId="7B0237E5" w:rsidR="00813275" w:rsidRPr="003A7B92" w:rsidRDefault="006E1B41"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Housing loan status</w:t>
      </w:r>
    </w:p>
    <w:p w14:paraId="1F273578" w14:textId="5D57CDB1" w:rsidR="006E1B41" w:rsidRPr="003A7B92" w:rsidRDefault="006E1B41"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Personal Loan status</w:t>
      </w:r>
    </w:p>
    <w:p w14:paraId="0C7ADE3D" w14:textId="40356498" w:rsidR="006E1B41" w:rsidRPr="003A7B92" w:rsidRDefault="006E1B41"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Customer communication type</w:t>
      </w:r>
    </w:p>
    <w:p w14:paraId="5B60FA9A" w14:textId="040EA1BD" w:rsidR="006E1B41" w:rsidRPr="003A7B92" w:rsidRDefault="006E1B41"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Last contact month</w:t>
      </w:r>
    </w:p>
    <w:p w14:paraId="405F868C" w14:textId="2612454C" w:rsidR="006E1B41" w:rsidRPr="003A7B92" w:rsidRDefault="006E1B41"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Last contact day of the week</w:t>
      </w:r>
    </w:p>
    <w:p w14:paraId="0F9559CD" w14:textId="0A27BD4F" w:rsidR="006E1B41" w:rsidRPr="003A7B92" w:rsidRDefault="006E1B41"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Number of contacts performed during this campaign and for this client</w:t>
      </w:r>
    </w:p>
    <w:p w14:paraId="3196319A" w14:textId="1F673AF6" w:rsidR="006E1B41" w:rsidRPr="003A7B92" w:rsidRDefault="006E1B41"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Number of days that passed by after the client was last contacted from a previous campaign</w:t>
      </w:r>
    </w:p>
    <w:p w14:paraId="564DBD11" w14:textId="23D0EFDE" w:rsidR="006E1B41" w:rsidRPr="003A7B92" w:rsidRDefault="006E1B41"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Number of contacts performed before this campaign and for this client</w:t>
      </w:r>
    </w:p>
    <w:p w14:paraId="218ECC1A" w14:textId="0537BB33" w:rsidR="006E1B41" w:rsidRPr="003A7B92" w:rsidRDefault="006E1B41"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Outcome of the previous marketing campaign</w:t>
      </w:r>
    </w:p>
    <w:p w14:paraId="461540C9" w14:textId="531CA0CC" w:rsidR="006E1B41" w:rsidRPr="003A7B92" w:rsidRDefault="006E1B41" w:rsidP="006E1B41">
      <w:pPr>
        <w:pStyle w:val="ListParagraph"/>
        <w:numPr>
          <w:ilvl w:val="0"/>
          <w:numId w:val="10"/>
        </w:numPr>
        <w:jc w:val="left"/>
        <w:rPr>
          <w:rFonts w:asciiTheme="minorHAnsi" w:hAnsiTheme="minorHAnsi" w:cstheme="minorHAnsi"/>
        </w:rPr>
      </w:pPr>
      <w:r w:rsidRPr="003A7B92">
        <w:rPr>
          <w:rFonts w:asciiTheme="minorHAnsi" w:hAnsiTheme="minorHAnsi" w:cstheme="minorHAnsi"/>
        </w:rPr>
        <w:t>Below two different variable section methods are used two narrow down from the 15 attributes mentioned above to the most statistically significant attributes which will provide the better fit and efficient model.</w:t>
      </w:r>
    </w:p>
    <w:p w14:paraId="2E999867" w14:textId="5B7E6F0C" w:rsidR="006E1B41" w:rsidRPr="003A7B92" w:rsidRDefault="00CA206D" w:rsidP="006E1B41">
      <w:pPr>
        <w:pStyle w:val="ListParagraph"/>
        <w:numPr>
          <w:ilvl w:val="1"/>
          <w:numId w:val="10"/>
        </w:numPr>
        <w:jc w:val="left"/>
        <w:rPr>
          <w:rFonts w:asciiTheme="minorHAnsi" w:hAnsiTheme="minorHAnsi" w:cstheme="minorHAnsi"/>
        </w:rPr>
      </w:pPr>
      <w:r w:rsidRPr="003A7B92">
        <w:rPr>
          <w:rFonts w:asciiTheme="minorHAnsi" w:hAnsiTheme="minorHAnsi" w:cstheme="minorHAnsi"/>
        </w:rPr>
        <w:t>Stepwise f</w:t>
      </w:r>
      <w:r w:rsidR="006E1B41" w:rsidRPr="003A7B92">
        <w:rPr>
          <w:rFonts w:asciiTheme="minorHAnsi" w:hAnsiTheme="minorHAnsi" w:cstheme="minorHAnsi"/>
        </w:rPr>
        <w:t>orward s</w:t>
      </w:r>
      <w:r w:rsidRPr="003A7B92">
        <w:rPr>
          <w:rFonts w:asciiTheme="minorHAnsi" w:hAnsiTheme="minorHAnsi" w:cstheme="minorHAnsi"/>
        </w:rPr>
        <w:t>election</w:t>
      </w:r>
    </w:p>
    <w:p w14:paraId="32F5E536" w14:textId="54137A2B" w:rsidR="00CA206D" w:rsidRPr="003A7B92" w:rsidRDefault="00CA206D" w:rsidP="00CA206D">
      <w:pPr>
        <w:pStyle w:val="ListParagraph"/>
        <w:numPr>
          <w:ilvl w:val="1"/>
          <w:numId w:val="10"/>
        </w:numPr>
        <w:jc w:val="left"/>
        <w:rPr>
          <w:rFonts w:asciiTheme="minorHAnsi" w:hAnsiTheme="minorHAnsi" w:cstheme="minorHAnsi"/>
        </w:rPr>
      </w:pPr>
      <w:r w:rsidRPr="003A7B92">
        <w:rPr>
          <w:rFonts w:asciiTheme="minorHAnsi" w:hAnsiTheme="minorHAnsi" w:cstheme="minorHAnsi"/>
        </w:rPr>
        <w:t>Stepwise backward selection</w:t>
      </w:r>
    </w:p>
    <w:p w14:paraId="0A429C31" w14:textId="717884B4" w:rsidR="00CA206D" w:rsidRPr="003A7B92" w:rsidRDefault="00CA206D" w:rsidP="00CA206D">
      <w:pPr>
        <w:pStyle w:val="Heading3"/>
        <w:rPr>
          <w:rFonts w:asciiTheme="minorHAnsi" w:hAnsiTheme="minorHAnsi" w:cstheme="minorHAnsi"/>
        </w:rPr>
      </w:pPr>
      <w:bookmarkStart w:id="18" w:name="_Toc60848113"/>
      <w:r w:rsidRPr="003A7B92">
        <w:rPr>
          <w:rFonts w:asciiTheme="minorHAnsi" w:hAnsiTheme="minorHAnsi" w:cstheme="minorHAnsi"/>
        </w:rPr>
        <w:t>Forward stepwise selection</w:t>
      </w:r>
      <w:bookmarkEnd w:id="18"/>
    </w:p>
    <w:p w14:paraId="680F01BB" w14:textId="48A9F8CA" w:rsidR="00A5604E" w:rsidRPr="003A7B92" w:rsidRDefault="00A5604E" w:rsidP="00134C77">
      <w:pPr>
        <w:jc w:val="left"/>
        <w:rPr>
          <w:rFonts w:asciiTheme="minorHAnsi" w:hAnsiTheme="minorHAnsi" w:cstheme="minorHAnsi"/>
        </w:rPr>
      </w:pPr>
      <w:r w:rsidRPr="003A7B92">
        <w:rPr>
          <w:rFonts w:asciiTheme="minorHAnsi" w:hAnsiTheme="minorHAnsi" w:cstheme="minorHAnsi"/>
        </w:rPr>
        <w:t>In this selection method, we</w:t>
      </w:r>
      <w:r w:rsidR="006C27FD" w:rsidRPr="003A7B92">
        <w:rPr>
          <w:rFonts w:asciiTheme="minorHAnsi" w:hAnsiTheme="minorHAnsi" w:cstheme="minorHAnsi"/>
        </w:rPr>
        <w:t xml:space="preserve"> pick one attribute</w:t>
      </w:r>
      <w:r w:rsidRPr="003A7B92">
        <w:rPr>
          <w:rFonts w:asciiTheme="minorHAnsi" w:hAnsiTheme="minorHAnsi" w:cstheme="minorHAnsi"/>
        </w:rPr>
        <w:t xml:space="preserve"> from the above list of 15 variables and create a logistic regression mode. We check the statistical significance of the attribute for the prediction and performance </w:t>
      </w:r>
      <w:r w:rsidR="00134C77" w:rsidRPr="003A7B92">
        <w:rPr>
          <w:rFonts w:asciiTheme="minorHAnsi" w:hAnsiTheme="minorHAnsi" w:cstheme="minorHAnsi"/>
        </w:rPr>
        <w:t xml:space="preserve">of the </w:t>
      </w:r>
      <w:r w:rsidRPr="003A7B92">
        <w:rPr>
          <w:rFonts w:asciiTheme="minorHAnsi" w:hAnsiTheme="minorHAnsi" w:cstheme="minorHAnsi"/>
        </w:rPr>
        <w:t xml:space="preserve">model </w:t>
      </w:r>
      <w:r w:rsidR="00134C77" w:rsidRPr="003A7B92">
        <w:rPr>
          <w:rFonts w:asciiTheme="minorHAnsi" w:hAnsiTheme="minorHAnsi" w:cstheme="minorHAnsi"/>
        </w:rPr>
        <w:t xml:space="preserve">to decide whether the variable is helping the prediction or should be removed from the model. By applying this technique we create below 16 models and compared them by </w:t>
      </w:r>
      <w:r w:rsidR="003D0A03" w:rsidRPr="003A7B92">
        <w:rPr>
          <w:rFonts w:asciiTheme="minorHAnsi" w:hAnsiTheme="minorHAnsi" w:cstheme="minorHAnsi"/>
        </w:rPr>
        <w:t>Predictor</w:t>
      </w:r>
      <w:r w:rsidR="00134C77" w:rsidRPr="003A7B92">
        <w:rPr>
          <w:rFonts w:asciiTheme="minorHAnsi" w:hAnsiTheme="minorHAnsi" w:cstheme="minorHAnsi"/>
        </w:rPr>
        <w:t xml:space="preserve"> probability, AIC and AUC and choose the final list of variables and optimum model to predict the outcome variable.</w:t>
      </w:r>
    </w:p>
    <w:tbl>
      <w:tblPr>
        <w:tblStyle w:val="TableGrid"/>
        <w:tblW w:w="0" w:type="auto"/>
        <w:tblInd w:w="-601" w:type="dxa"/>
        <w:tblLook w:val="04A0" w:firstRow="1" w:lastRow="0" w:firstColumn="1" w:lastColumn="0" w:noHBand="0" w:noVBand="1"/>
      </w:tblPr>
      <w:tblGrid>
        <w:gridCol w:w="953"/>
        <w:gridCol w:w="2454"/>
        <w:gridCol w:w="2584"/>
        <w:gridCol w:w="774"/>
        <w:gridCol w:w="730"/>
        <w:gridCol w:w="2348"/>
      </w:tblGrid>
      <w:tr w:rsidR="003C2D5E" w:rsidRPr="003A7B92" w14:paraId="726EA30E" w14:textId="77777777" w:rsidTr="00B239AD">
        <w:trPr>
          <w:trHeight w:val="358"/>
        </w:trPr>
        <w:tc>
          <w:tcPr>
            <w:tcW w:w="993" w:type="dxa"/>
            <w:shd w:val="clear" w:color="auto" w:fill="4F81BD" w:themeFill="accent1"/>
          </w:tcPr>
          <w:p w14:paraId="057B3E8C" w14:textId="33215F93" w:rsidR="00134C77" w:rsidRPr="003A7B92" w:rsidRDefault="003C2D5E" w:rsidP="003C2D5E">
            <w:pPr>
              <w:jc w:val="center"/>
              <w:rPr>
                <w:rFonts w:asciiTheme="minorHAnsi" w:hAnsiTheme="minorHAnsi" w:cstheme="minorHAnsi"/>
                <w:b/>
                <w:color w:val="FFFFFF" w:themeColor="background1"/>
              </w:rPr>
            </w:pPr>
            <w:r w:rsidRPr="003A7B92">
              <w:rPr>
                <w:rFonts w:asciiTheme="minorHAnsi" w:hAnsiTheme="minorHAnsi" w:cstheme="minorHAnsi"/>
                <w:b/>
                <w:color w:val="FFFFFF" w:themeColor="background1"/>
              </w:rPr>
              <w:t xml:space="preserve">Model </w:t>
            </w:r>
            <w:r w:rsidR="00134C77" w:rsidRPr="003A7B92">
              <w:rPr>
                <w:rFonts w:asciiTheme="minorHAnsi" w:hAnsiTheme="minorHAnsi" w:cstheme="minorHAnsi"/>
                <w:b/>
                <w:color w:val="FFFFFF" w:themeColor="background1"/>
              </w:rPr>
              <w:t>#</w:t>
            </w:r>
          </w:p>
        </w:tc>
        <w:tc>
          <w:tcPr>
            <w:tcW w:w="2693" w:type="dxa"/>
            <w:shd w:val="clear" w:color="auto" w:fill="4F81BD" w:themeFill="accent1"/>
          </w:tcPr>
          <w:p w14:paraId="641B28F2" w14:textId="12BDFFD9" w:rsidR="00134C77" w:rsidRPr="003A7B92" w:rsidRDefault="00134C77" w:rsidP="008A0CF9">
            <w:pPr>
              <w:jc w:val="center"/>
              <w:rPr>
                <w:rFonts w:asciiTheme="minorHAnsi" w:hAnsiTheme="minorHAnsi" w:cstheme="minorHAnsi"/>
                <w:b/>
                <w:color w:val="FFFFFF" w:themeColor="background1"/>
              </w:rPr>
            </w:pPr>
            <w:r w:rsidRPr="003A7B92">
              <w:rPr>
                <w:rFonts w:asciiTheme="minorHAnsi" w:hAnsiTheme="minorHAnsi" w:cstheme="minorHAnsi"/>
                <w:b/>
                <w:color w:val="FFFFFF" w:themeColor="background1"/>
              </w:rPr>
              <w:t xml:space="preserve">Predictor </w:t>
            </w:r>
            <w:r w:rsidR="008A0CF9" w:rsidRPr="003A7B92">
              <w:rPr>
                <w:rFonts w:asciiTheme="minorHAnsi" w:hAnsiTheme="minorHAnsi" w:cstheme="minorHAnsi"/>
                <w:b/>
                <w:color w:val="FFFFFF" w:themeColor="background1"/>
              </w:rPr>
              <w:t>added</w:t>
            </w:r>
          </w:p>
        </w:tc>
        <w:tc>
          <w:tcPr>
            <w:tcW w:w="2761" w:type="dxa"/>
            <w:shd w:val="clear" w:color="auto" w:fill="4F81BD" w:themeFill="accent1"/>
          </w:tcPr>
          <w:p w14:paraId="00FEAC93" w14:textId="329B25B4" w:rsidR="00134C77" w:rsidRPr="003A7B92" w:rsidRDefault="003C2D5E" w:rsidP="003C2D5E">
            <w:pPr>
              <w:jc w:val="center"/>
              <w:rPr>
                <w:rFonts w:asciiTheme="minorHAnsi" w:hAnsiTheme="minorHAnsi" w:cstheme="minorHAnsi"/>
                <w:b/>
                <w:color w:val="FFFFFF" w:themeColor="background1"/>
              </w:rPr>
            </w:pPr>
            <w:proofErr w:type="spellStart"/>
            <w:r w:rsidRPr="003A7B92">
              <w:rPr>
                <w:rFonts w:asciiTheme="minorHAnsi" w:hAnsiTheme="minorHAnsi" w:cstheme="minorHAnsi"/>
                <w:b/>
                <w:color w:val="FFFFFF" w:themeColor="background1"/>
              </w:rPr>
              <w:t>Pr</w:t>
            </w:r>
            <w:proofErr w:type="spellEnd"/>
            <w:r w:rsidRPr="003A7B92">
              <w:rPr>
                <w:rFonts w:asciiTheme="minorHAnsi" w:hAnsiTheme="minorHAnsi" w:cstheme="minorHAnsi"/>
                <w:b/>
                <w:color w:val="FFFFFF" w:themeColor="background1"/>
              </w:rPr>
              <w:t>(&gt;|z|)</w:t>
            </w:r>
          </w:p>
        </w:tc>
        <w:tc>
          <w:tcPr>
            <w:tcW w:w="774" w:type="dxa"/>
            <w:shd w:val="clear" w:color="auto" w:fill="4F81BD" w:themeFill="accent1"/>
          </w:tcPr>
          <w:p w14:paraId="452F4304" w14:textId="79F0804F" w:rsidR="00134C77" w:rsidRPr="003A7B92" w:rsidRDefault="00134C77" w:rsidP="003C2D5E">
            <w:pPr>
              <w:jc w:val="center"/>
              <w:rPr>
                <w:rFonts w:asciiTheme="minorHAnsi" w:hAnsiTheme="minorHAnsi" w:cstheme="minorHAnsi"/>
                <w:b/>
                <w:color w:val="FFFFFF" w:themeColor="background1"/>
              </w:rPr>
            </w:pPr>
            <w:r w:rsidRPr="003A7B92">
              <w:rPr>
                <w:rFonts w:asciiTheme="minorHAnsi" w:hAnsiTheme="minorHAnsi" w:cstheme="minorHAnsi"/>
                <w:b/>
                <w:color w:val="FFFFFF" w:themeColor="background1"/>
              </w:rPr>
              <w:t>AIC</w:t>
            </w:r>
          </w:p>
        </w:tc>
        <w:tc>
          <w:tcPr>
            <w:tcW w:w="734" w:type="dxa"/>
            <w:shd w:val="clear" w:color="auto" w:fill="4F81BD" w:themeFill="accent1"/>
          </w:tcPr>
          <w:p w14:paraId="412AD276" w14:textId="533DDF5C" w:rsidR="00134C77" w:rsidRPr="003A7B92" w:rsidRDefault="00134C77" w:rsidP="003C2D5E">
            <w:pPr>
              <w:jc w:val="center"/>
              <w:rPr>
                <w:rFonts w:asciiTheme="minorHAnsi" w:hAnsiTheme="minorHAnsi" w:cstheme="minorHAnsi"/>
                <w:b/>
                <w:color w:val="FFFFFF" w:themeColor="background1"/>
              </w:rPr>
            </w:pPr>
            <w:r w:rsidRPr="003A7B92">
              <w:rPr>
                <w:rFonts w:asciiTheme="minorHAnsi" w:hAnsiTheme="minorHAnsi" w:cstheme="minorHAnsi"/>
                <w:b/>
                <w:color w:val="FFFFFF" w:themeColor="background1"/>
              </w:rPr>
              <w:t>AUC</w:t>
            </w:r>
          </w:p>
        </w:tc>
        <w:tc>
          <w:tcPr>
            <w:tcW w:w="2608" w:type="dxa"/>
            <w:shd w:val="clear" w:color="auto" w:fill="4F81BD" w:themeFill="accent1"/>
          </w:tcPr>
          <w:p w14:paraId="22D8CE4A" w14:textId="45A36580" w:rsidR="00134C77" w:rsidRPr="003A7B92" w:rsidRDefault="00134C77" w:rsidP="003C2D5E">
            <w:pPr>
              <w:jc w:val="center"/>
              <w:rPr>
                <w:rFonts w:asciiTheme="minorHAnsi" w:hAnsiTheme="minorHAnsi" w:cstheme="minorHAnsi"/>
                <w:b/>
                <w:color w:val="FFFFFF" w:themeColor="background1"/>
              </w:rPr>
            </w:pPr>
            <w:r w:rsidRPr="003A7B92">
              <w:rPr>
                <w:rFonts w:asciiTheme="minorHAnsi" w:hAnsiTheme="minorHAnsi" w:cstheme="minorHAnsi"/>
                <w:b/>
                <w:color w:val="FFFFFF" w:themeColor="background1"/>
              </w:rPr>
              <w:t>Conclusion</w:t>
            </w:r>
          </w:p>
        </w:tc>
      </w:tr>
      <w:tr w:rsidR="003C2D5E" w:rsidRPr="003A7B92" w14:paraId="57C6F9E3" w14:textId="77777777" w:rsidTr="003D0A03">
        <w:tc>
          <w:tcPr>
            <w:tcW w:w="993" w:type="dxa"/>
            <w:shd w:val="clear" w:color="auto" w:fill="EAF1DD" w:themeFill="accent3" w:themeFillTint="33"/>
          </w:tcPr>
          <w:p w14:paraId="19723671" w14:textId="3F5AB8E7" w:rsidR="00134C77" w:rsidRPr="003A7B92" w:rsidRDefault="00134C77" w:rsidP="00134C77">
            <w:pPr>
              <w:jc w:val="left"/>
              <w:rPr>
                <w:rFonts w:asciiTheme="minorHAnsi" w:hAnsiTheme="minorHAnsi" w:cstheme="minorHAnsi"/>
              </w:rPr>
            </w:pPr>
            <w:r w:rsidRPr="003A7B92">
              <w:rPr>
                <w:rFonts w:asciiTheme="minorHAnsi" w:hAnsiTheme="minorHAnsi" w:cstheme="minorHAnsi"/>
              </w:rPr>
              <w:t>1</w:t>
            </w:r>
          </w:p>
        </w:tc>
        <w:tc>
          <w:tcPr>
            <w:tcW w:w="2693" w:type="dxa"/>
            <w:shd w:val="clear" w:color="auto" w:fill="EAF1DD" w:themeFill="accent3" w:themeFillTint="33"/>
          </w:tcPr>
          <w:p w14:paraId="4D9F4552" w14:textId="2E6737E9" w:rsidR="00134C77" w:rsidRPr="003A7B92" w:rsidRDefault="00134C77" w:rsidP="00134C77">
            <w:pPr>
              <w:jc w:val="left"/>
              <w:rPr>
                <w:rFonts w:asciiTheme="minorHAnsi" w:hAnsiTheme="minorHAnsi" w:cstheme="minorHAnsi"/>
              </w:rPr>
            </w:pPr>
            <w:r w:rsidRPr="003A7B92">
              <w:rPr>
                <w:rFonts w:asciiTheme="minorHAnsi" w:hAnsiTheme="minorHAnsi" w:cstheme="minorHAnsi"/>
              </w:rPr>
              <w:t>Number of employees per quarter</w:t>
            </w:r>
          </w:p>
        </w:tc>
        <w:tc>
          <w:tcPr>
            <w:tcW w:w="2761" w:type="dxa"/>
            <w:shd w:val="clear" w:color="auto" w:fill="EAF1DD" w:themeFill="accent3" w:themeFillTint="33"/>
          </w:tcPr>
          <w:p w14:paraId="7233446F" w14:textId="2265ED06" w:rsidR="00134C77" w:rsidRPr="003A7B92" w:rsidRDefault="003C2D5E" w:rsidP="003C2D5E">
            <w:pPr>
              <w:jc w:val="left"/>
              <w:rPr>
                <w:rFonts w:asciiTheme="minorHAnsi" w:hAnsiTheme="minorHAnsi" w:cstheme="minorHAnsi"/>
              </w:rPr>
            </w:pPr>
            <w:r w:rsidRPr="003A7B92">
              <w:rPr>
                <w:rFonts w:asciiTheme="minorHAnsi" w:hAnsiTheme="minorHAnsi" w:cstheme="minorHAnsi"/>
              </w:rPr>
              <w:t>&lt;0.001</w:t>
            </w:r>
          </w:p>
        </w:tc>
        <w:tc>
          <w:tcPr>
            <w:tcW w:w="774" w:type="dxa"/>
            <w:shd w:val="clear" w:color="auto" w:fill="EAF1DD" w:themeFill="accent3" w:themeFillTint="33"/>
          </w:tcPr>
          <w:p w14:paraId="33D55AE0" w14:textId="788FB4D3" w:rsidR="00134C77" w:rsidRPr="003A7B92" w:rsidRDefault="003C2D5E" w:rsidP="00134C77">
            <w:pPr>
              <w:jc w:val="left"/>
              <w:rPr>
                <w:rFonts w:asciiTheme="minorHAnsi" w:hAnsiTheme="minorHAnsi" w:cstheme="minorHAnsi"/>
              </w:rPr>
            </w:pPr>
            <w:r w:rsidRPr="003A7B92">
              <w:rPr>
                <w:rFonts w:asciiTheme="minorHAnsi" w:hAnsiTheme="minorHAnsi" w:cstheme="minorHAnsi"/>
              </w:rPr>
              <w:t>19532</w:t>
            </w:r>
          </w:p>
        </w:tc>
        <w:tc>
          <w:tcPr>
            <w:tcW w:w="734" w:type="dxa"/>
            <w:shd w:val="clear" w:color="auto" w:fill="EAF1DD" w:themeFill="accent3" w:themeFillTint="33"/>
          </w:tcPr>
          <w:p w14:paraId="1B0C034B" w14:textId="3A2AD76F" w:rsidR="00134C77" w:rsidRPr="003A7B92" w:rsidRDefault="00134C77" w:rsidP="003C2D5E">
            <w:pPr>
              <w:jc w:val="left"/>
              <w:rPr>
                <w:rFonts w:asciiTheme="minorHAnsi" w:hAnsiTheme="minorHAnsi" w:cstheme="minorHAnsi"/>
              </w:rPr>
            </w:pPr>
            <w:r w:rsidRPr="003A7B92">
              <w:rPr>
                <w:rFonts w:asciiTheme="minorHAnsi" w:hAnsiTheme="minorHAnsi" w:cstheme="minorHAnsi"/>
              </w:rPr>
              <w:t>0.7</w:t>
            </w:r>
            <w:r w:rsidR="003C2D5E" w:rsidRPr="003A7B92">
              <w:rPr>
                <w:rFonts w:asciiTheme="minorHAnsi" w:hAnsiTheme="minorHAnsi" w:cstheme="minorHAnsi"/>
              </w:rPr>
              <w:t>58</w:t>
            </w:r>
          </w:p>
        </w:tc>
        <w:tc>
          <w:tcPr>
            <w:tcW w:w="2608" w:type="dxa"/>
            <w:shd w:val="clear" w:color="auto" w:fill="EAF1DD" w:themeFill="accent3" w:themeFillTint="33"/>
          </w:tcPr>
          <w:p w14:paraId="36E70566" w14:textId="718C731B" w:rsidR="00134C77" w:rsidRPr="003A7B92" w:rsidRDefault="003C2D5E" w:rsidP="00134C77">
            <w:pPr>
              <w:jc w:val="left"/>
              <w:rPr>
                <w:rFonts w:asciiTheme="minorHAnsi" w:hAnsiTheme="minorHAnsi" w:cstheme="minorHAnsi"/>
              </w:rPr>
            </w:pPr>
            <w:r w:rsidRPr="003A7B92">
              <w:rPr>
                <w:rFonts w:asciiTheme="minorHAnsi" w:hAnsiTheme="minorHAnsi" w:cstheme="minorHAnsi"/>
              </w:rPr>
              <w:t>Predictor selected.</w:t>
            </w:r>
          </w:p>
        </w:tc>
      </w:tr>
      <w:tr w:rsidR="003C2D5E" w:rsidRPr="003A7B92" w14:paraId="06EBE40B" w14:textId="77777777" w:rsidTr="00B239AD">
        <w:tc>
          <w:tcPr>
            <w:tcW w:w="993" w:type="dxa"/>
          </w:tcPr>
          <w:p w14:paraId="076D5F85" w14:textId="266A4F30" w:rsidR="00134C77" w:rsidRPr="003A7B92" w:rsidRDefault="008A0CF9" w:rsidP="00134C77">
            <w:pPr>
              <w:jc w:val="left"/>
              <w:rPr>
                <w:rFonts w:asciiTheme="minorHAnsi" w:hAnsiTheme="minorHAnsi" w:cstheme="minorHAnsi"/>
              </w:rPr>
            </w:pPr>
            <w:r w:rsidRPr="003A7B92">
              <w:rPr>
                <w:rFonts w:asciiTheme="minorHAnsi" w:hAnsiTheme="minorHAnsi" w:cstheme="minorHAnsi"/>
              </w:rPr>
              <w:t>2</w:t>
            </w:r>
          </w:p>
        </w:tc>
        <w:tc>
          <w:tcPr>
            <w:tcW w:w="2693" w:type="dxa"/>
          </w:tcPr>
          <w:p w14:paraId="09F633EE" w14:textId="63FE69AE" w:rsidR="00134C77" w:rsidRPr="003A7B92" w:rsidRDefault="008A0CF9" w:rsidP="00134C77">
            <w:pPr>
              <w:jc w:val="left"/>
              <w:rPr>
                <w:rFonts w:asciiTheme="minorHAnsi" w:hAnsiTheme="minorHAnsi" w:cstheme="minorHAnsi"/>
              </w:rPr>
            </w:pPr>
            <w:r w:rsidRPr="003A7B92">
              <w:rPr>
                <w:rFonts w:asciiTheme="minorHAnsi" w:hAnsiTheme="minorHAnsi" w:cstheme="minorHAnsi"/>
              </w:rPr>
              <w:t>Consumer confidence index monthly rate</w:t>
            </w:r>
          </w:p>
        </w:tc>
        <w:tc>
          <w:tcPr>
            <w:tcW w:w="2761" w:type="dxa"/>
          </w:tcPr>
          <w:p w14:paraId="4532F74B" w14:textId="51C6D0A8" w:rsidR="00134C77" w:rsidRPr="003A7B92" w:rsidRDefault="008A0CF9" w:rsidP="00134C77">
            <w:pPr>
              <w:jc w:val="left"/>
              <w:rPr>
                <w:rFonts w:asciiTheme="minorHAnsi" w:hAnsiTheme="minorHAnsi" w:cstheme="minorHAnsi"/>
              </w:rPr>
            </w:pPr>
            <w:r w:rsidRPr="003A7B92">
              <w:rPr>
                <w:rFonts w:asciiTheme="minorHAnsi" w:hAnsiTheme="minorHAnsi" w:cstheme="minorHAnsi"/>
              </w:rPr>
              <w:t>&lt;0.001</w:t>
            </w:r>
          </w:p>
        </w:tc>
        <w:tc>
          <w:tcPr>
            <w:tcW w:w="774" w:type="dxa"/>
          </w:tcPr>
          <w:p w14:paraId="4F45DD2D" w14:textId="6D2D6850" w:rsidR="00134C77" w:rsidRPr="003A7B92" w:rsidRDefault="008A0CF9" w:rsidP="00134C77">
            <w:pPr>
              <w:jc w:val="left"/>
              <w:rPr>
                <w:rFonts w:asciiTheme="minorHAnsi" w:hAnsiTheme="minorHAnsi" w:cstheme="minorHAnsi"/>
              </w:rPr>
            </w:pPr>
            <w:r w:rsidRPr="003A7B92">
              <w:rPr>
                <w:rFonts w:asciiTheme="minorHAnsi" w:hAnsiTheme="minorHAnsi" w:cstheme="minorHAnsi"/>
              </w:rPr>
              <w:t>19470</w:t>
            </w:r>
          </w:p>
        </w:tc>
        <w:tc>
          <w:tcPr>
            <w:tcW w:w="734" w:type="dxa"/>
          </w:tcPr>
          <w:p w14:paraId="4642D486" w14:textId="53108505" w:rsidR="00134C77" w:rsidRPr="003A7B92" w:rsidRDefault="008A0CF9" w:rsidP="00134C77">
            <w:pPr>
              <w:jc w:val="left"/>
              <w:rPr>
                <w:rFonts w:asciiTheme="minorHAnsi" w:hAnsiTheme="minorHAnsi" w:cstheme="minorHAnsi"/>
              </w:rPr>
            </w:pPr>
            <w:r w:rsidRPr="003A7B92">
              <w:rPr>
                <w:rFonts w:asciiTheme="minorHAnsi" w:hAnsiTheme="minorHAnsi" w:cstheme="minorHAnsi"/>
              </w:rPr>
              <w:t>0.748</w:t>
            </w:r>
          </w:p>
        </w:tc>
        <w:tc>
          <w:tcPr>
            <w:tcW w:w="2608" w:type="dxa"/>
          </w:tcPr>
          <w:p w14:paraId="0CDFF5F8" w14:textId="54185868" w:rsidR="00134C77" w:rsidRPr="003A7B92" w:rsidRDefault="008A0CF9" w:rsidP="008A0CF9">
            <w:pPr>
              <w:jc w:val="left"/>
              <w:rPr>
                <w:rFonts w:asciiTheme="minorHAnsi" w:hAnsiTheme="minorHAnsi" w:cstheme="minorHAnsi"/>
              </w:rPr>
            </w:pPr>
            <w:r w:rsidRPr="003A7B92">
              <w:rPr>
                <w:rFonts w:asciiTheme="minorHAnsi" w:hAnsiTheme="minorHAnsi" w:cstheme="minorHAnsi"/>
              </w:rPr>
              <w:t xml:space="preserve">Predictor rejected as AUC dropped significantly (0.01). </w:t>
            </w:r>
          </w:p>
        </w:tc>
      </w:tr>
      <w:tr w:rsidR="003C2D5E" w:rsidRPr="003A7B92" w14:paraId="4770CCEB" w14:textId="77777777" w:rsidTr="00B239AD">
        <w:tc>
          <w:tcPr>
            <w:tcW w:w="993" w:type="dxa"/>
          </w:tcPr>
          <w:p w14:paraId="22982F46" w14:textId="1D7B7F77" w:rsidR="00134C77" w:rsidRPr="003A7B92" w:rsidRDefault="008A0CF9" w:rsidP="00134C77">
            <w:pPr>
              <w:jc w:val="left"/>
              <w:rPr>
                <w:rFonts w:asciiTheme="minorHAnsi" w:hAnsiTheme="minorHAnsi" w:cstheme="minorHAnsi"/>
              </w:rPr>
            </w:pPr>
            <w:r w:rsidRPr="003A7B92">
              <w:rPr>
                <w:rFonts w:asciiTheme="minorHAnsi" w:hAnsiTheme="minorHAnsi" w:cstheme="minorHAnsi"/>
              </w:rPr>
              <w:lastRenderedPageBreak/>
              <w:t>3</w:t>
            </w:r>
          </w:p>
        </w:tc>
        <w:tc>
          <w:tcPr>
            <w:tcW w:w="2693" w:type="dxa"/>
          </w:tcPr>
          <w:p w14:paraId="435A4986" w14:textId="1AADED76" w:rsidR="00134C77" w:rsidRPr="003A7B92" w:rsidRDefault="008A0CF9" w:rsidP="00134C77">
            <w:pPr>
              <w:jc w:val="left"/>
              <w:rPr>
                <w:rFonts w:asciiTheme="minorHAnsi" w:hAnsiTheme="minorHAnsi" w:cstheme="minorHAnsi"/>
              </w:rPr>
            </w:pPr>
            <w:r w:rsidRPr="003A7B92">
              <w:rPr>
                <w:rFonts w:asciiTheme="minorHAnsi" w:hAnsiTheme="minorHAnsi" w:cstheme="minorHAnsi"/>
              </w:rPr>
              <w:t>Age of the customer</w:t>
            </w:r>
          </w:p>
        </w:tc>
        <w:tc>
          <w:tcPr>
            <w:tcW w:w="2761" w:type="dxa"/>
          </w:tcPr>
          <w:p w14:paraId="79C38340" w14:textId="130A2555" w:rsidR="00134C77" w:rsidRPr="003A7B92" w:rsidRDefault="008A0CF9" w:rsidP="00134C77">
            <w:pPr>
              <w:jc w:val="left"/>
              <w:rPr>
                <w:rFonts w:asciiTheme="minorHAnsi" w:hAnsiTheme="minorHAnsi" w:cstheme="minorHAnsi"/>
              </w:rPr>
            </w:pPr>
            <w:r w:rsidRPr="003A7B92">
              <w:rPr>
                <w:rFonts w:asciiTheme="minorHAnsi" w:hAnsiTheme="minorHAnsi" w:cstheme="minorHAnsi"/>
              </w:rPr>
              <w:t>&lt;0.05</w:t>
            </w:r>
          </w:p>
        </w:tc>
        <w:tc>
          <w:tcPr>
            <w:tcW w:w="774" w:type="dxa"/>
          </w:tcPr>
          <w:p w14:paraId="5C8F2BD4" w14:textId="3AA58958" w:rsidR="00134C77" w:rsidRPr="003A7B92" w:rsidRDefault="008A0CF9" w:rsidP="00134C77">
            <w:pPr>
              <w:jc w:val="left"/>
              <w:rPr>
                <w:rFonts w:asciiTheme="minorHAnsi" w:hAnsiTheme="minorHAnsi" w:cstheme="minorHAnsi"/>
              </w:rPr>
            </w:pPr>
            <w:r w:rsidRPr="003A7B92">
              <w:rPr>
                <w:rFonts w:asciiTheme="minorHAnsi" w:hAnsiTheme="minorHAnsi" w:cstheme="minorHAnsi"/>
              </w:rPr>
              <w:t>19526</w:t>
            </w:r>
          </w:p>
        </w:tc>
        <w:tc>
          <w:tcPr>
            <w:tcW w:w="734" w:type="dxa"/>
          </w:tcPr>
          <w:p w14:paraId="7B914E56" w14:textId="3431FC89" w:rsidR="00134C77" w:rsidRPr="003A7B92" w:rsidRDefault="008A0CF9" w:rsidP="00134C77">
            <w:pPr>
              <w:jc w:val="left"/>
              <w:rPr>
                <w:rFonts w:asciiTheme="minorHAnsi" w:hAnsiTheme="minorHAnsi" w:cstheme="minorHAnsi"/>
              </w:rPr>
            </w:pPr>
            <w:r w:rsidRPr="003A7B92">
              <w:rPr>
                <w:rFonts w:asciiTheme="minorHAnsi" w:hAnsiTheme="minorHAnsi" w:cstheme="minorHAnsi"/>
              </w:rPr>
              <w:t>0.756</w:t>
            </w:r>
          </w:p>
        </w:tc>
        <w:tc>
          <w:tcPr>
            <w:tcW w:w="2608" w:type="dxa"/>
          </w:tcPr>
          <w:p w14:paraId="10772FC8" w14:textId="47989F2C" w:rsidR="00134C77" w:rsidRPr="003A7B92" w:rsidRDefault="008A0CF9" w:rsidP="008A0CF9">
            <w:pPr>
              <w:jc w:val="left"/>
              <w:rPr>
                <w:rFonts w:asciiTheme="minorHAnsi" w:hAnsiTheme="minorHAnsi" w:cstheme="minorHAnsi"/>
              </w:rPr>
            </w:pPr>
            <w:r w:rsidRPr="003A7B92">
              <w:rPr>
                <w:rFonts w:asciiTheme="minorHAnsi" w:hAnsiTheme="minorHAnsi" w:cstheme="minorHAnsi"/>
              </w:rPr>
              <w:t>Predictor rejected as AUC dropped and very small improvement in AIC.</w:t>
            </w:r>
          </w:p>
        </w:tc>
      </w:tr>
      <w:tr w:rsidR="003C2D5E" w:rsidRPr="003A7B92" w14:paraId="776FA30B" w14:textId="77777777" w:rsidTr="003D0A03">
        <w:tc>
          <w:tcPr>
            <w:tcW w:w="993" w:type="dxa"/>
            <w:shd w:val="clear" w:color="auto" w:fill="EAF1DD" w:themeFill="accent3" w:themeFillTint="33"/>
          </w:tcPr>
          <w:p w14:paraId="4D72353A" w14:textId="1D4CD300" w:rsidR="00134C77" w:rsidRPr="003A7B92" w:rsidRDefault="008A0CF9" w:rsidP="00134C77">
            <w:pPr>
              <w:jc w:val="left"/>
              <w:rPr>
                <w:rFonts w:asciiTheme="minorHAnsi" w:hAnsiTheme="minorHAnsi" w:cstheme="minorHAnsi"/>
              </w:rPr>
            </w:pPr>
            <w:r w:rsidRPr="003A7B92">
              <w:rPr>
                <w:rFonts w:asciiTheme="minorHAnsi" w:hAnsiTheme="minorHAnsi" w:cstheme="minorHAnsi"/>
              </w:rPr>
              <w:t>4</w:t>
            </w:r>
          </w:p>
        </w:tc>
        <w:tc>
          <w:tcPr>
            <w:tcW w:w="2693" w:type="dxa"/>
            <w:shd w:val="clear" w:color="auto" w:fill="EAF1DD" w:themeFill="accent3" w:themeFillTint="33"/>
          </w:tcPr>
          <w:p w14:paraId="3170D474" w14:textId="53075B2A" w:rsidR="00134C77" w:rsidRPr="003A7B92" w:rsidRDefault="008A0CF9" w:rsidP="00134C77">
            <w:pPr>
              <w:jc w:val="left"/>
              <w:rPr>
                <w:rFonts w:asciiTheme="minorHAnsi" w:hAnsiTheme="minorHAnsi" w:cstheme="minorHAnsi"/>
              </w:rPr>
            </w:pPr>
            <w:r w:rsidRPr="003A7B92">
              <w:rPr>
                <w:rFonts w:asciiTheme="minorHAnsi" w:hAnsiTheme="minorHAnsi" w:cstheme="minorHAnsi"/>
              </w:rPr>
              <w:t>Job of the customer</w:t>
            </w:r>
          </w:p>
        </w:tc>
        <w:tc>
          <w:tcPr>
            <w:tcW w:w="2761" w:type="dxa"/>
            <w:shd w:val="clear" w:color="auto" w:fill="EAF1DD" w:themeFill="accent3" w:themeFillTint="33"/>
          </w:tcPr>
          <w:p w14:paraId="50932C93" w14:textId="14DCF224" w:rsidR="00134C77" w:rsidRPr="003A7B92" w:rsidRDefault="008A0CF9" w:rsidP="00134C77">
            <w:pPr>
              <w:jc w:val="left"/>
              <w:rPr>
                <w:rFonts w:asciiTheme="minorHAnsi" w:hAnsiTheme="minorHAnsi" w:cstheme="minorHAnsi"/>
              </w:rPr>
            </w:pPr>
            <w:r w:rsidRPr="003A7B92">
              <w:rPr>
                <w:rFonts w:asciiTheme="minorHAnsi" w:hAnsiTheme="minorHAnsi" w:cstheme="minorHAnsi"/>
              </w:rPr>
              <w:t xml:space="preserve">&lt;0.05 for 50% of categories </w:t>
            </w:r>
          </w:p>
        </w:tc>
        <w:tc>
          <w:tcPr>
            <w:tcW w:w="774" w:type="dxa"/>
            <w:shd w:val="clear" w:color="auto" w:fill="EAF1DD" w:themeFill="accent3" w:themeFillTint="33"/>
          </w:tcPr>
          <w:p w14:paraId="3921D35A" w14:textId="6AC06A9E" w:rsidR="00134C77" w:rsidRPr="003A7B92" w:rsidRDefault="008A0CF9" w:rsidP="00134C77">
            <w:pPr>
              <w:jc w:val="left"/>
              <w:rPr>
                <w:rFonts w:asciiTheme="minorHAnsi" w:hAnsiTheme="minorHAnsi" w:cstheme="minorHAnsi"/>
              </w:rPr>
            </w:pPr>
            <w:r w:rsidRPr="003A7B92">
              <w:rPr>
                <w:rFonts w:asciiTheme="minorHAnsi" w:hAnsiTheme="minorHAnsi" w:cstheme="minorHAnsi"/>
              </w:rPr>
              <w:t>19</w:t>
            </w:r>
            <w:r w:rsidR="00B239AD" w:rsidRPr="003A7B92">
              <w:rPr>
                <w:rFonts w:asciiTheme="minorHAnsi" w:hAnsiTheme="minorHAnsi" w:cstheme="minorHAnsi"/>
              </w:rPr>
              <w:t>421</w:t>
            </w:r>
          </w:p>
        </w:tc>
        <w:tc>
          <w:tcPr>
            <w:tcW w:w="734" w:type="dxa"/>
            <w:shd w:val="clear" w:color="auto" w:fill="EAF1DD" w:themeFill="accent3" w:themeFillTint="33"/>
          </w:tcPr>
          <w:p w14:paraId="61B5F644" w14:textId="0A76C897" w:rsidR="00134C77" w:rsidRPr="003A7B92" w:rsidRDefault="00B239AD" w:rsidP="00134C77">
            <w:pPr>
              <w:jc w:val="left"/>
              <w:rPr>
                <w:rFonts w:asciiTheme="minorHAnsi" w:hAnsiTheme="minorHAnsi" w:cstheme="minorHAnsi"/>
              </w:rPr>
            </w:pPr>
            <w:r w:rsidRPr="003A7B92">
              <w:rPr>
                <w:rFonts w:asciiTheme="minorHAnsi" w:hAnsiTheme="minorHAnsi" w:cstheme="minorHAnsi"/>
              </w:rPr>
              <w:t>0.763</w:t>
            </w:r>
          </w:p>
        </w:tc>
        <w:tc>
          <w:tcPr>
            <w:tcW w:w="2608" w:type="dxa"/>
            <w:shd w:val="clear" w:color="auto" w:fill="EAF1DD" w:themeFill="accent3" w:themeFillTint="33"/>
          </w:tcPr>
          <w:p w14:paraId="1CB56EFD" w14:textId="31D1B002" w:rsidR="00134C77" w:rsidRPr="003A7B92" w:rsidRDefault="00B239AD" w:rsidP="00134C77">
            <w:pPr>
              <w:jc w:val="left"/>
              <w:rPr>
                <w:rFonts w:asciiTheme="minorHAnsi" w:hAnsiTheme="minorHAnsi" w:cstheme="minorHAnsi"/>
              </w:rPr>
            </w:pPr>
            <w:r w:rsidRPr="003A7B92">
              <w:rPr>
                <w:rFonts w:asciiTheme="minorHAnsi" w:hAnsiTheme="minorHAnsi" w:cstheme="minorHAnsi"/>
              </w:rPr>
              <w:t>Predictor selected. Rise in AUC and decrease in AIC.</w:t>
            </w:r>
          </w:p>
        </w:tc>
      </w:tr>
      <w:tr w:rsidR="003C2D5E" w:rsidRPr="003A7B92" w14:paraId="3145415D" w14:textId="77777777" w:rsidTr="00B239AD">
        <w:tc>
          <w:tcPr>
            <w:tcW w:w="993" w:type="dxa"/>
          </w:tcPr>
          <w:p w14:paraId="10CED39C" w14:textId="5459FD9D" w:rsidR="00134C77" w:rsidRPr="003A7B92" w:rsidRDefault="00B239AD" w:rsidP="00134C77">
            <w:pPr>
              <w:jc w:val="left"/>
              <w:rPr>
                <w:rFonts w:asciiTheme="minorHAnsi" w:hAnsiTheme="minorHAnsi" w:cstheme="minorHAnsi"/>
              </w:rPr>
            </w:pPr>
            <w:r w:rsidRPr="003A7B92">
              <w:rPr>
                <w:rFonts w:asciiTheme="minorHAnsi" w:hAnsiTheme="minorHAnsi" w:cstheme="minorHAnsi"/>
              </w:rPr>
              <w:t>5</w:t>
            </w:r>
          </w:p>
        </w:tc>
        <w:tc>
          <w:tcPr>
            <w:tcW w:w="2693" w:type="dxa"/>
          </w:tcPr>
          <w:p w14:paraId="6998CFD3" w14:textId="72448018" w:rsidR="00134C77" w:rsidRPr="003A7B92" w:rsidRDefault="00B239AD" w:rsidP="00134C77">
            <w:pPr>
              <w:jc w:val="left"/>
              <w:rPr>
                <w:rFonts w:asciiTheme="minorHAnsi" w:hAnsiTheme="minorHAnsi" w:cstheme="minorHAnsi"/>
              </w:rPr>
            </w:pPr>
            <w:r w:rsidRPr="003A7B92">
              <w:rPr>
                <w:rFonts w:asciiTheme="minorHAnsi" w:hAnsiTheme="minorHAnsi" w:cstheme="minorHAnsi"/>
              </w:rPr>
              <w:t>Marital status of the customer</w:t>
            </w:r>
          </w:p>
        </w:tc>
        <w:tc>
          <w:tcPr>
            <w:tcW w:w="2761" w:type="dxa"/>
          </w:tcPr>
          <w:p w14:paraId="2066F5AD" w14:textId="77777777" w:rsidR="00134C77" w:rsidRPr="003A7B92" w:rsidRDefault="00B239AD" w:rsidP="00134C77">
            <w:pPr>
              <w:jc w:val="left"/>
              <w:rPr>
                <w:rFonts w:asciiTheme="minorHAnsi" w:hAnsiTheme="minorHAnsi" w:cstheme="minorHAnsi"/>
              </w:rPr>
            </w:pPr>
            <w:r w:rsidRPr="003A7B92">
              <w:rPr>
                <w:rFonts w:asciiTheme="minorHAnsi" w:hAnsiTheme="minorHAnsi" w:cstheme="minorHAnsi"/>
              </w:rPr>
              <w:t>0.44 for married</w:t>
            </w:r>
          </w:p>
          <w:p w14:paraId="2669CEC9" w14:textId="7FC74B16" w:rsidR="00B239AD" w:rsidRPr="003A7B92" w:rsidRDefault="00B239AD" w:rsidP="00134C77">
            <w:pPr>
              <w:jc w:val="left"/>
              <w:rPr>
                <w:rFonts w:asciiTheme="minorHAnsi" w:hAnsiTheme="minorHAnsi" w:cstheme="minorHAnsi"/>
              </w:rPr>
            </w:pPr>
            <w:r w:rsidRPr="003A7B92">
              <w:rPr>
                <w:rFonts w:asciiTheme="minorHAnsi" w:hAnsiTheme="minorHAnsi" w:cstheme="minorHAnsi"/>
              </w:rPr>
              <w:t>0.12 for single</w:t>
            </w:r>
          </w:p>
        </w:tc>
        <w:tc>
          <w:tcPr>
            <w:tcW w:w="774" w:type="dxa"/>
          </w:tcPr>
          <w:p w14:paraId="442EB588" w14:textId="765FC96C" w:rsidR="00134C77" w:rsidRPr="003A7B92" w:rsidRDefault="00B239AD" w:rsidP="00134C77">
            <w:pPr>
              <w:jc w:val="left"/>
              <w:rPr>
                <w:rFonts w:asciiTheme="minorHAnsi" w:hAnsiTheme="minorHAnsi" w:cstheme="minorHAnsi"/>
              </w:rPr>
            </w:pPr>
            <w:r w:rsidRPr="003A7B92">
              <w:rPr>
                <w:rFonts w:asciiTheme="minorHAnsi" w:hAnsiTheme="minorHAnsi" w:cstheme="minorHAnsi"/>
              </w:rPr>
              <w:t>19422</w:t>
            </w:r>
          </w:p>
        </w:tc>
        <w:tc>
          <w:tcPr>
            <w:tcW w:w="734" w:type="dxa"/>
          </w:tcPr>
          <w:p w14:paraId="4EF70B4E" w14:textId="000995C9" w:rsidR="00134C77" w:rsidRPr="003A7B92" w:rsidRDefault="00B239AD" w:rsidP="00134C77">
            <w:pPr>
              <w:jc w:val="left"/>
              <w:rPr>
                <w:rFonts w:asciiTheme="minorHAnsi" w:hAnsiTheme="minorHAnsi" w:cstheme="minorHAnsi"/>
              </w:rPr>
            </w:pPr>
            <w:r w:rsidRPr="003A7B92">
              <w:rPr>
                <w:rFonts w:asciiTheme="minorHAnsi" w:hAnsiTheme="minorHAnsi" w:cstheme="minorHAnsi"/>
              </w:rPr>
              <w:t>0.764</w:t>
            </w:r>
          </w:p>
        </w:tc>
        <w:tc>
          <w:tcPr>
            <w:tcW w:w="2608" w:type="dxa"/>
          </w:tcPr>
          <w:p w14:paraId="76799490" w14:textId="1743D191" w:rsidR="00134C77" w:rsidRPr="003A7B92" w:rsidRDefault="00B239AD" w:rsidP="00134C77">
            <w:pPr>
              <w:jc w:val="left"/>
              <w:rPr>
                <w:rFonts w:asciiTheme="minorHAnsi" w:hAnsiTheme="minorHAnsi" w:cstheme="minorHAnsi"/>
              </w:rPr>
            </w:pPr>
            <w:r w:rsidRPr="003A7B92">
              <w:rPr>
                <w:rFonts w:asciiTheme="minorHAnsi" w:hAnsiTheme="minorHAnsi" w:cstheme="minorHAnsi"/>
              </w:rPr>
              <w:t>Predictor rejected as Probability &gt;0.05 and increase in AIC.</w:t>
            </w:r>
          </w:p>
        </w:tc>
      </w:tr>
      <w:tr w:rsidR="003C2D5E" w:rsidRPr="003A7B92" w14:paraId="0D31D32E" w14:textId="77777777" w:rsidTr="00B239AD">
        <w:tc>
          <w:tcPr>
            <w:tcW w:w="993" w:type="dxa"/>
          </w:tcPr>
          <w:p w14:paraId="48E959BC" w14:textId="1FCB6EEF" w:rsidR="00134C77" w:rsidRPr="003A7B92" w:rsidRDefault="00B239AD" w:rsidP="00134C77">
            <w:pPr>
              <w:jc w:val="left"/>
              <w:rPr>
                <w:rFonts w:asciiTheme="minorHAnsi" w:hAnsiTheme="minorHAnsi" w:cstheme="minorHAnsi"/>
              </w:rPr>
            </w:pPr>
            <w:r w:rsidRPr="003A7B92">
              <w:rPr>
                <w:rFonts w:asciiTheme="minorHAnsi" w:hAnsiTheme="minorHAnsi" w:cstheme="minorHAnsi"/>
              </w:rPr>
              <w:t>6</w:t>
            </w:r>
          </w:p>
        </w:tc>
        <w:tc>
          <w:tcPr>
            <w:tcW w:w="2693" w:type="dxa"/>
          </w:tcPr>
          <w:p w14:paraId="3B24700B" w14:textId="627D2D5A" w:rsidR="00134C77" w:rsidRPr="003A7B92" w:rsidRDefault="00B239AD" w:rsidP="00134C77">
            <w:pPr>
              <w:jc w:val="left"/>
              <w:rPr>
                <w:rFonts w:asciiTheme="minorHAnsi" w:hAnsiTheme="minorHAnsi" w:cstheme="minorHAnsi"/>
              </w:rPr>
            </w:pPr>
            <w:r w:rsidRPr="003A7B92">
              <w:rPr>
                <w:rFonts w:asciiTheme="minorHAnsi" w:hAnsiTheme="minorHAnsi" w:cstheme="minorHAnsi"/>
              </w:rPr>
              <w:t>Education of the customer</w:t>
            </w:r>
          </w:p>
        </w:tc>
        <w:tc>
          <w:tcPr>
            <w:tcW w:w="2761" w:type="dxa"/>
          </w:tcPr>
          <w:p w14:paraId="05CA1374" w14:textId="77777777" w:rsidR="00134C77" w:rsidRPr="003A7B92" w:rsidRDefault="00B239AD" w:rsidP="00134C77">
            <w:pPr>
              <w:jc w:val="left"/>
              <w:rPr>
                <w:rFonts w:asciiTheme="minorHAnsi" w:hAnsiTheme="minorHAnsi" w:cstheme="minorHAnsi"/>
              </w:rPr>
            </w:pPr>
            <w:r w:rsidRPr="003A7B92">
              <w:rPr>
                <w:rFonts w:asciiTheme="minorHAnsi" w:hAnsiTheme="minorHAnsi" w:cstheme="minorHAnsi"/>
              </w:rPr>
              <w:t>0.59 for basic.6y</w:t>
            </w:r>
          </w:p>
          <w:p w14:paraId="531CBF60" w14:textId="62D8322B" w:rsidR="00B239AD" w:rsidRPr="003A7B92" w:rsidRDefault="00B239AD" w:rsidP="00134C77">
            <w:pPr>
              <w:jc w:val="left"/>
              <w:rPr>
                <w:rFonts w:asciiTheme="minorHAnsi" w:hAnsiTheme="minorHAnsi" w:cstheme="minorHAnsi"/>
              </w:rPr>
            </w:pPr>
            <w:r w:rsidRPr="003A7B92">
              <w:rPr>
                <w:rFonts w:asciiTheme="minorHAnsi" w:hAnsiTheme="minorHAnsi" w:cstheme="minorHAnsi"/>
              </w:rPr>
              <w:t>0.41 for basic.9y</w:t>
            </w:r>
          </w:p>
          <w:p w14:paraId="79B26AD9" w14:textId="0AE26546" w:rsidR="00B239AD" w:rsidRPr="003A7B92" w:rsidRDefault="00B239AD" w:rsidP="00134C77">
            <w:pPr>
              <w:jc w:val="left"/>
              <w:rPr>
                <w:rFonts w:asciiTheme="minorHAnsi" w:hAnsiTheme="minorHAnsi" w:cstheme="minorHAnsi"/>
              </w:rPr>
            </w:pPr>
            <w:r w:rsidRPr="003A7B92">
              <w:rPr>
                <w:rFonts w:asciiTheme="minorHAnsi" w:hAnsiTheme="minorHAnsi" w:cstheme="minorHAnsi"/>
              </w:rPr>
              <w:t xml:space="preserve">0.79 for </w:t>
            </w:r>
            <w:proofErr w:type="spellStart"/>
            <w:r w:rsidRPr="003A7B92">
              <w:rPr>
                <w:rFonts w:asciiTheme="minorHAnsi" w:hAnsiTheme="minorHAnsi" w:cstheme="minorHAnsi"/>
              </w:rPr>
              <w:t>high.school</w:t>
            </w:r>
            <w:proofErr w:type="spellEnd"/>
          </w:p>
          <w:p w14:paraId="17EED31F" w14:textId="0BCF46A4" w:rsidR="00B239AD" w:rsidRPr="003A7B92" w:rsidRDefault="00B239AD" w:rsidP="00134C77">
            <w:pPr>
              <w:jc w:val="left"/>
              <w:rPr>
                <w:rFonts w:asciiTheme="minorHAnsi" w:hAnsiTheme="minorHAnsi" w:cstheme="minorHAnsi"/>
              </w:rPr>
            </w:pPr>
            <w:r w:rsidRPr="003A7B92">
              <w:rPr>
                <w:rFonts w:asciiTheme="minorHAnsi" w:hAnsiTheme="minorHAnsi" w:cstheme="minorHAnsi"/>
              </w:rPr>
              <w:t>0.07 for illiterate</w:t>
            </w:r>
          </w:p>
          <w:p w14:paraId="24A12796" w14:textId="77777777" w:rsidR="00B239AD" w:rsidRPr="003A7B92" w:rsidRDefault="00B239AD" w:rsidP="00B239AD">
            <w:pPr>
              <w:jc w:val="left"/>
              <w:rPr>
                <w:rFonts w:asciiTheme="minorHAnsi" w:hAnsiTheme="minorHAnsi" w:cstheme="minorHAnsi"/>
              </w:rPr>
            </w:pPr>
            <w:r w:rsidRPr="003A7B92">
              <w:rPr>
                <w:rFonts w:asciiTheme="minorHAnsi" w:hAnsiTheme="minorHAnsi" w:cstheme="minorHAnsi"/>
              </w:rPr>
              <w:t xml:space="preserve">0.51 for </w:t>
            </w:r>
            <w:proofErr w:type="spellStart"/>
            <w:r w:rsidRPr="003A7B92">
              <w:rPr>
                <w:rFonts w:asciiTheme="minorHAnsi" w:hAnsiTheme="minorHAnsi" w:cstheme="minorHAnsi"/>
              </w:rPr>
              <w:t>professional.course</w:t>
            </w:r>
            <w:proofErr w:type="spellEnd"/>
          </w:p>
          <w:p w14:paraId="7FEB1B4D" w14:textId="53716447" w:rsidR="00B239AD" w:rsidRPr="003A7B92" w:rsidRDefault="00B239AD" w:rsidP="00B239AD">
            <w:pPr>
              <w:jc w:val="left"/>
              <w:rPr>
                <w:rFonts w:asciiTheme="minorHAnsi" w:hAnsiTheme="minorHAnsi" w:cstheme="minorHAnsi"/>
              </w:rPr>
            </w:pPr>
            <w:r w:rsidRPr="003A7B92">
              <w:rPr>
                <w:rFonts w:asciiTheme="minorHAnsi" w:hAnsiTheme="minorHAnsi" w:cstheme="minorHAnsi"/>
              </w:rPr>
              <w:t xml:space="preserve">&lt;0.05 for </w:t>
            </w:r>
            <w:proofErr w:type="spellStart"/>
            <w:r w:rsidRPr="003A7B92">
              <w:rPr>
                <w:rFonts w:asciiTheme="minorHAnsi" w:hAnsiTheme="minorHAnsi" w:cstheme="minorHAnsi"/>
              </w:rPr>
              <w:t>university.degree</w:t>
            </w:r>
            <w:proofErr w:type="spellEnd"/>
          </w:p>
        </w:tc>
        <w:tc>
          <w:tcPr>
            <w:tcW w:w="774" w:type="dxa"/>
          </w:tcPr>
          <w:p w14:paraId="798359D9" w14:textId="5AEDB120" w:rsidR="00134C77" w:rsidRPr="003A7B92" w:rsidRDefault="00B239AD" w:rsidP="00134C77">
            <w:pPr>
              <w:jc w:val="left"/>
              <w:rPr>
                <w:rFonts w:asciiTheme="minorHAnsi" w:hAnsiTheme="minorHAnsi" w:cstheme="minorHAnsi"/>
              </w:rPr>
            </w:pPr>
            <w:r w:rsidRPr="003A7B92">
              <w:rPr>
                <w:rFonts w:asciiTheme="minorHAnsi" w:hAnsiTheme="minorHAnsi" w:cstheme="minorHAnsi"/>
              </w:rPr>
              <w:t>19410</w:t>
            </w:r>
          </w:p>
        </w:tc>
        <w:tc>
          <w:tcPr>
            <w:tcW w:w="734" w:type="dxa"/>
          </w:tcPr>
          <w:p w14:paraId="3F1AC3DB" w14:textId="74F6B9BC" w:rsidR="00134C77" w:rsidRPr="003A7B92" w:rsidRDefault="00B239AD" w:rsidP="00134C77">
            <w:pPr>
              <w:jc w:val="left"/>
              <w:rPr>
                <w:rFonts w:asciiTheme="minorHAnsi" w:hAnsiTheme="minorHAnsi" w:cstheme="minorHAnsi"/>
              </w:rPr>
            </w:pPr>
            <w:r w:rsidRPr="003A7B92">
              <w:rPr>
                <w:rFonts w:asciiTheme="minorHAnsi" w:hAnsiTheme="minorHAnsi" w:cstheme="minorHAnsi"/>
              </w:rPr>
              <w:t>0.766</w:t>
            </w:r>
          </w:p>
        </w:tc>
        <w:tc>
          <w:tcPr>
            <w:tcW w:w="2608" w:type="dxa"/>
          </w:tcPr>
          <w:p w14:paraId="00D8834D" w14:textId="0C5BCFB6" w:rsidR="00134C77" w:rsidRPr="003A7B92" w:rsidRDefault="00B239AD" w:rsidP="00B239AD">
            <w:pPr>
              <w:jc w:val="left"/>
              <w:rPr>
                <w:rFonts w:asciiTheme="minorHAnsi" w:hAnsiTheme="minorHAnsi" w:cstheme="minorHAnsi"/>
              </w:rPr>
            </w:pPr>
            <w:r w:rsidRPr="003A7B92">
              <w:rPr>
                <w:rFonts w:asciiTheme="minorHAnsi" w:hAnsiTheme="minorHAnsi" w:cstheme="minorHAnsi"/>
              </w:rPr>
              <w:t>Predictor rejected as more than 80% of the categories are having Probability &gt;0.05</w:t>
            </w:r>
          </w:p>
        </w:tc>
      </w:tr>
      <w:tr w:rsidR="003C2D5E" w:rsidRPr="003A7B92" w14:paraId="5E0C4EAD" w14:textId="77777777" w:rsidTr="00B239AD">
        <w:tc>
          <w:tcPr>
            <w:tcW w:w="993" w:type="dxa"/>
          </w:tcPr>
          <w:p w14:paraId="4B7F33A6" w14:textId="1EB278D0" w:rsidR="00134C77" w:rsidRPr="003A7B92" w:rsidRDefault="003D0A03" w:rsidP="00134C77">
            <w:pPr>
              <w:jc w:val="left"/>
              <w:rPr>
                <w:rFonts w:asciiTheme="minorHAnsi" w:hAnsiTheme="minorHAnsi" w:cstheme="minorHAnsi"/>
              </w:rPr>
            </w:pPr>
            <w:r w:rsidRPr="003A7B92">
              <w:rPr>
                <w:rFonts w:asciiTheme="minorHAnsi" w:hAnsiTheme="minorHAnsi" w:cstheme="minorHAnsi"/>
              </w:rPr>
              <w:t>7</w:t>
            </w:r>
          </w:p>
        </w:tc>
        <w:tc>
          <w:tcPr>
            <w:tcW w:w="2693" w:type="dxa"/>
          </w:tcPr>
          <w:p w14:paraId="69ED4586" w14:textId="6BAE7459" w:rsidR="00134C77" w:rsidRPr="003A7B92" w:rsidRDefault="003D0A03" w:rsidP="00134C77">
            <w:pPr>
              <w:jc w:val="left"/>
              <w:rPr>
                <w:rFonts w:asciiTheme="minorHAnsi" w:hAnsiTheme="minorHAnsi" w:cstheme="minorHAnsi"/>
              </w:rPr>
            </w:pPr>
            <w:r w:rsidRPr="003A7B92">
              <w:rPr>
                <w:rFonts w:asciiTheme="minorHAnsi" w:hAnsiTheme="minorHAnsi" w:cstheme="minorHAnsi"/>
              </w:rPr>
              <w:t>Housing loan status</w:t>
            </w:r>
          </w:p>
        </w:tc>
        <w:tc>
          <w:tcPr>
            <w:tcW w:w="2761" w:type="dxa"/>
          </w:tcPr>
          <w:p w14:paraId="4E912282" w14:textId="39318E00" w:rsidR="00134C77" w:rsidRPr="003A7B92" w:rsidRDefault="003D0A03" w:rsidP="00134C77">
            <w:pPr>
              <w:jc w:val="left"/>
              <w:rPr>
                <w:rFonts w:asciiTheme="minorHAnsi" w:hAnsiTheme="minorHAnsi" w:cstheme="minorHAnsi"/>
              </w:rPr>
            </w:pPr>
            <w:r w:rsidRPr="003A7B92">
              <w:rPr>
                <w:rFonts w:asciiTheme="minorHAnsi" w:hAnsiTheme="minorHAnsi" w:cstheme="minorHAnsi"/>
              </w:rPr>
              <w:t>0.38</w:t>
            </w:r>
          </w:p>
        </w:tc>
        <w:tc>
          <w:tcPr>
            <w:tcW w:w="774" w:type="dxa"/>
          </w:tcPr>
          <w:p w14:paraId="30E5C698" w14:textId="24550E84" w:rsidR="00134C77" w:rsidRPr="003A7B92" w:rsidRDefault="003D0A03" w:rsidP="00134C77">
            <w:pPr>
              <w:jc w:val="left"/>
              <w:rPr>
                <w:rFonts w:asciiTheme="minorHAnsi" w:hAnsiTheme="minorHAnsi" w:cstheme="minorHAnsi"/>
              </w:rPr>
            </w:pPr>
            <w:r w:rsidRPr="003A7B92">
              <w:rPr>
                <w:rFonts w:asciiTheme="minorHAnsi" w:hAnsiTheme="minorHAnsi" w:cstheme="minorHAnsi"/>
              </w:rPr>
              <w:t>19422</w:t>
            </w:r>
          </w:p>
        </w:tc>
        <w:tc>
          <w:tcPr>
            <w:tcW w:w="734" w:type="dxa"/>
          </w:tcPr>
          <w:p w14:paraId="7A00883C" w14:textId="68AE9EBC" w:rsidR="00134C77" w:rsidRPr="003A7B92" w:rsidRDefault="003D0A03" w:rsidP="00134C77">
            <w:pPr>
              <w:jc w:val="left"/>
              <w:rPr>
                <w:rFonts w:asciiTheme="minorHAnsi" w:hAnsiTheme="minorHAnsi" w:cstheme="minorHAnsi"/>
              </w:rPr>
            </w:pPr>
            <w:r w:rsidRPr="003A7B92">
              <w:rPr>
                <w:rFonts w:asciiTheme="minorHAnsi" w:hAnsiTheme="minorHAnsi" w:cstheme="minorHAnsi"/>
              </w:rPr>
              <w:t>0.763</w:t>
            </w:r>
          </w:p>
        </w:tc>
        <w:tc>
          <w:tcPr>
            <w:tcW w:w="2608" w:type="dxa"/>
          </w:tcPr>
          <w:p w14:paraId="01776FE5" w14:textId="4D825FAF" w:rsidR="00134C77" w:rsidRPr="003A7B92" w:rsidRDefault="003D0A03" w:rsidP="003D0A03">
            <w:pPr>
              <w:jc w:val="left"/>
              <w:rPr>
                <w:rFonts w:asciiTheme="minorHAnsi" w:hAnsiTheme="minorHAnsi" w:cstheme="minorHAnsi"/>
              </w:rPr>
            </w:pPr>
            <w:r w:rsidRPr="003A7B92">
              <w:rPr>
                <w:rFonts w:asciiTheme="minorHAnsi" w:hAnsiTheme="minorHAnsi" w:cstheme="minorHAnsi"/>
              </w:rPr>
              <w:t>Predictor rejected as Probability &gt;0.05 and increase in AIC.</w:t>
            </w:r>
          </w:p>
        </w:tc>
      </w:tr>
      <w:tr w:rsidR="003D0A03" w:rsidRPr="003A7B92" w14:paraId="55B2B146" w14:textId="77777777" w:rsidTr="00B239AD">
        <w:tc>
          <w:tcPr>
            <w:tcW w:w="993" w:type="dxa"/>
          </w:tcPr>
          <w:p w14:paraId="0EFB6F54" w14:textId="4347BB32" w:rsidR="003D0A03" w:rsidRPr="003A7B92" w:rsidRDefault="003D0A03" w:rsidP="00134C77">
            <w:pPr>
              <w:jc w:val="left"/>
              <w:rPr>
                <w:rFonts w:asciiTheme="minorHAnsi" w:hAnsiTheme="minorHAnsi" w:cstheme="minorHAnsi"/>
              </w:rPr>
            </w:pPr>
            <w:r w:rsidRPr="003A7B92">
              <w:rPr>
                <w:rFonts w:asciiTheme="minorHAnsi" w:hAnsiTheme="minorHAnsi" w:cstheme="minorHAnsi"/>
              </w:rPr>
              <w:t>8</w:t>
            </w:r>
          </w:p>
        </w:tc>
        <w:tc>
          <w:tcPr>
            <w:tcW w:w="2693" w:type="dxa"/>
          </w:tcPr>
          <w:p w14:paraId="5EEA9C17" w14:textId="7CB7B544" w:rsidR="003D0A03" w:rsidRPr="003A7B92" w:rsidRDefault="003D0A03" w:rsidP="00134C77">
            <w:pPr>
              <w:jc w:val="left"/>
              <w:rPr>
                <w:rFonts w:asciiTheme="minorHAnsi" w:hAnsiTheme="minorHAnsi" w:cstheme="minorHAnsi"/>
              </w:rPr>
            </w:pPr>
            <w:r w:rsidRPr="003A7B92">
              <w:rPr>
                <w:rFonts w:asciiTheme="minorHAnsi" w:hAnsiTheme="minorHAnsi" w:cstheme="minorHAnsi"/>
              </w:rPr>
              <w:t>Personal loan status</w:t>
            </w:r>
          </w:p>
        </w:tc>
        <w:tc>
          <w:tcPr>
            <w:tcW w:w="2761" w:type="dxa"/>
          </w:tcPr>
          <w:p w14:paraId="69730F7F" w14:textId="7FA7C789" w:rsidR="003D0A03" w:rsidRPr="003A7B92" w:rsidRDefault="003D0A03" w:rsidP="00134C77">
            <w:pPr>
              <w:jc w:val="left"/>
              <w:rPr>
                <w:rFonts w:asciiTheme="minorHAnsi" w:hAnsiTheme="minorHAnsi" w:cstheme="minorHAnsi"/>
              </w:rPr>
            </w:pPr>
            <w:r w:rsidRPr="003A7B92">
              <w:rPr>
                <w:rFonts w:asciiTheme="minorHAnsi" w:hAnsiTheme="minorHAnsi" w:cstheme="minorHAnsi"/>
              </w:rPr>
              <w:t>0.52</w:t>
            </w:r>
          </w:p>
        </w:tc>
        <w:tc>
          <w:tcPr>
            <w:tcW w:w="774" w:type="dxa"/>
          </w:tcPr>
          <w:p w14:paraId="7E265F9D" w14:textId="75F23ACC" w:rsidR="003D0A03" w:rsidRPr="003A7B92" w:rsidRDefault="003D0A03" w:rsidP="00134C77">
            <w:pPr>
              <w:jc w:val="left"/>
              <w:rPr>
                <w:rFonts w:asciiTheme="minorHAnsi" w:hAnsiTheme="minorHAnsi" w:cstheme="minorHAnsi"/>
              </w:rPr>
            </w:pPr>
            <w:r w:rsidRPr="003A7B92">
              <w:rPr>
                <w:rFonts w:asciiTheme="minorHAnsi" w:hAnsiTheme="minorHAnsi" w:cstheme="minorHAnsi"/>
              </w:rPr>
              <w:t>19422</w:t>
            </w:r>
          </w:p>
        </w:tc>
        <w:tc>
          <w:tcPr>
            <w:tcW w:w="734" w:type="dxa"/>
          </w:tcPr>
          <w:p w14:paraId="212EFA21" w14:textId="22724C13" w:rsidR="003D0A03" w:rsidRPr="003A7B92" w:rsidRDefault="003D0A03" w:rsidP="00134C77">
            <w:pPr>
              <w:jc w:val="left"/>
              <w:rPr>
                <w:rFonts w:asciiTheme="minorHAnsi" w:hAnsiTheme="minorHAnsi" w:cstheme="minorHAnsi"/>
              </w:rPr>
            </w:pPr>
            <w:r w:rsidRPr="003A7B92">
              <w:rPr>
                <w:rFonts w:asciiTheme="minorHAnsi" w:hAnsiTheme="minorHAnsi" w:cstheme="minorHAnsi"/>
              </w:rPr>
              <w:t>0.763</w:t>
            </w:r>
          </w:p>
        </w:tc>
        <w:tc>
          <w:tcPr>
            <w:tcW w:w="2608" w:type="dxa"/>
          </w:tcPr>
          <w:p w14:paraId="223E93A4" w14:textId="50F6E4AE" w:rsidR="003D0A03" w:rsidRPr="003A7B92" w:rsidRDefault="003D0A03" w:rsidP="003D0A03">
            <w:pPr>
              <w:jc w:val="left"/>
              <w:rPr>
                <w:rFonts w:asciiTheme="minorHAnsi" w:hAnsiTheme="minorHAnsi" w:cstheme="minorHAnsi"/>
              </w:rPr>
            </w:pPr>
            <w:r w:rsidRPr="003A7B92">
              <w:rPr>
                <w:rFonts w:asciiTheme="minorHAnsi" w:hAnsiTheme="minorHAnsi" w:cstheme="minorHAnsi"/>
              </w:rPr>
              <w:t>Predictor rejected as Probability &gt;0.05 and increase in AIC.</w:t>
            </w:r>
          </w:p>
        </w:tc>
      </w:tr>
      <w:tr w:rsidR="003D0A03" w:rsidRPr="003A7B92" w14:paraId="1317CF28" w14:textId="77777777" w:rsidTr="003D0A03">
        <w:tc>
          <w:tcPr>
            <w:tcW w:w="993" w:type="dxa"/>
            <w:shd w:val="clear" w:color="auto" w:fill="EAF1DD" w:themeFill="accent3" w:themeFillTint="33"/>
          </w:tcPr>
          <w:p w14:paraId="62BEA49C" w14:textId="5F8F66C2" w:rsidR="003D0A03" w:rsidRPr="003A7B92" w:rsidRDefault="003D0A03" w:rsidP="00134C77">
            <w:pPr>
              <w:jc w:val="left"/>
              <w:rPr>
                <w:rFonts w:asciiTheme="minorHAnsi" w:hAnsiTheme="minorHAnsi" w:cstheme="minorHAnsi"/>
              </w:rPr>
            </w:pPr>
            <w:r w:rsidRPr="003A7B92">
              <w:rPr>
                <w:rFonts w:asciiTheme="minorHAnsi" w:hAnsiTheme="minorHAnsi" w:cstheme="minorHAnsi"/>
              </w:rPr>
              <w:t>9</w:t>
            </w:r>
          </w:p>
        </w:tc>
        <w:tc>
          <w:tcPr>
            <w:tcW w:w="2693" w:type="dxa"/>
            <w:shd w:val="clear" w:color="auto" w:fill="EAF1DD" w:themeFill="accent3" w:themeFillTint="33"/>
          </w:tcPr>
          <w:p w14:paraId="46BDD9D3" w14:textId="1D3D9BD1" w:rsidR="003D0A03" w:rsidRPr="003A7B92" w:rsidRDefault="003D0A03" w:rsidP="00134C77">
            <w:pPr>
              <w:jc w:val="left"/>
              <w:rPr>
                <w:rFonts w:asciiTheme="minorHAnsi" w:hAnsiTheme="minorHAnsi" w:cstheme="minorHAnsi"/>
              </w:rPr>
            </w:pPr>
            <w:r w:rsidRPr="003A7B92">
              <w:rPr>
                <w:rFonts w:asciiTheme="minorHAnsi" w:hAnsiTheme="minorHAnsi" w:cstheme="minorHAnsi"/>
              </w:rPr>
              <w:t>Customer communication type</w:t>
            </w:r>
          </w:p>
        </w:tc>
        <w:tc>
          <w:tcPr>
            <w:tcW w:w="2761" w:type="dxa"/>
            <w:shd w:val="clear" w:color="auto" w:fill="EAF1DD" w:themeFill="accent3" w:themeFillTint="33"/>
          </w:tcPr>
          <w:p w14:paraId="7C5A55BB" w14:textId="2DC4DC26" w:rsidR="003D0A03" w:rsidRPr="003A7B92" w:rsidRDefault="003D0A03" w:rsidP="00134C77">
            <w:pPr>
              <w:jc w:val="left"/>
              <w:rPr>
                <w:rFonts w:asciiTheme="minorHAnsi" w:hAnsiTheme="minorHAnsi" w:cstheme="minorHAnsi"/>
              </w:rPr>
            </w:pPr>
            <w:r w:rsidRPr="003A7B92">
              <w:rPr>
                <w:rFonts w:asciiTheme="minorHAnsi" w:hAnsiTheme="minorHAnsi" w:cstheme="minorHAnsi"/>
              </w:rPr>
              <w:t>&lt;0.001</w:t>
            </w:r>
          </w:p>
        </w:tc>
        <w:tc>
          <w:tcPr>
            <w:tcW w:w="774" w:type="dxa"/>
            <w:shd w:val="clear" w:color="auto" w:fill="EAF1DD" w:themeFill="accent3" w:themeFillTint="33"/>
          </w:tcPr>
          <w:p w14:paraId="3097DE38" w14:textId="16D94DF9" w:rsidR="003D0A03" w:rsidRPr="003A7B92" w:rsidRDefault="003D0A03" w:rsidP="00134C77">
            <w:pPr>
              <w:jc w:val="left"/>
              <w:rPr>
                <w:rFonts w:asciiTheme="minorHAnsi" w:hAnsiTheme="minorHAnsi" w:cstheme="minorHAnsi"/>
              </w:rPr>
            </w:pPr>
            <w:r w:rsidRPr="003A7B92">
              <w:rPr>
                <w:rFonts w:asciiTheme="minorHAnsi" w:hAnsiTheme="minorHAnsi" w:cstheme="minorHAnsi"/>
              </w:rPr>
              <w:t>19292</w:t>
            </w:r>
          </w:p>
        </w:tc>
        <w:tc>
          <w:tcPr>
            <w:tcW w:w="734" w:type="dxa"/>
            <w:shd w:val="clear" w:color="auto" w:fill="EAF1DD" w:themeFill="accent3" w:themeFillTint="33"/>
          </w:tcPr>
          <w:p w14:paraId="4D34EAC7" w14:textId="573480AB" w:rsidR="003D0A03" w:rsidRPr="003A7B92" w:rsidRDefault="003D0A03" w:rsidP="00134C77">
            <w:pPr>
              <w:jc w:val="left"/>
              <w:rPr>
                <w:rFonts w:asciiTheme="minorHAnsi" w:hAnsiTheme="minorHAnsi" w:cstheme="minorHAnsi"/>
              </w:rPr>
            </w:pPr>
            <w:r w:rsidRPr="003A7B92">
              <w:rPr>
                <w:rFonts w:asciiTheme="minorHAnsi" w:hAnsiTheme="minorHAnsi" w:cstheme="minorHAnsi"/>
              </w:rPr>
              <w:t>0.774</w:t>
            </w:r>
          </w:p>
        </w:tc>
        <w:tc>
          <w:tcPr>
            <w:tcW w:w="2608" w:type="dxa"/>
            <w:shd w:val="clear" w:color="auto" w:fill="EAF1DD" w:themeFill="accent3" w:themeFillTint="33"/>
          </w:tcPr>
          <w:p w14:paraId="021FA55F" w14:textId="430F94B4" w:rsidR="003D0A03" w:rsidRPr="003A7B92" w:rsidRDefault="003D0A03" w:rsidP="003D0A03">
            <w:pPr>
              <w:jc w:val="left"/>
              <w:rPr>
                <w:rFonts w:asciiTheme="minorHAnsi" w:hAnsiTheme="minorHAnsi" w:cstheme="minorHAnsi"/>
              </w:rPr>
            </w:pPr>
            <w:r w:rsidRPr="003A7B92">
              <w:rPr>
                <w:rFonts w:asciiTheme="minorHAnsi" w:hAnsiTheme="minorHAnsi" w:cstheme="minorHAnsi"/>
              </w:rPr>
              <w:t>Predictor selected. Rise in AUC and decrease in AIC.</w:t>
            </w:r>
          </w:p>
        </w:tc>
      </w:tr>
      <w:tr w:rsidR="003D0A03" w:rsidRPr="003A7B92" w14:paraId="28B15810" w14:textId="77777777" w:rsidTr="002E224D">
        <w:tc>
          <w:tcPr>
            <w:tcW w:w="993" w:type="dxa"/>
            <w:shd w:val="clear" w:color="auto" w:fill="EAF1DD" w:themeFill="accent3" w:themeFillTint="33"/>
          </w:tcPr>
          <w:p w14:paraId="56E32DBD" w14:textId="50155DE0" w:rsidR="003D0A03" w:rsidRPr="003A7B92" w:rsidRDefault="002E224D" w:rsidP="00134C77">
            <w:pPr>
              <w:jc w:val="left"/>
              <w:rPr>
                <w:rFonts w:asciiTheme="minorHAnsi" w:hAnsiTheme="minorHAnsi" w:cstheme="minorHAnsi"/>
              </w:rPr>
            </w:pPr>
            <w:r w:rsidRPr="003A7B92">
              <w:rPr>
                <w:rFonts w:asciiTheme="minorHAnsi" w:hAnsiTheme="minorHAnsi" w:cstheme="minorHAnsi"/>
              </w:rPr>
              <w:t>10</w:t>
            </w:r>
          </w:p>
        </w:tc>
        <w:tc>
          <w:tcPr>
            <w:tcW w:w="2693" w:type="dxa"/>
            <w:shd w:val="clear" w:color="auto" w:fill="EAF1DD" w:themeFill="accent3" w:themeFillTint="33"/>
          </w:tcPr>
          <w:p w14:paraId="645E8725" w14:textId="6201A010" w:rsidR="003D0A03" w:rsidRPr="003A7B92" w:rsidRDefault="002E224D" w:rsidP="00134C77">
            <w:pPr>
              <w:jc w:val="left"/>
              <w:rPr>
                <w:rFonts w:asciiTheme="minorHAnsi" w:hAnsiTheme="minorHAnsi" w:cstheme="minorHAnsi"/>
              </w:rPr>
            </w:pPr>
            <w:r w:rsidRPr="003A7B92">
              <w:rPr>
                <w:rFonts w:asciiTheme="minorHAnsi" w:hAnsiTheme="minorHAnsi" w:cstheme="minorHAnsi"/>
              </w:rPr>
              <w:t>Last contact month</w:t>
            </w:r>
          </w:p>
        </w:tc>
        <w:tc>
          <w:tcPr>
            <w:tcW w:w="2761" w:type="dxa"/>
            <w:shd w:val="clear" w:color="auto" w:fill="EAF1DD" w:themeFill="accent3" w:themeFillTint="33"/>
          </w:tcPr>
          <w:p w14:paraId="19738E54" w14:textId="1658998A" w:rsidR="003D0A03" w:rsidRPr="003A7B92" w:rsidRDefault="002E224D" w:rsidP="00134C77">
            <w:pPr>
              <w:jc w:val="left"/>
              <w:rPr>
                <w:rFonts w:asciiTheme="minorHAnsi" w:hAnsiTheme="minorHAnsi" w:cstheme="minorHAnsi"/>
              </w:rPr>
            </w:pPr>
            <w:r w:rsidRPr="003A7B92">
              <w:rPr>
                <w:rFonts w:asciiTheme="minorHAnsi" w:hAnsiTheme="minorHAnsi" w:cstheme="minorHAnsi"/>
              </w:rPr>
              <w:t>&lt;0.05 for 77% of categories</w:t>
            </w:r>
          </w:p>
        </w:tc>
        <w:tc>
          <w:tcPr>
            <w:tcW w:w="774" w:type="dxa"/>
            <w:shd w:val="clear" w:color="auto" w:fill="EAF1DD" w:themeFill="accent3" w:themeFillTint="33"/>
          </w:tcPr>
          <w:p w14:paraId="0127F7F9" w14:textId="3DD3D67A" w:rsidR="003D0A03" w:rsidRPr="003A7B92" w:rsidRDefault="002E224D" w:rsidP="00134C77">
            <w:pPr>
              <w:jc w:val="left"/>
              <w:rPr>
                <w:rFonts w:asciiTheme="minorHAnsi" w:hAnsiTheme="minorHAnsi" w:cstheme="minorHAnsi"/>
              </w:rPr>
            </w:pPr>
            <w:r w:rsidRPr="003A7B92">
              <w:rPr>
                <w:rFonts w:asciiTheme="minorHAnsi" w:hAnsiTheme="minorHAnsi" w:cstheme="minorHAnsi"/>
              </w:rPr>
              <w:t>18835</w:t>
            </w:r>
          </w:p>
        </w:tc>
        <w:tc>
          <w:tcPr>
            <w:tcW w:w="734" w:type="dxa"/>
            <w:shd w:val="clear" w:color="auto" w:fill="EAF1DD" w:themeFill="accent3" w:themeFillTint="33"/>
          </w:tcPr>
          <w:p w14:paraId="7560BB8F" w14:textId="37A39CDF" w:rsidR="003D0A03" w:rsidRPr="003A7B92" w:rsidRDefault="002E224D" w:rsidP="00134C77">
            <w:pPr>
              <w:jc w:val="left"/>
              <w:rPr>
                <w:rFonts w:asciiTheme="minorHAnsi" w:hAnsiTheme="minorHAnsi" w:cstheme="minorHAnsi"/>
              </w:rPr>
            </w:pPr>
            <w:r w:rsidRPr="003A7B92">
              <w:rPr>
                <w:rFonts w:asciiTheme="minorHAnsi" w:hAnsiTheme="minorHAnsi" w:cstheme="minorHAnsi"/>
              </w:rPr>
              <w:t>0.786</w:t>
            </w:r>
          </w:p>
        </w:tc>
        <w:tc>
          <w:tcPr>
            <w:tcW w:w="2608" w:type="dxa"/>
            <w:shd w:val="clear" w:color="auto" w:fill="EAF1DD" w:themeFill="accent3" w:themeFillTint="33"/>
          </w:tcPr>
          <w:p w14:paraId="1B084E52" w14:textId="32B65AE9" w:rsidR="003D0A03" w:rsidRPr="003A7B92" w:rsidRDefault="002E224D" w:rsidP="003D0A03">
            <w:pPr>
              <w:jc w:val="left"/>
              <w:rPr>
                <w:rFonts w:asciiTheme="minorHAnsi" w:hAnsiTheme="minorHAnsi" w:cstheme="minorHAnsi"/>
              </w:rPr>
            </w:pPr>
            <w:r w:rsidRPr="003A7B92">
              <w:rPr>
                <w:rFonts w:asciiTheme="minorHAnsi" w:hAnsiTheme="minorHAnsi" w:cstheme="minorHAnsi"/>
              </w:rPr>
              <w:t>Predictor selected. Rise in AUC and decrease in AIC.</w:t>
            </w:r>
          </w:p>
        </w:tc>
      </w:tr>
      <w:tr w:rsidR="003D0A03" w:rsidRPr="003A7B92" w14:paraId="33193910" w14:textId="77777777" w:rsidTr="002E224D">
        <w:tc>
          <w:tcPr>
            <w:tcW w:w="993" w:type="dxa"/>
            <w:shd w:val="clear" w:color="auto" w:fill="EAF1DD" w:themeFill="accent3" w:themeFillTint="33"/>
          </w:tcPr>
          <w:p w14:paraId="368C2119" w14:textId="25C3B7AD" w:rsidR="003D0A03" w:rsidRPr="003A7B92" w:rsidRDefault="002E224D" w:rsidP="00134C77">
            <w:pPr>
              <w:jc w:val="left"/>
              <w:rPr>
                <w:rFonts w:asciiTheme="minorHAnsi" w:hAnsiTheme="minorHAnsi" w:cstheme="minorHAnsi"/>
              </w:rPr>
            </w:pPr>
            <w:r w:rsidRPr="003A7B92">
              <w:rPr>
                <w:rFonts w:asciiTheme="minorHAnsi" w:hAnsiTheme="minorHAnsi" w:cstheme="minorHAnsi"/>
              </w:rPr>
              <w:t>11</w:t>
            </w:r>
          </w:p>
        </w:tc>
        <w:tc>
          <w:tcPr>
            <w:tcW w:w="2693" w:type="dxa"/>
            <w:shd w:val="clear" w:color="auto" w:fill="EAF1DD" w:themeFill="accent3" w:themeFillTint="33"/>
          </w:tcPr>
          <w:p w14:paraId="38DE9A45" w14:textId="63E2729D" w:rsidR="003D0A03" w:rsidRPr="003A7B92" w:rsidRDefault="002E224D" w:rsidP="00134C77">
            <w:pPr>
              <w:jc w:val="left"/>
              <w:rPr>
                <w:rFonts w:asciiTheme="minorHAnsi" w:hAnsiTheme="minorHAnsi" w:cstheme="minorHAnsi"/>
              </w:rPr>
            </w:pPr>
            <w:r w:rsidRPr="003A7B92">
              <w:rPr>
                <w:rFonts w:asciiTheme="minorHAnsi" w:hAnsiTheme="minorHAnsi" w:cstheme="minorHAnsi"/>
              </w:rPr>
              <w:t>Last contact day of the week</w:t>
            </w:r>
          </w:p>
        </w:tc>
        <w:tc>
          <w:tcPr>
            <w:tcW w:w="2761" w:type="dxa"/>
            <w:shd w:val="clear" w:color="auto" w:fill="EAF1DD" w:themeFill="accent3" w:themeFillTint="33"/>
          </w:tcPr>
          <w:p w14:paraId="4ED108E8" w14:textId="1C48188E" w:rsidR="003D0A03" w:rsidRPr="003A7B92" w:rsidRDefault="002E224D" w:rsidP="00134C77">
            <w:pPr>
              <w:jc w:val="left"/>
              <w:rPr>
                <w:rFonts w:asciiTheme="minorHAnsi" w:hAnsiTheme="minorHAnsi" w:cstheme="minorHAnsi"/>
              </w:rPr>
            </w:pPr>
            <w:r w:rsidRPr="003A7B92">
              <w:rPr>
                <w:rFonts w:asciiTheme="minorHAnsi" w:hAnsiTheme="minorHAnsi" w:cstheme="minorHAnsi"/>
              </w:rPr>
              <w:t>&lt;0.05 for 75% of category</w:t>
            </w:r>
          </w:p>
        </w:tc>
        <w:tc>
          <w:tcPr>
            <w:tcW w:w="774" w:type="dxa"/>
            <w:shd w:val="clear" w:color="auto" w:fill="EAF1DD" w:themeFill="accent3" w:themeFillTint="33"/>
          </w:tcPr>
          <w:p w14:paraId="444F7CD4" w14:textId="1CFE0731" w:rsidR="003D0A03" w:rsidRPr="003A7B92" w:rsidRDefault="002E224D" w:rsidP="00134C77">
            <w:pPr>
              <w:jc w:val="left"/>
              <w:rPr>
                <w:rFonts w:asciiTheme="minorHAnsi" w:hAnsiTheme="minorHAnsi" w:cstheme="minorHAnsi"/>
              </w:rPr>
            </w:pPr>
            <w:r w:rsidRPr="003A7B92">
              <w:rPr>
                <w:rFonts w:asciiTheme="minorHAnsi" w:hAnsiTheme="minorHAnsi" w:cstheme="minorHAnsi"/>
              </w:rPr>
              <w:t>18789</w:t>
            </w:r>
          </w:p>
        </w:tc>
        <w:tc>
          <w:tcPr>
            <w:tcW w:w="734" w:type="dxa"/>
            <w:shd w:val="clear" w:color="auto" w:fill="EAF1DD" w:themeFill="accent3" w:themeFillTint="33"/>
          </w:tcPr>
          <w:p w14:paraId="3874B4F9" w14:textId="371ED932" w:rsidR="003D0A03" w:rsidRPr="003A7B92" w:rsidRDefault="002E224D" w:rsidP="00134C77">
            <w:pPr>
              <w:jc w:val="left"/>
              <w:rPr>
                <w:rFonts w:asciiTheme="minorHAnsi" w:hAnsiTheme="minorHAnsi" w:cstheme="minorHAnsi"/>
              </w:rPr>
            </w:pPr>
            <w:r w:rsidRPr="003A7B92">
              <w:rPr>
                <w:rFonts w:asciiTheme="minorHAnsi" w:hAnsiTheme="minorHAnsi" w:cstheme="minorHAnsi"/>
              </w:rPr>
              <w:t>0.788</w:t>
            </w:r>
          </w:p>
        </w:tc>
        <w:tc>
          <w:tcPr>
            <w:tcW w:w="2608" w:type="dxa"/>
            <w:shd w:val="clear" w:color="auto" w:fill="EAF1DD" w:themeFill="accent3" w:themeFillTint="33"/>
          </w:tcPr>
          <w:p w14:paraId="704F73C5" w14:textId="67DAB478" w:rsidR="003D0A03" w:rsidRPr="003A7B92" w:rsidRDefault="002E224D" w:rsidP="003D0A03">
            <w:pPr>
              <w:jc w:val="left"/>
              <w:rPr>
                <w:rFonts w:asciiTheme="minorHAnsi" w:hAnsiTheme="minorHAnsi" w:cstheme="minorHAnsi"/>
              </w:rPr>
            </w:pPr>
            <w:r w:rsidRPr="003A7B92">
              <w:rPr>
                <w:rFonts w:asciiTheme="minorHAnsi" w:hAnsiTheme="minorHAnsi" w:cstheme="minorHAnsi"/>
              </w:rPr>
              <w:t>Predictor selected. Rise in AUC and decrease in AIC.</w:t>
            </w:r>
          </w:p>
        </w:tc>
      </w:tr>
      <w:tr w:rsidR="003D0A03" w:rsidRPr="003A7B92" w14:paraId="2F65EDFE" w14:textId="77777777" w:rsidTr="002E224D">
        <w:tc>
          <w:tcPr>
            <w:tcW w:w="993" w:type="dxa"/>
            <w:shd w:val="clear" w:color="auto" w:fill="EAF1DD" w:themeFill="accent3" w:themeFillTint="33"/>
          </w:tcPr>
          <w:p w14:paraId="69AEF540" w14:textId="58F70D0F" w:rsidR="003D0A03" w:rsidRPr="003A7B92" w:rsidRDefault="002E224D" w:rsidP="00134C77">
            <w:pPr>
              <w:jc w:val="left"/>
              <w:rPr>
                <w:rFonts w:asciiTheme="minorHAnsi" w:hAnsiTheme="minorHAnsi" w:cstheme="minorHAnsi"/>
              </w:rPr>
            </w:pPr>
            <w:r w:rsidRPr="003A7B92">
              <w:rPr>
                <w:rFonts w:asciiTheme="minorHAnsi" w:hAnsiTheme="minorHAnsi" w:cstheme="minorHAnsi"/>
              </w:rPr>
              <w:t>12</w:t>
            </w:r>
          </w:p>
        </w:tc>
        <w:tc>
          <w:tcPr>
            <w:tcW w:w="2693" w:type="dxa"/>
            <w:shd w:val="clear" w:color="auto" w:fill="EAF1DD" w:themeFill="accent3" w:themeFillTint="33"/>
          </w:tcPr>
          <w:p w14:paraId="78037B4D" w14:textId="64E12F83" w:rsidR="003D0A03" w:rsidRPr="003A7B92" w:rsidRDefault="002E224D" w:rsidP="00134C77">
            <w:pPr>
              <w:jc w:val="left"/>
              <w:rPr>
                <w:rFonts w:asciiTheme="minorHAnsi" w:hAnsiTheme="minorHAnsi" w:cstheme="minorHAnsi"/>
              </w:rPr>
            </w:pPr>
            <w:r w:rsidRPr="003A7B92">
              <w:rPr>
                <w:rFonts w:asciiTheme="minorHAnsi" w:hAnsiTheme="minorHAnsi" w:cstheme="minorHAnsi"/>
              </w:rPr>
              <w:t xml:space="preserve">Number of contacts performed during this </w:t>
            </w:r>
            <w:r w:rsidRPr="003A7B92">
              <w:rPr>
                <w:rFonts w:asciiTheme="minorHAnsi" w:hAnsiTheme="minorHAnsi" w:cstheme="minorHAnsi"/>
              </w:rPr>
              <w:lastRenderedPageBreak/>
              <w:t>campaign and for this client</w:t>
            </w:r>
          </w:p>
        </w:tc>
        <w:tc>
          <w:tcPr>
            <w:tcW w:w="2761" w:type="dxa"/>
            <w:shd w:val="clear" w:color="auto" w:fill="EAF1DD" w:themeFill="accent3" w:themeFillTint="33"/>
          </w:tcPr>
          <w:p w14:paraId="389E3E1F" w14:textId="1CFE5BA2" w:rsidR="003D0A03" w:rsidRPr="003A7B92" w:rsidRDefault="002E224D" w:rsidP="00134C77">
            <w:pPr>
              <w:jc w:val="left"/>
              <w:rPr>
                <w:rFonts w:asciiTheme="minorHAnsi" w:hAnsiTheme="minorHAnsi" w:cstheme="minorHAnsi"/>
              </w:rPr>
            </w:pPr>
            <w:r w:rsidRPr="003A7B92">
              <w:rPr>
                <w:rFonts w:asciiTheme="minorHAnsi" w:hAnsiTheme="minorHAnsi" w:cstheme="minorHAnsi"/>
              </w:rPr>
              <w:lastRenderedPageBreak/>
              <w:t>&lt;0.001</w:t>
            </w:r>
          </w:p>
        </w:tc>
        <w:tc>
          <w:tcPr>
            <w:tcW w:w="774" w:type="dxa"/>
            <w:shd w:val="clear" w:color="auto" w:fill="EAF1DD" w:themeFill="accent3" w:themeFillTint="33"/>
          </w:tcPr>
          <w:p w14:paraId="29C1FC90" w14:textId="078EC53C" w:rsidR="003D0A03" w:rsidRPr="003A7B92" w:rsidRDefault="002E224D" w:rsidP="00134C77">
            <w:pPr>
              <w:jc w:val="left"/>
              <w:rPr>
                <w:rFonts w:asciiTheme="minorHAnsi" w:hAnsiTheme="minorHAnsi" w:cstheme="minorHAnsi"/>
              </w:rPr>
            </w:pPr>
            <w:r w:rsidRPr="003A7B92">
              <w:rPr>
                <w:rFonts w:asciiTheme="minorHAnsi" w:hAnsiTheme="minorHAnsi" w:cstheme="minorHAnsi"/>
              </w:rPr>
              <w:t>18767</w:t>
            </w:r>
          </w:p>
        </w:tc>
        <w:tc>
          <w:tcPr>
            <w:tcW w:w="734" w:type="dxa"/>
            <w:shd w:val="clear" w:color="auto" w:fill="EAF1DD" w:themeFill="accent3" w:themeFillTint="33"/>
          </w:tcPr>
          <w:p w14:paraId="1202D6DD" w14:textId="458E6344" w:rsidR="003D0A03" w:rsidRPr="003A7B92" w:rsidRDefault="002E224D" w:rsidP="00134C77">
            <w:pPr>
              <w:jc w:val="left"/>
              <w:rPr>
                <w:rFonts w:asciiTheme="minorHAnsi" w:hAnsiTheme="minorHAnsi" w:cstheme="minorHAnsi"/>
              </w:rPr>
            </w:pPr>
            <w:r w:rsidRPr="003A7B92">
              <w:rPr>
                <w:rFonts w:asciiTheme="minorHAnsi" w:hAnsiTheme="minorHAnsi" w:cstheme="minorHAnsi"/>
              </w:rPr>
              <w:t>0.789</w:t>
            </w:r>
          </w:p>
        </w:tc>
        <w:tc>
          <w:tcPr>
            <w:tcW w:w="2608" w:type="dxa"/>
            <w:shd w:val="clear" w:color="auto" w:fill="EAF1DD" w:themeFill="accent3" w:themeFillTint="33"/>
          </w:tcPr>
          <w:p w14:paraId="11F998C1" w14:textId="7918298F" w:rsidR="003D0A03" w:rsidRPr="003A7B92" w:rsidRDefault="002E224D" w:rsidP="003D0A03">
            <w:pPr>
              <w:jc w:val="left"/>
              <w:rPr>
                <w:rFonts w:asciiTheme="minorHAnsi" w:hAnsiTheme="minorHAnsi" w:cstheme="minorHAnsi"/>
              </w:rPr>
            </w:pPr>
            <w:r w:rsidRPr="003A7B92">
              <w:rPr>
                <w:rFonts w:asciiTheme="minorHAnsi" w:hAnsiTheme="minorHAnsi" w:cstheme="minorHAnsi"/>
              </w:rPr>
              <w:t xml:space="preserve">Predictor selected. Rise in AUC and decrease in </w:t>
            </w:r>
            <w:r w:rsidRPr="003A7B92">
              <w:rPr>
                <w:rFonts w:asciiTheme="minorHAnsi" w:hAnsiTheme="minorHAnsi" w:cstheme="minorHAnsi"/>
              </w:rPr>
              <w:lastRenderedPageBreak/>
              <w:t>AIC.</w:t>
            </w:r>
          </w:p>
        </w:tc>
      </w:tr>
      <w:tr w:rsidR="003D0A03" w:rsidRPr="003A7B92" w14:paraId="2CBD43F4" w14:textId="77777777" w:rsidTr="002E224D">
        <w:tc>
          <w:tcPr>
            <w:tcW w:w="993" w:type="dxa"/>
            <w:shd w:val="clear" w:color="auto" w:fill="EAF1DD" w:themeFill="accent3" w:themeFillTint="33"/>
          </w:tcPr>
          <w:p w14:paraId="2D312187" w14:textId="1287FA78" w:rsidR="003D0A03" w:rsidRPr="003A7B92" w:rsidRDefault="002E224D" w:rsidP="00134C77">
            <w:pPr>
              <w:jc w:val="left"/>
              <w:rPr>
                <w:rFonts w:asciiTheme="minorHAnsi" w:hAnsiTheme="minorHAnsi" w:cstheme="minorHAnsi"/>
              </w:rPr>
            </w:pPr>
            <w:r w:rsidRPr="003A7B92">
              <w:rPr>
                <w:rFonts w:asciiTheme="minorHAnsi" w:hAnsiTheme="minorHAnsi" w:cstheme="minorHAnsi"/>
              </w:rPr>
              <w:lastRenderedPageBreak/>
              <w:t>13</w:t>
            </w:r>
          </w:p>
        </w:tc>
        <w:tc>
          <w:tcPr>
            <w:tcW w:w="2693" w:type="dxa"/>
            <w:shd w:val="clear" w:color="auto" w:fill="EAF1DD" w:themeFill="accent3" w:themeFillTint="33"/>
          </w:tcPr>
          <w:p w14:paraId="50E0121B" w14:textId="297C2F2C" w:rsidR="003D0A03" w:rsidRPr="003A7B92" w:rsidRDefault="002E224D" w:rsidP="00134C77">
            <w:pPr>
              <w:jc w:val="left"/>
              <w:rPr>
                <w:rFonts w:asciiTheme="minorHAnsi" w:hAnsiTheme="minorHAnsi" w:cstheme="minorHAnsi"/>
              </w:rPr>
            </w:pPr>
            <w:r w:rsidRPr="003A7B92">
              <w:rPr>
                <w:rFonts w:asciiTheme="minorHAnsi" w:hAnsiTheme="minorHAnsi" w:cstheme="minorHAnsi"/>
              </w:rPr>
              <w:t>Number of days that passed by after the client was last contacted from a previous campaign</w:t>
            </w:r>
          </w:p>
        </w:tc>
        <w:tc>
          <w:tcPr>
            <w:tcW w:w="2761" w:type="dxa"/>
            <w:shd w:val="clear" w:color="auto" w:fill="EAF1DD" w:themeFill="accent3" w:themeFillTint="33"/>
          </w:tcPr>
          <w:p w14:paraId="3F237C63" w14:textId="58AB172B" w:rsidR="003D0A03" w:rsidRPr="003A7B92" w:rsidRDefault="002E224D" w:rsidP="00134C77">
            <w:pPr>
              <w:jc w:val="left"/>
              <w:rPr>
                <w:rFonts w:asciiTheme="minorHAnsi" w:hAnsiTheme="minorHAnsi" w:cstheme="minorHAnsi"/>
              </w:rPr>
            </w:pPr>
            <w:r w:rsidRPr="003A7B92">
              <w:rPr>
                <w:rFonts w:asciiTheme="minorHAnsi" w:hAnsiTheme="minorHAnsi" w:cstheme="minorHAnsi"/>
              </w:rPr>
              <w:t>&lt;0.001</w:t>
            </w:r>
          </w:p>
        </w:tc>
        <w:tc>
          <w:tcPr>
            <w:tcW w:w="774" w:type="dxa"/>
            <w:shd w:val="clear" w:color="auto" w:fill="EAF1DD" w:themeFill="accent3" w:themeFillTint="33"/>
          </w:tcPr>
          <w:p w14:paraId="4F67AEFE" w14:textId="0488C3B9" w:rsidR="003D0A03" w:rsidRPr="003A7B92" w:rsidRDefault="002E224D" w:rsidP="00134C77">
            <w:pPr>
              <w:jc w:val="left"/>
              <w:rPr>
                <w:rFonts w:asciiTheme="minorHAnsi" w:hAnsiTheme="minorHAnsi" w:cstheme="minorHAnsi"/>
              </w:rPr>
            </w:pPr>
            <w:r w:rsidRPr="003A7B92">
              <w:rPr>
                <w:rFonts w:asciiTheme="minorHAnsi" w:hAnsiTheme="minorHAnsi" w:cstheme="minorHAnsi"/>
              </w:rPr>
              <w:t>18351</w:t>
            </w:r>
          </w:p>
        </w:tc>
        <w:tc>
          <w:tcPr>
            <w:tcW w:w="734" w:type="dxa"/>
            <w:shd w:val="clear" w:color="auto" w:fill="EAF1DD" w:themeFill="accent3" w:themeFillTint="33"/>
          </w:tcPr>
          <w:p w14:paraId="57B1159F" w14:textId="16447839" w:rsidR="003D0A03" w:rsidRPr="003A7B92" w:rsidRDefault="002E224D" w:rsidP="00134C77">
            <w:pPr>
              <w:jc w:val="left"/>
              <w:rPr>
                <w:rFonts w:asciiTheme="minorHAnsi" w:hAnsiTheme="minorHAnsi" w:cstheme="minorHAnsi"/>
              </w:rPr>
            </w:pPr>
            <w:r w:rsidRPr="003A7B92">
              <w:rPr>
                <w:rFonts w:asciiTheme="minorHAnsi" w:hAnsiTheme="minorHAnsi" w:cstheme="minorHAnsi"/>
              </w:rPr>
              <w:t>0.795</w:t>
            </w:r>
          </w:p>
        </w:tc>
        <w:tc>
          <w:tcPr>
            <w:tcW w:w="2608" w:type="dxa"/>
            <w:shd w:val="clear" w:color="auto" w:fill="EAF1DD" w:themeFill="accent3" w:themeFillTint="33"/>
          </w:tcPr>
          <w:p w14:paraId="3F975C50" w14:textId="07F9191F" w:rsidR="003D0A03" w:rsidRPr="003A7B92" w:rsidRDefault="002E224D" w:rsidP="003D0A03">
            <w:pPr>
              <w:jc w:val="left"/>
              <w:rPr>
                <w:rFonts w:asciiTheme="minorHAnsi" w:hAnsiTheme="minorHAnsi" w:cstheme="minorHAnsi"/>
              </w:rPr>
            </w:pPr>
            <w:r w:rsidRPr="003A7B92">
              <w:rPr>
                <w:rFonts w:asciiTheme="minorHAnsi" w:hAnsiTheme="minorHAnsi" w:cstheme="minorHAnsi"/>
              </w:rPr>
              <w:t>Predictor selected. Rise in AUC and decrease in AIC.</w:t>
            </w:r>
          </w:p>
        </w:tc>
      </w:tr>
      <w:tr w:rsidR="003D0A03" w:rsidRPr="003A7B92" w14:paraId="01183FA7" w14:textId="77777777" w:rsidTr="00D803AE">
        <w:tc>
          <w:tcPr>
            <w:tcW w:w="993" w:type="dxa"/>
            <w:shd w:val="clear" w:color="auto" w:fill="EAF1DD" w:themeFill="accent3" w:themeFillTint="33"/>
          </w:tcPr>
          <w:p w14:paraId="73E4A7C7" w14:textId="52E3709A" w:rsidR="003D0A03" w:rsidRPr="003A7B92" w:rsidRDefault="002E224D" w:rsidP="00134C77">
            <w:pPr>
              <w:jc w:val="left"/>
              <w:rPr>
                <w:rFonts w:asciiTheme="minorHAnsi" w:hAnsiTheme="minorHAnsi" w:cstheme="minorHAnsi"/>
              </w:rPr>
            </w:pPr>
            <w:r w:rsidRPr="003A7B92">
              <w:rPr>
                <w:rFonts w:asciiTheme="minorHAnsi" w:hAnsiTheme="minorHAnsi" w:cstheme="minorHAnsi"/>
              </w:rPr>
              <w:t>14</w:t>
            </w:r>
          </w:p>
        </w:tc>
        <w:tc>
          <w:tcPr>
            <w:tcW w:w="2693" w:type="dxa"/>
            <w:shd w:val="clear" w:color="auto" w:fill="EAF1DD" w:themeFill="accent3" w:themeFillTint="33"/>
          </w:tcPr>
          <w:p w14:paraId="260569B7" w14:textId="6FB90136" w:rsidR="003D0A03" w:rsidRPr="003A7B92" w:rsidRDefault="00D803AE" w:rsidP="00134C77">
            <w:pPr>
              <w:jc w:val="left"/>
              <w:rPr>
                <w:rFonts w:asciiTheme="minorHAnsi" w:hAnsiTheme="minorHAnsi" w:cstheme="minorHAnsi"/>
              </w:rPr>
            </w:pPr>
            <w:r w:rsidRPr="003A7B92">
              <w:rPr>
                <w:rFonts w:asciiTheme="minorHAnsi" w:hAnsiTheme="minorHAnsi" w:cstheme="minorHAnsi"/>
              </w:rPr>
              <w:t>Number of contacts performed before this campaign and for this client</w:t>
            </w:r>
          </w:p>
        </w:tc>
        <w:tc>
          <w:tcPr>
            <w:tcW w:w="2761" w:type="dxa"/>
            <w:shd w:val="clear" w:color="auto" w:fill="EAF1DD" w:themeFill="accent3" w:themeFillTint="33"/>
          </w:tcPr>
          <w:p w14:paraId="38B56507" w14:textId="72997179" w:rsidR="003D0A03" w:rsidRPr="003A7B92" w:rsidRDefault="00D803AE" w:rsidP="00134C77">
            <w:pPr>
              <w:jc w:val="left"/>
              <w:rPr>
                <w:rFonts w:asciiTheme="minorHAnsi" w:hAnsiTheme="minorHAnsi" w:cstheme="minorHAnsi"/>
              </w:rPr>
            </w:pPr>
            <w:r w:rsidRPr="003A7B92">
              <w:rPr>
                <w:rFonts w:asciiTheme="minorHAnsi" w:hAnsiTheme="minorHAnsi" w:cstheme="minorHAnsi"/>
              </w:rPr>
              <w:t>&lt;0.001</w:t>
            </w:r>
          </w:p>
        </w:tc>
        <w:tc>
          <w:tcPr>
            <w:tcW w:w="774" w:type="dxa"/>
            <w:shd w:val="clear" w:color="auto" w:fill="EAF1DD" w:themeFill="accent3" w:themeFillTint="33"/>
          </w:tcPr>
          <w:p w14:paraId="21F18554" w14:textId="3400EDD6" w:rsidR="003D0A03" w:rsidRPr="003A7B92" w:rsidRDefault="00D803AE" w:rsidP="00134C77">
            <w:pPr>
              <w:jc w:val="left"/>
              <w:rPr>
                <w:rFonts w:asciiTheme="minorHAnsi" w:hAnsiTheme="minorHAnsi" w:cstheme="minorHAnsi"/>
              </w:rPr>
            </w:pPr>
            <w:r w:rsidRPr="003A7B92">
              <w:rPr>
                <w:rFonts w:asciiTheme="minorHAnsi" w:hAnsiTheme="minorHAnsi" w:cstheme="minorHAnsi"/>
              </w:rPr>
              <w:t>18285</w:t>
            </w:r>
          </w:p>
        </w:tc>
        <w:tc>
          <w:tcPr>
            <w:tcW w:w="734" w:type="dxa"/>
            <w:shd w:val="clear" w:color="auto" w:fill="EAF1DD" w:themeFill="accent3" w:themeFillTint="33"/>
          </w:tcPr>
          <w:p w14:paraId="49949B71" w14:textId="16C66950" w:rsidR="003D0A03" w:rsidRPr="003A7B92" w:rsidRDefault="00D803AE" w:rsidP="00134C77">
            <w:pPr>
              <w:jc w:val="left"/>
              <w:rPr>
                <w:rFonts w:asciiTheme="minorHAnsi" w:hAnsiTheme="minorHAnsi" w:cstheme="minorHAnsi"/>
              </w:rPr>
            </w:pPr>
            <w:r w:rsidRPr="003A7B92">
              <w:rPr>
                <w:rFonts w:asciiTheme="minorHAnsi" w:hAnsiTheme="minorHAnsi" w:cstheme="minorHAnsi"/>
              </w:rPr>
              <w:t>0.797</w:t>
            </w:r>
          </w:p>
        </w:tc>
        <w:tc>
          <w:tcPr>
            <w:tcW w:w="2608" w:type="dxa"/>
            <w:shd w:val="clear" w:color="auto" w:fill="EAF1DD" w:themeFill="accent3" w:themeFillTint="33"/>
          </w:tcPr>
          <w:p w14:paraId="651C132B" w14:textId="326C402E" w:rsidR="003D0A03" w:rsidRPr="003A7B92" w:rsidRDefault="00D803AE" w:rsidP="003D0A03">
            <w:pPr>
              <w:jc w:val="left"/>
              <w:rPr>
                <w:rFonts w:asciiTheme="minorHAnsi" w:hAnsiTheme="minorHAnsi" w:cstheme="minorHAnsi"/>
              </w:rPr>
            </w:pPr>
            <w:r w:rsidRPr="003A7B92">
              <w:rPr>
                <w:rFonts w:asciiTheme="minorHAnsi" w:hAnsiTheme="minorHAnsi" w:cstheme="minorHAnsi"/>
              </w:rPr>
              <w:t>Predictor selected. Rise in AUC and decrease in AIC.</w:t>
            </w:r>
          </w:p>
        </w:tc>
      </w:tr>
      <w:tr w:rsidR="003D0A03" w:rsidRPr="003A7B92" w14:paraId="5C137876" w14:textId="77777777" w:rsidTr="006C27FD">
        <w:tc>
          <w:tcPr>
            <w:tcW w:w="993" w:type="dxa"/>
            <w:shd w:val="clear" w:color="auto" w:fill="EAF1DD" w:themeFill="accent3" w:themeFillTint="33"/>
          </w:tcPr>
          <w:p w14:paraId="1A4E93C8" w14:textId="6391D29A" w:rsidR="003D0A03" w:rsidRPr="003A7B92" w:rsidRDefault="00D803AE" w:rsidP="00134C77">
            <w:pPr>
              <w:jc w:val="left"/>
              <w:rPr>
                <w:rFonts w:asciiTheme="minorHAnsi" w:hAnsiTheme="minorHAnsi" w:cstheme="minorHAnsi"/>
              </w:rPr>
            </w:pPr>
            <w:r w:rsidRPr="003A7B92">
              <w:rPr>
                <w:rFonts w:asciiTheme="minorHAnsi" w:hAnsiTheme="minorHAnsi" w:cstheme="minorHAnsi"/>
              </w:rPr>
              <w:t>15</w:t>
            </w:r>
            <w:r w:rsidR="006C27FD" w:rsidRPr="003A7B92">
              <w:rPr>
                <w:rFonts w:asciiTheme="minorHAnsi" w:hAnsiTheme="minorHAnsi" w:cstheme="minorHAnsi"/>
              </w:rPr>
              <w:t xml:space="preserve"> (a)</w:t>
            </w:r>
          </w:p>
        </w:tc>
        <w:tc>
          <w:tcPr>
            <w:tcW w:w="2693" w:type="dxa"/>
            <w:shd w:val="clear" w:color="auto" w:fill="EAF1DD" w:themeFill="accent3" w:themeFillTint="33"/>
          </w:tcPr>
          <w:p w14:paraId="53881647" w14:textId="0DB931B6" w:rsidR="003D0A03" w:rsidRPr="003A7B92" w:rsidRDefault="00D803AE" w:rsidP="00134C77">
            <w:pPr>
              <w:jc w:val="left"/>
              <w:rPr>
                <w:rFonts w:asciiTheme="minorHAnsi" w:hAnsiTheme="minorHAnsi" w:cstheme="minorHAnsi"/>
              </w:rPr>
            </w:pPr>
            <w:r w:rsidRPr="003A7B92">
              <w:rPr>
                <w:rFonts w:asciiTheme="minorHAnsi" w:hAnsiTheme="minorHAnsi" w:cstheme="minorHAnsi"/>
              </w:rPr>
              <w:t>Outcome of the previous marketing campaign</w:t>
            </w:r>
          </w:p>
        </w:tc>
        <w:tc>
          <w:tcPr>
            <w:tcW w:w="2761" w:type="dxa"/>
            <w:shd w:val="clear" w:color="auto" w:fill="EAF1DD" w:themeFill="accent3" w:themeFillTint="33"/>
          </w:tcPr>
          <w:p w14:paraId="26CB9718" w14:textId="760CFF7E" w:rsidR="003D0A03" w:rsidRPr="003A7B92" w:rsidRDefault="00D803AE" w:rsidP="00134C77">
            <w:pPr>
              <w:jc w:val="left"/>
              <w:rPr>
                <w:rFonts w:asciiTheme="minorHAnsi" w:hAnsiTheme="minorHAnsi" w:cstheme="minorHAnsi"/>
              </w:rPr>
            </w:pPr>
            <w:r w:rsidRPr="003A7B92">
              <w:rPr>
                <w:rFonts w:asciiTheme="minorHAnsi" w:hAnsiTheme="minorHAnsi" w:cstheme="minorHAnsi"/>
              </w:rPr>
              <w:t>&lt;</w:t>
            </w:r>
            <w:r w:rsidR="006C27FD" w:rsidRPr="003A7B92">
              <w:rPr>
                <w:rFonts w:asciiTheme="minorHAnsi" w:hAnsiTheme="minorHAnsi" w:cstheme="minorHAnsi"/>
              </w:rPr>
              <w:t>0.001</w:t>
            </w:r>
          </w:p>
        </w:tc>
        <w:tc>
          <w:tcPr>
            <w:tcW w:w="774" w:type="dxa"/>
            <w:shd w:val="clear" w:color="auto" w:fill="EAF1DD" w:themeFill="accent3" w:themeFillTint="33"/>
          </w:tcPr>
          <w:p w14:paraId="6B704816" w14:textId="6BE33C88" w:rsidR="003D0A03" w:rsidRPr="003A7B92" w:rsidRDefault="006C27FD" w:rsidP="00134C77">
            <w:pPr>
              <w:jc w:val="left"/>
              <w:rPr>
                <w:rFonts w:asciiTheme="minorHAnsi" w:hAnsiTheme="minorHAnsi" w:cstheme="minorHAnsi"/>
              </w:rPr>
            </w:pPr>
            <w:r w:rsidRPr="003A7B92">
              <w:rPr>
                <w:rFonts w:asciiTheme="minorHAnsi" w:hAnsiTheme="minorHAnsi" w:cstheme="minorHAnsi"/>
              </w:rPr>
              <w:t>18258</w:t>
            </w:r>
          </w:p>
        </w:tc>
        <w:tc>
          <w:tcPr>
            <w:tcW w:w="734" w:type="dxa"/>
            <w:shd w:val="clear" w:color="auto" w:fill="EAF1DD" w:themeFill="accent3" w:themeFillTint="33"/>
          </w:tcPr>
          <w:p w14:paraId="4D8A6210" w14:textId="37B7B1F7" w:rsidR="003D0A03" w:rsidRPr="003A7B92" w:rsidRDefault="006C27FD" w:rsidP="00134C77">
            <w:pPr>
              <w:jc w:val="left"/>
              <w:rPr>
                <w:rFonts w:asciiTheme="minorHAnsi" w:hAnsiTheme="minorHAnsi" w:cstheme="minorHAnsi"/>
              </w:rPr>
            </w:pPr>
            <w:r w:rsidRPr="003A7B92">
              <w:rPr>
                <w:rFonts w:asciiTheme="minorHAnsi" w:hAnsiTheme="minorHAnsi" w:cstheme="minorHAnsi"/>
              </w:rPr>
              <w:t>0.797</w:t>
            </w:r>
          </w:p>
        </w:tc>
        <w:tc>
          <w:tcPr>
            <w:tcW w:w="2608" w:type="dxa"/>
            <w:shd w:val="clear" w:color="auto" w:fill="EAF1DD" w:themeFill="accent3" w:themeFillTint="33"/>
          </w:tcPr>
          <w:p w14:paraId="50E0D335" w14:textId="704AD9FE" w:rsidR="003D0A03" w:rsidRPr="003A7B92" w:rsidRDefault="006C27FD" w:rsidP="006C27FD">
            <w:pPr>
              <w:jc w:val="left"/>
              <w:rPr>
                <w:rFonts w:asciiTheme="minorHAnsi" w:hAnsiTheme="minorHAnsi" w:cstheme="minorHAnsi"/>
              </w:rPr>
            </w:pPr>
            <w:r w:rsidRPr="003A7B92">
              <w:rPr>
                <w:rFonts w:asciiTheme="minorHAnsi" w:hAnsiTheme="minorHAnsi" w:cstheme="minorHAnsi"/>
              </w:rPr>
              <w:t>Predictor selected. Decrease in AIC.</w:t>
            </w:r>
          </w:p>
        </w:tc>
      </w:tr>
      <w:tr w:rsidR="00D803AE" w:rsidRPr="003A7B92" w14:paraId="71685555" w14:textId="77777777" w:rsidTr="006C27FD">
        <w:tc>
          <w:tcPr>
            <w:tcW w:w="993" w:type="dxa"/>
            <w:shd w:val="clear" w:color="auto" w:fill="F2DBDB" w:themeFill="accent2" w:themeFillTint="33"/>
          </w:tcPr>
          <w:p w14:paraId="121A4639" w14:textId="447620AD" w:rsidR="00D803AE" w:rsidRPr="003A7B92" w:rsidRDefault="006C27FD" w:rsidP="00134C77">
            <w:pPr>
              <w:jc w:val="left"/>
              <w:rPr>
                <w:rFonts w:asciiTheme="minorHAnsi" w:hAnsiTheme="minorHAnsi" w:cstheme="minorHAnsi"/>
              </w:rPr>
            </w:pPr>
            <w:r w:rsidRPr="003A7B92">
              <w:rPr>
                <w:rFonts w:asciiTheme="minorHAnsi" w:hAnsiTheme="minorHAnsi" w:cstheme="minorHAnsi"/>
              </w:rPr>
              <w:t>15 (b)</w:t>
            </w:r>
          </w:p>
        </w:tc>
        <w:tc>
          <w:tcPr>
            <w:tcW w:w="2693" w:type="dxa"/>
            <w:shd w:val="clear" w:color="auto" w:fill="F2DBDB" w:themeFill="accent2" w:themeFillTint="33"/>
          </w:tcPr>
          <w:p w14:paraId="1504C044" w14:textId="74DF60D1" w:rsidR="00D803AE" w:rsidRPr="003A7B92" w:rsidRDefault="006C27FD" w:rsidP="00134C77">
            <w:pPr>
              <w:jc w:val="left"/>
              <w:rPr>
                <w:rFonts w:asciiTheme="minorHAnsi" w:hAnsiTheme="minorHAnsi" w:cstheme="minorHAnsi"/>
              </w:rPr>
            </w:pPr>
            <w:r w:rsidRPr="003A7B92">
              <w:rPr>
                <w:rFonts w:asciiTheme="minorHAnsi" w:hAnsiTheme="minorHAnsi" w:cstheme="minorHAnsi"/>
              </w:rPr>
              <w:t>Number of contacts performed before this campaign and for this client</w:t>
            </w:r>
          </w:p>
        </w:tc>
        <w:tc>
          <w:tcPr>
            <w:tcW w:w="2761" w:type="dxa"/>
            <w:shd w:val="clear" w:color="auto" w:fill="F2DBDB" w:themeFill="accent2" w:themeFillTint="33"/>
          </w:tcPr>
          <w:p w14:paraId="7250B615" w14:textId="04746618" w:rsidR="00D803AE" w:rsidRPr="003A7B92" w:rsidRDefault="006C27FD" w:rsidP="00134C77">
            <w:pPr>
              <w:jc w:val="left"/>
              <w:rPr>
                <w:rFonts w:asciiTheme="minorHAnsi" w:hAnsiTheme="minorHAnsi" w:cstheme="minorHAnsi"/>
              </w:rPr>
            </w:pPr>
            <w:r w:rsidRPr="003A7B92">
              <w:rPr>
                <w:rFonts w:asciiTheme="minorHAnsi" w:hAnsiTheme="minorHAnsi" w:cstheme="minorHAnsi"/>
              </w:rPr>
              <w:t>0.205</w:t>
            </w:r>
          </w:p>
        </w:tc>
        <w:tc>
          <w:tcPr>
            <w:tcW w:w="774" w:type="dxa"/>
            <w:shd w:val="clear" w:color="auto" w:fill="F2DBDB" w:themeFill="accent2" w:themeFillTint="33"/>
          </w:tcPr>
          <w:p w14:paraId="1D664B7A" w14:textId="5BCE2278" w:rsidR="00D803AE" w:rsidRPr="003A7B92" w:rsidRDefault="006C27FD" w:rsidP="00134C77">
            <w:pPr>
              <w:jc w:val="left"/>
              <w:rPr>
                <w:rFonts w:asciiTheme="minorHAnsi" w:hAnsiTheme="minorHAnsi" w:cstheme="minorHAnsi"/>
              </w:rPr>
            </w:pPr>
            <w:r w:rsidRPr="003A7B92">
              <w:rPr>
                <w:rFonts w:asciiTheme="minorHAnsi" w:hAnsiTheme="minorHAnsi" w:cstheme="minorHAnsi"/>
              </w:rPr>
              <w:t>18258</w:t>
            </w:r>
          </w:p>
        </w:tc>
        <w:tc>
          <w:tcPr>
            <w:tcW w:w="734" w:type="dxa"/>
            <w:shd w:val="clear" w:color="auto" w:fill="F2DBDB" w:themeFill="accent2" w:themeFillTint="33"/>
          </w:tcPr>
          <w:p w14:paraId="786A46EE" w14:textId="69B88F96" w:rsidR="00D803AE" w:rsidRPr="003A7B92" w:rsidRDefault="006C27FD" w:rsidP="00134C77">
            <w:pPr>
              <w:jc w:val="left"/>
              <w:rPr>
                <w:rFonts w:asciiTheme="minorHAnsi" w:hAnsiTheme="minorHAnsi" w:cstheme="minorHAnsi"/>
              </w:rPr>
            </w:pPr>
            <w:r w:rsidRPr="003A7B92">
              <w:rPr>
                <w:rFonts w:asciiTheme="minorHAnsi" w:hAnsiTheme="minorHAnsi" w:cstheme="minorHAnsi"/>
              </w:rPr>
              <w:t>0.797</w:t>
            </w:r>
          </w:p>
        </w:tc>
        <w:tc>
          <w:tcPr>
            <w:tcW w:w="2608" w:type="dxa"/>
            <w:shd w:val="clear" w:color="auto" w:fill="F2DBDB" w:themeFill="accent2" w:themeFillTint="33"/>
          </w:tcPr>
          <w:p w14:paraId="203020D5" w14:textId="6CC397AC" w:rsidR="00D803AE" w:rsidRPr="003A7B92" w:rsidRDefault="006C27FD" w:rsidP="003D0A03">
            <w:pPr>
              <w:jc w:val="left"/>
              <w:rPr>
                <w:rFonts w:asciiTheme="minorHAnsi" w:hAnsiTheme="minorHAnsi" w:cstheme="minorHAnsi"/>
              </w:rPr>
            </w:pPr>
            <w:r w:rsidRPr="003A7B92">
              <w:rPr>
                <w:rFonts w:asciiTheme="minorHAnsi" w:hAnsiTheme="minorHAnsi" w:cstheme="minorHAnsi"/>
              </w:rPr>
              <w:t>Predictor rejected as Probability &gt;0.05</w:t>
            </w:r>
          </w:p>
        </w:tc>
      </w:tr>
      <w:tr w:rsidR="006C27FD" w:rsidRPr="003A7B92" w14:paraId="17283895" w14:textId="77777777" w:rsidTr="006C27FD">
        <w:tc>
          <w:tcPr>
            <w:tcW w:w="993" w:type="dxa"/>
            <w:shd w:val="clear" w:color="auto" w:fill="EAF1DD" w:themeFill="accent3" w:themeFillTint="33"/>
          </w:tcPr>
          <w:p w14:paraId="45340A94" w14:textId="2A975DC3" w:rsidR="006C27FD" w:rsidRPr="003A7B92" w:rsidRDefault="006C27FD" w:rsidP="00134C77">
            <w:pPr>
              <w:jc w:val="left"/>
              <w:rPr>
                <w:rFonts w:asciiTheme="minorHAnsi" w:hAnsiTheme="minorHAnsi" w:cstheme="minorHAnsi"/>
              </w:rPr>
            </w:pPr>
            <w:r w:rsidRPr="003A7B92">
              <w:rPr>
                <w:rFonts w:asciiTheme="minorHAnsi" w:hAnsiTheme="minorHAnsi" w:cstheme="minorHAnsi"/>
              </w:rPr>
              <w:t>16</w:t>
            </w:r>
          </w:p>
        </w:tc>
        <w:tc>
          <w:tcPr>
            <w:tcW w:w="2693" w:type="dxa"/>
            <w:shd w:val="clear" w:color="auto" w:fill="EAF1DD" w:themeFill="accent3" w:themeFillTint="33"/>
          </w:tcPr>
          <w:p w14:paraId="78869825" w14:textId="575BB709" w:rsidR="006C27FD" w:rsidRPr="003A7B92" w:rsidRDefault="006C27FD" w:rsidP="00134C77">
            <w:pPr>
              <w:jc w:val="left"/>
              <w:rPr>
                <w:rFonts w:asciiTheme="minorHAnsi" w:hAnsiTheme="minorHAnsi" w:cstheme="minorHAnsi"/>
              </w:rPr>
            </w:pPr>
            <w:r w:rsidRPr="003A7B92">
              <w:rPr>
                <w:rFonts w:asciiTheme="minorHAnsi" w:hAnsiTheme="minorHAnsi" w:cstheme="minorHAnsi"/>
              </w:rPr>
              <w:t>Removed: Number of contacts performed before this campaign and for this client</w:t>
            </w:r>
          </w:p>
        </w:tc>
        <w:tc>
          <w:tcPr>
            <w:tcW w:w="2761" w:type="dxa"/>
            <w:shd w:val="clear" w:color="auto" w:fill="EAF1DD" w:themeFill="accent3" w:themeFillTint="33"/>
          </w:tcPr>
          <w:p w14:paraId="5E87AF1D" w14:textId="029D32AD" w:rsidR="006C27FD" w:rsidRPr="003A7B92" w:rsidRDefault="006C27FD" w:rsidP="00134C77">
            <w:pPr>
              <w:jc w:val="left"/>
              <w:rPr>
                <w:rFonts w:asciiTheme="minorHAnsi" w:hAnsiTheme="minorHAnsi" w:cstheme="minorHAnsi"/>
              </w:rPr>
            </w:pPr>
            <w:r w:rsidRPr="003A7B92">
              <w:rPr>
                <w:rFonts w:asciiTheme="minorHAnsi" w:hAnsiTheme="minorHAnsi" w:cstheme="minorHAnsi"/>
              </w:rPr>
              <w:t>NA</w:t>
            </w:r>
          </w:p>
        </w:tc>
        <w:tc>
          <w:tcPr>
            <w:tcW w:w="774" w:type="dxa"/>
            <w:shd w:val="clear" w:color="auto" w:fill="EAF1DD" w:themeFill="accent3" w:themeFillTint="33"/>
          </w:tcPr>
          <w:p w14:paraId="1655C620" w14:textId="707A96B9" w:rsidR="006C27FD" w:rsidRPr="003A7B92" w:rsidRDefault="006C27FD" w:rsidP="00134C77">
            <w:pPr>
              <w:jc w:val="left"/>
              <w:rPr>
                <w:rFonts w:asciiTheme="minorHAnsi" w:hAnsiTheme="minorHAnsi" w:cstheme="minorHAnsi"/>
              </w:rPr>
            </w:pPr>
            <w:r w:rsidRPr="003A7B92">
              <w:rPr>
                <w:rFonts w:asciiTheme="minorHAnsi" w:hAnsiTheme="minorHAnsi" w:cstheme="minorHAnsi"/>
              </w:rPr>
              <w:t>18258</w:t>
            </w:r>
          </w:p>
        </w:tc>
        <w:tc>
          <w:tcPr>
            <w:tcW w:w="734" w:type="dxa"/>
            <w:shd w:val="clear" w:color="auto" w:fill="EAF1DD" w:themeFill="accent3" w:themeFillTint="33"/>
          </w:tcPr>
          <w:p w14:paraId="739E8440" w14:textId="29F53AC8" w:rsidR="006C27FD" w:rsidRPr="003A7B92" w:rsidRDefault="006C27FD" w:rsidP="00134C77">
            <w:pPr>
              <w:jc w:val="left"/>
              <w:rPr>
                <w:rFonts w:asciiTheme="minorHAnsi" w:hAnsiTheme="minorHAnsi" w:cstheme="minorHAnsi"/>
              </w:rPr>
            </w:pPr>
            <w:r w:rsidRPr="003A7B92">
              <w:rPr>
                <w:rFonts w:asciiTheme="minorHAnsi" w:hAnsiTheme="minorHAnsi" w:cstheme="minorHAnsi"/>
              </w:rPr>
              <w:t>0.797</w:t>
            </w:r>
          </w:p>
        </w:tc>
        <w:tc>
          <w:tcPr>
            <w:tcW w:w="2608" w:type="dxa"/>
            <w:shd w:val="clear" w:color="auto" w:fill="EAF1DD" w:themeFill="accent3" w:themeFillTint="33"/>
          </w:tcPr>
          <w:p w14:paraId="23448828" w14:textId="0610589E" w:rsidR="006C27FD" w:rsidRPr="003A7B92" w:rsidRDefault="006C27FD" w:rsidP="003D0A03">
            <w:pPr>
              <w:jc w:val="left"/>
              <w:rPr>
                <w:rFonts w:asciiTheme="minorHAnsi" w:hAnsiTheme="minorHAnsi" w:cstheme="minorHAnsi"/>
              </w:rPr>
            </w:pPr>
            <w:r w:rsidRPr="003A7B92">
              <w:rPr>
                <w:rFonts w:asciiTheme="minorHAnsi" w:hAnsiTheme="minorHAnsi" w:cstheme="minorHAnsi"/>
              </w:rPr>
              <w:t>Predictor removed as per the conclusion drawn from 15 (b). AIC and AUC remain unchanged.</w:t>
            </w:r>
          </w:p>
        </w:tc>
      </w:tr>
    </w:tbl>
    <w:p w14:paraId="0DDD5A3E" w14:textId="657B92D1" w:rsidR="00242E33" w:rsidRPr="003A7B92" w:rsidRDefault="00242E33" w:rsidP="00134C77">
      <w:pPr>
        <w:jc w:val="left"/>
        <w:rPr>
          <w:rFonts w:asciiTheme="minorHAnsi" w:hAnsiTheme="minorHAnsi" w:cstheme="minorHAnsi"/>
        </w:rPr>
      </w:pPr>
      <w:r w:rsidRPr="003A7B92">
        <w:rPr>
          <w:rFonts w:asciiTheme="minorHAnsi" w:hAnsiTheme="minorHAnsi" w:cstheme="minorHAnsi"/>
        </w:rPr>
        <w:t xml:space="preserve">Following are the list of </w:t>
      </w:r>
      <w:r w:rsidR="003E3B17" w:rsidRPr="003A7B92">
        <w:rPr>
          <w:rFonts w:asciiTheme="minorHAnsi" w:hAnsiTheme="minorHAnsi" w:cstheme="minorHAnsi"/>
        </w:rPr>
        <w:t xml:space="preserve">attributes which are selected </w:t>
      </w:r>
      <w:r w:rsidR="00F06F33" w:rsidRPr="003A7B92">
        <w:rPr>
          <w:rFonts w:asciiTheme="minorHAnsi" w:hAnsiTheme="minorHAnsi" w:cstheme="minorHAnsi"/>
        </w:rPr>
        <w:t>in the forward stepwise selection:</w:t>
      </w:r>
    </w:p>
    <w:p w14:paraId="50BC4400" w14:textId="049D72EC" w:rsidR="00F06F33" w:rsidRPr="003A7B92" w:rsidRDefault="00F06F33" w:rsidP="00F06F33">
      <w:pPr>
        <w:pStyle w:val="ListParagraph"/>
        <w:numPr>
          <w:ilvl w:val="0"/>
          <w:numId w:val="13"/>
        </w:numPr>
        <w:jc w:val="left"/>
        <w:rPr>
          <w:rFonts w:asciiTheme="minorHAnsi" w:hAnsiTheme="minorHAnsi" w:cstheme="minorHAnsi"/>
        </w:rPr>
      </w:pPr>
      <w:r w:rsidRPr="003A7B92">
        <w:rPr>
          <w:rFonts w:asciiTheme="minorHAnsi" w:hAnsiTheme="minorHAnsi" w:cstheme="minorHAnsi"/>
        </w:rPr>
        <w:t>Number of employees per quarter</w:t>
      </w:r>
    </w:p>
    <w:p w14:paraId="274E85DA" w14:textId="00ECCAB7" w:rsidR="00F06F33" w:rsidRPr="003A7B92" w:rsidRDefault="00F06F33" w:rsidP="00F06F33">
      <w:pPr>
        <w:pStyle w:val="ListParagraph"/>
        <w:numPr>
          <w:ilvl w:val="0"/>
          <w:numId w:val="13"/>
        </w:numPr>
        <w:jc w:val="left"/>
        <w:rPr>
          <w:rFonts w:asciiTheme="minorHAnsi" w:hAnsiTheme="minorHAnsi" w:cstheme="minorHAnsi"/>
        </w:rPr>
      </w:pPr>
      <w:r w:rsidRPr="003A7B92">
        <w:rPr>
          <w:rFonts w:asciiTheme="minorHAnsi" w:hAnsiTheme="minorHAnsi" w:cstheme="minorHAnsi"/>
        </w:rPr>
        <w:t>Job of the customer</w:t>
      </w:r>
    </w:p>
    <w:p w14:paraId="2D8ABF10" w14:textId="77777777" w:rsidR="00F06F33" w:rsidRPr="003A7B92" w:rsidRDefault="00F06F33" w:rsidP="00F06F33">
      <w:pPr>
        <w:pStyle w:val="ListParagraph"/>
        <w:numPr>
          <w:ilvl w:val="0"/>
          <w:numId w:val="13"/>
        </w:numPr>
        <w:jc w:val="left"/>
        <w:rPr>
          <w:rFonts w:asciiTheme="minorHAnsi" w:hAnsiTheme="minorHAnsi" w:cstheme="minorHAnsi"/>
        </w:rPr>
      </w:pPr>
      <w:r w:rsidRPr="003A7B92">
        <w:rPr>
          <w:rFonts w:asciiTheme="minorHAnsi" w:hAnsiTheme="minorHAnsi" w:cstheme="minorHAnsi"/>
        </w:rPr>
        <w:t>Customer communication type</w:t>
      </w:r>
    </w:p>
    <w:p w14:paraId="3ED0A0C7" w14:textId="77777777" w:rsidR="00F06F33" w:rsidRPr="003A7B92" w:rsidRDefault="00F06F33" w:rsidP="00F06F33">
      <w:pPr>
        <w:pStyle w:val="ListParagraph"/>
        <w:numPr>
          <w:ilvl w:val="0"/>
          <w:numId w:val="13"/>
        </w:numPr>
        <w:jc w:val="left"/>
        <w:rPr>
          <w:rFonts w:asciiTheme="minorHAnsi" w:hAnsiTheme="minorHAnsi" w:cstheme="minorHAnsi"/>
        </w:rPr>
      </w:pPr>
      <w:r w:rsidRPr="003A7B92">
        <w:rPr>
          <w:rFonts w:asciiTheme="minorHAnsi" w:hAnsiTheme="minorHAnsi" w:cstheme="minorHAnsi"/>
        </w:rPr>
        <w:t>Last contact month</w:t>
      </w:r>
    </w:p>
    <w:p w14:paraId="64B4D592" w14:textId="77777777" w:rsidR="00F06F33" w:rsidRPr="003A7B92" w:rsidRDefault="00F06F33" w:rsidP="00F06F33">
      <w:pPr>
        <w:pStyle w:val="ListParagraph"/>
        <w:numPr>
          <w:ilvl w:val="0"/>
          <w:numId w:val="13"/>
        </w:numPr>
        <w:jc w:val="left"/>
        <w:rPr>
          <w:rFonts w:asciiTheme="minorHAnsi" w:hAnsiTheme="minorHAnsi" w:cstheme="minorHAnsi"/>
        </w:rPr>
      </w:pPr>
      <w:r w:rsidRPr="003A7B92">
        <w:rPr>
          <w:rFonts w:asciiTheme="minorHAnsi" w:hAnsiTheme="minorHAnsi" w:cstheme="minorHAnsi"/>
        </w:rPr>
        <w:t>Last contact day of the week</w:t>
      </w:r>
    </w:p>
    <w:p w14:paraId="087235BB" w14:textId="77777777" w:rsidR="00F06F33" w:rsidRPr="003A7B92" w:rsidRDefault="00F06F33" w:rsidP="00F06F33">
      <w:pPr>
        <w:pStyle w:val="ListParagraph"/>
        <w:numPr>
          <w:ilvl w:val="0"/>
          <w:numId w:val="13"/>
        </w:numPr>
        <w:jc w:val="left"/>
        <w:rPr>
          <w:rFonts w:asciiTheme="minorHAnsi" w:hAnsiTheme="minorHAnsi" w:cstheme="minorHAnsi"/>
        </w:rPr>
      </w:pPr>
      <w:r w:rsidRPr="003A7B92">
        <w:rPr>
          <w:rFonts w:asciiTheme="minorHAnsi" w:hAnsiTheme="minorHAnsi" w:cstheme="minorHAnsi"/>
        </w:rPr>
        <w:t>Number of contacts performed during this campaign and for this client</w:t>
      </w:r>
    </w:p>
    <w:p w14:paraId="04C541D1" w14:textId="23B23D20" w:rsidR="00F06F33" w:rsidRPr="003A7B92" w:rsidRDefault="00F06F33" w:rsidP="00F06F33">
      <w:pPr>
        <w:pStyle w:val="ListParagraph"/>
        <w:numPr>
          <w:ilvl w:val="0"/>
          <w:numId w:val="13"/>
        </w:numPr>
        <w:jc w:val="left"/>
        <w:rPr>
          <w:rFonts w:asciiTheme="minorHAnsi" w:hAnsiTheme="minorHAnsi" w:cstheme="minorHAnsi"/>
        </w:rPr>
      </w:pPr>
      <w:r w:rsidRPr="003A7B92">
        <w:rPr>
          <w:rFonts w:asciiTheme="minorHAnsi" w:hAnsiTheme="minorHAnsi" w:cstheme="minorHAnsi"/>
        </w:rPr>
        <w:t>Number of days that passed by after the client was last contacted from a previous campaign</w:t>
      </w:r>
    </w:p>
    <w:p w14:paraId="17298674" w14:textId="1E7AA4F4" w:rsidR="00F06F33" w:rsidRDefault="00F06F33" w:rsidP="00F06F33">
      <w:pPr>
        <w:pStyle w:val="ListParagraph"/>
        <w:numPr>
          <w:ilvl w:val="0"/>
          <w:numId w:val="13"/>
        </w:numPr>
        <w:jc w:val="left"/>
        <w:rPr>
          <w:rFonts w:asciiTheme="minorHAnsi" w:hAnsiTheme="minorHAnsi" w:cstheme="minorHAnsi"/>
        </w:rPr>
      </w:pPr>
      <w:r w:rsidRPr="003A7B92">
        <w:rPr>
          <w:rFonts w:asciiTheme="minorHAnsi" w:hAnsiTheme="minorHAnsi" w:cstheme="minorHAnsi"/>
        </w:rPr>
        <w:t>Outcome of the previous marketing campaign</w:t>
      </w:r>
    </w:p>
    <w:p w14:paraId="7E6F2269" w14:textId="2437E433" w:rsidR="00AF00B2" w:rsidRDefault="00AF00B2" w:rsidP="00AF00B2">
      <w:pPr>
        <w:jc w:val="left"/>
        <w:rPr>
          <w:rFonts w:asciiTheme="minorHAnsi" w:hAnsiTheme="minorHAnsi" w:cstheme="minorHAnsi"/>
        </w:rPr>
      </w:pPr>
      <w:r>
        <w:rPr>
          <w:rFonts w:asciiTheme="minorHAnsi" w:hAnsiTheme="minorHAnsi" w:cstheme="minorHAnsi"/>
        </w:rPr>
        <w:t xml:space="preserve">We created a model with above attributes. </w:t>
      </w:r>
      <w:r w:rsidRPr="003A7B92">
        <w:rPr>
          <w:rFonts w:asciiTheme="minorHAnsi" w:hAnsiTheme="minorHAnsi" w:cstheme="minorHAnsi"/>
        </w:rPr>
        <w:t xml:space="preserve">Examination for </w:t>
      </w:r>
      <w:proofErr w:type="spellStart"/>
      <w:r w:rsidRPr="003A7B92">
        <w:rPr>
          <w:rFonts w:asciiTheme="minorHAnsi" w:hAnsiTheme="minorHAnsi" w:cstheme="minorHAnsi"/>
        </w:rPr>
        <w:t>multicollinearity</w:t>
      </w:r>
      <w:proofErr w:type="spellEnd"/>
      <w:r w:rsidRPr="003A7B92">
        <w:rPr>
          <w:rFonts w:asciiTheme="minorHAnsi" w:hAnsiTheme="minorHAnsi" w:cstheme="minorHAnsi"/>
        </w:rPr>
        <w:t xml:space="preserve"> showed that the tolerance and variance influence factor measures </w:t>
      </w:r>
      <w:r>
        <w:rPr>
          <w:rFonts w:asciiTheme="minorHAnsi" w:hAnsiTheme="minorHAnsi" w:cstheme="minorHAnsi"/>
        </w:rPr>
        <w:t>for ‘</w:t>
      </w:r>
      <w:r w:rsidRPr="00AF00B2">
        <w:rPr>
          <w:rFonts w:asciiTheme="minorHAnsi" w:hAnsiTheme="minorHAnsi" w:cstheme="minorHAnsi"/>
        </w:rPr>
        <w:t>Number of days that passed by after the client was last contacted from a previous campaign</w:t>
      </w:r>
      <w:r>
        <w:rPr>
          <w:rFonts w:asciiTheme="minorHAnsi" w:hAnsiTheme="minorHAnsi" w:cstheme="minorHAnsi"/>
        </w:rPr>
        <w:t>’ (</w:t>
      </w:r>
      <w:proofErr w:type="spellStart"/>
      <w:r>
        <w:rPr>
          <w:rFonts w:asciiTheme="minorHAnsi" w:hAnsiTheme="minorHAnsi" w:cstheme="minorHAnsi"/>
        </w:rPr>
        <w:t>pdays</w:t>
      </w:r>
      <w:proofErr w:type="spellEnd"/>
      <w:r>
        <w:rPr>
          <w:rFonts w:asciiTheme="minorHAnsi" w:hAnsiTheme="minorHAnsi" w:cstheme="minorHAnsi"/>
        </w:rPr>
        <w:t xml:space="preserve">) predictor </w:t>
      </w:r>
      <w:r w:rsidRPr="003A7B92">
        <w:rPr>
          <w:rFonts w:asciiTheme="minorHAnsi" w:hAnsiTheme="minorHAnsi" w:cstheme="minorHAnsi"/>
        </w:rPr>
        <w:t xml:space="preserve">were </w:t>
      </w:r>
      <w:r>
        <w:rPr>
          <w:rFonts w:asciiTheme="minorHAnsi" w:hAnsiTheme="minorHAnsi" w:cstheme="minorHAnsi"/>
        </w:rPr>
        <w:t xml:space="preserve">not </w:t>
      </w:r>
      <w:r w:rsidRPr="003A7B92">
        <w:rPr>
          <w:rFonts w:asciiTheme="minorHAnsi" w:hAnsiTheme="minorHAnsi" w:cstheme="minorHAnsi"/>
        </w:rPr>
        <w:t>within acceptable levels (tolerance &gt;0.4, VIF &lt;</w:t>
      </w:r>
      <w:proofErr w:type="gramStart"/>
      <w:r w:rsidRPr="003A7B92">
        <w:rPr>
          <w:rFonts w:asciiTheme="minorHAnsi" w:hAnsiTheme="minorHAnsi" w:cstheme="minorHAnsi"/>
        </w:rPr>
        <w:t>2.5 )</w:t>
      </w:r>
      <w:proofErr w:type="gramEnd"/>
      <w:r w:rsidRPr="003A7B92">
        <w:rPr>
          <w:rFonts w:asciiTheme="minorHAnsi" w:hAnsiTheme="minorHAnsi" w:cstheme="minorHAnsi"/>
        </w:rPr>
        <w:t xml:space="preserve"> as outlined in </w:t>
      </w:r>
      <w:proofErr w:type="spellStart"/>
      <w:r w:rsidRPr="003A7B92">
        <w:rPr>
          <w:rFonts w:asciiTheme="minorHAnsi" w:hAnsiTheme="minorHAnsi" w:cstheme="minorHAnsi"/>
        </w:rPr>
        <w:t>Tarling</w:t>
      </w:r>
      <w:proofErr w:type="spellEnd"/>
      <w:r w:rsidRPr="003A7B92">
        <w:rPr>
          <w:rFonts w:asciiTheme="minorHAnsi" w:hAnsiTheme="minorHAnsi" w:cstheme="minorHAnsi"/>
        </w:rPr>
        <w:t xml:space="preserve"> (2008)</w:t>
      </w:r>
      <w:r>
        <w:rPr>
          <w:rFonts w:asciiTheme="minorHAnsi" w:hAnsiTheme="minorHAnsi" w:cstheme="minorHAnsi"/>
        </w:rPr>
        <w:t>. So, ‘</w:t>
      </w:r>
      <w:r w:rsidRPr="00AF00B2">
        <w:rPr>
          <w:rFonts w:asciiTheme="minorHAnsi" w:hAnsiTheme="minorHAnsi" w:cstheme="minorHAnsi"/>
        </w:rPr>
        <w:t>Number of days that passed by after the client was last contacted from a previous campaign</w:t>
      </w:r>
      <w:r>
        <w:rPr>
          <w:rFonts w:asciiTheme="minorHAnsi" w:hAnsiTheme="minorHAnsi" w:cstheme="minorHAnsi"/>
        </w:rPr>
        <w:t>’ (</w:t>
      </w:r>
      <w:proofErr w:type="spellStart"/>
      <w:r>
        <w:rPr>
          <w:rFonts w:asciiTheme="minorHAnsi" w:hAnsiTheme="minorHAnsi" w:cstheme="minorHAnsi"/>
        </w:rPr>
        <w:t>pdays</w:t>
      </w:r>
      <w:proofErr w:type="spellEnd"/>
      <w:r>
        <w:rPr>
          <w:rFonts w:asciiTheme="minorHAnsi" w:hAnsiTheme="minorHAnsi" w:cstheme="minorHAnsi"/>
        </w:rPr>
        <w:t>) is removed from the final model.</w:t>
      </w:r>
    </w:p>
    <w:p w14:paraId="13D4E7BE" w14:textId="61A7E67E" w:rsidR="00AF00B2" w:rsidRPr="00AF00B2" w:rsidRDefault="00A2334D" w:rsidP="00AF00B2">
      <w:pPr>
        <w:jc w:val="left"/>
        <w:rPr>
          <w:rFonts w:asciiTheme="minorHAnsi" w:hAnsiTheme="minorHAnsi" w:cstheme="minorHAnsi"/>
        </w:rPr>
      </w:pPr>
      <w:r>
        <w:rPr>
          <w:noProof/>
          <w:lang w:val="en-IN" w:eastAsia="en-IN"/>
        </w:rPr>
        <w:lastRenderedPageBreak/>
        <mc:AlternateContent>
          <mc:Choice Requires="wps">
            <w:drawing>
              <wp:anchor distT="0" distB="0" distL="114300" distR="114300" simplePos="0" relativeHeight="251662336" behindDoc="0" locked="0" layoutInCell="1" allowOverlap="1" wp14:anchorId="01424FD6" wp14:editId="654AB4D5">
                <wp:simplePos x="0" y="0"/>
                <wp:positionH relativeFrom="column">
                  <wp:posOffset>2363638</wp:posOffset>
                </wp:positionH>
                <wp:positionV relativeFrom="paragraph">
                  <wp:posOffset>879894</wp:posOffset>
                </wp:positionV>
                <wp:extent cx="2717320" cy="120770"/>
                <wp:effectExtent l="0" t="0" r="26035" b="12700"/>
                <wp:wrapNone/>
                <wp:docPr id="26" name="Rectangle 26"/>
                <wp:cNvGraphicFramePr/>
                <a:graphic xmlns:a="http://schemas.openxmlformats.org/drawingml/2006/main">
                  <a:graphicData uri="http://schemas.microsoft.com/office/word/2010/wordprocessingShape">
                    <wps:wsp>
                      <wps:cNvSpPr/>
                      <wps:spPr>
                        <a:xfrm>
                          <a:off x="0" y="0"/>
                          <a:ext cx="2717320" cy="12077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id="Rectangle 26" o:spid="_x0000_s1026" style="position:absolute;margin-left:186.1pt;margin-top:69.3pt;width:213.95pt;height:9.5pt;z-index:25166233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" filled="f" strokecolor="#c00000" strokeweight="2pt"/>
            </w:pict>
          </mc:Fallback>
        </mc:AlternateContent>
      </w:r>
      <w:r>
        <w:rPr>
          <w:noProof/>
          <w:lang w:val="en-IN" w:eastAsia="en-IN"/>
        </w:rPr>
        <mc:AlternateContent>
          <mc:Choice Requires="wps">
            <w:drawing>
              <wp:anchor distT="0" distB="0" distL="114300" distR="114300" simplePos="0" relativeHeight="251660288" behindDoc="0" locked="0" layoutInCell="1" allowOverlap="1" wp14:anchorId="16D130BD" wp14:editId="241CA3D6">
                <wp:simplePos x="0" y="0"/>
                <wp:positionH relativeFrom="column">
                  <wp:posOffset>17253</wp:posOffset>
                </wp:positionH>
                <wp:positionV relativeFrom="paragraph">
                  <wp:posOffset>879894</wp:posOffset>
                </wp:positionV>
                <wp:extent cx="2320505" cy="120770"/>
                <wp:effectExtent l="0" t="0" r="22860" b="12700"/>
                <wp:wrapNone/>
                <wp:docPr id="25" name="Rectangle 25"/>
                <wp:cNvGraphicFramePr/>
                <a:graphic xmlns:a="http://schemas.openxmlformats.org/drawingml/2006/main">
                  <a:graphicData uri="http://schemas.microsoft.com/office/word/2010/wordprocessingShape">
                    <wps:wsp>
                      <wps:cNvSpPr/>
                      <wps:spPr>
                        <a:xfrm>
                          <a:off x="0" y="0"/>
                          <a:ext cx="2320505" cy="120770"/>
                        </a:xfrm>
                        <a:prstGeom prst="rect">
                          <a:avLst/>
                        </a:prstGeom>
                        <a:noFill/>
                        <a:ln>
                          <a:solidFill>
                            <a:srgbClr val="C0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id="Rectangle 25" o:spid="_x0000_s1026" style="position:absolute;margin-left:1.35pt;margin-top:69.3pt;width:182.7pt;height:9.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" filled="f" strokecolor="#c00000" strokeweight="2pt"/>
            </w:pict>
          </mc:Fallback>
        </mc:AlternateContent>
      </w:r>
      <w:r w:rsidR="00AF00B2">
        <w:rPr>
          <w:noProof/>
          <w:lang w:val="en-IN" w:eastAsia="en-IN"/>
        </w:rPr>
        <w:drawing>
          <wp:inline distT="0" distB="0" distL="0" distR="0" wp14:anchorId="1CB478D1" wp14:editId="469E1544">
            <wp:extent cx="2311879" cy="1114789"/>
            <wp:effectExtent l="19050" t="19050" r="12700" b="28575"/>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1"/>
                    <a:stretch>
                      <a:fillRect/>
                    </a:stretch>
                  </pic:blipFill>
                  <pic:spPr>
                    <a:xfrm>
                      <a:off x="0" y="0"/>
                      <a:ext cx="2313150" cy="1115402"/>
                    </a:xfrm>
                    <a:prstGeom prst="rect">
                      <a:avLst/>
                    </a:prstGeom>
                    <a:ln>
                      <a:solidFill>
                        <a:schemeClr val="tx1"/>
                      </a:solidFill>
                    </a:ln>
                  </pic:spPr>
                </pic:pic>
              </a:graphicData>
            </a:graphic>
          </wp:inline>
        </w:drawing>
      </w:r>
      <w:r w:rsidR="00AF00B2">
        <w:rPr>
          <w:noProof/>
          <w:lang w:val="en-IN" w:eastAsia="en-IN"/>
        </w:rPr>
        <w:drawing>
          <wp:inline distT="0" distB="0" distL="0" distR="0" wp14:anchorId="1C7782F7" wp14:editId="574D6FA5">
            <wp:extent cx="2713962" cy="1120167"/>
            <wp:effectExtent l="19050" t="19050" r="10795" b="2286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32"/>
                    <a:stretch>
                      <a:fillRect/>
                    </a:stretch>
                  </pic:blipFill>
                  <pic:spPr>
                    <a:xfrm>
                      <a:off x="0" y="0"/>
                      <a:ext cx="2707104" cy="1117337"/>
                    </a:xfrm>
                    <a:prstGeom prst="rect">
                      <a:avLst/>
                    </a:prstGeom>
                    <a:ln>
                      <a:solidFill>
                        <a:schemeClr val="tx1"/>
                      </a:solidFill>
                    </a:ln>
                  </pic:spPr>
                </pic:pic>
              </a:graphicData>
            </a:graphic>
          </wp:inline>
        </w:drawing>
      </w:r>
    </w:p>
    <w:p w14:paraId="000CC19A" w14:textId="12CEB376" w:rsidR="00CA206D" w:rsidRPr="003A7B92" w:rsidRDefault="00CA206D" w:rsidP="00CA206D">
      <w:pPr>
        <w:pStyle w:val="Heading3"/>
        <w:rPr>
          <w:rFonts w:asciiTheme="minorHAnsi" w:hAnsiTheme="minorHAnsi" w:cstheme="minorHAnsi"/>
        </w:rPr>
      </w:pPr>
      <w:bookmarkStart w:id="19" w:name="_Toc60848114"/>
      <w:r w:rsidRPr="003A7B92">
        <w:rPr>
          <w:rFonts w:asciiTheme="minorHAnsi" w:hAnsiTheme="minorHAnsi" w:cstheme="minorHAnsi"/>
        </w:rPr>
        <w:t>Backward stepwise selection</w:t>
      </w:r>
      <w:bookmarkEnd w:id="19"/>
    </w:p>
    <w:p w14:paraId="6361EA53" w14:textId="72AF7D0E" w:rsidR="006C27FD" w:rsidRPr="003A7B92" w:rsidRDefault="006C27FD" w:rsidP="006C27FD">
      <w:pPr>
        <w:rPr>
          <w:rFonts w:asciiTheme="minorHAnsi" w:hAnsiTheme="minorHAnsi" w:cstheme="minorHAnsi"/>
        </w:rPr>
      </w:pPr>
      <w:r w:rsidRPr="003A7B92">
        <w:rPr>
          <w:rFonts w:asciiTheme="minorHAnsi" w:hAnsiTheme="minorHAnsi" w:cstheme="minorHAnsi"/>
        </w:rPr>
        <w:t>In this selection method, we pick all 15 attributes and create a logistic regression mode. We remove all the attributes which are statistically not significant in the model (Probability &gt;0.05). By applying this technique we create below 2 models and compared them by Predictor probability, AIC and AUC and choose the final list of variables and optimum model to predict the outcome variable.</w:t>
      </w:r>
    </w:p>
    <w:tbl>
      <w:tblPr>
        <w:tblStyle w:val="TableGrid"/>
        <w:tblW w:w="0" w:type="auto"/>
        <w:tblInd w:w="-601" w:type="dxa"/>
        <w:tblLook w:val="04A0" w:firstRow="1" w:lastRow="0" w:firstColumn="1" w:lastColumn="0" w:noHBand="0" w:noVBand="1"/>
      </w:tblPr>
      <w:tblGrid>
        <w:gridCol w:w="959"/>
        <w:gridCol w:w="2646"/>
        <w:gridCol w:w="2382"/>
        <w:gridCol w:w="774"/>
        <w:gridCol w:w="731"/>
        <w:gridCol w:w="2351"/>
      </w:tblGrid>
      <w:tr w:rsidR="003A7B92" w:rsidRPr="003A7B92" w14:paraId="641271FE" w14:textId="77777777" w:rsidTr="009F7DCC">
        <w:trPr>
          <w:trHeight w:val="358"/>
        </w:trPr>
        <w:tc>
          <w:tcPr>
            <w:tcW w:w="993" w:type="dxa"/>
            <w:shd w:val="clear" w:color="auto" w:fill="4F81BD" w:themeFill="accent1"/>
          </w:tcPr>
          <w:p w14:paraId="6D3E4036" w14:textId="77777777" w:rsidR="005C0B67" w:rsidRPr="003A7B92" w:rsidRDefault="005C0B67" w:rsidP="00AF00B2">
            <w:pPr>
              <w:jc w:val="center"/>
              <w:rPr>
                <w:rFonts w:asciiTheme="minorHAnsi" w:hAnsiTheme="minorHAnsi" w:cstheme="minorHAnsi"/>
                <w:b/>
                <w:color w:val="FFFFFF" w:themeColor="background1"/>
              </w:rPr>
            </w:pPr>
            <w:r w:rsidRPr="003A7B92">
              <w:rPr>
                <w:rFonts w:asciiTheme="minorHAnsi" w:hAnsiTheme="minorHAnsi" w:cstheme="minorHAnsi"/>
                <w:b/>
                <w:color w:val="FFFFFF" w:themeColor="background1"/>
              </w:rPr>
              <w:t>Model #</w:t>
            </w:r>
          </w:p>
        </w:tc>
        <w:tc>
          <w:tcPr>
            <w:tcW w:w="2977" w:type="dxa"/>
            <w:shd w:val="clear" w:color="auto" w:fill="4F81BD" w:themeFill="accent1"/>
          </w:tcPr>
          <w:p w14:paraId="083254C0" w14:textId="2A46077E" w:rsidR="005C0B67" w:rsidRPr="003A7B92" w:rsidRDefault="005C0B67" w:rsidP="00AF00B2">
            <w:pPr>
              <w:jc w:val="center"/>
              <w:rPr>
                <w:rFonts w:asciiTheme="minorHAnsi" w:hAnsiTheme="minorHAnsi" w:cstheme="minorHAnsi"/>
                <w:b/>
                <w:color w:val="FFFFFF" w:themeColor="background1"/>
              </w:rPr>
            </w:pPr>
            <w:r w:rsidRPr="003A7B92">
              <w:rPr>
                <w:rFonts w:asciiTheme="minorHAnsi" w:hAnsiTheme="minorHAnsi" w:cstheme="minorHAnsi"/>
                <w:b/>
                <w:color w:val="FFFFFF" w:themeColor="background1"/>
              </w:rPr>
              <w:t xml:space="preserve">Predictors with </w:t>
            </w:r>
            <w:proofErr w:type="spellStart"/>
            <w:r w:rsidRPr="003A7B92">
              <w:rPr>
                <w:rFonts w:asciiTheme="minorHAnsi" w:hAnsiTheme="minorHAnsi" w:cstheme="minorHAnsi"/>
                <w:b/>
                <w:color w:val="FFFFFF" w:themeColor="background1"/>
              </w:rPr>
              <w:t>Pr</w:t>
            </w:r>
            <w:proofErr w:type="spellEnd"/>
            <w:r w:rsidRPr="003A7B92">
              <w:rPr>
                <w:rFonts w:asciiTheme="minorHAnsi" w:hAnsiTheme="minorHAnsi" w:cstheme="minorHAnsi"/>
                <w:b/>
                <w:color w:val="FFFFFF" w:themeColor="background1"/>
              </w:rPr>
              <w:t>(&gt;|z|) &gt;0.05</w:t>
            </w:r>
          </w:p>
        </w:tc>
        <w:tc>
          <w:tcPr>
            <w:tcW w:w="2477" w:type="dxa"/>
            <w:shd w:val="clear" w:color="auto" w:fill="4F81BD" w:themeFill="accent1"/>
          </w:tcPr>
          <w:p w14:paraId="0DEA0A6B" w14:textId="77777777" w:rsidR="005C0B67" w:rsidRPr="003A7B92" w:rsidRDefault="005C0B67" w:rsidP="00AF00B2">
            <w:pPr>
              <w:jc w:val="center"/>
              <w:rPr>
                <w:rFonts w:asciiTheme="minorHAnsi" w:hAnsiTheme="minorHAnsi" w:cstheme="minorHAnsi"/>
                <w:b/>
                <w:color w:val="FFFFFF" w:themeColor="background1"/>
              </w:rPr>
            </w:pPr>
            <w:proofErr w:type="spellStart"/>
            <w:r w:rsidRPr="003A7B92">
              <w:rPr>
                <w:rFonts w:asciiTheme="minorHAnsi" w:hAnsiTheme="minorHAnsi" w:cstheme="minorHAnsi"/>
                <w:b/>
                <w:color w:val="FFFFFF" w:themeColor="background1"/>
              </w:rPr>
              <w:t>Pr</w:t>
            </w:r>
            <w:proofErr w:type="spellEnd"/>
            <w:r w:rsidRPr="003A7B92">
              <w:rPr>
                <w:rFonts w:asciiTheme="minorHAnsi" w:hAnsiTheme="minorHAnsi" w:cstheme="minorHAnsi"/>
                <w:b/>
                <w:color w:val="FFFFFF" w:themeColor="background1"/>
              </w:rPr>
              <w:t>(&gt;|z|)</w:t>
            </w:r>
          </w:p>
        </w:tc>
        <w:tc>
          <w:tcPr>
            <w:tcW w:w="774" w:type="dxa"/>
            <w:shd w:val="clear" w:color="auto" w:fill="4F81BD" w:themeFill="accent1"/>
          </w:tcPr>
          <w:p w14:paraId="669E54FB" w14:textId="77777777" w:rsidR="005C0B67" w:rsidRPr="003A7B92" w:rsidRDefault="005C0B67" w:rsidP="00AF00B2">
            <w:pPr>
              <w:jc w:val="center"/>
              <w:rPr>
                <w:rFonts w:asciiTheme="minorHAnsi" w:hAnsiTheme="minorHAnsi" w:cstheme="minorHAnsi"/>
                <w:b/>
                <w:color w:val="FFFFFF" w:themeColor="background1"/>
              </w:rPr>
            </w:pPr>
            <w:r w:rsidRPr="003A7B92">
              <w:rPr>
                <w:rFonts w:asciiTheme="minorHAnsi" w:hAnsiTheme="minorHAnsi" w:cstheme="minorHAnsi"/>
                <w:b/>
                <w:color w:val="FFFFFF" w:themeColor="background1"/>
              </w:rPr>
              <w:t>AIC</w:t>
            </w:r>
          </w:p>
        </w:tc>
        <w:tc>
          <w:tcPr>
            <w:tcW w:w="734" w:type="dxa"/>
            <w:shd w:val="clear" w:color="auto" w:fill="4F81BD" w:themeFill="accent1"/>
          </w:tcPr>
          <w:p w14:paraId="632EFE2B" w14:textId="77777777" w:rsidR="005C0B67" w:rsidRPr="003A7B92" w:rsidRDefault="005C0B67" w:rsidP="00AF00B2">
            <w:pPr>
              <w:jc w:val="center"/>
              <w:rPr>
                <w:rFonts w:asciiTheme="minorHAnsi" w:hAnsiTheme="minorHAnsi" w:cstheme="minorHAnsi"/>
                <w:b/>
                <w:color w:val="FFFFFF" w:themeColor="background1"/>
              </w:rPr>
            </w:pPr>
            <w:r w:rsidRPr="003A7B92">
              <w:rPr>
                <w:rFonts w:asciiTheme="minorHAnsi" w:hAnsiTheme="minorHAnsi" w:cstheme="minorHAnsi"/>
                <w:b/>
                <w:color w:val="FFFFFF" w:themeColor="background1"/>
              </w:rPr>
              <w:t>AUC</w:t>
            </w:r>
          </w:p>
        </w:tc>
        <w:tc>
          <w:tcPr>
            <w:tcW w:w="2608" w:type="dxa"/>
            <w:shd w:val="clear" w:color="auto" w:fill="4F81BD" w:themeFill="accent1"/>
          </w:tcPr>
          <w:p w14:paraId="1CD9A16C" w14:textId="77777777" w:rsidR="005C0B67" w:rsidRPr="003A7B92" w:rsidRDefault="005C0B67" w:rsidP="00AF00B2">
            <w:pPr>
              <w:jc w:val="center"/>
              <w:rPr>
                <w:rFonts w:asciiTheme="minorHAnsi" w:hAnsiTheme="minorHAnsi" w:cstheme="minorHAnsi"/>
                <w:b/>
                <w:color w:val="FFFFFF" w:themeColor="background1"/>
              </w:rPr>
            </w:pPr>
            <w:r w:rsidRPr="003A7B92">
              <w:rPr>
                <w:rFonts w:asciiTheme="minorHAnsi" w:hAnsiTheme="minorHAnsi" w:cstheme="minorHAnsi"/>
                <w:b/>
                <w:color w:val="FFFFFF" w:themeColor="background1"/>
              </w:rPr>
              <w:t>Conclusion</w:t>
            </w:r>
          </w:p>
        </w:tc>
      </w:tr>
      <w:tr w:rsidR="009F7DCC" w:rsidRPr="003A7B92" w14:paraId="46F1C250" w14:textId="77777777" w:rsidTr="009F7DCC">
        <w:tc>
          <w:tcPr>
            <w:tcW w:w="993" w:type="dxa"/>
            <w:vMerge w:val="restart"/>
            <w:shd w:val="clear" w:color="auto" w:fill="F2DBDB" w:themeFill="accent2" w:themeFillTint="33"/>
          </w:tcPr>
          <w:p w14:paraId="32ABFB3C" w14:textId="77777777" w:rsidR="009F7DCC" w:rsidRPr="003A7B92" w:rsidRDefault="009F7DCC" w:rsidP="00AF00B2">
            <w:pPr>
              <w:jc w:val="left"/>
              <w:rPr>
                <w:rFonts w:asciiTheme="minorHAnsi" w:hAnsiTheme="minorHAnsi" w:cstheme="minorHAnsi"/>
              </w:rPr>
            </w:pPr>
            <w:r w:rsidRPr="003A7B92">
              <w:rPr>
                <w:rFonts w:asciiTheme="minorHAnsi" w:hAnsiTheme="minorHAnsi" w:cstheme="minorHAnsi"/>
              </w:rPr>
              <w:t>1</w:t>
            </w:r>
          </w:p>
        </w:tc>
        <w:tc>
          <w:tcPr>
            <w:tcW w:w="2977" w:type="dxa"/>
            <w:shd w:val="clear" w:color="auto" w:fill="F2DBDB" w:themeFill="accent2" w:themeFillTint="33"/>
          </w:tcPr>
          <w:p w14:paraId="0AD1FE19" w14:textId="598E55B9" w:rsidR="009F7DCC" w:rsidRPr="003A7B92" w:rsidRDefault="009F7DCC" w:rsidP="00AF00B2">
            <w:pPr>
              <w:jc w:val="left"/>
              <w:rPr>
                <w:rFonts w:asciiTheme="minorHAnsi" w:hAnsiTheme="minorHAnsi" w:cstheme="minorHAnsi"/>
              </w:rPr>
            </w:pPr>
            <w:r w:rsidRPr="003A7B92">
              <w:rPr>
                <w:rFonts w:asciiTheme="minorHAnsi" w:hAnsiTheme="minorHAnsi" w:cstheme="minorHAnsi"/>
              </w:rPr>
              <w:t>Age of the customer</w:t>
            </w:r>
          </w:p>
        </w:tc>
        <w:tc>
          <w:tcPr>
            <w:tcW w:w="2477" w:type="dxa"/>
            <w:shd w:val="clear" w:color="auto" w:fill="F2DBDB" w:themeFill="accent2" w:themeFillTint="33"/>
          </w:tcPr>
          <w:p w14:paraId="350DBBA1" w14:textId="0A1064C5" w:rsidR="009F7DCC" w:rsidRPr="003A7B92" w:rsidRDefault="009F7DCC" w:rsidP="00AF00B2">
            <w:pPr>
              <w:jc w:val="left"/>
              <w:rPr>
                <w:rFonts w:asciiTheme="minorHAnsi" w:hAnsiTheme="minorHAnsi" w:cstheme="minorHAnsi"/>
              </w:rPr>
            </w:pPr>
            <w:r w:rsidRPr="003A7B92">
              <w:rPr>
                <w:rFonts w:asciiTheme="minorHAnsi" w:hAnsiTheme="minorHAnsi" w:cstheme="minorHAnsi"/>
              </w:rPr>
              <w:t>0.869</w:t>
            </w:r>
          </w:p>
        </w:tc>
        <w:tc>
          <w:tcPr>
            <w:tcW w:w="774" w:type="dxa"/>
            <w:vMerge w:val="restart"/>
            <w:shd w:val="clear" w:color="auto" w:fill="F2DBDB" w:themeFill="accent2" w:themeFillTint="33"/>
          </w:tcPr>
          <w:p w14:paraId="6AE3F251" w14:textId="3A45BC38" w:rsidR="009F7DCC" w:rsidRPr="003A7B92" w:rsidRDefault="009F7DCC" w:rsidP="00AF00B2">
            <w:pPr>
              <w:jc w:val="left"/>
              <w:rPr>
                <w:rFonts w:asciiTheme="minorHAnsi" w:hAnsiTheme="minorHAnsi" w:cstheme="minorHAnsi"/>
              </w:rPr>
            </w:pPr>
            <w:r w:rsidRPr="003A7B92">
              <w:rPr>
                <w:rFonts w:asciiTheme="minorHAnsi" w:hAnsiTheme="minorHAnsi" w:cstheme="minorHAnsi"/>
              </w:rPr>
              <w:t>18256</w:t>
            </w:r>
          </w:p>
        </w:tc>
        <w:tc>
          <w:tcPr>
            <w:tcW w:w="734" w:type="dxa"/>
            <w:vMerge w:val="restart"/>
            <w:shd w:val="clear" w:color="auto" w:fill="F2DBDB" w:themeFill="accent2" w:themeFillTint="33"/>
          </w:tcPr>
          <w:p w14:paraId="45D3FDAB" w14:textId="366258DD" w:rsidR="009F7DCC" w:rsidRPr="003A7B92" w:rsidRDefault="009F7DCC" w:rsidP="005C0B67">
            <w:pPr>
              <w:jc w:val="left"/>
              <w:rPr>
                <w:rFonts w:asciiTheme="minorHAnsi" w:hAnsiTheme="minorHAnsi" w:cstheme="minorHAnsi"/>
              </w:rPr>
            </w:pPr>
            <w:r w:rsidRPr="003A7B92">
              <w:rPr>
                <w:rFonts w:asciiTheme="minorHAnsi" w:hAnsiTheme="minorHAnsi" w:cstheme="minorHAnsi"/>
              </w:rPr>
              <w:t>0.797</w:t>
            </w:r>
          </w:p>
        </w:tc>
        <w:tc>
          <w:tcPr>
            <w:tcW w:w="2608" w:type="dxa"/>
            <w:shd w:val="clear" w:color="auto" w:fill="F2DBDB" w:themeFill="accent2" w:themeFillTint="33"/>
          </w:tcPr>
          <w:p w14:paraId="70B766DB" w14:textId="72D40D2F" w:rsidR="009F7DCC" w:rsidRPr="003A7B92" w:rsidRDefault="009F7DCC" w:rsidP="00AF00B2">
            <w:pPr>
              <w:jc w:val="left"/>
              <w:rPr>
                <w:rFonts w:asciiTheme="minorHAnsi" w:hAnsiTheme="minorHAnsi" w:cstheme="minorHAnsi"/>
              </w:rPr>
            </w:pPr>
            <w:r w:rsidRPr="003A7B92">
              <w:rPr>
                <w:rFonts w:asciiTheme="minorHAnsi" w:hAnsiTheme="minorHAnsi" w:cstheme="minorHAnsi"/>
              </w:rPr>
              <w:t>Predictor rejected as Probability &gt;0.05</w:t>
            </w:r>
          </w:p>
        </w:tc>
      </w:tr>
      <w:tr w:rsidR="009F7DCC" w:rsidRPr="003A7B92" w14:paraId="276DBEEF" w14:textId="77777777" w:rsidTr="009F7DCC">
        <w:tc>
          <w:tcPr>
            <w:tcW w:w="993" w:type="dxa"/>
            <w:vMerge/>
            <w:shd w:val="clear" w:color="auto" w:fill="F2DBDB" w:themeFill="accent2" w:themeFillTint="33"/>
          </w:tcPr>
          <w:p w14:paraId="43B8607D" w14:textId="352EA5AE" w:rsidR="009F7DCC" w:rsidRPr="003A7B92" w:rsidRDefault="009F7DCC" w:rsidP="00AF00B2">
            <w:pPr>
              <w:jc w:val="left"/>
              <w:rPr>
                <w:rFonts w:asciiTheme="minorHAnsi" w:hAnsiTheme="minorHAnsi" w:cstheme="minorHAnsi"/>
              </w:rPr>
            </w:pPr>
          </w:p>
        </w:tc>
        <w:tc>
          <w:tcPr>
            <w:tcW w:w="2977" w:type="dxa"/>
            <w:shd w:val="clear" w:color="auto" w:fill="F2DBDB" w:themeFill="accent2" w:themeFillTint="33"/>
          </w:tcPr>
          <w:p w14:paraId="135A64B1" w14:textId="089962B5" w:rsidR="009F7DCC" w:rsidRPr="003A7B92" w:rsidRDefault="009F7DCC" w:rsidP="00AF00B2">
            <w:pPr>
              <w:jc w:val="left"/>
              <w:rPr>
                <w:rFonts w:asciiTheme="minorHAnsi" w:hAnsiTheme="minorHAnsi" w:cstheme="minorHAnsi"/>
              </w:rPr>
            </w:pPr>
            <w:r w:rsidRPr="003A7B92">
              <w:rPr>
                <w:rFonts w:asciiTheme="minorHAnsi" w:hAnsiTheme="minorHAnsi" w:cstheme="minorHAnsi"/>
              </w:rPr>
              <w:t>Job of the customer</w:t>
            </w:r>
          </w:p>
        </w:tc>
        <w:tc>
          <w:tcPr>
            <w:tcW w:w="2477" w:type="dxa"/>
            <w:shd w:val="clear" w:color="auto" w:fill="F2DBDB" w:themeFill="accent2" w:themeFillTint="33"/>
          </w:tcPr>
          <w:p w14:paraId="0DD5A682" w14:textId="7F6C65BC" w:rsidR="009F7DCC" w:rsidRPr="003A7B92" w:rsidRDefault="009F7DCC" w:rsidP="005C0B67">
            <w:pPr>
              <w:jc w:val="left"/>
              <w:rPr>
                <w:rFonts w:asciiTheme="minorHAnsi" w:hAnsiTheme="minorHAnsi" w:cstheme="minorHAnsi"/>
              </w:rPr>
            </w:pPr>
            <w:r w:rsidRPr="003A7B92">
              <w:rPr>
                <w:rFonts w:asciiTheme="minorHAnsi" w:hAnsiTheme="minorHAnsi" w:cstheme="minorHAnsi"/>
              </w:rPr>
              <w:t xml:space="preserve">blue-collar &lt;0.05 </w:t>
            </w:r>
          </w:p>
          <w:p w14:paraId="1A75C0A8" w14:textId="77777777" w:rsidR="009F7DCC" w:rsidRPr="003A7B92" w:rsidRDefault="009F7DCC" w:rsidP="005C0B67">
            <w:pPr>
              <w:rPr>
                <w:rFonts w:asciiTheme="minorHAnsi" w:hAnsiTheme="minorHAnsi" w:cstheme="minorHAnsi"/>
              </w:rPr>
            </w:pPr>
            <w:r w:rsidRPr="003A7B92">
              <w:rPr>
                <w:rFonts w:asciiTheme="minorHAnsi" w:hAnsiTheme="minorHAnsi" w:cstheme="minorHAnsi"/>
              </w:rPr>
              <w:t>entrepreneur 0.45</w:t>
            </w:r>
          </w:p>
          <w:p w14:paraId="11587009" w14:textId="77777777" w:rsidR="009F7DCC" w:rsidRPr="003A7B92" w:rsidRDefault="009F7DCC" w:rsidP="005C0B67">
            <w:pPr>
              <w:rPr>
                <w:rFonts w:asciiTheme="minorHAnsi" w:hAnsiTheme="minorHAnsi" w:cstheme="minorHAnsi"/>
              </w:rPr>
            </w:pPr>
            <w:r w:rsidRPr="003A7B92">
              <w:rPr>
                <w:rFonts w:asciiTheme="minorHAnsi" w:hAnsiTheme="minorHAnsi" w:cstheme="minorHAnsi"/>
              </w:rPr>
              <w:t>housemaid 0.92</w:t>
            </w:r>
          </w:p>
          <w:p w14:paraId="29194A13" w14:textId="77777777" w:rsidR="009F7DCC" w:rsidRPr="003A7B92" w:rsidRDefault="009F7DCC" w:rsidP="005C0B67">
            <w:pPr>
              <w:rPr>
                <w:rFonts w:asciiTheme="minorHAnsi" w:hAnsiTheme="minorHAnsi" w:cstheme="minorHAnsi"/>
              </w:rPr>
            </w:pPr>
            <w:r w:rsidRPr="003A7B92">
              <w:rPr>
                <w:rFonts w:asciiTheme="minorHAnsi" w:hAnsiTheme="minorHAnsi" w:cstheme="minorHAnsi"/>
              </w:rPr>
              <w:t>management 0.60</w:t>
            </w:r>
          </w:p>
          <w:p w14:paraId="09F91A29" w14:textId="77777777" w:rsidR="009F7DCC" w:rsidRPr="003A7B92" w:rsidRDefault="009F7DCC" w:rsidP="005C0B67">
            <w:pPr>
              <w:rPr>
                <w:rFonts w:asciiTheme="minorHAnsi" w:hAnsiTheme="minorHAnsi" w:cstheme="minorHAnsi"/>
              </w:rPr>
            </w:pPr>
            <w:r w:rsidRPr="003A7B92">
              <w:rPr>
                <w:rFonts w:asciiTheme="minorHAnsi" w:hAnsiTheme="minorHAnsi" w:cstheme="minorHAnsi"/>
              </w:rPr>
              <w:t>retired &lt;0.05</w:t>
            </w:r>
          </w:p>
          <w:p w14:paraId="62B69633" w14:textId="77777777" w:rsidR="009F7DCC" w:rsidRPr="003A7B92" w:rsidRDefault="009F7DCC" w:rsidP="005C0B67">
            <w:pPr>
              <w:rPr>
                <w:rFonts w:asciiTheme="minorHAnsi" w:hAnsiTheme="minorHAnsi" w:cstheme="minorHAnsi"/>
              </w:rPr>
            </w:pPr>
            <w:r w:rsidRPr="003A7B92">
              <w:rPr>
                <w:rFonts w:asciiTheme="minorHAnsi" w:hAnsiTheme="minorHAnsi" w:cstheme="minorHAnsi"/>
              </w:rPr>
              <w:t>self-employed 0.73</w:t>
            </w:r>
          </w:p>
          <w:p w14:paraId="1C1D37A5" w14:textId="77777777" w:rsidR="009F7DCC" w:rsidRPr="003A7B92" w:rsidRDefault="009F7DCC" w:rsidP="005C0B67">
            <w:pPr>
              <w:rPr>
                <w:rFonts w:asciiTheme="minorHAnsi" w:hAnsiTheme="minorHAnsi" w:cstheme="minorHAnsi"/>
              </w:rPr>
            </w:pPr>
            <w:r w:rsidRPr="003A7B92">
              <w:rPr>
                <w:rFonts w:asciiTheme="minorHAnsi" w:hAnsiTheme="minorHAnsi" w:cstheme="minorHAnsi"/>
              </w:rPr>
              <w:t>services 0.06</w:t>
            </w:r>
          </w:p>
          <w:p w14:paraId="501CE506" w14:textId="77777777" w:rsidR="009F7DCC" w:rsidRPr="003A7B92" w:rsidRDefault="009F7DCC" w:rsidP="005C0B67">
            <w:pPr>
              <w:rPr>
                <w:rFonts w:asciiTheme="minorHAnsi" w:hAnsiTheme="minorHAnsi" w:cstheme="minorHAnsi"/>
              </w:rPr>
            </w:pPr>
            <w:r w:rsidRPr="003A7B92">
              <w:rPr>
                <w:rFonts w:asciiTheme="minorHAnsi" w:hAnsiTheme="minorHAnsi" w:cstheme="minorHAnsi"/>
              </w:rPr>
              <w:t>student &lt;0.05</w:t>
            </w:r>
          </w:p>
          <w:p w14:paraId="6F65AD90" w14:textId="77777777" w:rsidR="009F7DCC" w:rsidRPr="003A7B92" w:rsidRDefault="009F7DCC" w:rsidP="005C0B67">
            <w:pPr>
              <w:rPr>
                <w:rFonts w:asciiTheme="minorHAnsi" w:hAnsiTheme="minorHAnsi" w:cstheme="minorHAnsi"/>
              </w:rPr>
            </w:pPr>
            <w:r w:rsidRPr="003A7B92">
              <w:rPr>
                <w:rFonts w:asciiTheme="minorHAnsi" w:hAnsiTheme="minorHAnsi" w:cstheme="minorHAnsi"/>
              </w:rPr>
              <w:t>technician 0.78</w:t>
            </w:r>
          </w:p>
          <w:p w14:paraId="7C87CF09" w14:textId="39C97A6A" w:rsidR="009F7DCC" w:rsidRPr="003A7B92" w:rsidRDefault="009F7DCC" w:rsidP="005C0B67">
            <w:pPr>
              <w:rPr>
                <w:rFonts w:asciiTheme="minorHAnsi" w:hAnsiTheme="minorHAnsi" w:cstheme="minorHAnsi"/>
              </w:rPr>
            </w:pPr>
            <w:r w:rsidRPr="003A7B92">
              <w:rPr>
                <w:rFonts w:asciiTheme="minorHAnsi" w:hAnsiTheme="minorHAnsi" w:cstheme="minorHAnsi"/>
              </w:rPr>
              <w:t>unemployed 0.82</w:t>
            </w:r>
          </w:p>
        </w:tc>
        <w:tc>
          <w:tcPr>
            <w:tcW w:w="774" w:type="dxa"/>
            <w:vMerge/>
            <w:shd w:val="clear" w:color="auto" w:fill="F2DBDB" w:themeFill="accent2" w:themeFillTint="33"/>
          </w:tcPr>
          <w:p w14:paraId="58617249" w14:textId="4D7E64F2" w:rsidR="009F7DCC" w:rsidRPr="003A7B92" w:rsidRDefault="009F7DCC" w:rsidP="00AF00B2">
            <w:pPr>
              <w:jc w:val="left"/>
              <w:rPr>
                <w:rFonts w:asciiTheme="minorHAnsi" w:hAnsiTheme="minorHAnsi" w:cstheme="minorHAnsi"/>
              </w:rPr>
            </w:pPr>
          </w:p>
        </w:tc>
        <w:tc>
          <w:tcPr>
            <w:tcW w:w="734" w:type="dxa"/>
            <w:vMerge/>
            <w:shd w:val="clear" w:color="auto" w:fill="F2DBDB" w:themeFill="accent2" w:themeFillTint="33"/>
          </w:tcPr>
          <w:p w14:paraId="2D6A490A" w14:textId="4F7B6FD7" w:rsidR="009F7DCC" w:rsidRPr="003A7B92" w:rsidRDefault="009F7DCC" w:rsidP="00AF00B2">
            <w:pPr>
              <w:jc w:val="left"/>
              <w:rPr>
                <w:rFonts w:asciiTheme="minorHAnsi" w:hAnsiTheme="minorHAnsi" w:cstheme="minorHAnsi"/>
              </w:rPr>
            </w:pPr>
          </w:p>
        </w:tc>
        <w:tc>
          <w:tcPr>
            <w:tcW w:w="2608" w:type="dxa"/>
            <w:shd w:val="clear" w:color="auto" w:fill="F2DBDB" w:themeFill="accent2" w:themeFillTint="33"/>
          </w:tcPr>
          <w:p w14:paraId="6180DB66" w14:textId="6C8EC709" w:rsidR="009F7DCC" w:rsidRPr="003A7B92" w:rsidRDefault="009F7DCC" w:rsidP="00AF00B2">
            <w:pPr>
              <w:jc w:val="left"/>
              <w:rPr>
                <w:rFonts w:asciiTheme="minorHAnsi" w:hAnsiTheme="minorHAnsi" w:cstheme="minorHAnsi"/>
              </w:rPr>
            </w:pPr>
            <w:r w:rsidRPr="003A7B92">
              <w:rPr>
                <w:rFonts w:asciiTheme="minorHAnsi" w:hAnsiTheme="minorHAnsi" w:cstheme="minorHAnsi"/>
              </w:rPr>
              <w:t>Predictor rejected as Probability &gt;0.05 for 70% categories.</w:t>
            </w:r>
          </w:p>
        </w:tc>
      </w:tr>
      <w:tr w:rsidR="009F7DCC" w:rsidRPr="003A7B92" w14:paraId="53F29B53" w14:textId="77777777" w:rsidTr="009F7DCC">
        <w:tc>
          <w:tcPr>
            <w:tcW w:w="993" w:type="dxa"/>
            <w:vMerge/>
            <w:shd w:val="clear" w:color="auto" w:fill="F2DBDB" w:themeFill="accent2" w:themeFillTint="33"/>
          </w:tcPr>
          <w:p w14:paraId="17BF220A" w14:textId="5996C70C" w:rsidR="009F7DCC" w:rsidRPr="003A7B92" w:rsidRDefault="009F7DCC" w:rsidP="00AF00B2">
            <w:pPr>
              <w:jc w:val="left"/>
              <w:rPr>
                <w:rFonts w:asciiTheme="minorHAnsi" w:hAnsiTheme="minorHAnsi" w:cstheme="minorHAnsi"/>
              </w:rPr>
            </w:pPr>
          </w:p>
        </w:tc>
        <w:tc>
          <w:tcPr>
            <w:tcW w:w="2977" w:type="dxa"/>
            <w:shd w:val="clear" w:color="auto" w:fill="F2DBDB" w:themeFill="accent2" w:themeFillTint="33"/>
          </w:tcPr>
          <w:p w14:paraId="1A89AA7C" w14:textId="1B45E855" w:rsidR="009F7DCC" w:rsidRPr="003A7B92" w:rsidRDefault="009F7DCC" w:rsidP="00AF00B2">
            <w:pPr>
              <w:jc w:val="left"/>
              <w:rPr>
                <w:rFonts w:asciiTheme="minorHAnsi" w:hAnsiTheme="minorHAnsi" w:cstheme="minorHAnsi"/>
              </w:rPr>
            </w:pPr>
            <w:r w:rsidRPr="003A7B92">
              <w:rPr>
                <w:rFonts w:asciiTheme="minorHAnsi" w:hAnsiTheme="minorHAnsi" w:cstheme="minorHAnsi"/>
              </w:rPr>
              <w:t>Marital status of the customer</w:t>
            </w:r>
          </w:p>
        </w:tc>
        <w:tc>
          <w:tcPr>
            <w:tcW w:w="2477" w:type="dxa"/>
            <w:shd w:val="clear" w:color="auto" w:fill="F2DBDB" w:themeFill="accent2" w:themeFillTint="33"/>
          </w:tcPr>
          <w:p w14:paraId="36192156" w14:textId="77777777" w:rsidR="009F7DCC" w:rsidRPr="003A7B92" w:rsidRDefault="009F7DCC" w:rsidP="005C0B67">
            <w:pPr>
              <w:jc w:val="left"/>
              <w:rPr>
                <w:rFonts w:asciiTheme="minorHAnsi" w:hAnsiTheme="minorHAnsi" w:cstheme="minorHAnsi"/>
              </w:rPr>
            </w:pPr>
            <w:r w:rsidRPr="003A7B92">
              <w:rPr>
                <w:rFonts w:asciiTheme="minorHAnsi" w:hAnsiTheme="minorHAnsi" w:cstheme="minorHAnsi"/>
              </w:rPr>
              <w:t>Married 0.62</w:t>
            </w:r>
          </w:p>
          <w:p w14:paraId="2E5E0A26" w14:textId="4C43A32A" w:rsidR="009F7DCC" w:rsidRPr="003A7B92" w:rsidRDefault="009F7DCC" w:rsidP="005C0B67">
            <w:pPr>
              <w:jc w:val="left"/>
              <w:rPr>
                <w:rFonts w:asciiTheme="minorHAnsi" w:hAnsiTheme="minorHAnsi" w:cstheme="minorHAnsi"/>
              </w:rPr>
            </w:pPr>
            <w:r w:rsidRPr="003A7B92">
              <w:rPr>
                <w:rFonts w:asciiTheme="minorHAnsi" w:hAnsiTheme="minorHAnsi" w:cstheme="minorHAnsi"/>
              </w:rPr>
              <w:t>Single 0.54</w:t>
            </w:r>
          </w:p>
        </w:tc>
        <w:tc>
          <w:tcPr>
            <w:tcW w:w="774" w:type="dxa"/>
            <w:vMerge/>
            <w:shd w:val="clear" w:color="auto" w:fill="F2DBDB" w:themeFill="accent2" w:themeFillTint="33"/>
          </w:tcPr>
          <w:p w14:paraId="68B828FF" w14:textId="77777777" w:rsidR="009F7DCC" w:rsidRPr="003A7B92" w:rsidRDefault="009F7DCC" w:rsidP="00AF00B2">
            <w:pPr>
              <w:jc w:val="left"/>
              <w:rPr>
                <w:rFonts w:asciiTheme="minorHAnsi" w:hAnsiTheme="minorHAnsi" w:cstheme="minorHAnsi"/>
              </w:rPr>
            </w:pPr>
          </w:p>
        </w:tc>
        <w:tc>
          <w:tcPr>
            <w:tcW w:w="734" w:type="dxa"/>
            <w:vMerge/>
            <w:shd w:val="clear" w:color="auto" w:fill="F2DBDB" w:themeFill="accent2" w:themeFillTint="33"/>
          </w:tcPr>
          <w:p w14:paraId="7C09ACA1" w14:textId="77777777" w:rsidR="009F7DCC" w:rsidRPr="003A7B92" w:rsidRDefault="009F7DCC" w:rsidP="00AF00B2">
            <w:pPr>
              <w:jc w:val="left"/>
              <w:rPr>
                <w:rFonts w:asciiTheme="minorHAnsi" w:hAnsiTheme="minorHAnsi" w:cstheme="minorHAnsi"/>
              </w:rPr>
            </w:pPr>
          </w:p>
        </w:tc>
        <w:tc>
          <w:tcPr>
            <w:tcW w:w="2608" w:type="dxa"/>
            <w:shd w:val="clear" w:color="auto" w:fill="F2DBDB" w:themeFill="accent2" w:themeFillTint="33"/>
          </w:tcPr>
          <w:p w14:paraId="1A308F35" w14:textId="1FCC8B9B" w:rsidR="009F7DCC" w:rsidRPr="003A7B92" w:rsidRDefault="009F7DCC" w:rsidP="00AF00B2">
            <w:pPr>
              <w:jc w:val="left"/>
              <w:rPr>
                <w:rFonts w:asciiTheme="minorHAnsi" w:hAnsiTheme="minorHAnsi" w:cstheme="minorHAnsi"/>
              </w:rPr>
            </w:pPr>
            <w:r w:rsidRPr="003A7B92">
              <w:rPr>
                <w:rFonts w:asciiTheme="minorHAnsi" w:hAnsiTheme="minorHAnsi" w:cstheme="minorHAnsi"/>
              </w:rPr>
              <w:t>Predictor rejected as Probability &gt;0.05</w:t>
            </w:r>
          </w:p>
        </w:tc>
      </w:tr>
      <w:tr w:rsidR="009F7DCC" w:rsidRPr="003A7B92" w14:paraId="6D22D40B" w14:textId="77777777" w:rsidTr="009F7DCC">
        <w:tc>
          <w:tcPr>
            <w:tcW w:w="993" w:type="dxa"/>
            <w:vMerge/>
            <w:shd w:val="clear" w:color="auto" w:fill="F2DBDB" w:themeFill="accent2" w:themeFillTint="33"/>
          </w:tcPr>
          <w:p w14:paraId="01733D6F" w14:textId="77777777" w:rsidR="009F7DCC" w:rsidRPr="003A7B92" w:rsidRDefault="009F7DCC" w:rsidP="00AF00B2">
            <w:pPr>
              <w:jc w:val="left"/>
              <w:rPr>
                <w:rFonts w:asciiTheme="minorHAnsi" w:hAnsiTheme="minorHAnsi" w:cstheme="minorHAnsi"/>
              </w:rPr>
            </w:pPr>
          </w:p>
        </w:tc>
        <w:tc>
          <w:tcPr>
            <w:tcW w:w="2977" w:type="dxa"/>
            <w:shd w:val="clear" w:color="auto" w:fill="F2DBDB" w:themeFill="accent2" w:themeFillTint="33"/>
          </w:tcPr>
          <w:p w14:paraId="3D087835" w14:textId="55C357D6" w:rsidR="009F7DCC" w:rsidRPr="003A7B92" w:rsidRDefault="009F7DCC" w:rsidP="00AF00B2">
            <w:pPr>
              <w:jc w:val="left"/>
              <w:rPr>
                <w:rFonts w:asciiTheme="minorHAnsi" w:hAnsiTheme="minorHAnsi" w:cstheme="minorHAnsi"/>
              </w:rPr>
            </w:pPr>
            <w:r w:rsidRPr="003A7B92">
              <w:rPr>
                <w:rFonts w:asciiTheme="minorHAnsi" w:hAnsiTheme="minorHAnsi" w:cstheme="minorHAnsi"/>
              </w:rPr>
              <w:t>Education of the customer</w:t>
            </w:r>
          </w:p>
        </w:tc>
        <w:tc>
          <w:tcPr>
            <w:tcW w:w="2477" w:type="dxa"/>
            <w:shd w:val="clear" w:color="auto" w:fill="F2DBDB" w:themeFill="accent2" w:themeFillTint="33"/>
          </w:tcPr>
          <w:p w14:paraId="420D7E57" w14:textId="40FC51DF" w:rsidR="009F7DCC" w:rsidRPr="003A7B92" w:rsidRDefault="009F7DCC" w:rsidP="00AF00B2">
            <w:pPr>
              <w:jc w:val="left"/>
              <w:rPr>
                <w:rFonts w:asciiTheme="minorHAnsi" w:hAnsiTheme="minorHAnsi" w:cstheme="minorHAnsi"/>
              </w:rPr>
            </w:pPr>
            <w:r w:rsidRPr="003A7B92">
              <w:rPr>
                <w:rFonts w:asciiTheme="minorHAnsi" w:hAnsiTheme="minorHAnsi" w:cstheme="minorHAnsi"/>
              </w:rPr>
              <w:t>basic.6y 0.28</w:t>
            </w:r>
          </w:p>
          <w:p w14:paraId="1AB4B908" w14:textId="6488021F" w:rsidR="009F7DCC" w:rsidRPr="003A7B92" w:rsidRDefault="009F7DCC" w:rsidP="00AF00B2">
            <w:pPr>
              <w:jc w:val="left"/>
              <w:rPr>
                <w:rFonts w:asciiTheme="minorHAnsi" w:hAnsiTheme="minorHAnsi" w:cstheme="minorHAnsi"/>
              </w:rPr>
            </w:pPr>
            <w:r w:rsidRPr="003A7B92">
              <w:rPr>
                <w:rFonts w:asciiTheme="minorHAnsi" w:hAnsiTheme="minorHAnsi" w:cstheme="minorHAnsi"/>
              </w:rPr>
              <w:t>basic.9y 0.84</w:t>
            </w:r>
          </w:p>
          <w:p w14:paraId="222B3130" w14:textId="0CACE05E" w:rsidR="009F7DCC" w:rsidRPr="003A7B92" w:rsidRDefault="009F7DCC" w:rsidP="00AF00B2">
            <w:pPr>
              <w:jc w:val="left"/>
              <w:rPr>
                <w:rFonts w:asciiTheme="minorHAnsi" w:hAnsiTheme="minorHAnsi" w:cstheme="minorHAnsi"/>
              </w:rPr>
            </w:pPr>
            <w:proofErr w:type="spellStart"/>
            <w:r w:rsidRPr="003A7B92">
              <w:rPr>
                <w:rFonts w:asciiTheme="minorHAnsi" w:hAnsiTheme="minorHAnsi" w:cstheme="minorHAnsi"/>
              </w:rPr>
              <w:t>high.school</w:t>
            </w:r>
            <w:proofErr w:type="spellEnd"/>
            <w:r w:rsidRPr="003A7B92">
              <w:rPr>
                <w:rFonts w:asciiTheme="minorHAnsi" w:hAnsiTheme="minorHAnsi" w:cstheme="minorHAnsi"/>
              </w:rPr>
              <w:t xml:space="preserve"> 0.33</w:t>
            </w:r>
          </w:p>
          <w:p w14:paraId="6E0ACAA3" w14:textId="23F9FAD1" w:rsidR="009F7DCC" w:rsidRPr="003A7B92" w:rsidRDefault="009F7DCC" w:rsidP="00AF00B2">
            <w:pPr>
              <w:jc w:val="left"/>
              <w:rPr>
                <w:rFonts w:asciiTheme="minorHAnsi" w:hAnsiTheme="minorHAnsi" w:cstheme="minorHAnsi"/>
              </w:rPr>
            </w:pPr>
            <w:r w:rsidRPr="003A7B92">
              <w:rPr>
                <w:rFonts w:asciiTheme="minorHAnsi" w:hAnsiTheme="minorHAnsi" w:cstheme="minorHAnsi"/>
              </w:rPr>
              <w:t>illiterate 0.11</w:t>
            </w:r>
          </w:p>
          <w:p w14:paraId="2F0CC501" w14:textId="32D7D3ED" w:rsidR="009F7DCC" w:rsidRPr="003A7B92" w:rsidRDefault="009F7DCC" w:rsidP="00AF00B2">
            <w:pPr>
              <w:jc w:val="left"/>
              <w:rPr>
                <w:rFonts w:asciiTheme="minorHAnsi" w:hAnsiTheme="minorHAnsi" w:cstheme="minorHAnsi"/>
              </w:rPr>
            </w:pPr>
            <w:proofErr w:type="spellStart"/>
            <w:r w:rsidRPr="003A7B92">
              <w:rPr>
                <w:rFonts w:asciiTheme="minorHAnsi" w:hAnsiTheme="minorHAnsi" w:cstheme="minorHAnsi"/>
              </w:rPr>
              <w:lastRenderedPageBreak/>
              <w:t>professional.course</w:t>
            </w:r>
            <w:proofErr w:type="spellEnd"/>
            <w:r w:rsidRPr="003A7B92">
              <w:rPr>
                <w:rFonts w:asciiTheme="minorHAnsi" w:hAnsiTheme="minorHAnsi" w:cstheme="minorHAnsi"/>
              </w:rPr>
              <w:t xml:space="preserve"> 0.43</w:t>
            </w:r>
          </w:p>
          <w:p w14:paraId="08F85B88" w14:textId="64DFE4D6" w:rsidR="009F7DCC" w:rsidRPr="003A7B92" w:rsidRDefault="009F7DCC" w:rsidP="005C0B67">
            <w:pPr>
              <w:jc w:val="left"/>
              <w:rPr>
                <w:rFonts w:asciiTheme="minorHAnsi" w:hAnsiTheme="minorHAnsi" w:cstheme="minorHAnsi"/>
              </w:rPr>
            </w:pPr>
            <w:proofErr w:type="spellStart"/>
            <w:r w:rsidRPr="003A7B92">
              <w:rPr>
                <w:rFonts w:asciiTheme="minorHAnsi" w:hAnsiTheme="minorHAnsi" w:cstheme="minorHAnsi"/>
              </w:rPr>
              <w:t>university.degree</w:t>
            </w:r>
            <w:proofErr w:type="spellEnd"/>
            <w:r w:rsidRPr="003A7B92">
              <w:rPr>
                <w:rFonts w:asciiTheme="minorHAnsi" w:hAnsiTheme="minorHAnsi" w:cstheme="minorHAnsi"/>
              </w:rPr>
              <w:t xml:space="preserve"> 0.08</w:t>
            </w:r>
          </w:p>
        </w:tc>
        <w:tc>
          <w:tcPr>
            <w:tcW w:w="774" w:type="dxa"/>
            <w:vMerge/>
            <w:shd w:val="clear" w:color="auto" w:fill="F2DBDB" w:themeFill="accent2" w:themeFillTint="33"/>
          </w:tcPr>
          <w:p w14:paraId="3ADC19EB" w14:textId="77777777" w:rsidR="009F7DCC" w:rsidRPr="003A7B92" w:rsidRDefault="009F7DCC" w:rsidP="00AF00B2">
            <w:pPr>
              <w:jc w:val="left"/>
              <w:rPr>
                <w:rFonts w:asciiTheme="minorHAnsi" w:hAnsiTheme="minorHAnsi" w:cstheme="minorHAnsi"/>
              </w:rPr>
            </w:pPr>
          </w:p>
        </w:tc>
        <w:tc>
          <w:tcPr>
            <w:tcW w:w="734" w:type="dxa"/>
            <w:vMerge/>
            <w:shd w:val="clear" w:color="auto" w:fill="F2DBDB" w:themeFill="accent2" w:themeFillTint="33"/>
          </w:tcPr>
          <w:p w14:paraId="28DB17FA" w14:textId="77777777" w:rsidR="009F7DCC" w:rsidRPr="003A7B92" w:rsidRDefault="009F7DCC" w:rsidP="00AF00B2">
            <w:pPr>
              <w:jc w:val="left"/>
              <w:rPr>
                <w:rFonts w:asciiTheme="minorHAnsi" w:hAnsiTheme="minorHAnsi" w:cstheme="minorHAnsi"/>
              </w:rPr>
            </w:pPr>
          </w:p>
        </w:tc>
        <w:tc>
          <w:tcPr>
            <w:tcW w:w="2608" w:type="dxa"/>
            <w:shd w:val="clear" w:color="auto" w:fill="F2DBDB" w:themeFill="accent2" w:themeFillTint="33"/>
          </w:tcPr>
          <w:p w14:paraId="78338FDC" w14:textId="1E8C1BA5" w:rsidR="009F7DCC" w:rsidRPr="003A7B92" w:rsidRDefault="009F7DCC" w:rsidP="00AF00B2">
            <w:pPr>
              <w:jc w:val="left"/>
              <w:rPr>
                <w:rFonts w:asciiTheme="minorHAnsi" w:hAnsiTheme="minorHAnsi" w:cstheme="minorHAnsi"/>
              </w:rPr>
            </w:pPr>
            <w:r w:rsidRPr="003A7B92">
              <w:rPr>
                <w:rFonts w:asciiTheme="minorHAnsi" w:hAnsiTheme="minorHAnsi" w:cstheme="minorHAnsi"/>
              </w:rPr>
              <w:t>Predictor rejected as Probability &gt;0.05</w:t>
            </w:r>
          </w:p>
        </w:tc>
      </w:tr>
      <w:tr w:rsidR="009F7DCC" w:rsidRPr="003A7B92" w14:paraId="41556142" w14:textId="77777777" w:rsidTr="009F7DCC">
        <w:tc>
          <w:tcPr>
            <w:tcW w:w="993" w:type="dxa"/>
            <w:vMerge/>
            <w:shd w:val="clear" w:color="auto" w:fill="F2DBDB" w:themeFill="accent2" w:themeFillTint="33"/>
          </w:tcPr>
          <w:p w14:paraId="6C2DA434" w14:textId="77777777" w:rsidR="009F7DCC" w:rsidRPr="003A7B92" w:rsidRDefault="009F7DCC" w:rsidP="00AF00B2">
            <w:pPr>
              <w:jc w:val="left"/>
              <w:rPr>
                <w:rFonts w:asciiTheme="minorHAnsi" w:hAnsiTheme="minorHAnsi" w:cstheme="minorHAnsi"/>
              </w:rPr>
            </w:pPr>
          </w:p>
        </w:tc>
        <w:tc>
          <w:tcPr>
            <w:tcW w:w="2977" w:type="dxa"/>
            <w:shd w:val="clear" w:color="auto" w:fill="F2DBDB" w:themeFill="accent2" w:themeFillTint="33"/>
          </w:tcPr>
          <w:p w14:paraId="2E01429F" w14:textId="2BFDCA8A" w:rsidR="009F7DCC" w:rsidRPr="003A7B92" w:rsidRDefault="009F7DCC" w:rsidP="00AF00B2">
            <w:pPr>
              <w:jc w:val="left"/>
              <w:rPr>
                <w:rFonts w:asciiTheme="minorHAnsi" w:hAnsiTheme="minorHAnsi" w:cstheme="minorHAnsi"/>
              </w:rPr>
            </w:pPr>
            <w:r w:rsidRPr="003A7B92">
              <w:rPr>
                <w:rFonts w:asciiTheme="minorHAnsi" w:hAnsiTheme="minorHAnsi" w:cstheme="minorHAnsi"/>
              </w:rPr>
              <w:t>Housing loan status</w:t>
            </w:r>
          </w:p>
        </w:tc>
        <w:tc>
          <w:tcPr>
            <w:tcW w:w="2477" w:type="dxa"/>
            <w:shd w:val="clear" w:color="auto" w:fill="F2DBDB" w:themeFill="accent2" w:themeFillTint="33"/>
          </w:tcPr>
          <w:p w14:paraId="01659E9D" w14:textId="12E7ED65" w:rsidR="009F7DCC" w:rsidRPr="003A7B92" w:rsidRDefault="009F7DCC" w:rsidP="005C0B67">
            <w:pPr>
              <w:jc w:val="left"/>
              <w:rPr>
                <w:rFonts w:asciiTheme="minorHAnsi" w:hAnsiTheme="minorHAnsi" w:cstheme="minorHAnsi"/>
              </w:rPr>
            </w:pPr>
            <w:r w:rsidRPr="003A7B92">
              <w:rPr>
                <w:rFonts w:asciiTheme="minorHAnsi" w:hAnsiTheme="minorHAnsi" w:cstheme="minorHAnsi"/>
              </w:rPr>
              <w:t>0.26</w:t>
            </w:r>
          </w:p>
        </w:tc>
        <w:tc>
          <w:tcPr>
            <w:tcW w:w="774" w:type="dxa"/>
            <w:vMerge/>
            <w:shd w:val="clear" w:color="auto" w:fill="F2DBDB" w:themeFill="accent2" w:themeFillTint="33"/>
          </w:tcPr>
          <w:p w14:paraId="3282A023" w14:textId="77777777" w:rsidR="009F7DCC" w:rsidRPr="003A7B92" w:rsidRDefault="009F7DCC" w:rsidP="00AF00B2">
            <w:pPr>
              <w:jc w:val="left"/>
              <w:rPr>
                <w:rFonts w:asciiTheme="minorHAnsi" w:hAnsiTheme="minorHAnsi" w:cstheme="minorHAnsi"/>
              </w:rPr>
            </w:pPr>
          </w:p>
        </w:tc>
        <w:tc>
          <w:tcPr>
            <w:tcW w:w="734" w:type="dxa"/>
            <w:vMerge/>
            <w:shd w:val="clear" w:color="auto" w:fill="F2DBDB" w:themeFill="accent2" w:themeFillTint="33"/>
          </w:tcPr>
          <w:p w14:paraId="584633E9" w14:textId="77777777" w:rsidR="009F7DCC" w:rsidRPr="003A7B92" w:rsidRDefault="009F7DCC" w:rsidP="00AF00B2">
            <w:pPr>
              <w:jc w:val="left"/>
              <w:rPr>
                <w:rFonts w:asciiTheme="minorHAnsi" w:hAnsiTheme="minorHAnsi" w:cstheme="minorHAnsi"/>
              </w:rPr>
            </w:pPr>
          </w:p>
        </w:tc>
        <w:tc>
          <w:tcPr>
            <w:tcW w:w="2608" w:type="dxa"/>
            <w:shd w:val="clear" w:color="auto" w:fill="F2DBDB" w:themeFill="accent2" w:themeFillTint="33"/>
          </w:tcPr>
          <w:p w14:paraId="184244C8" w14:textId="000D578C" w:rsidR="009F7DCC" w:rsidRPr="003A7B92" w:rsidRDefault="009F7DCC" w:rsidP="00AF00B2">
            <w:pPr>
              <w:jc w:val="left"/>
              <w:rPr>
                <w:rFonts w:asciiTheme="minorHAnsi" w:hAnsiTheme="minorHAnsi" w:cstheme="minorHAnsi"/>
              </w:rPr>
            </w:pPr>
            <w:r w:rsidRPr="003A7B92">
              <w:rPr>
                <w:rFonts w:asciiTheme="minorHAnsi" w:hAnsiTheme="minorHAnsi" w:cstheme="minorHAnsi"/>
              </w:rPr>
              <w:t>Predictor rejected as Probability &gt;0.05</w:t>
            </w:r>
          </w:p>
        </w:tc>
      </w:tr>
      <w:tr w:rsidR="009F7DCC" w:rsidRPr="003A7B92" w14:paraId="61974B4D" w14:textId="77777777" w:rsidTr="009F7DCC">
        <w:tc>
          <w:tcPr>
            <w:tcW w:w="993" w:type="dxa"/>
            <w:vMerge/>
            <w:shd w:val="clear" w:color="auto" w:fill="F2DBDB" w:themeFill="accent2" w:themeFillTint="33"/>
          </w:tcPr>
          <w:p w14:paraId="69C5B33E" w14:textId="77777777" w:rsidR="009F7DCC" w:rsidRPr="003A7B92" w:rsidRDefault="009F7DCC" w:rsidP="00AF00B2">
            <w:pPr>
              <w:jc w:val="left"/>
              <w:rPr>
                <w:rFonts w:asciiTheme="minorHAnsi" w:hAnsiTheme="minorHAnsi" w:cstheme="minorHAnsi"/>
              </w:rPr>
            </w:pPr>
          </w:p>
        </w:tc>
        <w:tc>
          <w:tcPr>
            <w:tcW w:w="2977" w:type="dxa"/>
            <w:shd w:val="clear" w:color="auto" w:fill="F2DBDB" w:themeFill="accent2" w:themeFillTint="33"/>
          </w:tcPr>
          <w:p w14:paraId="607A3CD2" w14:textId="4E8F7239" w:rsidR="009F7DCC" w:rsidRPr="003A7B92" w:rsidRDefault="009F7DCC" w:rsidP="00AF00B2">
            <w:pPr>
              <w:jc w:val="left"/>
              <w:rPr>
                <w:rFonts w:asciiTheme="minorHAnsi" w:hAnsiTheme="minorHAnsi" w:cstheme="minorHAnsi"/>
              </w:rPr>
            </w:pPr>
            <w:r w:rsidRPr="003A7B92">
              <w:rPr>
                <w:rFonts w:asciiTheme="minorHAnsi" w:hAnsiTheme="minorHAnsi" w:cstheme="minorHAnsi"/>
              </w:rPr>
              <w:t>Personal loan status</w:t>
            </w:r>
          </w:p>
        </w:tc>
        <w:tc>
          <w:tcPr>
            <w:tcW w:w="2477" w:type="dxa"/>
            <w:shd w:val="clear" w:color="auto" w:fill="F2DBDB" w:themeFill="accent2" w:themeFillTint="33"/>
          </w:tcPr>
          <w:p w14:paraId="4C7C2253" w14:textId="657530C2" w:rsidR="009F7DCC" w:rsidRPr="003A7B92" w:rsidRDefault="009F7DCC" w:rsidP="009F7DCC">
            <w:pPr>
              <w:jc w:val="left"/>
              <w:rPr>
                <w:rFonts w:asciiTheme="minorHAnsi" w:hAnsiTheme="minorHAnsi" w:cstheme="minorHAnsi"/>
              </w:rPr>
            </w:pPr>
            <w:r w:rsidRPr="003A7B92">
              <w:rPr>
                <w:rFonts w:asciiTheme="minorHAnsi" w:hAnsiTheme="minorHAnsi" w:cstheme="minorHAnsi"/>
              </w:rPr>
              <w:t>0.66</w:t>
            </w:r>
          </w:p>
        </w:tc>
        <w:tc>
          <w:tcPr>
            <w:tcW w:w="774" w:type="dxa"/>
            <w:vMerge/>
            <w:shd w:val="clear" w:color="auto" w:fill="F2DBDB" w:themeFill="accent2" w:themeFillTint="33"/>
          </w:tcPr>
          <w:p w14:paraId="513DA26B" w14:textId="77777777" w:rsidR="009F7DCC" w:rsidRPr="003A7B92" w:rsidRDefault="009F7DCC" w:rsidP="00AF00B2">
            <w:pPr>
              <w:jc w:val="left"/>
              <w:rPr>
                <w:rFonts w:asciiTheme="minorHAnsi" w:hAnsiTheme="minorHAnsi" w:cstheme="minorHAnsi"/>
              </w:rPr>
            </w:pPr>
          </w:p>
        </w:tc>
        <w:tc>
          <w:tcPr>
            <w:tcW w:w="734" w:type="dxa"/>
            <w:vMerge/>
            <w:shd w:val="clear" w:color="auto" w:fill="F2DBDB" w:themeFill="accent2" w:themeFillTint="33"/>
          </w:tcPr>
          <w:p w14:paraId="448CBBA9" w14:textId="77777777" w:rsidR="009F7DCC" w:rsidRPr="003A7B92" w:rsidRDefault="009F7DCC" w:rsidP="00AF00B2">
            <w:pPr>
              <w:jc w:val="left"/>
              <w:rPr>
                <w:rFonts w:asciiTheme="minorHAnsi" w:hAnsiTheme="minorHAnsi" w:cstheme="minorHAnsi"/>
              </w:rPr>
            </w:pPr>
          </w:p>
        </w:tc>
        <w:tc>
          <w:tcPr>
            <w:tcW w:w="2608" w:type="dxa"/>
            <w:shd w:val="clear" w:color="auto" w:fill="F2DBDB" w:themeFill="accent2" w:themeFillTint="33"/>
          </w:tcPr>
          <w:p w14:paraId="66082599" w14:textId="36A54810" w:rsidR="009F7DCC" w:rsidRPr="003A7B92" w:rsidRDefault="009F7DCC" w:rsidP="00AF00B2">
            <w:pPr>
              <w:jc w:val="left"/>
              <w:rPr>
                <w:rFonts w:asciiTheme="minorHAnsi" w:hAnsiTheme="minorHAnsi" w:cstheme="minorHAnsi"/>
              </w:rPr>
            </w:pPr>
            <w:r w:rsidRPr="003A7B92">
              <w:rPr>
                <w:rFonts w:asciiTheme="minorHAnsi" w:hAnsiTheme="minorHAnsi" w:cstheme="minorHAnsi"/>
              </w:rPr>
              <w:t>Predictor rejected as Probability &gt;0.05</w:t>
            </w:r>
          </w:p>
        </w:tc>
      </w:tr>
      <w:tr w:rsidR="009F7DCC" w:rsidRPr="003A7B92" w14:paraId="35F7AC7A" w14:textId="77777777" w:rsidTr="009F7DCC">
        <w:tc>
          <w:tcPr>
            <w:tcW w:w="993" w:type="dxa"/>
            <w:vMerge/>
            <w:shd w:val="clear" w:color="auto" w:fill="F2DBDB" w:themeFill="accent2" w:themeFillTint="33"/>
          </w:tcPr>
          <w:p w14:paraId="0380E816" w14:textId="77777777" w:rsidR="009F7DCC" w:rsidRPr="003A7B92" w:rsidRDefault="009F7DCC" w:rsidP="00AF00B2">
            <w:pPr>
              <w:jc w:val="left"/>
              <w:rPr>
                <w:rFonts w:asciiTheme="minorHAnsi" w:hAnsiTheme="minorHAnsi" w:cstheme="minorHAnsi"/>
              </w:rPr>
            </w:pPr>
          </w:p>
        </w:tc>
        <w:tc>
          <w:tcPr>
            <w:tcW w:w="2977" w:type="dxa"/>
            <w:shd w:val="clear" w:color="auto" w:fill="F2DBDB" w:themeFill="accent2" w:themeFillTint="33"/>
          </w:tcPr>
          <w:p w14:paraId="035455EF" w14:textId="10007EC1" w:rsidR="009F7DCC" w:rsidRPr="003A7B92" w:rsidRDefault="009F7DCC" w:rsidP="00AF00B2">
            <w:pPr>
              <w:jc w:val="left"/>
              <w:rPr>
                <w:rFonts w:asciiTheme="minorHAnsi" w:hAnsiTheme="minorHAnsi" w:cstheme="minorHAnsi"/>
              </w:rPr>
            </w:pPr>
            <w:r w:rsidRPr="003A7B92">
              <w:rPr>
                <w:rFonts w:asciiTheme="minorHAnsi" w:hAnsiTheme="minorHAnsi" w:cstheme="minorHAnsi"/>
              </w:rPr>
              <w:t>Number of contacts performed before this campaign and for this client</w:t>
            </w:r>
          </w:p>
        </w:tc>
        <w:tc>
          <w:tcPr>
            <w:tcW w:w="2477" w:type="dxa"/>
            <w:shd w:val="clear" w:color="auto" w:fill="F2DBDB" w:themeFill="accent2" w:themeFillTint="33"/>
          </w:tcPr>
          <w:p w14:paraId="55715F4E" w14:textId="42BC3D84" w:rsidR="009F7DCC" w:rsidRPr="003A7B92" w:rsidRDefault="009F7DCC" w:rsidP="009F7DCC">
            <w:pPr>
              <w:jc w:val="left"/>
              <w:rPr>
                <w:rFonts w:asciiTheme="minorHAnsi" w:hAnsiTheme="minorHAnsi" w:cstheme="minorHAnsi"/>
              </w:rPr>
            </w:pPr>
            <w:r w:rsidRPr="003A7B92">
              <w:rPr>
                <w:rFonts w:asciiTheme="minorHAnsi" w:hAnsiTheme="minorHAnsi" w:cstheme="minorHAnsi"/>
              </w:rPr>
              <w:t>0.33</w:t>
            </w:r>
          </w:p>
        </w:tc>
        <w:tc>
          <w:tcPr>
            <w:tcW w:w="774" w:type="dxa"/>
            <w:vMerge/>
            <w:shd w:val="clear" w:color="auto" w:fill="F2DBDB" w:themeFill="accent2" w:themeFillTint="33"/>
          </w:tcPr>
          <w:p w14:paraId="796216FD" w14:textId="77777777" w:rsidR="009F7DCC" w:rsidRPr="003A7B92" w:rsidRDefault="009F7DCC" w:rsidP="00AF00B2">
            <w:pPr>
              <w:jc w:val="left"/>
              <w:rPr>
                <w:rFonts w:asciiTheme="minorHAnsi" w:hAnsiTheme="minorHAnsi" w:cstheme="minorHAnsi"/>
              </w:rPr>
            </w:pPr>
          </w:p>
        </w:tc>
        <w:tc>
          <w:tcPr>
            <w:tcW w:w="734" w:type="dxa"/>
            <w:vMerge/>
            <w:shd w:val="clear" w:color="auto" w:fill="F2DBDB" w:themeFill="accent2" w:themeFillTint="33"/>
          </w:tcPr>
          <w:p w14:paraId="4318EF15" w14:textId="77777777" w:rsidR="009F7DCC" w:rsidRPr="003A7B92" w:rsidRDefault="009F7DCC" w:rsidP="00AF00B2">
            <w:pPr>
              <w:jc w:val="left"/>
              <w:rPr>
                <w:rFonts w:asciiTheme="minorHAnsi" w:hAnsiTheme="minorHAnsi" w:cstheme="minorHAnsi"/>
              </w:rPr>
            </w:pPr>
          </w:p>
        </w:tc>
        <w:tc>
          <w:tcPr>
            <w:tcW w:w="2608" w:type="dxa"/>
            <w:shd w:val="clear" w:color="auto" w:fill="F2DBDB" w:themeFill="accent2" w:themeFillTint="33"/>
          </w:tcPr>
          <w:p w14:paraId="2E98C62E" w14:textId="1AE437BB" w:rsidR="009F7DCC" w:rsidRPr="003A7B92" w:rsidRDefault="009F7DCC" w:rsidP="00AF00B2">
            <w:pPr>
              <w:jc w:val="left"/>
              <w:rPr>
                <w:rFonts w:asciiTheme="minorHAnsi" w:hAnsiTheme="minorHAnsi" w:cstheme="minorHAnsi"/>
              </w:rPr>
            </w:pPr>
            <w:r w:rsidRPr="003A7B92">
              <w:rPr>
                <w:rFonts w:asciiTheme="minorHAnsi" w:hAnsiTheme="minorHAnsi" w:cstheme="minorHAnsi"/>
              </w:rPr>
              <w:t>Predictor rejected as Probability &gt;0.05</w:t>
            </w:r>
          </w:p>
        </w:tc>
      </w:tr>
      <w:tr w:rsidR="007C35A8" w:rsidRPr="003A7B92" w14:paraId="21BD7A14" w14:textId="77777777" w:rsidTr="007C35A8">
        <w:tc>
          <w:tcPr>
            <w:tcW w:w="993" w:type="dxa"/>
            <w:shd w:val="clear" w:color="auto" w:fill="EAF1DD" w:themeFill="accent3" w:themeFillTint="33"/>
          </w:tcPr>
          <w:p w14:paraId="4D65C636" w14:textId="3AF5F4B7" w:rsidR="007C35A8" w:rsidRPr="003A7B92" w:rsidRDefault="007C35A8" w:rsidP="00AF00B2">
            <w:pPr>
              <w:jc w:val="left"/>
              <w:rPr>
                <w:rFonts w:asciiTheme="minorHAnsi" w:hAnsiTheme="minorHAnsi" w:cstheme="minorHAnsi"/>
              </w:rPr>
            </w:pPr>
            <w:r w:rsidRPr="003A7B92">
              <w:rPr>
                <w:rFonts w:asciiTheme="minorHAnsi" w:hAnsiTheme="minorHAnsi" w:cstheme="minorHAnsi"/>
              </w:rPr>
              <w:t>2</w:t>
            </w:r>
          </w:p>
        </w:tc>
        <w:tc>
          <w:tcPr>
            <w:tcW w:w="2977" w:type="dxa"/>
            <w:shd w:val="clear" w:color="auto" w:fill="EAF1DD" w:themeFill="accent3" w:themeFillTint="33"/>
          </w:tcPr>
          <w:p w14:paraId="5471EA05" w14:textId="5F6A231E" w:rsidR="007C35A8" w:rsidRPr="003A7B92" w:rsidRDefault="007C35A8" w:rsidP="00AF00B2">
            <w:pPr>
              <w:jc w:val="left"/>
              <w:rPr>
                <w:rFonts w:asciiTheme="minorHAnsi" w:hAnsiTheme="minorHAnsi" w:cstheme="minorHAnsi"/>
              </w:rPr>
            </w:pPr>
            <w:r w:rsidRPr="003A7B92">
              <w:rPr>
                <w:rFonts w:asciiTheme="minorHAnsi" w:hAnsiTheme="minorHAnsi" w:cstheme="minorHAnsi"/>
              </w:rPr>
              <w:t>All attributes except the once rejected in the above model</w:t>
            </w:r>
          </w:p>
        </w:tc>
        <w:tc>
          <w:tcPr>
            <w:tcW w:w="2477" w:type="dxa"/>
            <w:shd w:val="clear" w:color="auto" w:fill="EAF1DD" w:themeFill="accent3" w:themeFillTint="33"/>
          </w:tcPr>
          <w:p w14:paraId="312BAAF1" w14:textId="3E21E692" w:rsidR="007C35A8" w:rsidRPr="003A7B92" w:rsidRDefault="007C35A8" w:rsidP="009F7DCC">
            <w:pPr>
              <w:jc w:val="left"/>
              <w:rPr>
                <w:rFonts w:asciiTheme="minorHAnsi" w:hAnsiTheme="minorHAnsi" w:cstheme="minorHAnsi"/>
              </w:rPr>
            </w:pPr>
            <w:r w:rsidRPr="003A7B92">
              <w:rPr>
                <w:rFonts w:asciiTheme="minorHAnsi" w:hAnsiTheme="minorHAnsi" w:cstheme="minorHAnsi"/>
              </w:rPr>
              <w:t>&lt;0.05</w:t>
            </w:r>
          </w:p>
        </w:tc>
        <w:tc>
          <w:tcPr>
            <w:tcW w:w="774" w:type="dxa"/>
            <w:shd w:val="clear" w:color="auto" w:fill="EAF1DD" w:themeFill="accent3" w:themeFillTint="33"/>
          </w:tcPr>
          <w:p w14:paraId="7349B351" w14:textId="34178760" w:rsidR="007C35A8" w:rsidRPr="003A7B92" w:rsidRDefault="007C35A8" w:rsidP="00AF00B2">
            <w:pPr>
              <w:jc w:val="left"/>
              <w:rPr>
                <w:rFonts w:asciiTheme="minorHAnsi" w:hAnsiTheme="minorHAnsi" w:cstheme="minorHAnsi"/>
              </w:rPr>
            </w:pPr>
            <w:r w:rsidRPr="003A7B92">
              <w:rPr>
                <w:rFonts w:asciiTheme="minorHAnsi" w:hAnsiTheme="minorHAnsi" w:cstheme="minorHAnsi"/>
              </w:rPr>
              <w:t>18260</w:t>
            </w:r>
          </w:p>
        </w:tc>
        <w:tc>
          <w:tcPr>
            <w:tcW w:w="734" w:type="dxa"/>
            <w:shd w:val="clear" w:color="auto" w:fill="EAF1DD" w:themeFill="accent3" w:themeFillTint="33"/>
          </w:tcPr>
          <w:p w14:paraId="6D712D79" w14:textId="07ED440A" w:rsidR="007C35A8" w:rsidRPr="003A7B92" w:rsidRDefault="007C35A8" w:rsidP="00AF00B2">
            <w:pPr>
              <w:jc w:val="left"/>
              <w:rPr>
                <w:rFonts w:asciiTheme="minorHAnsi" w:hAnsiTheme="minorHAnsi" w:cstheme="minorHAnsi"/>
              </w:rPr>
            </w:pPr>
            <w:r w:rsidRPr="003A7B92">
              <w:rPr>
                <w:rFonts w:asciiTheme="minorHAnsi" w:hAnsiTheme="minorHAnsi" w:cstheme="minorHAnsi"/>
              </w:rPr>
              <w:t>0.796</w:t>
            </w:r>
          </w:p>
        </w:tc>
        <w:tc>
          <w:tcPr>
            <w:tcW w:w="2608" w:type="dxa"/>
            <w:shd w:val="clear" w:color="auto" w:fill="EAF1DD" w:themeFill="accent3" w:themeFillTint="33"/>
          </w:tcPr>
          <w:p w14:paraId="29EA6F53" w14:textId="202AD9A1" w:rsidR="007C35A8" w:rsidRPr="003A7B92" w:rsidRDefault="007C35A8" w:rsidP="00AF00B2">
            <w:pPr>
              <w:jc w:val="left"/>
              <w:rPr>
                <w:rFonts w:asciiTheme="minorHAnsi" w:hAnsiTheme="minorHAnsi" w:cstheme="minorHAnsi"/>
              </w:rPr>
            </w:pPr>
            <w:r w:rsidRPr="003A7B92">
              <w:rPr>
                <w:rFonts w:asciiTheme="minorHAnsi" w:hAnsiTheme="minorHAnsi" w:cstheme="minorHAnsi"/>
              </w:rPr>
              <w:t>Predictors selected as probability &lt;0.05 and very small change in AIC and AUC.</w:t>
            </w:r>
          </w:p>
        </w:tc>
      </w:tr>
    </w:tbl>
    <w:p w14:paraId="02DEA911" w14:textId="1DC3C122" w:rsidR="00F06F33" w:rsidRPr="003A7B92" w:rsidRDefault="00F06F33" w:rsidP="00F06F33">
      <w:pPr>
        <w:jc w:val="left"/>
        <w:rPr>
          <w:rFonts w:asciiTheme="minorHAnsi" w:hAnsiTheme="minorHAnsi" w:cstheme="minorHAnsi"/>
        </w:rPr>
      </w:pPr>
      <w:r w:rsidRPr="003A7B92">
        <w:rPr>
          <w:rFonts w:asciiTheme="minorHAnsi" w:hAnsiTheme="minorHAnsi" w:cstheme="minorHAnsi"/>
        </w:rPr>
        <w:t>Following are the list of attributes which are selected in the backward stepwise selection:</w:t>
      </w:r>
    </w:p>
    <w:p w14:paraId="33089345" w14:textId="77777777" w:rsidR="00F06F33" w:rsidRPr="003A7B92" w:rsidRDefault="00F06F33" w:rsidP="00F06F33">
      <w:pPr>
        <w:pStyle w:val="ListParagraph"/>
        <w:numPr>
          <w:ilvl w:val="0"/>
          <w:numId w:val="14"/>
        </w:numPr>
        <w:jc w:val="left"/>
        <w:rPr>
          <w:rFonts w:asciiTheme="minorHAnsi" w:hAnsiTheme="minorHAnsi" w:cstheme="minorHAnsi"/>
        </w:rPr>
      </w:pPr>
      <w:r w:rsidRPr="003A7B92">
        <w:rPr>
          <w:rFonts w:asciiTheme="minorHAnsi" w:hAnsiTheme="minorHAnsi" w:cstheme="minorHAnsi"/>
        </w:rPr>
        <w:t>Number of employees per quarter</w:t>
      </w:r>
    </w:p>
    <w:p w14:paraId="2C74B0D3" w14:textId="77777777" w:rsidR="00A615FF" w:rsidRPr="003A7B92" w:rsidRDefault="00A615FF" w:rsidP="00F06F33">
      <w:pPr>
        <w:pStyle w:val="ListParagraph"/>
        <w:numPr>
          <w:ilvl w:val="0"/>
          <w:numId w:val="14"/>
        </w:numPr>
        <w:jc w:val="left"/>
        <w:rPr>
          <w:rFonts w:asciiTheme="minorHAnsi" w:hAnsiTheme="minorHAnsi" w:cstheme="minorHAnsi"/>
        </w:rPr>
      </w:pPr>
      <w:r w:rsidRPr="003A7B92">
        <w:rPr>
          <w:rFonts w:asciiTheme="minorHAnsi" w:hAnsiTheme="minorHAnsi" w:cstheme="minorHAnsi"/>
        </w:rPr>
        <w:t xml:space="preserve">Consumer confidence index monthly rate </w:t>
      </w:r>
    </w:p>
    <w:p w14:paraId="74F63F5C" w14:textId="13B0504B" w:rsidR="00F06F33" w:rsidRPr="003A7B92" w:rsidRDefault="00F06F33" w:rsidP="00F06F33">
      <w:pPr>
        <w:pStyle w:val="ListParagraph"/>
        <w:numPr>
          <w:ilvl w:val="0"/>
          <w:numId w:val="14"/>
        </w:numPr>
        <w:jc w:val="left"/>
        <w:rPr>
          <w:rFonts w:asciiTheme="minorHAnsi" w:hAnsiTheme="minorHAnsi" w:cstheme="minorHAnsi"/>
        </w:rPr>
      </w:pPr>
      <w:r w:rsidRPr="003A7B92">
        <w:rPr>
          <w:rFonts w:asciiTheme="minorHAnsi" w:hAnsiTheme="minorHAnsi" w:cstheme="minorHAnsi"/>
        </w:rPr>
        <w:t>Customer communication type</w:t>
      </w:r>
    </w:p>
    <w:p w14:paraId="25E9B41E" w14:textId="77777777" w:rsidR="00F06F33" w:rsidRPr="003A7B92" w:rsidRDefault="00F06F33" w:rsidP="00F06F33">
      <w:pPr>
        <w:pStyle w:val="ListParagraph"/>
        <w:numPr>
          <w:ilvl w:val="0"/>
          <w:numId w:val="14"/>
        </w:numPr>
        <w:jc w:val="left"/>
        <w:rPr>
          <w:rFonts w:asciiTheme="minorHAnsi" w:hAnsiTheme="minorHAnsi" w:cstheme="minorHAnsi"/>
        </w:rPr>
      </w:pPr>
      <w:r w:rsidRPr="003A7B92">
        <w:rPr>
          <w:rFonts w:asciiTheme="minorHAnsi" w:hAnsiTheme="minorHAnsi" w:cstheme="minorHAnsi"/>
        </w:rPr>
        <w:t>Last contact month</w:t>
      </w:r>
    </w:p>
    <w:p w14:paraId="11AFBAF1" w14:textId="77777777" w:rsidR="00F06F33" w:rsidRPr="003A7B92" w:rsidRDefault="00F06F33" w:rsidP="00F06F33">
      <w:pPr>
        <w:pStyle w:val="ListParagraph"/>
        <w:numPr>
          <w:ilvl w:val="0"/>
          <w:numId w:val="14"/>
        </w:numPr>
        <w:jc w:val="left"/>
        <w:rPr>
          <w:rFonts w:asciiTheme="minorHAnsi" w:hAnsiTheme="minorHAnsi" w:cstheme="minorHAnsi"/>
        </w:rPr>
      </w:pPr>
      <w:r w:rsidRPr="003A7B92">
        <w:rPr>
          <w:rFonts w:asciiTheme="minorHAnsi" w:hAnsiTheme="minorHAnsi" w:cstheme="minorHAnsi"/>
        </w:rPr>
        <w:t>Last contact day of the week</w:t>
      </w:r>
    </w:p>
    <w:p w14:paraId="1DA37370" w14:textId="77777777" w:rsidR="00F06F33" w:rsidRPr="003A7B92" w:rsidRDefault="00F06F33" w:rsidP="00F06F33">
      <w:pPr>
        <w:pStyle w:val="ListParagraph"/>
        <w:numPr>
          <w:ilvl w:val="0"/>
          <w:numId w:val="14"/>
        </w:numPr>
        <w:jc w:val="left"/>
        <w:rPr>
          <w:rFonts w:asciiTheme="minorHAnsi" w:hAnsiTheme="minorHAnsi" w:cstheme="minorHAnsi"/>
        </w:rPr>
      </w:pPr>
      <w:r w:rsidRPr="003A7B92">
        <w:rPr>
          <w:rFonts w:asciiTheme="minorHAnsi" w:hAnsiTheme="minorHAnsi" w:cstheme="minorHAnsi"/>
        </w:rPr>
        <w:t>Number of contacts performed during this campaign and for this client</w:t>
      </w:r>
    </w:p>
    <w:p w14:paraId="229058E5" w14:textId="77777777" w:rsidR="00F06F33" w:rsidRPr="003A7B92" w:rsidRDefault="00F06F33" w:rsidP="00F06F33">
      <w:pPr>
        <w:pStyle w:val="ListParagraph"/>
        <w:numPr>
          <w:ilvl w:val="0"/>
          <w:numId w:val="14"/>
        </w:numPr>
        <w:jc w:val="left"/>
        <w:rPr>
          <w:rFonts w:asciiTheme="minorHAnsi" w:hAnsiTheme="minorHAnsi" w:cstheme="minorHAnsi"/>
        </w:rPr>
      </w:pPr>
      <w:r w:rsidRPr="003A7B92">
        <w:rPr>
          <w:rFonts w:asciiTheme="minorHAnsi" w:hAnsiTheme="minorHAnsi" w:cstheme="minorHAnsi"/>
        </w:rPr>
        <w:t>Number of days that passed by after the client was last contacted from a previous campaign</w:t>
      </w:r>
    </w:p>
    <w:p w14:paraId="16AF0E6E" w14:textId="77777777" w:rsidR="00F06F33" w:rsidRDefault="00F06F33" w:rsidP="00F06F33">
      <w:pPr>
        <w:pStyle w:val="ListParagraph"/>
        <w:numPr>
          <w:ilvl w:val="0"/>
          <w:numId w:val="14"/>
        </w:numPr>
        <w:jc w:val="left"/>
        <w:rPr>
          <w:rFonts w:asciiTheme="minorHAnsi" w:hAnsiTheme="minorHAnsi" w:cstheme="minorHAnsi"/>
        </w:rPr>
      </w:pPr>
      <w:r w:rsidRPr="003A7B92">
        <w:rPr>
          <w:rFonts w:asciiTheme="minorHAnsi" w:hAnsiTheme="minorHAnsi" w:cstheme="minorHAnsi"/>
        </w:rPr>
        <w:t>Outcome of the previous marketing campaign</w:t>
      </w:r>
    </w:p>
    <w:p w14:paraId="57BBAAEF" w14:textId="77777777" w:rsidR="00AA2E63" w:rsidRPr="00AA2E63" w:rsidRDefault="00AA2E63" w:rsidP="00AA2E63">
      <w:pPr>
        <w:jc w:val="left"/>
        <w:rPr>
          <w:rFonts w:asciiTheme="minorHAnsi" w:hAnsiTheme="minorHAnsi" w:cstheme="minorHAnsi"/>
        </w:rPr>
      </w:pPr>
      <w:r w:rsidRPr="00AA2E63">
        <w:rPr>
          <w:rFonts w:asciiTheme="minorHAnsi" w:hAnsiTheme="minorHAnsi" w:cstheme="minorHAnsi"/>
        </w:rPr>
        <w:t xml:space="preserve">We created a model with above attributes. Examination for </w:t>
      </w:r>
      <w:proofErr w:type="spellStart"/>
      <w:r w:rsidRPr="00AA2E63">
        <w:rPr>
          <w:rFonts w:asciiTheme="minorHAnsi" w:hAnsiTheme="minorHAnsi" w:cstheme="minorHAnsi"/>
        </w:rPr>
        <w:t>multicollinearity</w:t>
      </w:r>
      <w:proofErr w:type="spellEnd"/>
      <w:r w:rsidRPr="00AA2E63">
        <w:rPr>
          <w:rFonts w:asciiTheme="minorHAnsi" w:hAnsiTheme="minorHAnsi" w:cstheme="minorHAnsi"/>
        </w:rPr>
        <w:t xml:space="preserve"> showed that the tolerance and variance influence factor measures for ‘Number of days that passed by after the client was last contacted from a previous campaign’ (</w:t>
      </w:r>
      <w:proofErr w:type="spellStart"/>
      <w:r w:rsidRPr="00AA2E63">
        <w:rPr>
          <w:rFonts w:asciiTheme="minorHAnsi" w:hAnsiTheme="minorHAnsi" w:cstheme="minorHAnsi"/>
        </w:rPr>
        <w:t>pdays</w:t>
      </w:r>
      <w:proofErr w:type="spellEnd"/>
      <w:r w:rsidRPr="00AA2E63">
        <w:rPr>
          <w:rFonts w:asciiTheme="minorHAnsi" w:hAnsiTheme="minorHAnsi" w:cstheme="minorHAnsi"/>
        </w:rPr>
        <w:t>) predictor were not within acceptable levels (tolerance &gt;0.4, VIF &lt;</w:t>
      </w:r>
      <w:proofErr w:type="gramStart"/>
      <w:r w:rsidRPr="00AA2E63">
        <w:rPr>
          <w:rFonts w:asciiTheme="minorHAnsi" w:hAnsiTheme="minorHAnsi" w:cstheme="minorHAnsi"/>
        </w:rPr>
        <w:t>2.5 )</w:t>
      </w:r>
      <w:proofErr w:type="gramEnd"/>
      <w:r w:rsidRPr="00AA2E63">
        <w:rPr>
          <w:rFonts w:asciiTheme="minorHAnsi" w:hAnsiTheme="minorHAnsi" w:cstheme="minorHAnsi"/>
        </w:rPr>
        <w:t xml:space="preserve"> as outlined in </w:t>
      </w:r>
      <w:proofErr w:type="spellStart"/>
      <w:r w:rsidRPr="00AA2E63">
        <w:rPr>
          <w:rFonts w:asciiTheme="minorHAnsi" w:hAnsiTheme="minorHAnsi" w:cstheme="minorHAnsi"/>
        </w:rPr>
        <w:t>Tarling</w:t>
      </w:r>
      <w:proofErr w:type="spellEnd"/>
      <w:r w:rsidRPr="00AA2E63">
        <w:rPr>
          <w:rFonts w:asciiTheme="minorHAnsi" w:hAnsiTheme="minorHAnsi" w:cstheme="minorHAnsi"/>
        </w:rPr>
        <w:t xml:space="preserve"> (2008). So, ‘Number of days that passed by after the client was last contacted from a previous campaign’ (</w:t>
      </w:r>
      <w:proofErr w:type="spellStart"/>
      <w:r w:rsidRPr="00AA2E63">
        <w:rPr>
          <w:rFonts w:asciiTheme="minorHAnsi" w:hAnsiTheme="minorHAnsi" w:cstheme="minorHAnsi"/>
        </w:rPr>
        <w:t>pdays</w:t>
      </w:r>
      <w:proofErr w:type="spellEnd"/>
      <w:r w:rsidRPr="00AA2E63">
        <w:rPr>
          <w:rFonts w:asciiTheme="minorHAnsi" w:hAnsiTheme="minorHAnsi" w:cstheme="minorHAnsi"/>
        </w:rPr>
        <w:t>) is removed from the final model.</w:t>
      </w:r>
    </w:p>
    <w:p w14:paraId="4A118967" w14:textId="77777777" w:rsidR="00AA2E63" w:rsidRPr="00AA2E63" w:rsidRDefault="00AA2E63" w:rsidP="00AA2E63">
      <w:pPr>
        <w:jc w:val="left"/>
        <w:rPr>
          <w:rFonts w:asciiTheme="minorHAnsi" w:hAnsiTheme="minorHAnsi" w:cstheme="minorHAnsi"/>
        </w:rPr>
      </w:pPr>
    </w:p>
    <w:p w14:paraId="25FAD343" w14:textId="77777777" w:rsidR="00AA2E63" w:rsidRDefault="00AA2E63">
      <w:pPr>
        <w:spacing w:after="0" w:line="240" w:lineRule="auto"/>
        <w:jc w:val="left"/>
        <w:rPr>
          <w:rFonts w:asciiTheme="minorHAnsi" w:eastAsiaTheme="majorEastAsia" w:hAnsiTheme="minorHAnsi" w:cstheme="minorHAnsi"/>
          <w:color w:val="365F91" w:themeColor="accent1" w:themeShade="BF"/>
          <w:sz w:val="26"/>
          <w:szCs w:val="26"/>
        </w:rPr>
      </w:pPr>
      <w:r>
        <w:rPr>
          <w:rFonts w:asciiTheme="minorHAnsi" w:hAnsiTheme="minorHAnsi" w:cstheme="minorHAnsi"/>
        </w:rPr>
        <w:br w:type="page"/>
      </w:r>
    </w:p>
    <w:p w14:paraId="57263835" w14:textId="603A95C8" w:rsidR="00881B5F" w:rsidRDefault="00881B5F" w:rsidP="006E1B41">
      <w:pPr>
        <w:pStyle w:val="Heading2"/>
        <w:jc w:val="left"/>
        <w:rPr>
          <w:rFonts w:asciiTheme="minorHAnsi" w:hAnsiTheme="minorHAnsi" w:cstheme="minorHAnsi"/>
        </w:rPr>
      </w:pPr>
      <w:bookmarkStart w:id="20" w:name="_Toc60848115"/>
      <w:r w:rsidRPr="003A7B92">
        <w:rPr>
          <w:rFonts w:asciiTheme="minorHAnsi" w:hAnsiTheme="minorHAnsi" w:cstheme="minorHAnsi"/>
        </w:rPr>
        <w:lastRenderedPageBreak/>
        <w:t>Section 3.2 - Model1</w:t>
      </w:r>
      <w:r w:rsidR="00CA206D" w:rsidRPr="003A7B92">
        <w:rPr>
          <w:rFonts w:asciiTheme="minorHAnsi" w:hAnsiTheme="minorHAnsi" w:cstheme="minorHAnsi"/>
        </w:rPr>
        <w:t xml:space="preserve">| </w:t>
      </w:r>
      <w:r w:rsidR="00AA2E63">
        <w:rPr>
          <w:rFonts w:asciiTheme="minorHAnsi" w:hAnsiTheme="minorHAnsi" w:cstheme="minorHAnsi"/>
        </w:rPr>
        <w:t xml:space="preserve">Using predictors from </w:t>
      </w:r>
      <w:r w:rsidR="00CA206D" w:rsidRPr="003A7B92">
        <w:rPr>
          <w:rFonts w:asciiTheme="minorHAnsi" w:hAnsiTheme="minorHAnsi" w:cstheme="minorHAnsi"/>
        </w:rPr>
        <w:t>Stepwise forward selection</w:t>
      </w:r>
      <w:bookmarkEnd w:id="20"/>
    </w:p>
    <w:p w14:paraId="22878B42" w14:textId="1E1FBFE5" w:rsidR="00AA2E63" w:rsidRPr="00AA2E63" w:rsidRDefault="00AA2E63" w:rsidP="00AA2E63">
      <w:pPr>
        <w:pStyle w:val="Heading3"/>
      </w:pPr>
      <w:bookmarkStart w:id="21" w:name="_Toc60848116"/>
      <w:r>
        <w:t>Report</w:t>
      </w:r>
      <w:bookmarkEnd w:id="21"/>
    </w:p>
    <w:p w14:paraId="5CAA98E5" w14:textId="4EB25350" w:rsidR="003A7B92" w:rsidRPr="003A7B92" w:rsidRDefault="003A7B92" w:rsidP="003A7B92">
      <w:pPr>
        <w:rPr>
          <w:rFonts w:asciiTheme="minorHAnsi" w:hAnsiTheme="minorHAnsi" w:cstheme="minorHAnsi"/>
        </w:rPr>
      </w:pPr>
      <w:r w:rsidRPr="003A7B92">
        <w:rPr>
          <w:rFonts w:asciiTheme="minorHAnsi" w:hAnsiTheme="minorHAnsi" w:cstheme="minorHAnsi"/>
        </w:rPr>
        <w:t xml:space="preserve">A binomial logistic regression analysis was conducted to </w:t>
      </w:r>
      <w:r w:rsidR="002E6FD3">
        <w:rPr>
          <w:rFonts w:asciiTheme="minorHAnsi" w:hAnsiTheme="minorHAnsi" w:cstheme="minorHAnsi"/>
        </w:rPr>
        <w:t>know the outcome of a bank telemarketing campaign</w:t>
      </w:r>
      <w:r w:rsidRPr="003A7B92">
        <w:rPr>
          <w:rFonts w:asciiTheme="minorHAnsi" w:hAnsiTheme="minorHAnsi" w:cstheme="minorHAnsi"/>
        </w:rPr>
        <w:t xml:space="preserve"> </w:t>
      </w:r>
      <w:r w:rsidR="002E6FD3">
        <w:rPr>
          <w:rFonts w:asciiTheme="minorHAnsi" w:hAnsiTheme="minorHAnsi" w:cstheme="minorHAnsi"/>
        </w:rPr>
        <w:t>using</w:t>
      </w:r>
      <w:r w:rsidRPr="003A7B92">
        <w:rPr>
          <w:rFonts w:asciiTheme="minorHAnsi" w:hAnsiTheme="minorHAnsi" w:cstheme="minorHAnsi"/>
        </w:rPr>
        <w:t xml:space="preserve"> </w:t>
      </w:r>
      <w:r w:rsidR="002E6FD3" w:rsidRPr="002E6FD3">
        <w:rPr>
          <w:rFonts w:asciiTheme="minorHAnsi" w:hAnsiTheme="minorHAnsi" w:cstheme="minorHAnsi"/>
        </w:rPr>
        <w:t>Number of employees per quarter</w:t>
      </w:r>
      <w:r w:rsidR="002E6FD3">
        <w:rPr>
          <w:rFonts w:asciiTheme="minorHAnsi" w:hAnsiTheme="minorHAnsi" w:cstheme="minorHAnsi"/>
        </w:rPr>
        <w:t xml:space="preserve">, </w:t>
      </w:r>
      <w:r w:rsidR="002E6FD3" w:rsidRPr="002E6FD3">
        <w:rPr>
          <w:rFonts w:asciiTheme="minorHAnsi" w:hAnsiTheme="minorHAnsi" w:cstheme="minorHAnsi"/>
        </w:rPr>
        <w:t>Job of the customer</w:t>
      </w:r>
      <w:r w:rsidR="002E6FD3">
        <w:rPr>
          <w:rFonts w:asciiTheme="minorHAnsi" w:hAnsiTheme="minorHAnsi" w:cstheme="minorHAnsi"/>
        </w:rPr>
        <w:t xml:space="preserve">, </w:t>
      </w:r>
      <w:r w:rsidR="002E6FD3" w:rsidRPr="002E6FD3">
        <w:rPr>
          <w:rFonts w:asciiTheme="minorHAnsi" w:hAnsiTheme="minorHAnsi" w:cstheme="minorHAnsi"/>
        </w:rPr>
        <w:t>Customer communication type</w:t>
      </w:r>
      <w:r w:rsidR="002E6FD3">
        <w:rPr>
          <w:rFonts w:asciiTheme="minorHAnsi" w:hAnsiTheme="minorHAnsi" w:cstheme="minorHAnsi"/>
        </w:rPr>
        <w:t xml:space="preserve">, </w:t>
      </w:r>
      <w:r w:rsidR="002E6FD3" w:rsidRPr="002E6FD3">
        <w:rPr>
          <w:rFonts w:asciiTheme="minorHAnsi" w:hAnsiTheme="minorHAnsi" w:cstheme="minorHAnsi"/>
        </w:rPr>
        <w:t>Last contact month</w:t>
      </w:r>
      <w:r w:rsidR="002E6FD3">
        <w:rPr>
          <w:rFonts w:asciiTheme="minorHAnsi" w:hAnsiTheme="minorHAnsi" w:cstheme="minorHAnsi"/>
        </w:rPr>
        <w:t xml:space="preserve">, </w:t>
      </w:r>
      <w:r w:rsidR="002E6FD3" w:rsidRPr="002E6FD3">
        <w:rPr>
          <w:rFonts w:asciiTheme="minorHAnsi" w:hAnsiTheme="minorHAnsi" w:cstheme="minorHAnsi"/>
        </w:rPr>
        <w:t>Last contact day of the week</w:t>
      </w:r>
      <w:r w:rsidR="002E6FD3">
        <w:rPr>
          <w:rFonts w:asciiTheme="minorHAnsi" w:hAnsiTheme="minorHAnsi" w:cstheme="minorHAnsi"/>
        </w:rPr>
        <w:t xml:space="preserve">, </w:t>
      </w:r>
      <w:r w:rsidR="002E6FD3" w:rsidRPr="002E6FD3">
        <w:rPr>
          <w:rFonts w:asciiTheme="minorHAnsi" w:hAnsiTheme="minorHAnsi" w:cstheme="minorHAnsi"/>
        </w:rPr>
        <w:tab/>
        <w:t>Number of contacts performed during this campaign and for this client</w:t>
      </w:r>
      <w:r w:rsidR="002E6FD3">
        <w:rPr>
          <w:rFonts w:asciiTheme="minorHAnsi" w:hAnsiTheme="minorHAnsi" w:cstheme="minorHAnsi"/>
        </w:rPr>
        <w:t xml:space="preserve"> and </w:t>
      </w:r>
      <w:r w:rsidR="002E6FD3" w:rsidRPr="002E6FD3">
        <w:rPr>
          <w:rFonts w:asciiTheme="minorHAnsi" w:hAnsiTheme="minorHAnsi" w:cstheme="minorHAnsi"/>
        </w:rPr>
        <w:t>Outcome of the previous marketing campaign</w:t>
      </w:r>
      <w:r w:rsidRPr="003A7B92">
        <w:rPr>
          <w:rFonts w:asciiTheme="minorHAnsi" w:hAnsiTheme="minorHAnsi" w:cstheme="minorHAnsi"/>
        </w:rPr>
        <w:t xml:space="preserve"> as predictors. </w:t>
      </w:r>
    </w:p>
    <w:p w14:paraId="6E050537" w14:textId="4290F718" w:rsidR="00A615FF" w:rsidRPr="003A7B92" w:rsidRDefault="003A7B92" w:rsidP="003A7B92">
      <w:pPr>
        <w:rPr>
          <w:rFonts w:asciiTheme="minorHAnsi" w:hAnsiTheme="minorHAnsi" w:cstheme="minorHAnsi"/>
        </w:rPr>
      </w:pPr>
      <w:r w:rsidRPr="003A7B92">
        <w:rPr>
          <w:rFonts w:asciiTheme="minorHAnsi" w:hAnsiTheme="minorHAnsi" w:cstheme="minorHAnsi"/>
        </w:rPr>
        <w:t xml:space="preserve">The data met the assumption for independent observations. Examination for </w:t>
      </w:r>
      <w:proofErr w:type="spellStart"/>
      <w:r w:rsidRPr="003A7B92">
        <w:rPr>
          <w:rFonts w:asciiTheme="minorHAnsi" w:hAnsiTheme="minorHAnsi" w:cstheme="minorHAnsi"/>
        </w:rPr>
        <w:t>multicollinearity</w:t>
      </w:r>
      <w:proofErr w:type="spellEnd"/>
      <w:r w:rsidRPr="003A7B92">
        <w:rPr>
          <w:rFonts w:asciiTheme="minorHAnsi" w:hAnsiTheme="minorHAnsi" w:cstheme="minorHAnsi"/>
        </w:rPr>
        <w:t xml:space="preserve"> showed that the tolerance and variance influence factor measures were within acceptable levels (tolerance &gt;0.4, VIF &lt;2.5) as outlined in </w:t>
      </w:r>
      <w:proofErr w:type="spellStart"/>
      <w:r w:rsidRPr="003A7B92">
        <w:rPr>
          <w:rFonts w:asciiTheme="minorHAnsi" w:hAnsiTheme="minorHAnsi" w:cstheme="minorHAnsi"/>
        </w:rPr>
        <w:t>Tarling</w:t>
      </w:r>
      <w:proofErr w:type="spellEnd"/>
      <w:r w:rsidRPr="003A7B92">
        <w:rPr>
          <w:rFonts w:asciiTheme="minorHAnsi" w:hAnsiTheme="minorHAnsi" w:cstheme="minorHAnsi"/>
        </w:rPr>
        <w:t xml:space="preserve"> (2008). The </w:t>
      </w:r>
      <w:proofErr w:type="spellStart"/>
      <w:r w:rsidRPr="003A7B92">
        <w:rPr>
          <w:rFonts w:asciiTheme="minorHAnsi" w:hAnsiTheme="minorHAnsi" w:cstheme="minorHAnsi"/>
        </w:rPr>
        <w:t>Hosmer</w:t>
      </w:r>
      <w:proofErr w:type="spellEnd"/>
      <w:r w:rsidRPr="003A7B92">
        <w:rPr>
          <w:rFonts w:asciiTheme="minorHAnsi" w:hAnsiTheme="minorHAnsi" w:cstheme="minorHAnsi"/>
        </w:rPr>
        <w:t xml:space="preserve"> </w:t>
      </w:r>
      <w:proofErr w:type="spellStart"/>
      <w:r w:rsidRPr="003A7B92">
        <w:rPr>
          <w:rFonts w:asciiTheme="minorHAnsi" w:hAnsiTheme="minorHAnsi" w:cstheme="minorHAnsi"/>
        </w:rPr>
        <w:t>Lemeshow</w:t>
      </w:r>
      <w:proofErr w:type="spellEnd"/>
      <w:r w:rsidRPr="003A7B92">
        <w:rPr>
          <w:rFonts w:asciiTheme="minorHAnsi" w:hAnsiTheme="minorHAnsi" w:cstheme="minorHAnsi"/>
        </w:rPr>
        <w:t xml:space="preserve"> goodness of fit statistic did not indicate any issues with the assumption of linearity between the independent variables and the log odds of</w:t>
      </w:r>
      <w:r w:rsidR="002E6FD3">
        <w:rPr>
          <w:rFonts w:asciiTheme="minorHAnsi" w:hAnsiTheme="minorHAnsi" w:cstheme="minorHAnsi"/>
        </w:rPr>
        <w:t xml:space="preserve"> the model (</w:t>
      </w:r>
      <w:proofErr w:type="gramStart"/>
      <w:r w:rsidR="002E6FD3">
        <w:rPr>
          <w:rFonts w:asciiTheme="minorHAnsi" w:hAnsiTheme="minorHAnsi" w:cstheme="minorHAnsi"/>
        </w:rPr>
        <w:t>χ2(</w:t>
      </w:r>
      <w:proofErr w:type="gramEnd"/>
      <w:r w:rsidR="002E6FD3">
        <w:rPr>
          <w:rFonts w:asciiTheme="minorHAnsi" w:hAnsiTheme="minorHAnsi" w:cstheme="minorHAnsi"/>
        </w:rPr>
        <w:t>n=8)= =4</w:t>
      </w:r>
      <w:r w:rsidR="00AF00B2">
        <w:rPr>
          <w:rFonts w:asciiTheme="minorHAnsi" w:hAnsiTheme="minorHAnsi" w:cstheme="minorHAnsi"/>
        </w:rPr>
        <w:t>8</w:t>
      </w:r>
      <w:r w:rsidR="002E6FD3">
        <w:rPr>
          <w:rFonts w:asciiTheme="minorHAnsi" w:hAnsiTheme="minorHAnsi" w:cstheme="minorHAnsi"/>
        </w:rPr>
        <w:t>.</w:t>
      </w:r>
      <w:r w:rsidR="00AF00B2">
        <w:rPr>
          <w:rFonts w:asciiTheme="minorHAnsi" w:hAnsiTheme="minorHAnsi" w:cstheme="minorHAnsi"/>
        </w:rPr>
        <w:t>538</w:t>
      </w:r>
      <w:r w:rsidRPr="003A7B92">
        <w:rPr>
          <w:rFonts w:asciiTheme="minorHAnsi" w:hAnsiTheme="minorHAnsi" w:cstheme="minorHAnsi"/>
        </w:rPr>
        <w:t>, p &lt;0.001).</w:t>
      </w:r>
    </w:p>
    <w:p w14:paraId="51A6031E" w14:textId="6E97F383" w:rsidR="00A615FF" w:rsidRDefault="00AA2E63" w:rsidP="00AA2E63">
      <w:pPr>
        <w:pStyle w:val="Heading3"/>
      </w:pPr>
      <w:bookmarkStart w:id="22" w:name="_Toc60848117"/>
      <w:r>
        <w:t>F</w:t>
      </w:r>
      <w:r w:rsidRPr="003A7B92">
        <w:t xml:space="preserve">it and </w:t>
      </w:r>
      <w:r>
        <w:t>U</w:t>
      </w:r>
      <w:r w:rsidRPr="003A7B92">
        <w:t>sefulness of the model</w:t>
      </w:r>
      <w:bookmarkEnd w:id="22"/>
    </w:p>
    <w:p w14:paraId="62B39D31" w14:textId="458339C5" w:rsidR="00DE003B" w:rsidRDefault="00275573" w:rsidP="00DE003B">
      <w:pPr>
        <w:pStyle w:val="ListParagraph"/>
        <w:numPr>
          <w:ilvl w:val="0"/>
          <w:numId w:val="15"/>
        </w:numPr>
        <w:jc w:val="left"/>
      </w:pPr>
      <w:r>
        <w:t>AIC, AUC, ROC Curve</w:t>
      </w:r>
    </w:p>
    <w:p w14:paraId="2802430B" w14:textId="4E7F8AEA" w:rsidR="0071659B" w:rsidRDefault="00275573" w:rsidP="00275573">
      <w:pPr>
        <w:pStyle w:val="ListParagraph"/>
        <w:numPr>
          <w:ilvl w:val="0"/>
          <w:numId w:val="15"/>
        </w:numPr>
        <w:jc w:val="left"/>
      </w:pPr>
      <w:r>
        <w:t xml:space="preserve">The model is significant Chi </w:t>
      </w:r>
      <w:proofErr w:type="spellStart"/>
      <w:r>
        <w:t>sq</w:t>
      </w:r>
      <w:proofErr w:type="spellEnd"/>
      <w:r>
        <w:t>=</w:t>
      </w:r>
      <w:r w:rsidRPr="00275573">
        <w:t xml:space="preserve"> </w:t>
      </w:r>
      <w:r>
        <w:t xml:space="preserve">4962.4, p&lt;0.01. </w:t>
      </w:r>
      <w:r w:rsidR="0071659B">
        <w:t xml:space="preserve">We have calculated the </w:t>
      </w:r>
      <w:r w:rsidR="00DE003B" w:rsidRPr="0071659B">
        <w:t xml:space="preserve">pseudo </w:t>
      </w:r>
      <w:r w:rsidR="00DE003B">
        <w:t xml:space="preserve">R Square statistics using </w:t>
      </w:r>
      <w:r w:rsidR="00DE003B" w:rsidRPr="00DE003B">
        <w:t xml:space="preserve">Cox and Snell and </w:t>
      </w:r>
      <w:proofErr w:type="spellStart"/>
      <w:r w:rsidR="00DE003B" w:rsidRPr="00DE003B">
        <w:t>Nagelkerke</w:t>
      </w:r>
      <w:proofErr w:type="spellEnd"/>
      <w:r w:rsidR="00DE003B">
        <w:t xml:space="preserve"> formula.</w:t>
      </w:r>
      <w:r w:rsidR="0071659B">
        <w:t xml:space="preserve"> </w:t>
      </w:r>
      <w:r w:rsidR="0071659B" w:rsidRPr="0071659B">
        <w:t>The pseudo R sq</w:t>
      </w:r>
      <w:r>
        <w:t>uare indicate that between 15.02</w:t>
      </w:r>
      <w:r w:rsidR="0071659B" w:rsidRPr="0071659B">
        <w:t>% and 28.2</w:t>
      </w:r>
      <w:r>
        <w:t>2</w:t>
      </w:r>
      <w:r w:rsidR="0071659B" w:rsidRPr="0071659B">
        <w:t>% of the variability of responses to whether the customer opts for the term deposit or not.</w:t>
      </w:r>
    </w:p>
    <w:p w14:paraId="79D2C1A1" w14:textId="77777777" w:rsidR="0071659B" w:rsidRPr="0071659B" w:rsidRDefault="0071659B" w:rsidP="0071659B"/>
    <w:p w14:paraId="5665D4DC" w14:textId="4BBA4DDF" w:rsidR="00AA2E63" w:rsidRDefault="00AA2E63" w:rsidP="00AA2E63">
      <w:pPr>
        <w:pStyle w:val="Heading3"/>
      </w:pPr>
      <w:bookmarkStart w:id="23" w:name="_Toc60848118"/>
      <w:r>
        <w:t>P</w:t>
      </w:r>
      <w:r w:rsidRPr="003A7B92">
        <w:t>redictors and their significance</w:t>
      </w:r>
      <w:bookmarkEnd w:id="23"/>
    </w:p>
    <w:p w14:paraId="37220335" w14:textId="6A697CCC" w:rsidR="0071659B" w:rsidRDefault="00275573" w:rsidP="00275573">
      <w:pPr>
        <w:pStyle w:val="ListParagraph"/>
        <w:numPr>
          <w:ilvl w:val="0"/>
          <w:numId w:val="16"/>
        </w:numPr>
      </w:pPr>
      <w:r>
        <w:t>Log odds</w:t>
      </w:r>
    </w:p>
    <w:p w14:paraId="6BE59E9C" w14:textId="4EE28665" w:rsidR="00275573" w:rsidRPr="0071659B" w:rsidRDefault="00275573" w:rsidP="00275573">
      <w:pPr>
        <w:pStyle w:val="ListParagraph"/>
        <w:numPr>
          <w:ilvl w:val="0"/>
          <w:numId w:val="16"/>
        </w:numPr>
      </w:pPr>
      <w:r>
        <w:t>Predictors and their probability</w:t>
      </w:r>
    </w:p>
    <w:p w14:paraId="454A3229" w14:textId="0D3E91CC" w:rsidR="00AA2E63" w:rsidRDefault="00AA2E63" w:rsidP="00AA2E63">
      <w:pPr>
        <w:pStyle w:val="Heading3"/>
      </w:pPr>
      <w:bookmarkStart w:id="24" w:name="_Toc60848119"/>
      <w:r>
        <w:t>A</w:t>
      </w:r>
      <w:r w:rsidRPr="00AA2E63">
        <w:t>ssess the model against assumptions</w:t>
      </w:r>
      <w:bookmarkEnd w:id="24"/>
    </w:p>
    <w:p w14:paraId="611552AE" w14:textId="77777777" w:rsidR="00275573" w:rsidRDefault="00275573" w:rsidP="00275573">
      <w:pPr>
        <w:pStyle w:val="ListParagraph"/>
        <w:numPr>
          <w:ilvl w:val="0"/>
          <w:numId w:val="17"/>
        </w:numPr>
      </w:pPr>
      <w:r>
        <w:t>Requires the dependent variable to be binary/nominal with multiple categories</w:t>
      </w:r>
    </w:p>
    <w:p w14:paraId="0A11D374" w14:textId="77777777" w:rsidR="00275573" w:rsidRDefault="00275573" w:rsidP="00275573">
      <w:pPr>
        <w:pStyle w:val="ListParagraph"/>
        <w:numPr>
          <w:ilvl w:val="0"/>
          <w:numId w:val="17"/>
        </w:numPr>
      </w:pPr>
      <w:proofErr w:type="gramStart"/>
      <w:r>
        <w:t>ordinal  logistic</w:t>
      </w:r>
      <w:proofErr w:type="gramEnd"/>
      <w:r>
        <w:t xml:space="preserve"> regression requires the dependent variable to be ordinal.</w:t>
      </w:r>
    </w:p>
    <w:p w14:paraId="68E9AE61" w14:textId="77777777" w:rsidR="00275573" w:rsidRDefault="00275573" w:rsidP="00275573">
      <w:pPr>
        <w:pStyle w:val="ListParagraph"/>
        <w:numPr>
          <w:ilvl w:val="0"/>
          <w:numId w:val="17"/>
        </w:numPr>
      </w:pPr>
      <w:r>
        <w:t xml:space="preserve">Requires the observations to be independent of each other.  </w:t>
      </w:r>
    </w:p>
    <w:p w14:paraId="67D3A3A4" w14:textId="77777777" w:rsidR="00275573" w:rsidRDefault="00275573" w:rsidP="00275573">
      <w:pPr>
        <w:pStyle w:val="ListParagraph"/>
        <w:numPr>
          <w:ilvl w:val="0"/>
          <w:numId w:val="17"/>
        </w:numPr>
      </w:pPr>
      <w:r>
        <w:t>Observations should not come from repeated measurements or matched data.</w:t>
      </w:r>
    </w:p>
    <w:p w14:paraId="3D39B3B4" w14:textId="77777777" w:rsidR="00275573" w:rsidRDefault="00275573" w:rsidP="00275573">
      <w:pPr>
        <w:pStyle w:val="ListParagraph"/>
        <w:numPr>
          <w:ilvl w:val="0"/>
          <w:numId w:val="17"/>
        </w:numPr>
      </w:pPr>
      <w:r>
        <w:t xml:space="preserve">Requires there to be little or no </w:t>
      </w:r>
      <w:proofErr w:type="spellStart"/>
      <w:r>
        <w:t>multicollinearity</w:t>
      </w:r>
      <w:proofErr w:type="spellEnd"/>
      <w:r>
        <w:t xml:space="preserve"> among the independent variables.  </w:t>
      </w:r>
    </w:p>
    <w:p w14:paraId="634AAC1A" w14:textId="69AFD429" w:rsidR="00275573" w:rsidRDefault="00275573" w:rsidP="00275573">
      <w:pPr>
        <w:pStyle w:val="ListParagraph"/>
        <w:numPr>
          <w:ilvl w:val="0"/>
          <w:numId w:val="17"/>
        </w:numPr>
      </w:pPr>
      <w:r>
        <w:t>Independent variables should not be too highly correlated with each other.</w:t>
      </w:r>
    </w:p>
    <w:p w14:paraId="196B0595" w14:textId="01537BEA" w:rsidR="00275573" w:rsidRPr="00275573" w:rsidRDefault="00275573" w:rsidP="00275573">
      <w:pPr>
        <w:pStyle w:val="ListParagraph"/>
        <w:numPr>
          <w:ilvl w:val="0"/>
          <w:numId w:val="17"/>
        </w:numPr>
      </w:pPr>
      <w:r w:rsidRPr="00275573">
        <w:t>Requires linear relationship between the log odds and the predictors.</w:t>
      </w:r>
    </w:p>
    <w:p w14:paraId="346C071E" w14:textId="61E66D46" w:rsidR="00AA2E63" w:rsidRDefault="00AA2E63" w:rsidP="00AA2E63">
      <w:pPr>
        <w:pStyle w:val="Heading3"/>
      </w:pPr>
      <w:bookmarkStart w:id="25" w:name="_Toc60848120"/>
      <w:r>
        <w:t>Model Equation and Illustration</w:t>
      </w:r>
      <w:bookmarkEnd w:id="25"/>
    </w:p>
    <w:p w14:paraId="7AC56E13" w14:textId="22AAF729" w:rsidR="00275573" w:rsidRPr="00275573" w:rsidRDefault="00275573" w:rsidP="00275573">
      <w:r>
        <w:t>Equation and one illustration</w:t>
      </w:r>
    </w:p>
    <w:p w14:paraId="1CFAF638" w14:textId="4D8BD370" w:rsidR="00881B5F" w:rsidRPr="003A7B92" w:rsidRDefault="00881B5F" w:rsidP="006E1B41">
      <w:pPr>
        <w:pStyle w:val="Heading2"/>
        <w:jc w:val="left"/>
        <w:rPr>
          <w:rFonts w:asciiTheme="minorHAnsi" w:hAnsiTheme="minorHAnsi" w:cstheme="minorHAnsi"/>
        </w:rPr>
      </w:pPr>
      <w:bookmarkStart w:id="26" w:name="_Toc60848121"/>
      <w:r w:rsidRPr="003A7B92">
        <w:rPr>
          <w:rFonts w:asciiTheme="minorHAnsi" w:hAnsiTheme="minorHAnsi" w:cstheme="minorHAnsi"/>
        </w:rPr>
        <w:t>Section 3.3 - Model 2</w:t>
      </w:r>
      <w:r w:rsidR="000344BA" w:rsidRPr="003A7B92">
        <w:rPr>
          <w:rFonts w:asciiTheme="minorHAnsi" w:hAnsiTheme="minorHAnsi" w:cstheme="minorHAnsi"/>
        </w:rPr>
        <w:t xml:space="preserve">| </w:t>
      </w:r>
      <w:r w:rsidR="000344BA">
        <w:rPr>
          <w:rFonts w:asciiTheme="minorHAnsi" w:hAnsiTheme="minorHAnsi" w:cstheme="minorHAnsi"/>
        </w:rPr>
        <w:t xml:space="preserve">Using predictors from </w:t>
      </w:r>
      <w:r w:rsidR="000344BA" w:rsidRPr="003A7B92">
        <w:rPr>
          <w:rFonts w:asciiTheme="minorHAnsi" w:hAnsiTheme="minorHAnsi" w:cstheme="minorHAnsi"/>
        </w:rPr>
        <w:t xml:space="preserve">Stepwise </w:t>
      </w:r>
      <w:r w:rsidR="000344BA">
        <w:rPr>
          <w:rFonts w:asciiTheme="minorHAnsi" w:hAnsiTheme="minorHAnsi" w:cstheme="minorHAnsi"/>
        </w:rPr>
        <w:t>backward</w:t>
      </w:r>
      <w:r w:rsidR="000344BA" w:rsidRPr="003A7B92">
        <w:rPr>
          <w:rFonts w:asciiTheme="minorHAnsi" w:hAnsiTheme="minorHAnsi" w:cstheme="minorHAnsi"/>
        </w:rPr>
        <w:t xml:space="preserve"> selection</w:t>
      </w:r>
      <w:bookmarkEnd w:id="26"/>
    </w:p>
    <w:p w14:paraId="45A36CB9" w14:textId="77777777" w:rsidR="00275573" w:rsidRPr="00AA2E63" w:rsidRDefault="00275573" w:rsidP="00275573">
      <w:pPr>
        <w:pStyle w:val="Heading3"/>
      </w:pPr>
      <w:bookmarkStart w:id="27" w:name="_Toc60848122"/>
      <w:r>
        <w:t>Report</w:t>
      </w:r>
      <w:bookmarkEnd w:id="27"/>
    </w:p>
    <w:p w14:paraId="298EC7B4" w14:textId="77777777" w:rsidR="00275573" w:rsidRPr="003A7B92" w:rsidRDefault="00275573" w:rsidP="00275573">
      <w:pPr>
        <w:rPr>
          <w:rFonts w:asciiTheme="minorHAnsi" w:hAnsiTheme="minorHAnsi" w:cstheme="minorHAnsi"/>
        </w:rPr>
      </w:pPr>
      <w:r w:rsidRPr="003A7B92">
        <w:rPr>
          <w:rFonts w:asciiTheme="minorHAnsi" w:hAnsiTheme="minorHAnsi" w:cstheme="minorHAnsi"/>
        </w:rPr>
        <w:t xml:space="preserve">A binomial logistic regression analysis was conducted to </w:t>
      </w:r>
      <w:r>
        <w:rPr>
          <w:rFonts w:asciiTheme="minorHAnsi" w:hAnsiTheme="minorHAnsi" w:cstheme="minorHAnsi"/>
        </w:rPr>
        <w:t>know the outcome of a bank telemarketing campaign</w:t>
      </w:r>
      <w:r w:rsidRPr="003A7B92">
        <w:rPr>
          <w:rFonts w:asciiTheme="minorHAnsi" w:hAnsiTheme="minorHAnsi" w:cstheme="minorHAnsi"/>
        </w:rPr>
        <w:t xml:space="preserve"> </w:t>
      </w:r>
      <w:r>
        <w:rPr>
          <w:rFonts w:asciiTheme="minorHAnsi" w:hAnsiTheme="minorHAnsi" w:cstheme="minorHAnsi"/>
        </w:rPr>
        <w:t>using</w:t>
      </w:r>
      <w:r w:rsidRPr="003A7B92">
        <w:rPr>
          <w:rFonts w:asciiTheme="minorHAnsi" w:hAnsiTheme="minorHAnsi" w:cstheme="minorHAnsi"/>
        </w:rPr>
        <w:t xml:space="preserve"> </w:t>
      </w:r>
      <w:r w:rsidRPr="002E6FD3">
        <w:rPr>
          <w:rFonts w:asciiTheme="minorHAnsi" w:hAnsiTheme="minorHAnsi" w:cstheme="minorHAnsi"/>
        </w:rPr>
        <w:t>Number of employees per quarter</w:t>
      </w:r>
      <w:r>
        <w:rPr>
          <w:rFonts w:asciiTheme="minorHAnsi" w:hAnsiTheme="minorHAnsi" w:cstheme="minorHAnsi"/>
        </w:rPr>
        <w:t xml:space="preserve">, </w:t>
      </w:r>
      <w:r w:rsidRPr="002E6FD3">
        <w:rPr>
          <w:rFonts w:asciiTheme="minorHAnsi" w:hAnsiTheme="minorHAnsi" w:cstheme="minorHAnsi"/>
        </w:rPr>
        <w:t>Job of the customer</w:t>
      </w:r>
      <w:r>
        <w:rPr>
          <w:rFonts w:asciiTheme="minorHAnsi" w:hAnsiTheme="minorHAnsi" w:cstheme="minorHAnsi"/>
        </w:rPr>
        <w:t xml:space="preserve">, </w:t>
      </w:r>
      <w:r w:rsidRPr="002E6FD3">
        <w:rPr>
          <w:rFonts w:asciiTheme="minorHAnsi" w:hAnsiTheme="minorHAnsi" w:cstheme="minorHAnsi"/>
        </w:rPr>
        <w:t>Customer communication type</w:t>
      </w:r>
      <w:r>
        <w:rPr>
          <w:rFonts w:asciiTheme="minorHAnsi" w:hAnsiTheme="minorHAnsi" w:cstheme="minorHAnsi"/>
        </w:rPr>
        <w:t xml:space="preserve">, </w:t>
      </w:r>
      <w:r w:rsidRPr="002E6FD3">
        <w:rPr>
          <w:rFonts w:asciiTheme="minorHAnsi" w:hAnsiTheme="minorHAnsi" w:cstheme="minorHAnsi"/>
        </w:rPr>
        <w:t>Last contact month</w:t>
      </w:r>
      <w:r>
        <w:rPr>
          <w:rFonts w:asciiTheme="minorHAnsi" w:hAnsiTheme="minorHAnsi" w:cstheme="minorHAnsi"/>
        </w:rPr>
        <w:t xml:space="preserve">, </w:t>
      </w:r>
      <w:r w:rsidRPr="002E6FD3">
        <w:rPr>
          <w:rFonts w:asciiTheme="minorHAnsi" w:hAnsiTheme="minorHAnsi" w:cstheme="minorHAnsi"/>
        </w:rPr>
        <w:t>Last contact day of the week</w:t>
      </w:r>
      <w:r>
        <w:rPr>
          <w:rFonts w:asciiTheme="minorHAnsi" w:hAnsiTheme="minorHAnsi" w:cstheme="minorHAnsi"/>
        </w:rPr>
        <w:t xml:space="preserve">, </w:t>
      </w:r>
      <w:r w:rsidRPr="002E6FD3">
        <w:rPr>
          <w:rFonts w:asciiTheme="minorHAnsi" w:hAnsiTheme="minorHAnsi" w:cstheme="minorHAnsi"/>
        </w:rPr>
        <w:tab/>
        <w:t>Number of contacts performed during this campaign and for this client</w:t>
      </w:r>
      <w:r>
        <w:rPr>
          <w:rFonts w:asciiTheme="minorHAnsi" w:hAnsiTheme="minorHAnsi" w:cstheme="minorHAnsi"/>
        </w:rPr>
        <w:t xml:space="preserve"> and </w:t>
      </w:r>
      <w:r w:rsidRPr="002E6FD3">
        <w:rPr>
          <w:rFonts w:asciiTheme="minorHAnsi" w:hAnsiTheme="minorHAnsi" w:cstheme="minorHAnsi"/>
        </w:rPr>
        <w:t>Outcome of the previous marketing campaign</w:t>
      </w:r>
      <w:r w:rsidRPr="003A7B92">
        <w:rPr>
          <w:rFonts w:asciiTheme="minorHAnsi" w:hAnsiTheme="minorHAnsi" w:cstheme="minorHAnsi"/>
        </w:rPr>
        <w:t xml:space="preserve"> as predictors. </w:t>
      </w:r>
    </w:p>
    <w:p w14:paraId="65901DB4" w14:textId="77777777" w:rsidR="00275573" w:rsidRPr="003A7B92" w:rsidRDefault="00275573" w:rsidP="00275573">
      <w:pPr>
        <w:rPr>
          <w:rFonts w:asciiTheme="minorHAnsi" w:hAnsiTheme="minorHAnsi" w:cstheme="minorHAnsi"/>
        </w:rPr>
      </w:pPr>
      <w:r w:rsidRPr="003A7B92">
        <w:rPr>
          <w:rFonts w:asciiTheme="minorHAnsi" w:hAnsiTheme="minorHAnsi" w:cstheme="minorHAnsi"/>
        </w:rPr>
        <w:lastRenderedPageBreak/>
        <w:t xml:space="preserve">The data met the assumption for independent observations. Examination for </w:t>
      </w:r>
      <w:proofErr w:type="spellStart"/>
      <w:r w:rsidRPr="003A7B92">
        <w:rPr>
          <w:rFonts w:asciiTheme="minorHAnsi" w:hAnsiTheme="minorHAnsi" w:cstheme="minorHAnsi"/>
        </w:rPr>
        <w:t>multicollinearity</w:t>
      </w:r>
      <w:proofErr w:type="spellEnd"/>
      <w:r w:rsidRPr="003A7B92">
        <w:rPr>
          <w:rFonts w:asciiTheme="minorHAnsi" w:hAnsiTheme="minorHAnsi" w:cstheme="minorHAnsi"/>
        </w:rPr>
        <w:t xml:space="preserve"> showed that the tolerance and variance influence factor measures were within acceptable levels (tolerance &gt;0.4, VIF &lt;2.5) as outlined in </w:t>
      </w:r>
      <w:proofErr w:type="spellStart"/>
      <w:r w:rsidRPr="003A7B92">
        <w:rPr>
          <w:rFonts w:asciiTheme="minorHAnsi" w:hAnsiTheme="minorHAnsi" w:cstheme="minorHAnsi"/>
        </w:rPr>
        <w:t>Tarling</w:t>
      </w:r>
      <w:proofErr w:type="spellEnd"/>
      <w:r w:rsidRPr="003A7B92">
        <w:rPr>
          <w:rFonts w:asciiTheme="minorHAnsi" w:hAnsiTheme="minorHAnsi" w:cstheme="minorHAnsi"/>
        </w:rPr>
        <w:t xml:space="preserve"> (2008). The </w:t>
      </w:r>
      <w:proofErr w:type="spellStart"/>
      <w:r w:rsidRPr="003A7B92">
        <w:rPr>
          <w:rFonts w:asciiTheme="minorHAnsi" w:hAnsiTheme="minorHAnsi" w:cstheme="minorHAnsi"/>
        </w:rPr>
        <w:t>Hosmer</w:t>
      </w:r>
      <w:proofErr w:type="spellEnd"/>
      <w:r w:rsidRPr="003A7B92">
        <w:rPr>
          <w:rFonts w:asciiTheme="minorHAnsi" w:hAnsiTheme="minorHAnsi" w:cstheme="minorHAnsi"/>
        </w:rPr>
        <w:t xml:space="preserve"> </w:t>
      </w:r>
      <w:proofErr w:type="spellStart"/>
      <w:r w:rsidRPr="003A7B92">
        <w:rPr>
          <w:rFonts w:asciiTheme="minorHAnsi" w:hAnsiTheme="minorHAnsi" w:cstheme="minorHAnsi"/>
        </w:rPr>
        <w:t>Lemeshow</w:t>
      </w:r>
      <w:proofErr w:type="spellEnd"/>
      <w:r w:rsidRPr="003A7B92">
        <w:rPr>
          <w:rFonts w:asciiTheme="minorHAnsi" w:hAnsiTheme="minorHAnsi" w:cstheme="minorHAnsi"/>
        </w:rPr>
        <w:t xml:space="preserve"> goodness of fit statistic did not indicate any issues with the assumption of linearity between the independent variables and the log odds of</w:t>
      </w:r>
      <w:r>
        <w:rPr>
          <w:rFonts w:asciiTheme="minorHAnsi" w:hAnsiTheme="minorHAnsi" w:cstheme="minorHAnsi"/>
        </w:rPr>
        <w:t xml:space="preserve"> the model (</w:t>
      </w:r>
      <w:proofErr w:type="gramStart"/>
      <w:r>
        <w:rPr>
          <w:rFonts w:asciiTheme="minorHAnsi" w:hAnsiTheme="minorHAnsi" w:cstheme="minorHAnsi"/>
        </w:rPr>
        <w:t>χ2(</w:t>
      </w:r>
      <w:proofErr w:type="gramEnd"/>
      <w:r>
        <w:rPr>
          <w:rFonts w:asciiTheme="minorHAnsi" w:hAnsiTheme="minorHAnsi" w:cstheme="minorHAnsi"/>
        </w:rPr>
        <w:t>n=8)= =48.538</w:t>
      </w:r>
      <w:r w:rsidRPr="003A7B92">
        <w:rPr>
          <w:rFonts w:asciiTheme="minorHAnsi" w:hAnsiTheme="minorHAnsi" w:cstheme="minorHAnsi"/>
        </w:rPr>
        <w:t>, p &lt;0.001).</w:t>
      </w:r>
    </w:p>
    <w:p w14:paraId="64D07002" w14:textId="77777777" w:rsidR="00275573" w:rsidRDefault="00275573" w:rsidP="00275573">
      <w:pPr>
        <w:pStyle w:val="Heading3"/>
      </w:pPr>
      <w:bookmarkStart w:id="28" w:name="_Toc60848123"/>
      <w:r>
        <w:t>F</w:t>
      </w:r>
      <w:r w:rsidRPr="003A7B92">
        <w:t xml:space="preserve">it and </w:t>
      </w:r>
      <w:r>
        <w:t>U</w:t>
      </w:r>
      <w:r w:rsidRPr="003A7B92">
        <w:t>sefulness of the model</w:t>
      </w:r>
      <w:bookmarkEnd w:id="28"/>
    </w:p>
    <w:p w14:paraId="2B65F2F7" w14:textId="77777777" w:rsidR="00275573" w:rsidRDefault="00275573" w:rsidP="00275573">
      <w:pPr>
        <w:pStyle w:val="ListParagraph"/>
        <w:numPr>
          <w:ilvl w:val="0"/>
          <w:numId w:val="15"/>
        </w:numPr>
        <w:jc w:val="left"/>
      </w:pPr>
      <w:r>
        <w:t>AIC, AUC, ROC Curve</w:t>
      </w:r>
    </w:p>
    <w:p w14:paraId="0126B956" w14:textId="77777777" w:rsidR="00275573" w:rsidRDefault="00275573" w:rsidP="00275573">
      <w:pPr>
        <w:pStyle w:val="ListParagraph"/>
        <w:numPr>
          <w:ilvl w:val="0"/>
          <w:numId w:val="15"/>
        </w:numPr>
        <w:jc w:val="left"/>
      </w:pPr>
      <w:r>
        <w:t xml:space="preserve">The model is significant Chi </w:t>
      </w:r>
      <w:proofErr w:type="spellStart"/>
      <w:r>
        <w:t>sq</w:t>
      </w:r>
      <w:proofErr w:type="spellEnd"/>
      <w:r>
        <w:t>=</w:t>
      </w:r>
      <w:r w:rsidRPr="00275573">
        <w:t xml:space="preserve"> </w:t>
      </w:r>
      <w:r>
        <w:t xml:space="preserve">4962.4, p&lt;0.01. We have calculated the </w:t>
      </w:r>
      <w:r w:rsidRPr="0071659B">
        <w:t xml:space="preserve">pseudo </w:t>
      </w:r>
      <w:r>
        <w:t xml:space="preserve">R Square statistics using </w:t>
      </w:r>
      <w:r w:rsidRPr="00DE003B">
        <w:t xml:space="preserve">Cox and Snell and </w:t>
      </w:r>
      <w:proofErr w:type="spellStart"/>
      <w:r w:rsidRPr="00DE003B">
        <w:t>Nagelkerke</w:t>
      </w:r>
      <w:proofErr w:type="spellEnd"/>
      <w:r>
        <w:t xml:space="preserve"> formula. </w:t>
      </w:r>
      <w:r w:rsidRPr="0071659B">
        <w:t>The pseudo R sq</w:t>
      </w:r>
      <w:r>
        <w:t>uare indicate that between 15.02</w:t>
      </w:r>
      <w:r w:rsidRPr="0071659B">
        <w:t>% and 28.2</w:t>
      </w:r>
      <w:r>
        <w:t>2</w:t>
      </w:r>
      <w:r w:rsidRPr="0071659B">
        <w:t>% of the variability of responses to whether the customer opts for the term deposit or not.</w:t>
      </w:r>
    </w:p>
    <w:p w14:paraId="45A0D648" w14:textId="77777777" w:rsidR="00275573" w:rsidRPr="0071659B" w:rsidRDefault="00275573" w:rsidP="00275573"/>
    <w:p w14:paraId="46497148" w14:textId="77777777" w:rsidR="00275573" w:rsidRDefault="00275573" w:rsidP="00275573">
      <w:pPr>
        <w:pStyle w:val="Heading3"/>
      </w:pPr>
      <w:bookmarkStart w:id="29" w:name="_Toc60848124"/>
      <w:r>
        <w:t>P</w:t>
      </w:r>
      <w:r w:rsidRPr="003A7B92">
        <w:t>redictors and their significance</w:t>
      </w:r>
      <w:bookmarkEnd w:id="29"/>
    </w:p>
    <w:p w14:paraId="0A8BB665" w14:textId="77777777" w:rsidR="00275573" w:rsidRDefault="00275573" w:rsidP="00275573">
      <w:pPr>
        <w:pStyle w:val="ListParagraph"/>
        <w:numPr>
          <w:ilvl w:val="0"/>
          <w:numId w:val="16"/>
        </w:numPr>
      </w:pPr>
      <w:r>
        <w:t>Log odds</w:t>
      </w:r>
    </w:p>
    <w:p w14:paraId="2CE0EF00" w14:textId="77777777" w:rsidR="00275573" w:rsidRPr="0071659B" w:rsidRDefault="00275573" w:rsidP="00275573">
      <w:pPr>
        <w:pStyle w:val="ListParagraph"/>
        <w:numPr>
          <w:ilvl w:val="0"/>
          <w:numId w:val="16"/>
        </w:numPr>
      </w:pPr>
      <w:r>
        <w:t>Predictors and their probability</w:t>
      </w:r>
    </w:p>
    <w:p w14:paraId="4C3D9037" w14:textId="77777777" w:rsidR="00275573" w:rsidRDefault="00275573" w:rsidP="00275573">
      <w:pPr>
        <w:pStyle w:val="Heading3"/>
      </w:pPr>
      <w:bookmarkStart w:id="30" w:name="_Toc60848125"/>
      <w:r>
        <w:t>A</w:t>
      </w:r>
      <w:r w:rsidRPr="00AA2E63">
        <w:t>ssess the model against assumptions</w:t>
      </w:r>
      <w:bookmarkEnd w:id="30"/>
    </w:p>
    <w:p w14:paraId="70D2772D" w14:textId="77777777" w:rsidR="00275573" w:rsidRDefault="00275573" w:rsidP="00275573">
      <w:pPr>
        <w:pStyle w:val="ListParagraph"/>
        <w:numPr>
          <w:ilvl w:val="0"/>
          <w:numId w:val="17"/>
        </w:numPr>
      </w:pPr>
      <w:r>
        <w:t>Requires the dependent variable to be binary/nominal with multiple categories</w:t>
      </w:r>
    </w:p>
    <w:p w14:paraId="5532FA73" w14:textId="77777777" w:rsidR="00275573" w:rsidRDefault="00275573" w:rsidP="00275573">
      <w:pPr>
        <w:pStyle w:val="ListParagraph"/>
        <w:numPr>
          <w:ilvl w:val="0"/>
          <w:numId w:val="17"/>
        </w:numPr>
      </w:pPr>
      <w:proofErr w:type="gramStart"/>
      <w:r>
        <w:t>ordinal  logistic</w:t>
      </w:r>
      <w:proofErr w:type="gramEnd"/>
      <w:r>
        <w:t xml:space="preserve"> regression requires the dependent variable to be ordinal.</w:t>
      </w:r>
    </w:p>
    <w:p w14:paraId="1FBEE66B" w14:textId="77777777" w:rsidR="00275573" w:rsidRDefault="00275573" w:rsidP="00275573">
      <w:pPr>
        <w:pStyle w:val="ListParagraph"/>
        <w:numPr>
          <w:ilvl w:val="0"/>
          <w:numId w:val="17"/>
        </w:numPr>
      </w:pPr>
      <w:r>
        <w:t xml:space="preserve">Requires the observations to be independent of each other.  </w:t>
      </w:r>
    </w:p>
    <w:p w14:paraId="799A6C23" w14:textId="77777777" w:rsidR="00275573" w:rsidRDefault="00275573" w:rsidP="00275573">
      <w:pPr>
        <w:pStyle w:val="ListParagraph"/>
        <w:numPr>
          <w:ilvl w:val="0"/>
          <w:numId w:val="17"/>
        </w:numPr>
      </w:pPr>
      <w:r>
        <w:t>Observations should not come from repeated measurements or matched data.</w:t>
      </w:r>
    </w:p>
    <w:p w14:paraId="34336FAE" w14:textId="77777777" w:rsidR="00275573" w:rsidRDefault="00275573" w:rsidP="00275573">
      <w:pPr>
        <w:pStyle w:val="ListParagraph"/>
        <w:numPr>
          <w:ilvl w:val="0"/>
          <w:numId w:val="17"/>
        </w:numPr>
      </w:pPr>
      <w:r>
        <w:t xml:space="preserve">Requires there to be little or no </w:t>
      </w:r>
      <w:proofErr w:type="spellStart"/>
      <w:r>
        <w:t>multicollinearity</w:t>
      </w:r>
      <w:proofErr w:type="spellEnd"/>
      <w:r>
        <w:t xml:space="preserve"> among the independent variables.  </w:t>
      </w:r>
    </w:p>
    <w:p w14:paraId="34502E85" w14:textId="77777777" w:rsidR="00275573" w:rsidRDefault="00275573" w:rsidP="00275573">
      <w:pPr>
        <w:pStyle w:val="ListParagraph"/>
        <w:numPr>
          <w:ilvl w:val="0"/>
          <w:numId w:val="17"/>
        </w:numPr>
      </w:pPr>
      <w:r>
        <w:t>Independent variables should not be too highly correlated with each other.</w:t>
      </w:r>
    </w:p>
    <w:p w14:paraId="031562A9" w14:textId="77777777" w:rsidR="00275573" w:rsidRPr="00275573" w:rsidRDefault="00275573" w:rsidP="00275573">
      <w:pPr>
        <w:pStyle w:val="ListParagraph"/>
        <w:numPr>
          <w:ilvl w:val="0"/>
          <w:numId w:val="17"/>
        </w:numPr>
      </w:pPr>
      <w:r w:rsidRPr="00275573">
        <w:t>Requires linear relationship between the log odds and the predictors.</w:t>
      </w:r>
    </w:p>
    <w:p w14:paraId="6676A5AA" w14:textId="77777777" w:rsidR="00275573" w:rsidRDefault="00275573" w:rsidP="00275573">
      <w:pPr>
        <w:pStyle w:val="Heading3"/>
      </w:pPr>
      <w:bookmarkStart w:id="31" w:name="_Toc60848126"/>
      <w:r>
        <w:t>Model Equation and Illustration</w:t>
      </w:r>
      <w:bookmarkEnd w:id="31"/>
    </w:p>
    <w:p w14:paraId="70BE5468" w14:textId="77777777" w:rsidR="00275573" w:rsidRPr="00275573" w:rsidRDefault="00275573" w:rsidP="00275573">
      <w:r>
        <w:t>Equation and one illustration</w:t>
      </w:r>
    </w:p>
    <w:p w14:paraId="42147AE9" w14:textId="4EB75A8A" w:rsidR="00881B5F" w:rsidRPr="003A7B92" w:rsidRDefault="00881B5F" w:rsidP="006E1B41">
      <w:pPr>
        <w:pStyle w:val="Heading1"/>
        <w:jc w:val="left"/>
        <w:rPr>
          <w:rFonts w:asciiTheme="minorHAnsi" w:hAnsiTheme="minorHAnsi" w:cstheme="minorHAnsi"/>
        </w:rPr>
      </w:pPr>
      <w:bookmarkStart w:id="32" w:name="_Toc60848127"/>
      <w:r w:rsidRPr="003A7B92">
        <w:rPr>
          <w:rFonts w:asciiTheme="minorHAnsi" w:hAnsiTheme="minorHAnsi" w:cstheme="minorHAnsi"/>
        </w:rPr>
        <w:t>Section 4 – Discussion/Conclusion</w:t>
      </w:r>
      <w:bookmarkEnd w:id="32"/>
    </w:p>
    <w:p w14:paraId="3696E658" w14:textId="5B5F921C" w:rsidR="00285E13" w:rsidRPr="003A7B92" w:rsidRDefault="00B75973" w:rsidP="006E1B41">
      <w:pPr>
        <w:jc w:val="left"/>
        <w:rPr>
          <w:rFonts w:asciiTheme="minorHAnsi" w:hAnsiTheme="minorHAnsi" w:cstheme="minorHAnsi"/>
        </w:rPr>
      </w:pPr>
      <w:r w:rsidRPr="003A7B92">
        <w:rPr>
          <w:rFonts w:asciiTheme="minorHAnsi" w:hAnsiTheme="minorHAnsi" w:cstheme="minorHAnsi"/>
        </w:rPr>
        <w:t>In this section you should reflect on your results from the perspective of your research question</w:t>
      </w:r>
      <w:r w:rsidR="00B74C89" w:rsidRPr="003A7B92">
        <w:rPr>
          <w:rFonts w:asciiTheme="minorHAnsi" w:hAnsiTheme="minorHAnsi" w:cstheme="minorHAnsi"/>
        </w:rPr>
        <w:t>(s)</w:t>
      </w:r>
      <w:r w:rsidRPr="003A7B92">
        <w:rPr>
          <w:rFonts w:asciiTheme="minorHAnsi" w:hAnsiTheme="minorHAnsi" w:cstheme="minorHAnsi"/>
        </w:rPr>
        <w:t>.  You should also suggest some changes/additional research that could be conducted to try to better answer this research question.</w:t>
      </w:r>
    </w:p>
    <w:p w14:paraId="2D8DA567" w14:textId="0D7F59D7" w:rsidR="00285E13" w:rsidRPr="003A7B92" w:rsidRDefault="00285E13" w:rsidP="006E1B41">
      <w:pPr>
        <w:pStyle w:val="Heading1"/>
        <w:jc w:val="left"/>
        <w:rPr>
          <w:rFonts w:asciiTheme="minorHAnsi" w:hAnsiTheme="minorHAnsi" w:cstheme="minorHAnsi"/>
        </w:rPr>
      </w:pPr>
      <w:bookmarkStart w:id="33" w:name="_Toc60848128"/>
      <w:r w:rsidRPr="003A7B92">
        <w:rPr>
          <w:rFonts w:asciiTheme="minorHAnsi" w:hAnsiTheme="minorHAnsi" w:cstheme="minorHAnsi"/>
        </w:rPr>
        <w:t>PLEASE NOTE:</w:t>
      </w:r>
      <w:bookmarkEnd w:id="33"/>
    </w:p>
    <w:p w14:paraId="69A65329" w14:textId="720938EA" w:rsidR="00285E13" w:rsidRPr="003A7B92" w:rsidRDefault="00285E13" w:rsidP="006E1B41">
      <w:pPr>
        <w:jc w:val="left"/>
        <w:rPr>
          <w:rFonts w:asciiTheme="minorHAnsi" w:hAnsiTheme="minorHAnsi" w:cstheme="minorHAnsi"/>
        </w:rPr>
      </w:pPr>
      <w:r w:rsidRPr="003A7B92">
        <w:rPr>
          <w:rFonts w:asciiTheme="minorHAnsi" w:hAnsiTheme="minorHAnsi" w:cstheme="minorHAnsi"/>
        </w:rPr>
        <w:t xml:space="preserve">You are required to provide R Code (either .R or .RMD) which will generate the statistics/visuals  to which you refer in this report as part of your submission. This should be appropriately commented so that it is easy to locate the code that generates the statistics/visuals for each section. It would be really helpful if you included the output generated by this R code with your submission. </w:t>
      </w:r>
    </w:p>
    <w:sectPr w:rsidR="00285E13" w:rsidRPr="003A7B92" w:rsidSect="003A7B92">
      <w:headerReference w:type="default" r:id="rId33"/>
      <w:footerReference w:type="default" r:id="rId34"/>
      <w:pgSz w:w="11906" w:h="16838"/>
      <w:pgMar w:top="1440" w:right="1440" w:bottom="1440" w:left="1440" w:header="708" w:footer="708" w:gutter="0"/>
      <w:cols w:space="708"/>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13" w:author="user" w:date="2021-01-05T19:36:00Z" w:initials="u">
    <w:p w14:paraId="3B512155" w14:textId="67A3A314" w:rsidR="00BB2E91" w:rsidRDefault="00BB2E91">
      <w:pPr>
        <w:pStyle w:val="CommentText"/>
      </w:pPr>
      <w:r>
        <w:rPr>
          <w:rStyle w:val="CommentReference"/>
        </w:rPr>
        <w:annotationRef/>
      </w:r>
      <w:r>
        <w:t>Names to be changed and functional significance to be added.</w:t>
      </w:r>
    </w:p>
  </w:comment>
</w:comments>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4F7660E6" w14:textId="77777777" w:rsidR="00B60FD2" w:rsidRDefault="00B60FD2" w:rsidP="00486AAA">
      <w:pPr>
        <w:spacing w:after="0" w:line="240" w:lineRule="auto"/>
      </w:pPr>
      <w:r>
        <w:separator/>
      </w:r>
    </w:p>
  </w:endnote>
  <w:endnote w:type="continuationSeparator" w:id="0">
    <w:p w14:paraId="6CA1E4A7" w14:textId="77777777" w:rsidR="00B60FD2" w:rsidRDefault="00B60FD2" w:rsidP="00486AA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Constantia">
    <w:altName w:val="Constantia"/>
    <w:panose1 w:val="02030602050306030303"/>
    <w:charset w:val="00"/>
    <w:family w:val="roman"/>
    <w:pitch w:val="variable"/>
    <w:sig w:usb0="A00002EF" w:usb1="4000204B" w:usb2="00000000"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837895123"/>
      <w:docPartObj>
        <w:docPartGallery w:val="Page Numbers (Bottom of Page)"/>
        <w:docPartUnique/>
      </w:docPartObj>
    </w:sdtPr>
    <w:sdtEndPr>
      <w:rPr>
        <w:noProof/>
      </w:rPr>
    </w:sdtEndPr>
    <w:sdtContent>
      <w:p w14:paraId="44AA1F46" w14:textId="0AC093F6" w:rsidR="00BB2E91" w:rsidRDefault="00BB2E91">
        <w:pPr>
          <w:pStyle w:val="Footer"/>
          <w:jc w:val="center"/>
        </w:pPr>
        <w:r>
          <w:fldChar w:fldCharType="begin"/>
        </w:r>
        <w:r>
          <w:instrText xml:space="preserve"> PAGE   \* MERGEFORMAT </w:instrText>
        </w:r>
        <w:r>
          <w:fldChar w:fldCharType="separate"/>
        </w:r>
        <w:r w:rsidR="000314B6">
          <w:rPr>
            <w:noProof/>
          </w:rPr>
          <w:t>1</w:t>
        </w:r>
        <w:r>
          <w:rPr>
            <w:noProof/>
          </w:rPr>
          <w:fldChar w:fldCharType="end"/>
        </w:r>
      </w:p>
    </w:sdtContent>
  </w:sdt>
  <w:p w14:paraId="670CB923" w14:textId="77777777" w:rsidR="00BB2E91" w:rsidRDefault="00BB2E9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ECB3458" w14:textId="77777777" w:rsidR="00B60FD2" w:rsidRDefault="00B60FD2" w:rsidP="00486AAA">
      <w:pPr>
        <w:spacing w:after="0" w:line="240" w:lineRule="auto"/>
      </w:pPr>
      <w:r>
        <w:separator/>
      </w:r>
    </w:p>
  </w:footnote>
  <w:footnote w:type="continuationSeparator" w:id="0">
    <w:p w14:paraId="4A2A11F5" w14:textId="77777777" w:rsidR="00B60FD2" w:rsidRDefault="00B60FD2" w:rsidP="00486AAA">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E49A64" w14:textId="06CE0494" w:rsidR="00BB2E91" w:rsidRPr="003A7B92" w:rsidRDefault="00BB2E91" w:rsidP="003A7B92">
    <w:pPr>
      <w:pStyle w:val="Header"/>
      <w:jc w:val="center"/>
    </w:pPr>
    <w:r w:rsidRPr="003A7B92">
      <w:rPr>
        <w:sz w:val="24"/>
        <w:szCs w:val="20"/>
      </w:rPr>
      <w:t>Logistic Regression Approach to Predict the Success of Bank Telemarketing</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974BD3"/>
    <w:multiLevelType w:val="hybridMultilevel"/>
    <w:tmpl w:val="5D60C2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15A004C"/>
    <w:multiLevelType w:val="hybridMultilevel"/>
    <w:tmpl w:val="232494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22C213AF"/>
    <w:multiLevelType w:val="hybridMultilevel"/>
    <w:tmpl w:val="CF7C477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5F8663A"/>
    <w:multiLevelType w:val="hybridMultilevel"/>
    <w:tmpl w:val="09042252"/>
    <w:lvl w:ilvl="0" w:tplc="40090001">
      <w:start w:val="1"/>
      <w:numFmt w:val="bullet"/>
      <w:lvlText w:val=""/>
      <w:lvlJc w:val="left"/>
      <w:pPr>
        <w:ind w:left="720" w:hanging="360"/>
      </w:pPr>
      <w:rPr>
        <w:rFonts w:ascii="Symbol" w:hAnsi="Symbol" w:hint="default"/>
      </w:rPr>
    </w:lvl>
    <w:lvl w:ilvl="1" w:tplc="4009000F">
      <w:start w:val="1"/>
      <w:numFmt w:val="decimal"/>
      <w:lvlText w:val="%2."/>
      <w:lvlJc w:val="left"/>
      <w:pPr>
        <w:ind w:left="1440" w:hanging="360"/>
      </w:pPr>
      <w:rPr>
        <w:rFont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2F2A26FB"/>
    <w:multiLevelType w:val="hybridMultilevel"/>
    <w:tmpl w:val="4516CCC6"/>
    <w:lvl w:ilvl="0" w:tplc="4009000F">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abstractNum w:abstractNumId="5">
    <w:nsid w:val="326E62E9"/>
    <w:multiLevelType w:val="hybridMultilevel"/>
    <w:tmpl w:val="6C8C973C"/>
    <w:lvl w:ilvl="0" w:tplc="40090001">
      <w:start w:val="1"/>
      <w:numFmt w:val="bullet"/>
      <w:lvlText w:val=""/>
      <w:lvlJc w:val="left"/>
      <w:pPr>
        <w:ind w:left="720" w:hanging="360"/>
      </w:pPr>
      <w:rPr>
        <w:rFonts w:ascii="Symbol" w:hAnsi="Symbol"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nsid w:val="40CE67BC"/>
    <w:multiLevelType w:val="hybridMultilevel"/>
    <w:tmpl w:val="C44C0D66"/>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7">
    <w:nsid w:val="42B85A98"/>
    <w:multiLevelType w:val="hybridMultilevel"/>
    <w:tmpl w:val="9E6C362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54C84787"/>
    <w:multiLevelType w:val="hybridMultilevel"/>
    <w:tmpl w:val="CE145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9">
    <w:nsid w:val="564B3F60"/>
    <w:multiLevelType w:val="hybridMultilevel"/>
    <w:tmpl w:val="2FF088C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5DC17BDB"/>
    <w:multiLevelType w:val="hybridMultilevel"/>
    <w:tmpl w:val="A7E0A7D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1">
    <w:nsid w:val="618876CA"/>
    <w:multiLevelType w:val="hybridMultilevel"/>
    <w:tmpl w:val="CE1452FA"/>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nsid w:val="66D001AB"/>
    <w:multiLevelType w:val="hybridMultilevel"/>
    <w:tmpl w:val="5C0C94CC"/>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abstractNum w:abstractNumId="13">
    <w:nsid w:val="6C263ABC"/>
    <w:multiLevelType w:val="hybridMultilevel"/>
    <w:tmpl w:val="FD88DC36"/>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6C5968F3"/>
    <w:multiLevelType w:val="hybridMultilevel"/>
    <w:tmpl w:val="D9D2C5B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5">
    <w:nsid w:val="6ECC6119"/>
    <w:multiLevelType w:val="hybridMultilevel"/>
    <w:tmpl w:val="861A0380"/>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6">
    <w:nsid w:val="75E7629E"/>
    <w:multiLevelType w:val="hybridMultilevel"/>
    <w:tmpl w:val="31D8847A"/>
    <w:lvl w:ilvl="0" w:tplc="18090001">
      <w:start w:val="1"/>
      <w:numFmt w:val="bullet"/>
      <w:lvlText w:val=""/>
      <w:lvlJc w:val="left"/>
      <w:pPr>
        <w:ind w:left="720" w:hanging="360"/>
      </w:pPr>
      <w:rPr>
        <w:rFonts w:ascii="Symbol" w:hAnsi="Symbol" w:hint="default"/>
      </w:rPr>
    </w:lvl>
    <w:lvl w:ilvl="1" w:tplc="18090003" w:tentative="1">
      <w:start w:val="1"/>
      <w:numFmt w:val="bullet"/>
      <w:lvlText w:val="o"/>
      <w:lvlJc w:val="left"/>
      <w:pPr>
        <w:ind w:left="1440" w:hanging="360"/>
      </w:pPr>
      <w:rPr>
        <w:rFonts w:ascii="Courier New" w:hAnsi="Courier New" w:cs="Courier New" w:hint="default"/>
      </w:rPr>
    </w:lvl>
    <w:lvl w:ilvl="2" w:tplc="18090005" w:tentative="1">
      <w:start w:val="1"/>
      <w:numFmt w:val="bullet"/>
      <w:lvlText w:val=""/>
      <w:lvlJc w:val="left"/>
      <w:pPr>
        <w:ind w:left="2160" w:hanging="360"/>
      </w:pPr>
      <w:rPr>
        <w:rFonts w:ascii="Wingdings" w:hAnsi="Wingdings" w:hint="default"/>
      </w:rPr>
    </w:lvl>
    <w:lvl w:ilvl="3" w:tplc="18090001" w:tentative="1">
      <w:start w:val="1"/>
      <w:numFmt w:val="bullet"/>
      <w:lvlText w:val=""/>
      <w:lvlJc w:val="left"/>
      <w:pPr>
        <w:ind w:left="2880" w:hanging="360"/>
      </w:pPr>
      <w:rPr>
        <w:rFonts w:ascii="Symbol" w:hAnsi="Symbol" w:hint="default"/>
      </w:rPr>
    </w:lvl>
    <w:lvl w:ilvl="4" w:tplc="18090003" w:tentative="1">
      <w:start w:val="1"/>
      <w:numFmt w:val="bullet"/>
      <w:lvlText w:val="o"/>
      <w:lvlJc w:val="left"/>
      <w:pPr>
        <w:ind w:left="3600" w:hanging="360"/>
      </w:pPr>
      <w:rPr>
        <w:rFonts w:ascii="Courier New" w:hAnsi="Courier New" w:cs="Courier New" w:hint="default"/>
      </w:rPr>
    </w:lvl>
    <w:lvl w:ilvl="5" w:tplc="18090005" w:tentative="1">
      <w:start w:val="1"/>
      <w:numFmt w:val="bullet"/>
      <w:lvlText w:val=""/>
      <w:lvlJc w:val="left"/>
      <w:pPr>
        <w:ind w:left="4320" w:hanging="360"/>
      </w:pPr>
      <w:rPr>
        <w:rFonts w:ascii="Wingdings" w:hAnsi="Wingdings" w:hint="default"/>
      </w:rPr>
    </w:lvl>
    <w:lvl w:ilvl="6" w:tplc="18090001" w:tentative="1">
      <w:start w:val="1"/>
      <w:numFmt w:val="bullet"/>
      <w:lvlText w:val=""/>
      <w:lvlJc w:val="left"/>
      <w:pPr>
        <w:ind w:left="5040" w:hanging="360"/>
      </w:pPr>
      <w:rPr>
        <w:rFonts w:ascii="Symbol" w:hAnsi="Symbol" w:hint="default"/>
      </w:rPr>
    </w:lvl>
    <w:lvl w:ilvl="7" w:tplc="18090003" w:tentative="1">
      <w:start w:val="1"/>
      <w:numFmt w:val="bullet"/>
      <w:lvlText w:val="o"/>
      <w:lvlJc w:val="left"/>
      <w:pPr>
        <w:ind w:left="5760" w:hanging="360"/>
      </w:pPr>
      <w:rPr>
        <w:rFonts w:ascii="Courier New" w:hAnsi="Courier New" w:cs="Courier New" w:hint="default"/>
      </w:rPr>
    </w:lvl>
    <w:lvl w:ilvl="8" w:tplc="18090005" w:tentative="1">
      <w:start w:val="1"/>
      <w:numFmt w:val="bullet"/>
      <w:lvlText w:val=""/>
      <w:lvlJc w:val="left"/>
      <w:pPr>
        <w:ind w:left="6480" w:hanging="360"/>
      </w:pPr>
      <w:rPr>
        <w:rFonts w:ascii="Wingdings" w:hAnsi="Wingdings" w:hint="default"/>
      </w:rPr>
    </w:lvl>
  </w:abstractNum>
  <w:num w:numId="1">
    <w:abstractNumId w:val="6"/>
  </w:num>
  <w:num w:numId="2">
    <w:abstractNumId w:val="10"/>
  </w:num>
  <w:num w:numId="3">
    <w:abstractNumId w:val="16"/>
  </w:num>
  <w:num w:numId="4">
    <w:abstractNumId w:val="12"/>
  </w:num>
  <w:num w:numId="5">
    <w:abstractNumId w:val="14"/>
  </w:num>
  <w:num w:numId="6">
    <w:abstractNumId w:val="15"/>
  </w:num>
  <w:num w:numId="7">
    <w:abstractNumId w:val="5"/>
  </w:num>
  <w:num w:numId="8">
    <w:abstractNumId w:val="1"/>
  </w:num>
  <w:num w:numId="9">
    <w:abstractNumId w:val="13"/>
  </w:num>
  <w:num w:numId="10">
    <w:abstractNumId w:val="3"/>
  </w:num>
  <w:num w:numId="11">
    <w:abstractNumId w:val="2"/>
  </w:num>
  <w:num w:numId="12">
    <w:abstractNumId w:val="4"/>
  </w:num>
  <w:num w:numId="13">
    <w:abstractNumId w:val="11"/>
  </w:num>
  <w:num w:numId="14">
    <w:abstractNumId w:val="8"/>
  </w:num>
  <w:num w:numId="15">
    <w:abstractNumId w:val="0"/>
  </w:num>
  <w:num w:numId="16">
    <w:abstractNumId w:val="9"/>
  </w:num>
  <w:num w:numId="17">
    <w:abstractNumId w:val="7"/>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stylePaneFormatFilter w:val="3F04" w:allStyles="0" w:customStyles="0" w:latentStyles="1" w:stylesInUse="0" w:headingStyles="0" w:numberingStyles="0" w:tableStyles="0" w:directFormattingOnRuns="1" w:directFormattingOnParagraphs="1" w:directFormattingOnNumbering="1" w:directFormattingOnTables="1" w:clearFormatting="1" w:top3HeadingStyles="1" w:visibleStyles="0" w:alternateStyleNames="0"/>
  <w:defaultTabStop w:val="357"/>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B74AE"/>
    <w:rsid w:val="0000521D"/>
    <w:rsid w:val="0000758D"/>
    <w:rsid w:val="000104C4"/>
    <w:rsid w:val="00012BC9"/>
    <w:rsid w:val="00014A26"/>
    <w:rsid w:val="00014EC4"/>
    <w:rsid w:val="00021B6F"/>
    <w:rsid w:val="0002476B"/>
    <w:rsid w:val="000314B6"/>
    <w:rsid w:val="00033AD6"/>
    <w:rsid w:val="000344BA"/>
    <w:rsid w:val="00046BD8"/>
    <w:rsid w:val="00070852"/>
    <w:rsid w:val="00072A52"/>
    <w:rsid w:val="00086262"/>
    <w:rsid w:val="000928DB"/>
    <w:rsid w:val="000A538B"/>
    <w:rsid w:val="000C04A5"/>
    <w:rsid w:val="000C2F90"/>
    <w:rsid w:val="000C7DBE"/>
    <w:rsid w:val="000D2633"/>
    <w:rsid w:val="000D2CA7"/>
    <w:rsid w:val="000D3DCD"/>
    <w:rsid w:val="000E1A68"/>
    <w:rsid w:val="000F4E16"/>
    <w:rsid w:val="000F6CC4"/>
    <w:rsid w:val="00105A97"/>
    <w:rsid w:val="0012416F"/>
    <w:rsid w:val="001253BD"/>
    <w:rsid w:val="00125574"/>
    <w:rsid w:val="0013112C"/>
    <w:rsid w:val="00134C77"/>
    <w:rsid w:val="001419B1"/>
    <w:rsid w:val="001422A8"/>
    <w:rsid w:val="00145809"/>
    <w:rsid w:val="00146CC6"/>
    <w:rsid w:val="00152823"/>
    <w:rsid w:val="00152FFC"/>
    <w:rsid w:val="00153F38"/>
    <w:rsid w:val="00156A08"/>
    <w:rsid w:val="0017099A"/>
    <w:rsid w:val="0017249B"/>
    <w:rsid w:val="00177D0F"/>
    <w:rsid w:val="00186C30"/>
    <w:rsid w:val="001921D9"/>
    <w:rsid w:val="001921E7"/>
    <w:rsid w:val="0019664B"/>
    <w:rsid w:val="001A02BF"/>
    <w:rsid w:val="001B4F81"/>
    <w:rsid w:val="001F121C"/>
    <w:rsid w:val="001F392C"/>
    <w:rsid w:val="002015A1"/>
    <w:rsid w:val="0020656C"/>
    <w:rsid w:val="002079BD"/>
    <w:rsid w:val="002132BF"/>
    <w:rsid w:val="00221562"/>
    <w:rsid w:val="002250F1"/>
    <w:rsid w:val="00226CAF"/>
    <w:rsid w:val="00234416"/>
    <w:rsid w:val="0024151D"/>
    <w:rsid w:val="00242E33"/>
    <w:rsid w:val="00250BD8"/>
    <w:rsid w:val="00263B40"/>
    <w:rsid w:val="00265293"/>
    <w:rsid w:val="00275573"/>
    <w:rsid w:val="00285E13"/>
    <w:rsid w:val="00290E97"/>
    <w:rsid w:val="00296D2A"/>
    <w:rsid w:val="002B0508"/>
    <w:rsid w:val="002B1AA9"/>
    <w:rsid w:val="002B23A5"/>
    <w:rsid w:val="002B74AE"/>
    <w:rsid w:val="002C5D14"/>
    <w:rsid w:val="002D6B9B"/>
    <w:rsid w:val="002E125B"/>
    <w:rsid w:val="002E224D"/>
    <w:rsid w:val="002E6FD3"/>
    <w:rsid w:val="002F413B"/>
    <w:rsid w:val="002F5037"/>
    <w:rsid w:val="002F6E28"/>
    <w:rsid w:val="002F6F4C"/>
    <w:rsid w:val="0030650B"/>
    <w:rsid w:val="003216A3"/>
    <w:rsid w:val="0032527C"/>
    <w:rsid w:val="00345032"/>
    <w:rsid w:val="00346A34"/>
    <w:rsid w:val="0035318C"/>
    <w:rsid w:val="00361473"/>
    <w:rsid w:val="00391971"/>
    <w:rsid w:val="00392D34"/>
    <w:rsid w:val="003A18E0"/>
    <w:rsid w:val="003A79DA"/>
    <w:rsid w:val="003A7B92"/>
    <w:rsid w:val="003B4D75"/>
    <w:rsid w:val="003C1149"/>
    <w:rsid w:val="003C2010"/>
    <w:rsid w:val="003C2D5E"/>
    <w:rsid w:val="003C4E14"/>
    <w:rsid w:val="003D0A03"/>
    <w:rsid w:val="003E32C8"/>
    <w:rsid w:val="003E3B17"/>
    <w:rsid w:val="00404B9A"/>
    <w:rsid w:val="00414AF9"/>
    <w:rsid w:val="00436887"/>
    <w:rsid w:val="00441846"/>
    <w:rsid w:val="00457BA5"/>
    <w:rsid w:val="00460B67"/>
    <w:rsid w:val="00461B8B"/>
    <w:rsid w:val="00486AAA"/>
    <w:rsid w:val="004A69C2"/>
    <w:rsid w:val="004D36BA"/>
    <w:rsid w:val="0050477D"/>
    <w:rsid w:val="00531600"/>
    <w:rsid w:val="0053638E"/>
    <w:rsid w:val="00545946"/>
    <w:rsid w:val="00551660"/>
    <w:rsid w:val="005532CF"/>
    <w:rsid w:val="005564BC"/>
    <w:rsid w:val="0057286D"/>
    <w:rsid w:val="00575820"/>
    <w:rsid w:val="00576699"/>
    <w:rsid w:val="005977AF"/>
    <w:rsid w:val="005A5FE7"/>
    <w:rsid w:val="005A7037"/>
    <w:rsid w:val="005C0B67"/>
    <w:rsid w:val="005D0748"/>
    <w:rsid w:val="005D3569"/>
    <w:rsid w:val="005D6341"/>
    <w:rsid w:val="00630F51"/>
    <w:rsid w:val="0063335B"/>
    <w:rsid w:val="00635AD4"/>
    <w:rsid w:val="00651EAD"/>
    <w:rsid w:val="00654785"/>
    <w:rsid w:val="00667DA3"/>
    <w:rsid w:val="006912B7"/>
    <w:rsid w:val="00693C37"/>
    <w:rsid w:val="006B6A93"/>
    <w:rsid w:val="006C1EF6"/>
    <w:rsid w:val="006C27FD"/>
    <w:rsid w:val="006C7D5B"/>
    <w:rsid w:val="006E0F70"/>
    <w:rsid w:val="006E1B41"/>
    <w:rsid w:val="006F12F6"/>
    <w:rsid w:val="006F678B"/>
    <w:rsid w:val="006F7C51"/>
    <w:rsid w:val="006F7F20"/>
    <w:rsid w:val="0071659B"/>
    <w:rsid w:val="00722250"/>
    <w:rsid w:val="007258F7"/>
    <w:rsid w:val="00733BF7"/>
    <w:rsid w:val="0074704A"/>
    <w:rsid w:val="00776E53"/>
    <w:rsid w:val="0078025C"/>
    <w:rsid w:val="00785FEC"/>
    <w:rsid w:val="00794095"/>
    <w:rsid w:val="007A4EC6"/>
    <w:rsid w:val="007A500D"/>
    <w:rsid w:val="007B359E"/>
    <w:rsid w:val="007B4828"/>
    <w:rsid w:val="007C35A8"/>
    <w:rsid w:val="007D2859"/>
    <w:rsid w:val="007D6E25"/>
    <w:rsid w:val="007E3ADF"/>
    <w:rsid w:val="007F3C5B"/>
    <w:rsid w:val="007F6BA8"/>
    <w:rsid w:val="00802367"/>
    <w:rsid w:val="00813275"/>
    <w:rsid w:val="0082411C"/>
    <w:rsid w:val="0083323B"/>
    <w:rsid w:val="00846519"/>
    <w:rsid w:val="0085460A"/>
    <w:rsid w:val="008771F1"/>
    <w:rsid w:val="00881B5F"/>
    <w:rsid w:val="008946C6"/>
    <w:rsid w:val="0089590B"/>
    <w:rsid w:val="00896082"/>
    <w:rsid w:val="008A0B5C"/>
    <w:rsid w:val="008A0CF9"/>
    <w:rsid w:val="008A402C"/>
    <w:rsid w:val="008B01BB"/>
    <w:rsid w:val="008B53B6"/>
    <w:rsid w:val="008B70D0"/>
    <w:rsid w:val="008B7FDF"/>
    <w:rsid w:val="008C6EC9"/>
    <w:rsid w:val="008C7BF7"/>
    <w:rsid w:val="008D3A7C"/>
    <w:rsid w:val="008D7490"/>
    <w:rsid w:val="008E1995"/>
    <w:rsid w:val="008F10D9"/>
    <w:rsid w:val="00903C59"/>
    <w:rsid w:val="009233FB"/>
    <w:rsid w:val="00934C96"/>
    <w:rsid w:val="00941DAA"/>
    <w:rsid w:val="00943DA2"/>
    <w:rsid w:val="009556FE"/>
    <w:rsid w:val="0095719D"/>
    <w:rsid w:val="0097460C"/>
    <w:rsid w:val="00981645"/>
    <w:rsid w:val="00987E82"/>
    <w:rsid w:val="009A585C"/>
    <w:rsid w:val="009B1C22"/>
    <w:rsid w:val="009B353C"/>
    <w:rsid w:val="009C39BA"/>
    <w:rsid w:val="009F7DCC"/>
    <w:rsid w:val="00A2096C"/>
    <w:rsid w:val="00A2334D"/>
    <w:rsid w:val="00A33533"/>
    <w:rsid w:val="00A43246"/>
    <w:rsid w:val="00A5604E"/>
    <w:rsid w:val="00A615FF"/>
    <w:rsid w:val="00A647A2"/>
    <w:rsid w:val="00A730DF"/>
    <w:rsid w:val="00A8513F"/>
    <w:rsid w:val="00A86758"/>
    <w:rsid w:val="00A9088D"/>
    <w:rsid w:val="00A95DB1"/>
    <w:rsid w:val="00A96444"/>
    <w:rsid w:val="00AA2E63"/>
    <w:rsid w:val="00AB4B50"/>
    <w:rsid w:val="00AB5A52"/>
    <w:rsid w:val="00AB6DA4"/>
    <w:rsid w:val="00AD1B86"/>
    <w:rsid w:val="00AE304D"/>
    <w:rsid w:val="00AF00B2"/>
    <w:rsid w:val="00B00046"/>
    <w:rsid w:val="00B014D7"/>
    <w:rsid w:val="00B05051"/>
    <w:rsid w:val="00B0632D"/>
    <w:rsid w:val="00B11F82"/>
    <w:rsid w:val="00B13C11"/>
    <w:rsid w:val="00B162C5"/>
    <w:rsid w:val="00B239AD"/>
    <w:rsid w:val="00B60FD2"/>
    <w:rsid w:val="00B70F6D"/>
    <w:rsid w:val="00B74C89"/>
    <w:rsid w:val="00B75973"/>
    <w:rsid w:val="00B7649C"/>
    <w:rsid w:val="00B8554F"/>
    <w:rsid w:val="00BA4342"/>
    <w:rsid w:val="00BB2E91"/>
    <w:rsid w:val="00BB51B9"/>
    <w:rsid w:val="00BD083D"/>
    <w:rsid w:val="00BD4CF8"/>
    <w:rsid w:val="00BE4C93"/>
    <w:rsid w:val="00BE6DB3"/>
    <w:rsid w:val="00C03AB9"/>
    <w:rsid w:val="00C06BA9"/>
    <w:rsid w:val="00C20681"/>
    <w:rsid w:val="00C45DE7"/>
    <w:rsid w:val="00C46954"/>
    <w:rsid w:val="00C60F0D"/>
    <w:rsid w:val="00CA206D"/>
    <w:rsid w:val="00CA31D2"/>
    <w:rsid w:val="00CA6FB4"/>
    <w:rsid w:val="00CB12DD"/>
    <w:rsid w:val="00CB4EBF"/>
    <w:rsid w:val="00CB7F2B"/>
    <w:rsid w:val="00CD44D7"/>
    <w:rsid w:val="00CE5D3A"/>
    <w:rsid w:val="00D0041A"/>
    <w:rsid w:val="00D11E42"/>
    <w:rsid w:val="00D245E7"/>
    <w:rsid w:val="00D248CC"/>
    <w:rsid w:val="00D2632F"/>
    <w:rsid w:val="00D30B45"/>
    <w:rsid w:val="00D34AC8"/>
    <w:rsid w:val="00D366EA"/>
    <w:rsid w:val="00D42338"/>
    <w:rsid w:val="00D5675F"/>
    <w:rsid w:val="00D74F2C"/>
    <w:rsid w:val="00D803AE"/>
    <w:rsid w:val="00D91542"/>
    <w:rsid w:val="00D95137"/>
    <w:rsid w:val="00D96FD2"/>
    <w:rsid w:val="00DA20C4"/>
    <w:rsid w:val="00DA4595"/>
    <w:rsid w:val="00DB1F2A"/>
    <w:rsid w:val="00DB3EFB"/>
    <w:rsid w:val="00DB42F9"/>
    <w:rsid w:val="00DB470E"/>
    <w:rsid w:val="00DC551E"/>
    <w:rsid w:val="00DC7B37"/>
    <w:rsid w:val="00DD469F"/>
    <w:rsid w:val="00DE003B"/>
    <w:rsid w:val="00DE0EF7"/>
    <w:rsid w:val="00DE1058"/>
    <w:rsid w:val="00E34431"/>
    <w:rsid w:val="00E622C1"/>
    <w:rsid w:val="00E66576"/>
    <w:rsid w:val="00E768ED"/>
    <w:rsid w:val="00E83C04"/>
    <w:rsid w:val="00E85CEB"/>
    <w:rsid w:val="00E90A2C"/>
    <w:rsid w:val="00EA3330"/>
    <w:rsid w:val="00EA63F4"/>
    <w:rsid w:val="00EB0242"/>
    <w:rsid w:val="00EC5971"/>
    <w:rsid w:val="00ED3A58"/>
    <w:rsid w:val="00EE54AD"/>
    <w:rsid w:val="00EE6981"/>
    <w:rsid w:val="00EF1D6B"/>
    <w:rsid w:val="00F06F33"/>
    <w:rsid w:val="00F1053C"/>
    <w:rsid w:val="00F140B8"/>
    <w:rsid w:val="00F1682C"/>
    <w:rsid w:val="00F1744A"/>
    <w:rsid w:val="00F17F74"/>
    <w:rsid w:val="00F375F1"/>
    <w:rsid w:val="00F446B8"/>
    <w:rsid w:val="00F53CEA"/>
    <w:rsid w:val="00F70CD8"/>
    <w:rsid w:val="00F735D7"/>
    <w:rsid w:val="00F73DE9"/>
    <w:rsid w:val="00F8004E"/>
    <w:rsid w:val="00F81D9B"/>
    <w:rsid w:val="00F86C4E"/>
    <w:rsid w:val="00F90992"/>
    <w:rsid w:val="00FA25ED"/>
    <w:rsid w:val="00FA3701"/>
    <w:rsid w:val="00FA437F"/>
    <w:rsid w:val="00FA4BBC"/>
    <w:rsid w:val="00FB6A87"/>
    <w:rsid w:val="00FC122C"/>
    <w:rsid w:val="00FD2953"/>
    <w:rsid w:val="00FF4979"/>
    <w:rsid w:val="00FF68ED"/>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333C35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eastAsia="Calibri" w:hAnsi="Calibri"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B5F"/>
    <w:pPr>
      <w:spacing w:after="200" w:line="276" w:lineRule="auto"/>
      <w:jc w:val="both"/>
    </w:pPr>
    <w:rPr>
      <w:sz w:val="22"/>
      <w:szCs w:val="22"/>
    </w:rPr>
  </w:style>
  <w:style w:type="paragraph" w:styleId="Heading1">
    <w:name w:val="heading 1"/>
    <w:basedOn w:val="Normal"/>
    <w:next w:val="Normal"/>
    <w:uiPriority w:val="9"/>
    <w:qFormat/>
    <w:rsid w:val="001921D9"/>
    <w:pPr>
      <w:keepNext/>
      <w:keepLines/>
      <w:spacing w:before="480" w:after="0"/>
      <w:outlineLvl w:val="0"/>
    </w:pPr>
    <w:rPr>
      <w:rFonts w:ascii="Cambria" w:eastAsia="Times New Roman" w:hAnsi="Cambria"/>
      <w:b/>
      <w:bCs/>
      <w:color w:val="365F91"/>
      <w:sz w:val="24"/>
      <w:szCs w:val="28"/>
    </w:rPr>
  </w:style>
  <w:style w:type="paragraph" w:styleId="Heading2">
    <w:name w:val="heading 2"/>
    <w:basedOn w:val="Normal"/>
    <w:next w:val="Normal"/>
    <w:link w:val="Heading2Char"/>
    <w:uiPriority w:val="9"/>
    <w:unhideWhenUsed/>
    <w:qFormat/>
    <w:rsid w:val="00881B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1B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B74AE"/>
    <w:pPr>
      <w:tabs>
        <w:tab w:val="center" w:pos="4153"/>
        <w:tab w:val="right" w:pos="8306"/>
      </w:tabs>
    </w:pPr>
    <w:rPr>
      <w:lang w:val="en-US" w:eastAsia="en-US"/>
    </w:rPr>
  </w:style>
  <w:style w:type="character" w:customStyle="1" w:styleId="HeaderChar">
    <w:name w:val="Header Char"/>
    <w:link w:val="Header"/>
    <w:uiPriority w:val="99"/>
    <w:locked/>
    <w:rsid w:val="002B74AE"/>
    <w:rPr>
      <w:sz w:val="24"/>
      <w:szCs w:val="24"/>
      <w:lang w:val="en-US" w:eastAsia="en-US" w:bidi="ar-SA"/>
    </w:rPr>
  </w:style>
  <w:style w:type="table" w:styleId="TableGrid">
    <w:name w:val="Table Grid"/>
    <w:basedOn w:val="TableNormal"/>
    <w:uiPriority w:val="59"/>
    <w:rsid w:val="00192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54AD"/>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rsid w:val="00B05051"/>
    <w:pPr>
      <w:ind w:left="720"/>
      <w:contextualSpacing/>
    </w:pPr>
  </w:style>
  <w:style w:type="paragraph" w:styleId="Title">
    <w:name w:val="Title"/>
    <w:basedOn w:val="Normal"/>
    <w:next w:val="Normal"/>
    <w:link w:val="TitleChar"/>
    <w:uiPriority w:val="10"/>
    <w:qFormat/>
    <w:rsid w:val="001A0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2B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722250"/>
    <w:rPr>
      <w:color w:val="0000FF" w:themeColor="hyperlink"/>
      <w:u w:val="single"/>
    </w:rPr>
  </w:style>
  <w:style w:type="paragraph" w:styleId="Footer">
    <w:name w:val="footer"/>
    <w:basedOn w:val="Normal"/>
    <w:link w:val="FooterChar"/>
    <w:uiPriority w:val="99"/>
    <w:rsid w:val="00486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AAA"/>
    <w:rPr>
      <w:sz w:val="22"/>
      <w:szCs w:val="22"/>
    </w:rPr>
  </w:style>
  <w:style w:type="paragraph" w:styleId="BalloonText">
    <w:name w:val="Balloon Text"/>
    <w:basedOn w:val="Normal"/>
    <w:link w:val="BalloonTextChar"/>
    <w:rsid w:val="008A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0B5C"/>
    <w:rPr>
      <w:rFonts w:ascii="Tahoma" w:hAnsi="Tahoma" w:cs="Tahoma"/>
      <w:sz w:val="16"/>
      <w:szCs w:val="16"/>
    </w:rPr>
  </w:style>
  <w:style w:type="character" w:customStyle="1" w:styleId="UnresolvedMention">
    <w:name w:val="Unresolved Mention"/>
    <w:basedOn w:val="DefaultParagraphFont"/>
    <w:uiPriority w:val="99"/>
    <w:semiHidden/>
    <w:unhideWhenUsed/>
    <w:rsid w:val="00392D34"/>
    <w:rPr>
      <w:color w:val="605E5C"/>
      <w:shd w:val="clear" w:color="auto" w:fill="E1DFDD"/>
    </w:rPr>
  </w:style>
  <w:style w:type="character" w:customStyle="1" w:styleId="Heading2Char">
    <w:name w:val="Heading 2 Char"/>
    <w:basedOn w:val="DefaultParagraphFont"/>
    <w:link w:val="Heading2"/>
    <w:uiPriority w:val="9"/>
    <w:rsid w:val="00881B5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81B5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145809"/>
    <w:rPr>
      <w:color w:val="800080" w:themeColor="followedHyperlink"/>
      <w:u w:val="single"/>
    </w:rPr>
  </w:style>
  <w:style w:type="paragraph" w:styleId="TOCHeading">
    <w:name w:val="TOC Heading"/>
    <w:basedOn w:val="Heading1"/>
    <w:next w:val="Normal"/>
    <w:uiPriority w:val="39"/>
    <w:semiHidden/>
    <w:unhideWhenUsed/>
    <w:qFormat/>
    <w:rsid w:val="0017099A"/>
    <w:pPr>
      <w:jc w:val="left"/>
      <w:outlineLvl w:val="9"/>
    </w:pPr>
    <w:rPr>
      <w:rFonts w:asciiTheme="majorHAnsi" w:eastAsiaTheme="majorEastAsia"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17099A"/>
    <w:pPr>
      <w:spacing w:after="100"/>
      <w:jc w:val="left"/>
    </w:pPr>
    <w:rPr>
      <w:rFonts w:asciiTheme="minorHAnsi" w:eastAsiaTheme="minorHAnsi" w:hAnsiTheme="minorHAnsi" w:cstheme="minorBidi"/>
      <w:lang w:val="en-IN" w:eastAsia="en-US"/>
    </w:rPr>
  </w:style>
  <w:style w:type="paragraph" w:styleId="TOC3">
    <w:name w:val="toc 3"/>
    <w:basedOn w:val="Normal"/>
    <w:next w:val="Normal"/>
    <w:autoRedefine/>
    <w:uiPriority w:val="39"/>
    <w:unhideWhenUsed/>
    <w:rsid w:val="0017099A"/>
    <w:pPr>
      <w:spacing w:after="100"/>
      <w:ind w:left="440"/>
      <w:jc w:val="left"/>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17099A"/>
    <w:pPr>
      <w:spacing w:after="100"/>
      <w:ind w:left="220"/>
      <w:jc w:val="left"/>
    </w:pPr>
    <w:rPr>
      <w:rFonts w:asciiTheme="minorHAnsi" w:eastAsiaTheme="minorHAnsi" w:hAnsiTheme="minorHAnsi" w:cstheme="minorBidi"/>
      <w:lang w:val="en-IN" w:eastAsia="en-US"/>
    </w:rPr>
  </w:style>
  <w:style w:type="character" w:styleId="CommentReference">
    <w:name w:val="annotation reference"/>
    <w:basedOn w:val="DefaultParagraphFont"/>
    <w:semiHidden/>
    <w:unhideWhenUsed/>
    <w:rsid w:val="00BD083D"/>
    <w:rPr>
      <w:sz w:val="16"/>
      <w:szCs w:val="16"/>
    </w:rPr>
  </w:style>
  <w:style w:type="paragraph" w:styleId="CommentText">
    <w:name w:val="annotation text"/>
    <w:basedOn w:val="Normal"/>
    <w:link w:val="CommentTextChar"/>
    <w:semiHidden/>
    <w:unhideWhenUsed/>
    <w:rsid w:val="00BD083D"/>
    <w:pPr>
      <w:spacing w:line="240" w:lineRule="auto"/>
    </w:pPr>
    <w:rPr>
      <w:sz w:val="20"/>
      <w:szCs w:val="20"/>
    </w:rPr>
  </w:style>
  <w:style w:type="character" w:customStyle="1" w:styleId="CommentTextChar">
    <w:name w:val="Comment Text Char"/>
    <w:basedOn w:val="DefaultParagraphFont"/>
    <w:link w:val="CommentText"/>
    <w:semiHidden/>
    <w:rsid w:val="00BD083D"/>
  </w:style>
  <w:style w:type="paragraph" w:styleId="CommentSubject">
    <w:name w:val="annotation subject"/>
    <w:basedOn w:val="CommentText"/>
    <w:next w:val="CommentText"/>
    <w:link w:val="CommentSubjectChar"/>
    <w:semiHidden/>
    <w:unhideWhenUsed/>
    <w:rsid w:val="00BD083D"/>
    <w:rPr>
      <w:b/>
      <w:bCs/>
    </w:rPr>
  </w:style>
  <w:style w:type="character" w:customStyle="1" w:styleId="CommentSubjectChar">
    <w:name w:val="Comment Subject Char"/>
    <w:basedOn w:val="CommentTextChar"/>
    <w:link w:val="CommentSubject"/>
    <w:semiHidden/>
    <w:rsid w:val="00BD083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eastAsia="Calibri" w:hAnsi="Calibri" w:cs="Times New Roman"/>
        <w:lang w:val="en-IE" w:eastAsia="en-IE" w:bidi="ar-SA"/>
      </w:rPr>
    </w:rPrDefault>
    <w:pPrDefault/>
  </w:docDefaults>
  <w:latentStyles w:defLockedState="0" w:defUIPriority="0" w:defSemiHidden="1" w:defUnhideWhenUsed="1" w:defQFormat="0" w:count="267">
    <w:lsdException w:name="Normal" w:semiHidden="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header" w:uiPriority="99"/>
    <w:lsdException w:name="footer" w:uiPriority="99"/>
    <w:lsdException w:name="caption" w:uiPriority="35" w:qFormat="1"/>
    <w:lsdException w:name="List Number" w:semiHidden="0" w:unhideWhenUsed="0"/>
    <w:lsdException w:name="List 4" w:semiHidden="0" w:unhideWhenUsed="0"/>
    <w:lsdException w:name="List 5" w:semiHidden="0" w:unhideWhenUsed="0"/>
    <w:lsdException w:name="Title" w:semiHidden="0" w:uiPriority="10" w:unhideWhenUsed="0" w:qFormat="1"/>
    <w:lsdException w:name="Subtitle" w:semiHidden="0" w:uiPriority="11" w:unhideWhenUsed="0" w:qFormat="1"/>
    <w:lsdException w:name="Salutation" w:semiHidden="0" w:unhideWhenUsed="0"/>
    <w:lsdException w:name="Date" w:semiHidden="0" w:unhideWhenUsed="0"/>
    <w:lsdException w:name="Body Text First Indent" w:semiHidden="0" w:unhideWhenUsed="0"/>
    <w:lsdException w:name="Hyperlink" w:uiPriority="99"/>
    <w:lsdException w:name="Strong" w:semiHidden="0" w:uiPriority="22" w:unhideWhenUsed="0" w:qFormat="1"/>
    <w:lsdException w:name="Emphasis" w:semiHidden="0" w:uiPriority="20" w:unhideWhenUsed="0" w:qFormat="1"/>
    <w:lsdException w:name="Table Grid" w:semiHidden="0" w:uiPriority="59" w:unhideWhenUsed="0"/>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81B5F"/>
    <w:pPr>
      <w:spacing w:after="200" w:line="276" w:lineRule="auto"/>
      <w:jc w:val="both"/>
    </w:pPr>
    <w:rPr>
      <w:sz w:val="22"/>
      <w:szCs w:val="22"/>
    </w:rPr>
  </w:style>
  <w:style w:type="paragraph" w:styleId="Heading1">
    <w:name w:val="heading 1"/>
    <w:basedOn w:val="Normal"/>
    <w:next w:val="Normal"/>
    <w:uiPriority w:val="9"/>
    <w:qFormat/>
    <w:rsid w:val="001921D9"/>
    <w:pPr>
      <w:keepNext/>
      <w:keepLines/>
      <w:spacing w:before="480" w:after="0"/>
      <w:outlineLvl w:val="0"/>
    </w:pPr>
    <w:rPr>
      <w:rFonts w:ascii="Cambria" w:eastAsia="Times New Roman" w:hAnsi="Cambria"/>
      <w:b/>
      <w:bCs/>
      <w:color w:val="365F91"/>
      <w:sz w:val="24"/>
      <w:szCs w:val="28"/>
    </w:rPr>
  </w:style>
  <w:style w:type="paragraph" w:styleId="Heading2">
    <w:name w:val="heading 2"/>
    <w:basedOn w:val="Normal"/>
    <w:next w:val="Normal"/>
    <w:link w:val="Heading2Char"/>
    <w:uiPriority w:val="9"/>
    <w:unhideWhenUsed/>
    <w:qFormat/>
    <w:rsid w:val="00881B5F"/>
    <w:pPr>
      <w:keepNext/>
      <w:keepLines/>
      <w:spacing w:before="40" w:after="0"/>
      <w:outlineLvl w:val="1"/>
    </w:pPr>
    <w:rPr>
      <w:rFonts w:asciiTheme="majorHAnsi" w:eastAsiaTheme="majorEastAsia" w:hAnsiTheme="majorHAnsi" w:cstheme="majorBidi"/>
      <w:color w:val="365F91" w:themeColor="accent1" w:themeShade="BF"/>
      <w:sz w:val="26"/>
      <w:szCs w:val="26"/>
    </w:rPr>
  </w:style>
  <w:style w:type="paragraph" w:styleId="Heading3">
    <w:name w:val="heading 3"/>
    <w:basedOn w:val="Normal"/>
    <w:next w:val="Normal"/>
    <w:link w:val="Heading3Char"/>
    <w:uiPriority w:val="9"/>
    <w:unhideWhenUsed/>
    <w:qFormat/>
    <w:rsid w:val="00881B5F"/>
    <w:pPr>
      <w:keepNext/>
      <w:keepLines/>
      <w:spacing w:before="40" w:after="0"/>
      <w:outlineLvl w:val="2"/>
    </w:pPr>
    <w:rPr>
      <w:rFonts w:asciiTheme="majorHAnsi" w:eastAsiaTheme="majorEastAsia" w:hAnsiTheme="majorHAnsi" w:cstheme="majorBidi"/>
      <w:color w:val="243F60"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2B74AE"/>
    <w:pPr>
      <w:tabs>
        <w:tab w:val="center" w:pos="4153"/>
        <w:tab w:val="right" w:pos="8306"/>
      </w:tabs>
    </w:pPr>
    <w:rPr>
      <w:lang w:val="en-US" w:eastAsia="en-US"/>
    </w:rPr>
  </w:style>
  <w:style w:type="character" w:customStyle="1" w:styleId="HeaderChar">
    <w:name w:val="Header Char"/>
    <w:link w:val="Header"/>
    <w:uiPriority w:val="99"/>
    <w:locked/>
    <w:rsid w:val="002B74AE"/>
    <w:rPr>
      <w:sz w:val="24"/>
      <w:szCs w:val="24"/>
      <w:lang w:val="en-US" w:eastAsia="en-US" w:bidi="ar-SA"/>
    </w:rPr>
  </w:style>
  <w:style w:type="table" w:styleId="TableGrid">
    <w:name w:val="Table Grid"/>
    <w:basedOn w:val="TableNormal"/>
    <w:uiPriority w:val="59"/>
    <w:rsid w:val="001921D9"/>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Default">
    <w:name w:val="Default"/>
    <w:rsid w:val="00EE54AD"/>
    <w:pPr>
      <w:autoSpaceDE w:val="0"/>
      <w:autoSpaceDN w:val="0"/>
      <w:adjustRightInd w:val="0"/>
    </w:pPr>
    <w:rPr>
      <w:rFonts w:ascii="Constantia" w:hAnsi="Constantia" w:cs="Constantia"/>
      <w:color w:val="000000"/>
      <w:sz w:val="24"/>
      <w:szCs w:val="24"/>
    </w:rPr>
  </w:style>
  <w:style w:type="paragraph" w:styleId="ListParagraph">
    <w:name w:val="List Paragraph"/>
    <w:basedOn w:val="Normal"/>
    <w:uiPriority w:val="34"/>
    <w:qFormat/>
    <w:rsid w:val="00B05051"/>
    <w:pPr>
      <w:ind w:left="720"/>
      <w:contextualSpacing/>
    </w:pPr>
  </w:style>
  <w:style w:type="paragraph" w:styleId="Title">
    <w:name w:val="Title"/>
    <w:basedOn w:val="Normal"/>
    <w:next w:val="Normal"/>
    <w:link w:val="TitleChar"/>
    <w:uiPriority w:val="10"/>
    <w:qFormat/>
    <w:rsid w:val="001A02B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1A02BF"/>
    <w:rPr>
      <w:rFonts w:asciiTheme="majorHAnsi" w:eastAsiaTheme="majorEastAsia" w:hAnsiTheme="majorHAnsi" w:cstheme="majorBidi"/>
      <w:color w:val="17365D" w:themeColor="text2" w:themeShade="BF"/>
      <w:spacing w:val="5"/>
      <w:kern w:val="28"/>
      <w:sz w:val="52"/>
      <w:szCs w:val="52"/>
    </w:rPr>
  </w:style>
  <w:style w:type="character" w:styleId="Hyperlink">
    <w:name w:val="Hyperlink"/>
    <w:basedOn w:val="DefaultParagraphFont"/>
    <w:uiPriority w:val="99"/>
    <w:rsid w:val="00722250"/>
    <w:rPr>
      <w:color w:val="0000FF" w:themeColor="hyperlink"/>
      <w:u w:val="single"/>
    </w:rPr>
  </w:style>
  <w:style w:type="paragraph" w:styleId="Footer">
    <w:name w:val="footer"/>
    <w:basedOn w:val="Normal"/>
    <w:link w:val="FooterChar"/>
    <w:uiPriority w:val="99"/>
    <w:rsid w:val="00486AAA"/>
    <w:pPr>
      <w:tabs>
        <w:tab w:val="center" w:pos="4513"/>
        <w:tab w:val="right" w:pos="9026"/>
      </w:tabs>
      <w:spacing w:after="0" w:line="240" w:lineRule="auto"/>
    </w:pPr>
  </w:style>
  <w:style w:type="character" w:customStyle="1" w:styleId="FooterChar">
    <w:name w:val="Footer Char"/>
    <w:basedOn w:val="DefaultParagraphFont"/>
    <w:link w:val="Footer"/>
    <w:uiPriority w:val="99"/>
    <w:rsid w:val="00486AAA"/>
    <w:rPr>
      <w:sz w:val="22"/>
      <w:szCs w:val="22"/>
    </w:rPr>
  </w:style>
  <w:style w:type="paragraph" w:styleId="BalloonText">
    <w:name w:val="Balloon Text"/>
    <w:basedOn w:val="Normal"/>
    <w:link w:val="BalloonTextChar"/>
    <w:rsid w:val="008A0B5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rsid w:val="008A0B5C"/>
    <w:rPr>
      <w:rFonts w:ascii="Tahoma" w:hAnsi="Tahoma" w:cs="Tahoma"/>
      <w:sz w:val="16"/>
      <w:szCs w:val="16"/>
    </w:rPr>
  </w:style>
  <w:style w:type="character" w:customStyle="1" w:styleId="UnresolvedMention">
    <w:name w:val="Unresolved Mention"/>
    <w:basedOn w:val="DefaultParagraphFont"/>
    <w:uiPriority w:val="99"/>
    <w:semiHidden/>
    <w:unhideWhenUsed/>
    <w:rsid w:val="00392D34"/>
    <w:rPr>
      <w:color w:val="605E5C"/>
      <w:shd w:val="clear" w:color="auto" w:fill="E1DFDD"/>
    </w:rPr>
  </w:style>
  <w:style w:type="character" w:customStyle="1" w:styleId="Heading2Char">
    <w:name w:val="Heading 2 Char"/>
    <w:basedOn w:val="DefaultParagraphFont"/>
    <w:link w:val="Heading2"/>
    <w:uiPriority w:val="9"/>
    <w:rsid w:val="00881B5F"/>
    <w:rPr>
      <w:rFonts w:asciiTheme="majorHAnsi" w:eastAsiaTheme="majorEastAsia" w:hAnsiTheme="majorHAnsi" w:cstheme="majorBidi"/>
      <w:color w:val="365F91" w:themeColor="accent1" w:themeShade="BF"/>
      <w:sz w:val="26"/>
      <w:szCs w:val="26"/>
    </w:rPr>
  </w:style>
  <w:style w:type="character" w:customStyle="1" w:styleId="Heading3Char">
    <w:name w:val="Heading 3 Char"/>
    <w:basedOn w:val="DefaultParagraphFont"/>
    <w:link w:val="Heading3"/>
    <w:uiPriority w:val="9"/>
    <w:rsid w:val="00881B5F"/>
    <w:rPr>
      <w:rFonts w:asciiTheme="majorHAnsi" w:eastAsiaTheme="majorEastAsia" w:hAnsiTheme="majorHAnsi" w:cstheme="majorBidi"/>
      <w:color w:val="243F60" w:themeColor="accent1" w:themeShade="7F"/>
      <w:sz w:val="24"/>
      <w:szCs w:val="24"/>
    </w:rPr>
  </w:style>
  <w:style w:type="character" w:styleId="FollowedHyperlink">
    <w:name w:val="FollowedHyperlink"/>
    <w:basedOn w:val="DefaultParagraphFont"/>
    <w:semiHidden/>
    <w:unhideWhenUsed/>
    <w:rsid w:val="00145809"/>
    <w:rPr>
      <w:color w:val="800080" w:themeColor="followedHyperlink"/>
      <w:u w:val="single"/>
    </w:rPr>
  </w:style>
  <w:style w:type="paragraph" w:styleId="TOCHeading">
    <w:name w:val="TOC Heading"/>
    <w:basedOn w:val="Heading1"/>
    <w:next w:val="Normal"/>
    <w:uiPriority w:val="39"/>
    <w:semiHidden/>
    <w:unhideWhenUsed/>
    <w:qFormat/>
    <w:rsid w:val="0017099A"/>
    <w:pPr>
      <w:jc w:val="left"/>
      <w:outlineLvl w:val="9"/>
    </w:pPr>
    <w:rPr>
      <w:rFonts w:asciiTheme="majorHAnsi" w:eastAsiaTheme="majorEastAsia" w:hAnsiTheme="majorHAnsi" w:cstheme="majorBidi"/>
      <w:color w:val="365F91" w:themeColor="accent1" w:themeShade="BF"/>
      <w:sz w:val="28"/>
      <w:lang w:val="en-US" w:eastAsia="ja-JP"/>
    </w:rPr>
  </w:style>
  <w:style w:type="paragraph" w:styleId="TOC1">
    <w:name w:val="toc 1"/>
    <w:basedOn w:val="Normal"/>
    <w:next w:val="Normal"/>
    <w:autoRedefine/>
    <w:uiPriority w:val="39"/>
    <w:unhideWhenUsed/>
    <w:rsid w:val="0017099A"/>
    <w:pPr>
      <w:spacing w:after="100"/>
      <w:jc w:val="left"/>
    </w:pPr>
    <w:rPr>
      <w:rFonts w:asciiTheme="minorHAnsi" w:eastAsiaTheme="minorHAnsi" w:hAnsiTheme="minorHAnsi" w:cstheme="minorBidi"/>
      <w:lang w:val="en-IN" w:eastAsia="en-US"/>
    </w:rPr>
  </w:style>
  <w:style w:type="paragraph" w:styleId="TOC3">
    <w:name w:val="toc 3"/>
    <w:basedOn w:val="Normal"/>
    <w:next w:val="Normal"/>
    <w:autoRedefine/>
    <w:uiPriority w:val="39"/>
    <w:unhideWhenUsed/>
    <w:rsid w:val="0017099A"/>
    <w:pPr>
      <w:spacing w:after="100"/>
      <w:ind w:left="440"/>
      <w:jc w:val="left"/>
    </w:pPr>
    <w:rPr>
      <w:rFonts w:asciiTheme="minorHAnsi" w:eastAsiaTheme="minorHAnsi" w:hAnsiTheme="minorHAnsi" w:cstheme="minorBidi"/>
      <w:lang w:val="en-IN" w:eastAsia="en-US"/>
    </w:rPr>
  </w:style>
  <w:style w:type="paragraph" w:styleId="TOC2">
    <w:name w:val="toc 2"/>
    <w:basedOn w:val="Normal"/>
    <w:next w:val="Normal"/>
    <w:autoRedefine/>
    <w:uiPriority w:val="39"/>
    <w:unhideWhenUsed/>
    <w:rsid w:val="0017099A"/>
    <w:pPr>
      <w:spacing w:after="100"/>
      <w:ind w:left="220"/>
      <w:jc w:val="left"/>
    </w:pPr>
    <w:rPr>
      <w:rFonts w:asciiTheme="minorHAnsi" w:eastAsiaTheme="minorHAnsi" w:hAnsiTheme="minorHAnsi" w:cstheme="minorBidi"/>
      <w:lang w:val="en-IN" w:eastAsia="en-US"/>
    </w:rPr>
  </w:style>
  <w:style w:type="character" w:styleId="CommentReference">
    <w:name w:val="annotation reference"/>
    <w:basedOn w:val="DefaultParagraphFont"/>
    <w:semiHidden/>
    <w:unhideWhenUsed/>
    <w:rsid w:val="00BD083D"/>
    <w:rPr>
      <w:sz w:val="16"/>
      <w:szCs w:val="16"/>
    </w:rPr>
  </w:style>
  <w:style w:type="paragraph" w:styleId="CommentText">
    <w:name w:val="annotation text"/>
    <w:basedOn w:val="Normal"/>
    <w:link w:val="CommentTextChar"/>
    <w:semiHidden/>
    <w:unhideWhenUsed/>
    <w:rsid w:val="00BD083D"/>
    <w:pPr>
      <w:spacing w:line="240" w:lineRule="auto"/>
    </w:pPr>
    <w:rPr>
      <w:sz w:val="20"/>
      <w:szCs w:val="20"/>
    </w:rPr>
  </w:style>
  <w:style w:type="character" w:customStyle="1" w:styleId="CommentTextChar">
    <w:name w:val="Comment Text Char"/>
    <w:basedOn w:val="DefaultParagraphFont"/>
    <w:link w:val="CommentText"/>
    <w:semiHidden/>
    <w:rsid w:val="00BD083D"/>
  </w:style>
  <w:style w:type="paragraph" w:styleId="CommentSubject">
    <w:name w:val="annotation subject"/>
    <w:basedOn w:val="CommentText"/>
    <w:next w:val="CommentText"/>
    <w:link w:val="CommentSubjectChar"/>
    <w:semiHidden/>
    <w:unhideWhenUsed/>
    <w:rsid w:val="00BD083D"/>
    <w:rPr>
      <w:b/>
      <w:bCs/>
    </w:rPr>
  </w:style>
  <w:style w:type="character" w:customStyle="1" w:styleId="CommentSubjectChar">
    <w:name w:val="Comment Subject Char"/>
    <w:basedOn w:val="CommentTextChar"/>
    <w:link w:val="CommentSubject"/>
    <w:semiHidden/>
    <w:rsid w:val="00BD083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6.png"/><Relationship Id="rId3" Type="http://schemas.openxmlformats.org/officeDocument/2006/relationships/styles" Target="styles.xml"/><Relationship Id="rId21" Type="http://schemas.openxmlformats.org/officeDocument/2006/relationships/image" Target="media/image12.png"/><Relationship Id="rId34" Type="http://schemas.openxmlformats.org/officeDocument/2006/relationships/footer" Target="footer1.xml"/><Relationship Id="rId7" Type="http://schemas.openxmlformats.org/officeDocument/2006/relationships/footnotes" Target="footnote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5.png"/><Relationship Id="rId33"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image" Target="media/image11.png"/><Relationship Id="rId29" Type="http://schemas.openxmlformats.org/officeDocument/2006/relationships/image" Target="media/image19.png"/><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2.png"/><Relationship Id="rId24" Type="http://schemas.openxmlformats.org/officeDocument/2006/relationships/comments" Target="comments.xml"/><Relationship Id="rId32" Type="http://schemas.openxmlformats.org/officeDocument/2006/relationships/image" Target="media/image22.png"/><Relationship Id="rId5" Type="http://schemas.openxmlformats.org/officeDocument/2006/relationships/settings" Target="setting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8.png"/><Relationship Id="rId36"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10.png"/><Relationship Id="rId31" Type="http://schemas.openxmlformats.org/officeDocument/2006/relationships/image" Target="media/image21.png"/><Relationship Id="rId4" Type="http://schemas.microsoft.com/office/2007/relationships/stylesWithEffects" Target="stylesWithEffects.xml"/><Relationship Id="rId9" Type="http://schemas.openxmlformats.org/officeDocument/2006/relationships/hyperlink" Target="https://archive.ics.uci.edu/ml/datasets/Bank+Marketing"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7.png"/><Relationship Id="rId30" Type="http://schemas.openxmlformats.org/officeDocument/2006/relationships/image" Target="media/image20.png"/><Relationship Id="rId35"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42D60BB-0DF8-4CE3-8E66-9E877506BC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8396</TotalTime>
  <Pages>1</Pages>
  <Words>3829</Words>
  <Characters>21831</Characters>
  <Application>Microsoft Office Word</Application>
  <DocSecurity>0</DocSecurity>
  <Lines>181</Lines>
  <Paragraphs>51</Paragraphs>
  <ScaleCrop>false</ScaleCrop>
  <HeadingPairs>
    <vt:vector size="2" baseType="variant">
      <vt:variant>
        <vt:lpstr>Title</vt:lpstr>
      </vt:variant>
      <vt:variant>
        <vt:i4>1</vt:i4>
      </vt:variant>
    </vt:vector>
  </HeadingPairs>
  <TitlesOfParts>
    <vt:vector size="1" baseType="lpstr">
      <vt:lpstr>Probability and Statistical Inference CA Spec</vt:lpstr>
    </vt:vector>
  </TitlesOfParts>
  <Company>HOME</Company>
  <LinksUpToDate>false</LinksUpToDate>
  <CharactersWithSpaces>25609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Probability and Statistical Inference CA Spec</dc:title>
  <dc:creator>deirdre.lawless@dit.ie</dc:creator>
  <cp:lastModifiedBy>user</cp:lastModifiedBy>
  <cp:revision>20</cp:revision>
  <cp:lastPrinted>2020-10-27T11:23:00Z</cp:lastPrinted>
  <dcterms:created xsi:type="dcterms:W3CDTF">2020-12-29T21:31:00Z</dcterms:created>
  <dcterms:modified xsi:type="dcterms:W3CDTF">2021-01-06T18:12:00Z</dcterms:modified>
</cp:coreProperties>
</file>