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1623E5" w14:textId="60B40F29" w:rsidR="007C16B0" w:rsidRPr="00FB23D4" w:rsidRDefault="00166447">
      <w:r>
        <w:rPr>
          <w:noProof/>
          <w14:ligatures w14:val="standardContextual"/>
        </w:rPr>
        <mc:AlternateContent>
          <mc:Choice Requires="wps">
            <w:drawing>
              <wp:anchor distT="0" distB="0" distL="114300" distR="114300" simplePos="0" relativeHeight="251659264" behindDoc="0" locked="0" layoutInCell="1" allowOverlap="1" wp14:anchorId="76B68FA0" wp14:editId="5FC8F7C7">
                <wp:simplePos x="0" y="0"/>
                <wp:positionH relativeFrom="column">
                  <wp:posOffset>4852657</wp:posOffset>
                </wp:positionH>
                <wp:positionV relativeFrom="paragraph">
                  <wp:posOffset>-688063</wp:posOffset>
                </wp:positionV>
                <wp:extent cx="1756058" cy="497940"/>
                <wp:effectExtent l="0" t="0" r="9525" b="10160"/>
                <wp:wrapNone/>
                <wp:docPr id="1647058513" name="Text Box 11"/>
                <wp:cNvGraphicFramePr/>
                <a:graphic xmlns:a="http://schemas.openxmlformats.org/drawingml/2006/main">
                  <a:graphicData uri="http://schemas.microsoft.com/office/word/2010/wordprocessingShape">
                    <wps:wsp>
                      <wps:cNvSpPr txBox="1"/>
                      <wps:spPr>
                        <a:xfrm>
                          <a:off x="0" y="0"/>
                          <a:ext cx="1756058" cy="497940"/>
                        </a:xfrm>
                        <a:prstGeom prst="rect">
                          <a:avLst/>
                        </a:prstGeom>
                        <a:solidFill>
                          <a:schemeClr val="lt1"/>
                        </a:solidFill>
                        <a:ln w="6350">
                          <a:solidFill>
                            <a:prstClr val="black"/>
                          </a:solidFill>
                        </a:ln>
                      </wps:spPr>
                      <wps:txbx>
                        <w:txbxContent>
                          <w:p w14:paraId="6B7FE34D" w14:textId="2529E594" w:rsidR="00166447" w:rsidRDefault="00166447">
                            <w:r>
                              <w:t>Name: Shalaka Padalkar</w:t>
                            </w:r>
                          </w:p>
                          <w:p w14:paraId="1ED7FB43" w14:textId="671CDC4A" w:rsidR="00166447" w:rsidRDefault="00166447">
                            <w:r>
                              <w:t>NU ID: 002831387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B68FA0" id="_x0000_t202" coordsize="21600,21600" o:spt="202" path="m,l,21600r21600,l21600,xe">
                <v:stroke joinstyle="miter"/>
                <v:path gradientshapeok="t" o:connecttype="rect"/>
              </v:shapetype>
              <v:shape id="Text Box 11" o:spid="_x0000_s1026" type="#_x0000_t202" style="position:absolute;margin-left:382.1pt;margin-top:-54.2pt;width:138.25pt;height:3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" fillcolor="white [3201]" strokeweight=".5pt">
                <v:textbox>
                  <w:txbxContent>
                    <w:p w14:paraId="6B7FE34D" w14:textId="2529E594" w:rsidR="00166447" w:rsidRDefault="00166447">
                      <w:r>
                        <w:t>Name: Shalaka Padalkar</w:t>
                      </w:r>
                    </w:p>
                    <w:p w14:paraId="1ED7FB43" w14:textId="671CDC4A" w:rsidR="00166447" w:rsidRDefault="00166447">
                      <w:r>
                        <w:t>NU ID: 002831387</w:t>
                      </w:r>
                    </w:p>
                  </w:txbxContent>
                </v:textbox>
              </v:shape>
            </w:pict>
          </mc:Fallback>
        </mc:AlternateContent>
      </w:r>
      <w:r w:rsidR="00503887" w:rsidRPr="00FB23D4">
        <w:t>EECE 5614: Reinforcement Learning</w:t>
      </w:r>
    </w:p>
    <w:p w14:paraId="38BEDD7D" w14:textId="77777777" w:rsidR="00503887" w:rsidRPr="00FB23D4" w:rsidRDefault="00503887"/>
    <w:p w14:paraId="7F0B566B" w14:textId="30C61D98" w:rsidR="00503887" w:rsidRPr="00FB23D4" w:rsidRDefault="00503887">
      <w:r w:rsidRPr="00FB23D4">
        <w:t>Project 1</w:t>
      </w:r>
    </w:p>
    <w:p w14:paraId="6E392888" w14:textId="77777777" w:rsidR="00503887" w:rsidRPr="00FB23D4" w:rsidRDefault="00503887"/>
    <w:p w14:paraId="7C5B6226" w14:textId="01415125" w:rsidR="00503887" w:rsidRPr="00FB23D4" w:rsidRDefault="00503887">
      <w:r w:rsidRPr="00FB23D4">
        <w:t>Given:</w:t>
      </w:r>
    </w:p>
    <w:p w14:paraId="494291BE" w14:textId="77777777" w:rsidR="00503887" w:rsidRPr="00FB23D4" w:rsidRDefault="00503887"/>
    <w:p w14:paraId="76A77C31" w14:textId="68212CED" w:rsidR="00503887" w:rsidRPr="00FB23D4" w:rsidRDefault="00503887">
      <w:r w:rsidRPr="00FB23D4">
        <w:t>An agent plays a 2-arm bandit, trying to maximize its total reward.</w:t>
      </w:r>
    </w:p>
    <w:p w14:paraId="4035D890" w14:textId="77777777" w:rsidR="00503887" w:rsidRPr="00FB23D4" w:rsidRDefault="00503887">
      <w:r w:rsidRPr="00FB23D4">
        <w:rPr>
          <w:rFonts w:eastAsiaTheme="majorEastAsia"/>
        </w:rPr>
        <w:t>In each step, the</w:t>
      </w:r>
      <w:r w:rsidRPr="00FB23D4">
        <w:t xml:space="preserve"> </w:t>
      </w:r>
      <w:r w:rsidRPr="00FB23D4">
        <w:rPr>
          <w:rFonts w:eastAsiaTheme="majorEastAsia"/>
        </w:rPr>
        <w:t>agent selects one of the levers and is given some reward according to the</w:t>
      </w:r>
      <w:r w:rsidRPr="00FB23D4">
        <w:t xml:space="preserve"> </w:t>
      </w:r>
      <w:r w:rsidRPr="00FB23D4">
        <w:rPr>
          <w:rFonts w:eastAsiaTheme="majorEastAsia"/>
        </w:rPr>
        <w:t>reward distribution of that</w:t>
      </w:r>
      <w:r w:rsidRPr="00FB23D4">
        <w:t xml:space="preserve"> </w:t>
      </w:r>
      <w:r w:rsidRPr="00FB23D4">
        <w:rPr>
          <w:rFonts w:eastAsiaTheme="majorEastAsia"/>
        </w:rPr>
        <w:t xml:space="preserve">lever. </w:t>
      </w:r>
      <w:r w:rsidRPr="00FB23D4">
        <w:br/>
      </w:r>
      <w:r w:rsidRPr="00FB23D4">
        <w:br/>
      </w:r>
      <w:r w:rsidRPr="00FB23D4">
        <w:rPr>
          <w:rFonts w:eastAsiaTheme="majorEastAsia"/>
        </w:rPr>
        <w:t>Assum</w:t>
      </w:r>
      <w:r w:rsidRPr="00FB23D4">
        <w:t>ption:</w:t>
      </w:r>
    </w:p>
    <w:p w14:paraId="643188A6" w14:textId="77777777" w:rsidR="00503887" w:rsidRPr="00FB23D4" w:rsidRDefault="00503887"/>
    <w:p w14:paraId="117BCCED" w14:textId="77777777" w:rsidR="00503887" w:rsidRPr="00FB23D4" w:rsidRDefault="00503887">
      <w:r w:rsidRPr="00FB23D4">
        <w:t>The</w:t>
      </w:r>
      <w:r w:rsidRPr="00FB23D4">
        <w:rPr>
          <w:rFonts w:eastAsiaTheme="majorEastAsia"/>
        </w:rPr>
        <w:t xml:space="preserve"> reward distribution for the first lever is a Gaussian with </w:t>
      </w:r>
      <w:r w:rsidRPr="00FB23D4">
        <w:rPr>
          <w:rFonts w:ascii="Cambria Math" w:eastAsiaTheme="majorEastAsia" w:hAnsi="Cambria Math" w:cs="Cambria Math"/>
        </w:rPr>
        <w:t>𝜇</w:t>
      </w:r>
      <w:r w:rsidRPr="00FB23D4">
        <w:rPr>
          <w:rFonts w:eastAsiaTheme="majorEastAsia"/>
          <w:vertAlign w:val="subscript"/>
        </w:rPr>
        <w:t>1</w:t>
      </w:r>
      <w:r w:rsidRPr="00FB23D4">
        <w:rPr>
          <w:rFonts w:eastAsiaTheme="majorEastAsia"/>
        </w:rPr>
        <w:t xml:space="preserve"> = 6, </w:t>
      </w:r>
      <w:r w:rsidRPr="00FB23D4">
        <w:rPr>
          <w:rFonts w:ascii="Cambria Math" w:eastAsiaTheme="majorEastAsia" w:hAnsi="Cambria Math" w:cs="Cambria Math"/>
        </w:rPr>
        <w:t>𝜎</w:t>
      </w:r>
      <w:r w:rsidRPr="00FB23D4">
        <w:rPr>
          <w:rFonts w:eastAsiaTheme="majorEastAsia"/>
          <w:vertAlign w:val="subscript"/>
        </w:rPr>
        <w:t>1</w:t>
      </w:r>
      <w:r w:rsidRPr="00FB23D4">
        <w:rPr>
          <w:rFonts w:eastAsiaTheme="majorEastAsia"/>
          <w:vertAlign w:val="superscript"/>
        </w:rPr>
        <w:t>2</w:t>
      </w:r>
      <w:r w:rsidRPr="00FB23D4">
        <w:rPr>
          <w:rFonts w:eastAsiaTheme="majorEastAsia"/>
        </w:rPr>
        <w:t xml:space="preserve"> = 15, and </w:t>
      </w:r>
    </w:p>
    <w:p w14:paraId="2BD11B66" w14:textId="77777777" w:rsidR="00FD4D8B" w:rsidRPr="00FB23D4" w:rsidRDefault="00503887">
      <w:r w:rsidRPr="00FB23D4">
        <w:rPr>
          <w:rFonts w:eastAsiaTheme="majorEastAsia"/>
        </w:rPr>
        <w:t>for</w:t>
      </w:r>
      <w:r w:rsidRPr="00FB23D4">
        <w:t xml:space="preserve"> </w:t>
      </w:r>
      <w:r w:rsidRPr="00FB23D4">
        <w:rPr>
          <w:rFonts w:eastAsiaTheme="majorEastAsia"/>
        </w:rPr>
        <w:t xml:space="preserve">the second lever is a binomial Gaussian with </w:t>
      </w:r>
      <w:r w:rsidRPr="00FB23D4">
        <w:rPr>
          <w:rFonts w:ascii="Cambria Math" w:eastAsiaTheme="majorEastAsia" w:hAnsi="Cambria Math" w:cs="Cambria Math"/>
        </w:rPr>
        <w:t>𝜇</w:t>
      </w:r>
      <w:r w:rsidRPr="00FB23D4">
        <w:rPr>
          <w:rFonts w:eastAsiaTheme="majorEastAsia"/>
          <w:vertAlign w:val="subscript"/>
        </w:rPr>
        <w:t>21</w:t>
      </w:r>
      <w:r w:rsidRPr="00FB23D4">
        <w:rPr>
          <w:rFonts w:eastAsiaTheme="majorEastAsia"/>
        </w:rPr>
        <w:t xml:space="preserve"> = 11, </w:t>
      </w:r>
      <w:r w:rsidRPr="00FB23D4">
        <w:rPr>
          <w:rFonts w:ascii="Cambria Math" w:eastAsiaTheme="majorEastAsia" w:hAnsi="Cambria Math" w:cs="Cambria Math"/>
        </w:rPr>
        <w:t>𝜎</w:t>
      </w:r>
      <w:r w:rsidRPr="00FB23D4">
        <w:rPr>
          <w:rFonts w:eastAsiaTheme="majorEastAsia"/>
          <w:vertAlign w:val="subscript"/>
        </w:rPr>
        <w:t>21</w:t>
      </w:r>
      <w:r w:rsidRPr="00FB23D4">
        <w:rPr>
          <w:rFonts w:eastAsiaTheme="majorEastAsia"/>
          <w:vertAlign w:val="superscript"/>
        </w:rPr>
        <w:t>2</w:t>
      </w:r>
      <w:r w:rsidRPr="00FB23D4">
        <w:rPr>
          <w:rFonts w:eastAsiaTheme="majorEastAsia"/>
        </w:rPr>
        <w:t xml:space="preserve"> = 16, </w:t>
      </w:r>
      <w:r w:rsidRPr="00FB23D4">
        <w:rPr>
          <w:rFonts w:ascii="Cambria Math" w:eastAsiaTheme="majorEastAsia" w:hAnsi="Cambria Math" w:cs="Cambria Math"/>
        </w:rPr>
        <w:t>𝜇</w:t>
      </w:r>
      <w:r w:rsidRPr="00FB23D4">
        <w:rPr>
          <w:rFonts w:eastAsiaTheme="majorEastAsia"/>
          <w:vertAlign w:val="subscript"/>
        </w:rPr>
        <w:t>22</w:t>
      </w:r>
      <w:r w:rsidRPr="00FB23D4">
        <w:rPr>
          <w:rFonts w:eastAsiaTheme="majorEastAsia"/>
        </w:rPr>
        <w:t xml:space="preserve"> = 3, </w:t>
      </w:r>
      <w:r w:rsidRPr="00FB23D4">
        <w:rPr>
          <w:rFonts w:ascii="Cambria Math" w:eastAsiaTheme="majorEastAsia" w:hAnsi="Cambria Math" w:cs="Cambria Math"/>
        </w:rPr>
        <w:t>𝜎</w:t>
      </w:r>
      <w:r w:rsidRPr="00FB23D4">
        <w:rPr>
          <w:rFonts w:eastAsiaTheme="majorEastAsia"/>
          <w:vertAlign w:val="subscript"/>
        </w:rPr>
        <w:t>22</w:t>
      </w:r>
      <w:r w:rsidRPr="00FB23D4">
        <w:rPr>
          <w:rFonts w:eastAsiaTheme="majorEastAsia"/>
          <w:vertAlign w:val="superscript"/>
        </w:rPr>
        <w:t>2</w:t>
      </w:r>
      <w:r w:rsidRPr="00FB23D4">
        <w:rPr>
          <w:rFonts w:eastAsiaTheme="majorEastAsia"/>
        </w:rPr>
        <w:t xml:space="preserve"> = 8, </w:t>
      </w:r>
    </w:p>
    <w:p w14:paraId="3DB9169E" w14:textId="1014D114" w:rsidR="00503887" w:rsidRPr="00FB23D4" w:rsidRDefault="00503887">
      <w:r w:rsidRPr="00FB23D4">
        <w:rPr>
          <w:rFonts w:eastAsiaTheme="majorEastAsia"/>
        </w:rPr>
        <w:t>which means</w:t>
      </w:r>
      <w:r w:rsidRPr="00FB23D4">
        <w:t xml:space="preserve"> </w:t>
      </w:r>
      <w:r w:rsidRPr="00FB23D4">
        <w:rPr>
          <w:rFonts w:eastAsiaTheme="majorEastAsia"/>
        </w:rPr>
        <w:t>that the resulting output will be uniformly probable from these two Gaussian distributions</w:t>
      </w:r>
      <w:r w:rsidR="00FD4D8B" w:rsidRPr="00FB23D4">
        <w:t>.</w:t>
      </w:r>
    </w:p>
    <w:p w14:paraId="333E5E91" w14:textId="77777777" w:rsidR="00FD4D8B" w:rsidRPr="00FB23D4" w:rsidRDefault="00FD4D8B"/>
    <w:p w14:paraId="7EB07208" w14:textId="556C7CF7" w:rsidR="00FD4D8B" w:rsidRPr="00FB23D4" w:rsidRDefault="00FD4D8B">
      <w:r w:rsidRPr="00FB23D4">
        <w:rPr>
          <w:rFonts w:eastAsiaTheme="majorEastAsia"/>
        </w:rPr>
        <w:t>If these distributions were known (which in practice are not), we could compute the optimal/true</w:t>
      </w:r>
      <w:r w:rsidRPr="00FB23D4">
        <w:t xml:space="preserve"> </w:t>
      </w:r>
      <w:r w:rsidRPr="00FB23D4">
        <w:rPr>
          <w:rFonts w:eastAsiaTheme="majorEastAsia"/>
        </w:rPr>
        <w:t>action values as:</w:t>
      </w:r>
    </w:p>
    <w:p w14:paraId="13EC3381" w14:textId="676EA2C0" w:rsidR="00FD4D8B" w:rsidRPr="00FB23D4" w:rsidRDefault="00FD4D8B">
      <w:r w:rsidRPr="00FB23D4">
        <w:rPr>
          <w:noProof/>
        </w:rPr>
        <w:drawing>
          <wp:inline distT="0" distB="0" distL="0" distR="0" wp14:anchorId="1A6686EE" wp14:editId="7FB057A3">
            <wp:extent cx="4318000" cy="863600"/>
            <wp:effectExtent l="0" t="0" r="0" b="0"/>
            <wp:docPr id="1751882616" name="Picture 1" descr="A mathematical equation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82616" name="Picture 1" descr="A mathematical equation with black letter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318000" cy="863600"/>
                    </a:xfrm>
                    <a:prstGeom prst="rect">
                      <a:avLst/>
                    </a:prstGeom>
                  </pic:spPr>
                </pic:pic>
              </a:graphicData>
            </a:graphic>
          </wp:inline>
        </w:drawing>
      </w:r>
    </w:p>
    <w:p w14:paraId="6241EF38" w14:textId="77777777" w:rsidR="00FD4D8B" w:rsidRPr="00FB23D4" w:rsidRDefault="00FD4D8B"/>
    <w:p w14:paraId="3D8A65FF" w14:textId="0F9C1767" w:rsidR="00FD4D8B" w:rsidRPr="00FB23D4" w:rsidRDefault="00FD4D8B">
      <w:r w:rsidRPr="00FB23D4">
        <w:t xml:space="preserve">But, in this problem, we </w:t>
      </w:r>
      <w:proofErr w:type="gramStart"/>
      <w:r w:rsidRPr="00FB23D4">
        <w:t>assume:</w:t>
      </w:r>
      <w:proofErr w:type="gramEnd"/>
      <w:r w:rsidRPr="00FB23D4">
        <w:t xml:space="preserve"> reward distributions are unknown, and </w:t>
      </w:r>
      <w:r w:rsidRPr="00FB23D4">
        <w:rPr>
          <w:rFonts w:eastAsiaTheme="majorEastAsia"/>
        </w:rPr>
        <w:t>the agent only sees</w:t>
      </w:r>
      <w:r w:rsidRPr="00FB23D4">
        <w:t xml:space="preserve"> </w:t>
      </w:r>
      <w:r w:rsidRPr="00FB23D4">
        <w:rPr>
          <w:rFonts w:eastAsiaTheme="majorEastAsia"/>
        </w:rPr>
        <w:t>a realization of reward after selecting an action.</w:t>
      </w:r>
    </w:p>
    <w:p w14:paraId="4A8EF9C2" w14:textId="77777777" w:rsidR="00FD4D8B" w:rsidRPr="00FB23D4" w:rsidRDefault="00FD4D8B"/>
    <w:p w14:paraId="11277577" w14:textId="02DA9419" w:rsidR="00FD4D8B" w:rsidRPr="00FB23D4" w:rsidRDefault="00FD4D8B">
      <w:r w:rsidRPr="00FB23D4">
        <w:rPr>
          <w:rFonts w:eastAsiaTheme="majorEastAsia"/>
        </w:rPr>
        <w:t xml:space="preserve">The agent </w:t>
      </w:r>
      <w:r w:rsidRPr="00FB23D4">
        <w:t>acts</w:t>
      </w:r>
      <w:r w:rsidRPr="00FB23D4">
        <w:rPr>
          <w:rFonts w:eastAsiaTheme="majorEastAsia"/>
        </w:rPr>
        <w:t xml:space="preserve"> according to the </w:t>
      </w:r>
      <w:r w:rsidRPr="00FB23D4">
        <w:rPr>
          <w:rFonts w:ascii="Cambria Math" w:eastAsiaTheme="majorEastAsia" w:hAnsi="Cambria Math" w:cs="Cambria Math"/>
        </w:rPr>
        <w:t>𝜖</w:t>
      </w:r>
      <w:r w:rsidRPr="00FB23D4">
        <w:rPr>
          <w:rFonts w:eastAsiaTheme="majorEastAsia"/>
        </w:rPr>
        <w:t>-greedy</w:t>
      </w:r>
      <w:r w:rsidRPr="00FB23D4">
        <w:t xml:space="preserve"> </w:t>
      </w:r>
      <w:r w:rsidRPr="00FB23D4">
        <w:rPr>
          <w:rFonts w:eastAsiaTheme="majorEastAsia"/>
        </w:rPr>
        <w:t xml:space="preserve">action selection policy with parameter </w:t>
      </w:r>
      <w:r w:rsidRPr="00FB23D4">
        <w:rPr>
          <w:rFonts w:ascii="Cambria Math" w:eastAsiaTheme="majorEastAsia" w:hAnsi="Cambria Math" w:cs="Cambria Math"/>
        </w:rPr>
        <w:t>𝜖</w:t>
      </w:r>
      <w:r w:rsidRPr="00FB23D4">
        <w:rPr>
          <w:rFonts w:eastAsiaTheme="majorEastAsia"/>
        </w:rPr>
        <w:t>:</w:t>
      </w:r>
    </w:p>
    <w:p w14:paraId="655AF23E" w14:textId="77777777" w:rsidR="00FD4D8B" w:rsidRPr="00FB23D4" w:rsidRDefault="00FD4D8B"/>
    <w:p w14:paraId="0D401B87" w14:textId="6E897FC6" w:rsidR="00FD4D8B" w:rsidRPr="00FB23D4" w:rsidRDefault="00FD4D8B">
      <w:r w:rsidRPr="00FB23D4">
        <w:rPr>
          <w:noProof/>
        </w:rPr>
        <w:drawing>
          <wp:inline distT="0" distB="0" distL="0" distR="0" wp14:anchorId="2BF7CC49" wp14:editId="40729868">
            <wp:extent cx="4254500" cy="584200"/>
            <wp:effectExtent l="0" t="0" r="0" b="0"/>
            <wp:docPr id="1644023635" name="Picture 2" descr="A close 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23635" name="Picture 2" descr="A close up of black text&#10;&#10;AI-generated content may be incorrect."/>
                    <pic:cNvPicPr/>
                  </pic:nvPicPr>
                  <pic:blipFill rotWithShape="1">
                    <a:blip r:embed="rId8">
                      <a:extLst>
                        <a:ext uri="{28A0092B-C50C-407E-A947-70E740481C1C}">
                          <a14:useLocalDpi xmlns:a14="http://schemas.microsoft.com/office/drawing/2010/main" val="0"/>
                        </a:ext>
                      </a:extLst>
                    </a:blip>
                    <a:srcRect/>
                    <a:stretch/>
                  </pic:blipFill>
                  <pic:spPr bwMode="auto">
                    <a:xfrm>
                      <a:off x="0" y="0"/>
                      <a:ext cx="4254500" cy="584200"/>
                    </a:xfrm>
                    <a:prstGeom prst="rect">
                      <a:avLst/>
                    </a:prstGeom>
                    <a:ln>
                      <a:noFill/>
                    </a:ln>
                    <a:extLst>
                      <a:ext uri="{53640926-AAD7-44D8-BBD7-CCE9431645EC}">
                        <a14:shadowObscured xmlns:a14="http://schemas.microsoft.com/office/drawing/2010/main"/>
                      </a:ext>
                    </a:extLst>
                  </pic:spPr>
                </pic:pic>
              </a:graphicData>
            </a:graphic>
          </wp:inline>
        </w:drawing>
      </w:r>
    </w:p>
    <w:p w14:paraId="47F0BE45" w14:textId="77777777" w:rsidR="00FD4D8B" w:rsidRPr="00FB23D4" w:rsidRDefault="00FD4D8B"/>
    <w:p w14:paraId="60CD3402" w14:textId="420C989B" w:rsidR="00FD4D8B" w:rsidRPr="00FB23D4" w:rsidRDefault="00FD4D8B">
      <w:r w:rsidRPr="00FB23D4">
        <w:t>Consider: The agent selects 1000 actions (step/time).</w:t>
      </w:r>
    </w:p>
    <w:p w14:paraId="61414AFC" w14:textId="77777777" w:rsidR="00FD4D8B" w:rsidRPr="00FB23D4" w:rsidRDefault="00FD4D8B"/>
    <w:p w14:paraId="48DC662B" w14:textId="237C6122" w:rsidR="00FD4D8B" w:rsidRPr="00FB23D4" w:rsidRDefault="00FD4D8B">
      <w:r w:rsidRPr="00FB23D4">
        <w:t>For smoother results, repeat 1000 steps for 100 independent runs.</w:t>
      </w:r>
    </w:p>
    <w:p w14:paraId="57D8EDA6" w14:textId="5EB313AD" w:rsidR="00FD4D8B" w:rsidRPr="00FB23D4" w:rsidRDefault="00FD4D8B"/>
    <w:p w14:paraId="7B527048" w14:textId="253465CC" w:rsidR="00FD4D8B" w:rsidRPr="00FB23D4" w:rsidRDefault="00FD4D8B">
      <w:r w:rsidRPr="00FB23D4">
        <w:t>Solution:</w:t>
      </w:r>
    </w:p>
    <w:p w14:paraId="27321A21" w14:textId="77777777" w:rsidR="00FD4D8B" w:rsidRPr="00FB23D4" w:rsidRDefault="00FD4D8B"/>
    <w:p w14:paraId="3C6515AC" w14:textId="59250989" w:rsidR="00FD4D8B" w:rsidRPr="00FB23D4" w:rsidRDefault="00FD4D8B">
      <w:r w:rsidRPr="00FB23D4">
        <w:t>Part A:</w:t>
      </w:r>
    </w:p>
    <w:p w14:paraId="7AC1D98B" w14:textId="77777777" w:rsidR="00FD4D8B" w:rsidRPr="00FB23D4" w:rsidRDefault="00FD4D8B"/>
    <w:p w14:paraId="60F3598D" w14:textId="5DD5CFD8" w:rsidR="00FD4D8B" w:rsidRPr="00FB23D4" w:rsidRDefault="00FD4D8B">
      <w:r w:rsidRPr="00FB23D4">
        <w:t>Set initial Q values at the beginning of each run as Q(a</w:t>
      </w:r>
      <w:r w:rsidRPr="00FB23D4">
        <w:rPr>
          <w:vertAlign w:val="superscript"/>
        </w:rPr>
        <w:t>1</w:t>
      </w:r>
      <w:r w:rsidRPr="00FB23D4">
        <w:t>) = Q(a</w:t>
      </w:r>
      <w:r w:rsidRPr="00FB23D4">
        <w:rPr>
          <w:vertAlign w:val="superscript"/>
        </w:rPr>
        <w:t>2</w:t>
      </w:r>
      <w:r w:rsidRPr="00FB23D4">
        <w:t>)</w:t>
      </w:r>
      <w:r w:rsidR="00070B0A" w:rsidRPr="00FB23D4">
        <w:t xml:space="preserve"> = 0</w:t>
      </w:r>
    </w:p>
    <w:p w14:paraId="2BE6E093" w14:textId="77777777" w:rsidR="00070B0A" w:rsidRPr="00FB23D4" w:rsidRDefault="00070B0A"/>
    <w:p w14:paraId="2E6F08F9" w14:textId="6DBE96E5" w:rsidR="00070B0A" w:rsidRPr="00FB23D4" w:rsidRDefault="00070B0A">
      <w:r w:rsidRPr="00FB23D4">
        <w:t xml:space="preserve">If action a is selected at time step k and the reward </w:t>
      </w:r>
      <w:proofErr w:type="spellStart"/>
      <w:r w:rsidRPr="00FB23D4">
        <w:t>r</w:t>
      </w:r>
      <w:r w:rsidRPr="00FB23D4">
        <w:rPr>
          <w:vertAlign w:val="subscript"/>
        </w:rPr>
        <w:t>k</w:t>
      </w:r>
      <w:proofErr w:type="spellEnd"/>
      <w:r w:rsidRPr="00FB23D4">
        <w:rPr>
          <w:vertAlign w:val="subscript"/>
        </w:rPr>
        <w:t xml:space="preserve"> </w:t>
      </w:r>
      <w:r w:rsidRPr="00FB23D4">
        <w:t xml:space="preserve">is observed, </w:t>
      </w:r>
    </w:p>
    <w:p w14:paraId="46309B6D" w14:textId="0B6F59DC" w:rsidR="00070B0A" w:rsidRPr="00FB23D4" w:rsidRDefault="00070B0A">
      <w:r w:rsidRPr="00FB23D4">
        <w:t>Q value for corresponding action will be updated as:</w:t>
      </w:r>
    </w:p>
    <w:p w14:paraId="5A9B5F2E" w14:textId="1FCE6862" w:rsidR="00070B0A" w:rsidRPr="00FB23D4" w:rsidRDefault="00070B0A">
      <w:r w:rsidRPr="00FB23D4">
        <w:rPr>
          <w:noProof/>
        </w:rPr>
        <w:lastRenderedPageBreak/>
        <w:drawing>
          <wp:inline distT="0" distB="0" distL="0" distR="0" wp14:anchorId="4C87321F" wp14:editId="3C8A054D">
            <wp:extent cx="2882900" cy="342900"/>
            <wp:effectExtent l="0" t="0" r="0" b="0"/>
            <wp:docPr id="736301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01376" name="Picture 736301376"/>
                    <pic:cNvPicPr/>
                  </pic:nvPicPr>
                  <pic:blipFill>
                    <a:blip r:embed="rId9">
                      <a:extLst>
                        <a:ext uri="{28A0092B-C50C-407E-A947-70E740481C1C}">
                          <a14:useLocalDpi xmlns:a14="http://schemas.microsoft.com/office/drawing/2010/main" val="0"/>
                        </a:ext>
                      </a:extLst>
                    </a:blip>
                    <a:stretch>
                      <a:fillRect/>
                    </a:stretch>
                  </pic:blipFill>
                  <pic:spPr>
                    <a:xfrm>
                      <a:off x="0" y="0"/>
                      <a:ext cx="2882900" cy="342900"/>
                    </a:xfrm>
                    <a:prstGeom prst="rect">
                      <a:avLst/>
                    </a:prstGeom>
                  </pic:spPr>
                </pic:pic>
              </a:graphicData>
            </a:graphic>
          </wp:inline>
        </w:drawing>
      </w:r>
    </w:p>
    <w:p w14:paraId="38957A95" w14:textId="77777777" w:rsidR="00070B0A" w:rsidRPr="00FB23D4" w:rsidRDefault="00070B0A"/>
    <w:p w14:paraId="7E555BEB" w14:textId="6175829D" w:rsidR="00070B0A" w:rsidRPr="00FB23D4" w:rsidRDefault="00070B0A">
      <w:r w:rsidRPr="00FB23D4">
        <w:t>Consider:</w:t>
      </w:r>
    </w:p>
    <w:p w14:paraId="3ACB76B7" w14:textId="77777777" w:rsidR="00070B0A" w:rsidRPr="00FB23D4" w:rsidRDefault="00070B0A"/>
    <w:tbl>
      <w:tblPr>
        <w:tblStyle w:val="TableGrid"/>
        <w:tblW w:w="0" w:type="auto"/>
        <w:tblLook w:val="04A0" w:firstRow="1" w:lastRow="0" w:firstColumn="1" w:lastColumn="0" w:noHBand="0" w:noVBand="1"/>
      </w:tblPr>
      <w:tblGrid>
        <w:gridCol w:w="1870"/>
        <w:gridCol w:w="1870"/>
        <w:gridCol w:w="1870"/>
        <w:gridCol w:w="1870"/>
        <w:gridCol w:w="1870"/>
      </w:tblGrid>
      <w:tr w:rsidR="00070B0A" w:rsidRPr="00FB23D4" w14:paraId="41391AEA" w14:textId="77777777" w:rsidTr="00070B0A">
        <w:tc>
          <w:tcPr>
            <w:tcW w:w="1870" w:type="dxa"/>
          </w:tcPr>
          <w:p w14:paraId="761EEBA0" w14:textId="03906C5D" w:rsidR="00070B0A" w:rsidRPr="00FB23D4" w:rsidRDefault="00070B0A">
            <w:r w:rsidRPr="00FB23D4">
              <w:rPr>
                <w:rStyle w:val="textlayer--absolute"/>
                <w:rFonts w:ascii="Cambria Math" w:eastAsiaTheme="majorEastAsia" w:hAnsi="Cambria Math" w:cs="Cambria Math"/>
                <w:shd w:val="clear" w:color="auto" w:fill="F2F2F2"/>
              </w:rPr>
              <w:t>𝛼</w:t>
            </w:r>
          </w:p>
        </w:tc>
        <w:tc>
          <w:tcPr>
            <w:tcW w:w="1870" w:type="dxa"/>
          </w:tcPr>
          <w:p w14:paraId="1B424DA4" w14:textId="71A35C87" w:rsidR="00070B0A" w:rsidRPr="00FB23D4" w:rsidRDefault="00070B0A">
            <w:r w:rsidRPr="00FB23D4">
              <w:t>1</w:t>
            </w:r>
          </w:p>
        </w:tc>
        <w:tc>
          <w:tcPr>
            <w:tcW w:w="1870" w:type="dxa"/>
          </w:tcPr>
          <w:p w14:paraId="59A95170" w14:textId="4B278625" w:rsidR="00070B0A" w:rsidRPr="00FB23D4" w:rsidRDefault="00070B0A">
            <w:r w:rsidRPr="00FB23D4">
              <w:t>0.9</w:t>
            </w:r>
            <w:r w:rsidRPr="00FB23D4">
              <w:rPr>
                <w:vertAlign w:val="superscript"/>
              </w:rPr>
              <w:t>k</w:t>
            </w:r>
          </w:p>
        </w:tc>
        <w:tc>
          <w:tcPr>
            <w:tcW w:w="1870" w:type="dxa"/>
          </w:tcPr>
          <w:p w14:paraId="4FA60CC1" w14:textId="1A10AEDC" w:rsidR="00070B0A" w:rsidRPr="00FB23D4" w:rsidRDefault="00070B0A">
            <m:oMathPara>
              <m:oMath>
                <m:f>
                  <m:fPr>
                    <m:ctrlPr>
                      <w:rPr>
                        <w:rFonts w:ascii="Cambria Math" w:eastAsiaTheme="minorHAnsi" w:hAnsi="Cambria Math"/>
                        <w:i/>
                        <w:kern w:val="2"/>
                        <w14:ligatures w14:val="standardContextual"/>
                      </w:rPr>
                    </m:ctrlPr>
                  </m:fPr>
                  <m:num>
                    <m:r>
                      <w:rPr>
                        <w:rFonts w:ascii="Cambria Math" w:hAnsi="Cambria Math"/>
                      </w:rPr>
                      <m:t>1</m:t>
                    </m:r>
                  </m:num>
                  <m:den>
                    <m:r>
                      <w:rPr>
                        <w:rFonts w:ascii="Cambria Math" w:hAnsi="Cambria Math"/>
                      </w:rPr>
                      <m:t>(1+</m:t>
                    </m:r>
                    <m:func>
                      <m:funcPr>
                        <m:ctrlPr>
                          <w:rPr>
                            <w:rFonts w:ascii="Cambria Math" w:eastAsiaTheme="minorHAnsi" w:hAnsi="Cambria Math"/>
                            <w:i/>
                            <w:kern w:val="2"/>
                            <w14:ligatures w14:val="standardContextual"/>
                          </w:rPr>
                        </m:ctrlPr>
                      </m:funcPr>
                      <m:fName>
                        <m:r>
                          <m:rPr>
                            <m:sty m:val="p"/>
                          </m:rPr>
                          <w:rPr>
                            <w:rFonts w:ascii="Cambria Math" w:eastAsiaTheme="minorHAnsi" w:hAnsi="Cambria Math"/>
                          </w:rPr>
                          <m:t>ln</m:t>
                        </m:r>
                      </m:fName>
                      <m:e>
                        <m:r>
                          <w:rPr>
                            <w:rFonts w:ascii="Cambria Math" w:hAnsi="Cambria Math"/>
                          </w:rPr>
                          <m:t>(1+k)</m:t>
                        </m:r>
                      </m:e>
                    </m:func>
                    <m:r>
                      <w:rPr>
                        <w:rFonts w:ascii="Cambria Math" w:hAnsi="Cambria Math"/>
                      </w:rPr>
                      <m:t>)</m:t>
                    </m:r>
                  </m:den>
                </m:f>
              </m:oMath>
            </m:oMathPara>
          </w:p>
        </w:tc>
        <w:tc>
          <w:tcPr>
            <w:tcW w:w="1870" w:type="dxa"/>
          </w:tcPr>
          <w:p w14:paraId="30442480" w14:textId="49649F25" w:rsidR="00070B0A" w:rsidRPr="00FB23D4" w:rsidRDefault="00070B0A">
            <m:oMathPara>
              <m:oMath>
                <m:f>
                  <m:fPr>
                    <m:ctrlPr>
                      <w:rPr>
                        <w:rFonts w:ascii="Cambria Math" w:eastAsiaTheme="minorHAnsi" w:hAnsi="Cambria Math"/>
                        <w:i/>
                        <w:kern w:val="2"/>
                        <w14:ligatures w14:val="standardContextual"/>
                      </w:rPr>
                    </m:ctrlPr>
                  </m:fPr>
                  <m:num>
                    <m:r>
                      <w:rPr>
                        <w:rFonts w:ascii="Cambria Math" w:hAnsi="Cambria Math"/>
                      </w:rPr>
                      <m:t>1</m:t>
                    </m:r>
                  </m:num>
                  <m:den>
                    <m:r>
                      <w:rPr>
                        <w:rFonts w:ascii="Cambria Math" w:hAnsi="Cambria Math"/>
                      </w:rPr>
                      <m:t>k</m:t>
                    </m:r>
                  </m:den>
                </m:f>
              </m:oMath>
            </m:oMathPara>
          </w:p>
        </w:tc>
      </w:tr>
    </w:tbl>
    <w:p w14:paraId="2232D16E" w14:textId="77777777" w:rsidR="00070B0A" w:rsidRPr="00FB23D4" w:rsidRDefault="00070B0A"/>
    <w:tbl>
      <w:tblPr>
        <w:tblStyle w:val="TableGrid"/>
        <w:tblW w:w="0" w:type="auto"/>
        <w:tblLook w:val="04A0" w:firstRow="1" w:lastRow="0" w:firstColumn="1" w:lastColumn="0" w:noHBand="0" w:noVBand="1"/>
      </w:tblPr>
      <w:tblGrid>
        <w:gridCol w:w="1870"/>
        <w:gridCol w:w="1870"/>
        <w:gridCol w:w="1870"/>
        <w:gridCol w:w="1870"/>
        <w:gridCol w:w="1870"/>
      </w:tblGrid>
      <w:tr w:rsidR="00070B0A" w:rsidRPr="00FB23D4" w14:paraId="02A0F3DB" w14:textId="77777777" w:rsidTr="00070B0A">
        <w:tc>
          <w:tcPr>
            <w:tcW w:w="1870" w:type="dxa"/>
          </w:tcPr>
          <w:p w14:paraId="542A2B85" w14:textId="06229241" w:rsidR="00070B0A" w:rsidRPr="00FB23D4" w:rsidRDefault="00070B0A">
            <w:r w:rsidRPr="00FB23D4">
              <w:rPr>
                <w:rStyle w:val="textlayer--absolute"/>
                <w:rFonts w:ascii="Cambria Math" w:eastAsiaTheme="majorEastAsia" w:hAnsi="Cambria Math" w:cs="Cambria Math"/>
                <w:shd w:val="clear" w:color="auto" w:fill="F2F2F2"/>
              </w:rPr>
              <w:t>𝜖</w:t>
            </w:r>
          </w:p>
        </w:tc>
        <w:tc>
          <w:tcPr>
            <w:tcW w:w="1870" w:type="dxa"/>
          </w:tcPr>
          <w:p w14:paraId="70D46A4D" w14:textId="77517CA9" w:rsidR="00070B0A" w:rsidRPr="00FB23D4" w:rsidRDefault="00070B0A">
            <w:r w:rsidRPr="00FB23D4">
              <w:t>0</w:t>
            </w:r>
          </w:p>
        </w:tc>
        <w:tc>
          <w:tcPr>
            <w:tcW w:w="1870" w:type="dxa"/>
          </w:tcPr>
          <w:p w14:paraId="1FFEF5C6" w14:textId="20290F2E" w:rsidR="00070B0A" w:rsidRPr="00FB23D4" w:rsidRDefault="00070B0A">
            <w:r w:rsidRPr="00FB23D4">
              <w:t>0.1</w:t>
            </w:r>
          </w:p>
        </w:tc>
        <w:tc>
          <w:tcPr>
            <w:tcW w:w="1870" w:type="dxa"/>
          </w:tcPr>
          <w:p w14:paraId="132772B1" w14:textId="383C7BDE" w:rsidR="00070B0A" w:rsidRPr="00FB23D4" w:rsidRDefault="00070B0A">
            <w:r w:rsidRPr="00FB23D4">
              <w:t>0.2</w:t>
            </w:r>
          </w:p>
        </w:tc>
        <w:tc>
          <w:tcPr>
            <w:tcW w:w="1870" w:type="dxa"/>
          </w:tcPr>
          <w:p w14:paraId="6B67A7E5" w14:textId="25DDF3FA" w:rsidR="00070B0A" w:rsidRPr="00FB23D4" w:rsidRDefault="00070B0A">
            <w:r w:rsidRPr="00FB23D4">
              <w:t>0.5</w:t>
            </w:r>
          </w:p>
        </w:tc>
      </w:tr>
    </w:tbl>
    <w:p w14:paraId="3C196D2F" w14:textId="77777777" w:rsidR="00FD4D8B" w:rsidRPr="00FB23D4" w:rsidRDefault="00FD4D8B"/>
    <w:p w14:paraId="3071219F" w14:textId="7584F68B" w:rsidR="00070B0A" w:rsidRPr="00FB23D4" w:rsidRDefault="00070B0A">
      <w:r w:rsidRPr="00FB23D4">
        <w:t xml:space="preserve">Plot: Average accumulated reward </w:t>
      </w:r>
      <w:proofErr w:type="spellStart"/>
      <w:r w:rsidRPr="00FB23D4">
        <w:t>w.r.t.</w:t>
      </w:r>
      <w:proofErr w:type="spellEnd"/>
      <w:r w:rsidRPr="00FB23D4">
        <w:t xml:space="preserve"> time/step</w:t>
      </w:r>
    </w:p>
    <w:p w14:paraId="48999F4C" w14:textId="77777777" w:rsidR="00070B0A" w:rsidRPr="00FB23D4" w:rsidRDefault="00070B0A"/>
    <w:p w14:paraId="746E5476" w14:textId="0CFD84F5" w:rsidR="00070B0A" w:rsidRPr="00FB23D4" w:rsidRDefault="00070B0A">
      <w:r w:rsidRPr="00FB23D4">
        <w:t>Results:</w:t>
      </w:r>
      <w:r w:rsidR="00A22AE4" w:rsidRPr="00FB23D4">
        <w:t xml:space="preserve"> (</w:t>
      </w:r>
      <w:r w:rsidR="003B6C01">
        <w:t xml:space="preserve">details </w:t>
      </w:r>
      <w:proofErr w:type="gramStart"/>
      <w:r w:rsidR="00A22AE4" w:rsidRPr="00FB23D4">
        <w:t>continued on</w:t>
      </w:r>
      <w:proofErr w:type="gramEnd"/>
      <w:r w:rsidR="00A22AE4" w:rsidRPr="00FB23D4">
        <w:t xml:space="preserve"> the next page)</w:t>
      </w:r>
    </w:p>
    <w:p w14:paraId="67CD9F44" w14:textId="77777777" w:rsidR="00070B0A" w:rsidRDefault="00070B0A"/>
    <w:p w14:paraId="5609E458" w14:textId="1DB652CC" w:rsidR="00944928" w:rsidRDefault="00944928" w:rsidP="00944928">
      <w:pPr>
        <w:pStyle w:val="ListParagraph"/>
        <w:numPr>
          <w:ilvl w:val="0"/>
          <w:numId w:val="1"/>
        </w:numPr>
      </w:pPr>
      <w:r>
        <w:t>W</w:t>
      </w:r>
      <w:r w:rsidRPr="00944928">
        <w:t xml:space="preserve">hich of </w:t>
      </w:r>
      <w:r>
        <w:t xml:space="preserve">the </w:t>
      </w:r>
      <w:r w:rsidRPr="00944928">
        <w:t>greedy, random, in-between policies performed the best</w:t>
      </w:r>
      <w:r>
        <w:t>?</w:t>
      </w:r>
    </w:p>
    <w:p w14:paraId="3CE59024" w14:textId="77777777" w:rsidR="00E875F2" w:rsidRDefault="00E875F2" w:rsidP="00944928">
      <w:pPr>
        <w:ind w:left="720"/>
      </w:pPr>
    </w:p>
    <w:p w14:paraId="4C17A651" w14:textId="10DE5813" w:rsidR="00944928" w:rsidRDefault="00944928" w:rsidP="00944928">
      <w:pPr>
        <w:ind w:left="720"/>
      </w:pPr>
      <w:r>
        <w:t xml:space="preserve">The greedy policy focused entirely on exploiting the best-known action, failing to discover better actions through exploration. This policy performed well for </w:t>
      </w:r>
      <w:r w:rsidRPr="00FB23D4">
        <w:rPr>
          <w:rStyle w:val="textlayer--absolute"/>
          <w:rFonts w:ascii="Cambria Math" w:eastAsiaTheme="majorEastAsia" w:hAnsi="Cambria Math" w:cs="Cambria Math"/>
          <w:shd w:val="clear" w:color="auto" w:fill="F2F2F2"/>
        </w:rPr>
        <w:t>𝛼</w:t>
      </w:r>
      <w:r w:rsidRPr="00FB23D4">
        <w:rPr>
          <w:rStyle w:val="textlayer--absolute"/>
          <w:shd w:val="clear" w:color="auto" w:fill="F2F2F2"/>
        </w:rPr>
        <w:t xml:space="preserve"> = 1</w:t>
      </w:r>
      <w:r>
        <w:rPr>
          <w:rStyle w:val="textlayer--absolute"/>
          <w:shd w:val="clear" w:color="auto" w:fill="F2F2F2"/>
        </w:rPr>
        <w:t>.</w:t>
      </w:r>
    </w:p>
    <w:p w14:paraId="2A01FD34" w14:textId="77777777" w:rsidR="00E875F2" w:rsidRDefault="00E875F2" w:rsidP="00944928">
      <w:pPr>
        <w:pStyle w:val="ListParagraph"/>
      </w:pPr>
    </w:p>
    <w:p w14:paraId="08246EAD" w14:textId="262D116B" w:rsidR="004476D6" w:rsidRDefault="00944928" w:rsidP="00944928">
      <w:pPr>
        <w:pStyle w:val="ListParagraph"/>
      </w:pPr>
      <w:r>
        <w:t xml:space="preserve">The random policy ensured maximum exploration, resulting in most accurate Q estimates across all the learning rates. </w:t>
      </w:r>
      <w:r w:rsidR="004476D6">
        <w:t>This policy delivered highest accumulated reward for slower decaying learning rates like the exponential (</w:t>
      </w:r>
      <w:r w:rsidR="004476D6" w:rsidRPr="00FB23D4">
        <w:rPr>
          <w:rStyle w:val="textlayer--absolute"/>
          <w:rFonts w:ascii="Cambria Math" w:eastAsiaTheme="majorEastAsia" w:hAnsi="Cambria Math" w:cs="Cambria Math"/>
          <w:shd w:val="clear" w:color="auto" w:fill="F2F2F2"/>
        </w:rPr>
        <w:t>𝛼</w:t>
      </w:r>
      <w:r w:rsidR="004476D6" w:rsidRPr="00FB23D4">
        <w:rPr>
          <w:rStyle w:val="textlayer--absolute"/>
          <w:shd w:val="clear" w:color="auto" w:fill="F2F2F2"/>
        </w:rPr>
        <w:t xml:space="preserve"> = </w:t>
      </w:r>
      <w:r w:rsidR="004476D6" w:rsidRPr="00FB23D4">
        <w:t>0.9</w:t>
      </w:r>
      <w:r w:rsidR="004476D6" w:rsidRPr="00FB23D4">
        <w:rPr>
          <w:vertAlign w:val="superscript"/>
        </w:rPr>
        <w:t>k</w:t>
      </w:r>
      <w:r w:rsidR="004476D6">
        <w:t>) and the inverse (</w:t>
      </w:r>
      <w:r w:rsidR="004476D6" w:rsidRPr="00FB23D4">
        <w:rPr>
          <w:rStyle w:val="textlayer--absolute"/>
          <w:rFonts w:ascii="Cambria Math" w:eastAsiaTheme="majorEastAsia" w:hAnsi="Cambria Math" w:cs="Cambria Math"/>
          <w:shd w:val="clear" w:color="auto" w:fill="F2F2F2"/>
        </w:rPr>
        <w:t>𝛼</w:t>
      </w:r>
      <w:r w:rsidR="004476D6" w:rsidRPr="00FB23D4">
        <w:rPr>
          <w:rStyle w:val="textlayer--absolute"/>
          <w:shd w:val="clear" w:color="auto" w:fill="F2F2F2"/>
        </w:rPr>
        <w:t xml:space="preserve"> = </w:t>
      </w:r>
      <m:oMath>
        <m:f>
          <m:fPr>
            <m:ctrlPr>
              <w:rPr>
                <w:rFonts w:ascii="Cambria Math" w:eastAsiaTheme="minorHAnsi" w:hAnsi="Cambria Math"/>
                <w:i/>
                <w:kern w:val="2"/>
                <w14:ligatures w14:val="standardContextual"/>
              </w:rPr>
            </m:ctrlPr>
          </m:fPr>
          <m:num>
            <m:r>
              <w:rPr>
                <w:rFonts w:ascii="Cambria Math" w:hAnsi="Cambria Math"/>
              </w:rPr>
              <m:t>1</m:t>
            </m:r>
          </m:num>
          <m:den>
            <m:r>
              <w:rPr>
                <w:rFonts w:ascii="Cambria Math" w:hAnsi="Cambria Math"/>
              </w:rPr>
              <m:t>k</m:t>
            </m:r>
          </m:den>
        </m:f>
      </m:oMath>
      <w:r w:rsidR="004476D6">
        <w:t>).</w:t>
      </w:r>
    </w:p>
    <w:p w14:paraId="37E615C7" w14:textId="77777777" w:rsidR="00E875F2" w:rsidRDefault="00E875F2" w:rsidP="00944928">
      <w:pPr>
        <w:pStyle w:val="ListParagraph"/>
      </w:pPr>
    </w:p>
    <w:p w14:paraId="60A26B02" w14:textId="295B8ABC" w:rsidR="00944928" w:rsidRDefault="004476D6" w:rsidP="00944928">
      <w:pPr>
        <w:pStyle w:val="ListParagraph"/>
      </w:pPr>
      <w:r>
        <w:t>The in-between policy balanced exploitation and exploration. It performed the best for the logarithmic (</w:t>
      </w:r>
      <w:r w:rsidRPr="00FB23D4">
        <w:rPr>
          <w:rStyle w:val="textlayer--absolute"/>
          <w:rFonts w:ascii="Cambria Math" w:eastAsiaTheme="majorEastAsia" w:hAnsi="Cambria Math" w:cs="Cambria Math"/>
          <w:shd w:val="clear" w:color="auto" w:fill="F2F2F2"/>
        </w:rPr>
        <w:t>𝛼</w:t>
      </w:r>
      <w:r w:rsidRPr="00FB23D4">
        <w:rPr>
          <w:rStyle w:val="textlayer--absolute"/>
          <w:shd w:val="clear" w:color="auto" w:fill="F2F2F2"/>
        </w:rPr>
        <w:t xml:space="preserve"> = </w:t>
      </w:r>
      <m:oMath>
        <m:f>
          <m:fPr>
            <m:ctrlPr>
              <w:rPr>
                <w:rFonts w:ascii="Cambria Math" w:eastAsiaTheme="minorHAnsi" w:hAnsi="Cambria Math"/>
                <w:i/>
                <w:kern w:val="2"/>
                <w14:ligatures w14:val="standardContextual"/>
              </w:rPr>
            </m:ctrlPr>
          </m:fPr>
          <m:num>
            <m:r>
              <w:rPr>
                <w:rFonts w:ascii="Cambria Math" w:hAnsi="Cambria Math"/>
              </w:rPr>
              <m:t>1</m:t>
            </m:r>
          </m:num>
          <m:den>
            <m:r>
              <w:rPr>
                <w:rFonts w:ascii="Cambria Math" w:hAnsi="Cambria Math"/>
              </w:rPr>
              <m:t>(1+</m:t>
            </m:r>
            <m:func>
              <m:funcPr>
                <m:ctrlPr>
                  <w:rPr>
                    <w:rFonts w:ascii="Cambria Math" w:eastAsiaTheme="minorHAnsi" w:hAnsi="Cambria Math"/>
                    <w:i/>
                    <w:kern w:val="2"/>
                    <w14:ligatures w14:val="standardContextual"/>
                  </w:rPr>
                </m:ctrlPr>
              </m:funcPr>
              <m:fName>
                <m:r>
                  <m:rPr>
                    <m:sty m:val="p"/>
                  </m:rPr>
                  <w:rPr>
                    <w:rFonts w:ascii="Cambria Math" w:eastAsiaTheme="minorHAnsi" w:hAnsi="Cambria Math"/>
                  </w:rPr>
                  <m:t>ln</m:t>
                </m:r>
              </m:fName>
              <m:e>
                <m:r>
                  <w:rPr>
                    <w:rFonts w:ascii="Cambria Math" w:hAnsi="Cambria Math"/>
                  </w:rPr>
                  <m:t>(1+k)</m:t>
                </m:r>
              </m:e>
            </m:func>
            <m:r>
              <w:rPr>
                <w:rFonts w:ascii="Cambria Math" w:hAnsi="Cambria Math"/>
              </w:rPr>
              <m:t>)</m:t>
            </m:r>
          </m:den>
        </m:f>
      </m:oMath>
      <w:r>
        <w:t>) learning rate, achieving the highest accumulated rewards.</w:t>
      </w:r>
      <w:r w:rsidR="00944928">
        <w:t xml:space="preserve"> </w:t>
      </w:r>
    </w:p>
    <w:p w14:paraId="7B171E6C" w14:textId="77777777" w:rsidR="00944928" w:rsidRDefault="00944928" w:rsidP="00944928">
      <w:pPr>
        <w:pStyle w:val="ListParagraph"/>
      </w:pPr>
    </w:p>
    <w:p w14:paraId="50E1E936" w14:textId="5CB3D9BC" w:rsidR="00944928" w:rsidRDefault="00944928" w:rsidP="00944928">
      <w:pPr>
        <w:pStyle w:val="ListParagraph"/>
        <w:numPr>
          <w:ilvl w:val="0"/>
          <w:numId w:val="1"/>
        </w:numPr>
      </w:pPr>
      <w:r>
        <w:t>W</w:t>
      </w:r>
      <w:r w:rsidRPr="00944928">
        <w:t>hich learning</w:t>
      </w:r>
      <w:r>
        <w:t xml:space="preserve"> </w:t>
      </w:r>
      <w:r w:rsidRPr="00944928">
        <w:t>rate was the bes</w:t>
      </w:r>
      <w:r>
        <w:t>t?</w:t>
      </w:r>
    </w:p>
    <w:p w14:paraId="63530ADE" w14:textId="77777777" w:rsidR="00E875F2" w:rsidRDefault="00E875F2" w:rsidP="00944928">
      <w:pPr>
        <w:pStyle w:val="ListParagraph"/>
      </w:pPr>
    </w:p>
    <w:p w14:paraId="080276FC" w14:textId="4DD79A9B" w:rsidR="00944928" w:rsidRDefault="00E875F2" w:rsidP="00944928">
      <w:pPr>
        <w:pStyle w:val="ListParagraph"/>
      </w:pPr>
      <w:r>
        <w:t>In my opinion, t</w:t>
      </w:r>
      <w:r w:rsidR="004476D6">
        <w:t>he logarithmic learning rate (</w:t>
      </w:r>
      <w:r w:rsidR="004476D6" w:rsidRPr="00FB23D4">
        <w:rPr>
          <w:rStyle w:val="textlayer--absolute"/>
          <w:rFonts w:ascii="Cambria Math" w:eastAsiaTheme="majorEastAsia" w:hAnsi="Cambria Math" w:cs="Cambria Math"/>
          <w:shd w:val="clear" w:color="auto" w:fill="F2F2F2"/>
        </w:rPr>
        <w:t>𝛼</w:t>
      </w:r>
      <w:r w:rsidR="004476D6" w:rsidRPr="00FB23D4">
        <w:rPr>
          <w:rStyle w:val="textlayer--absolute"/>
          <w:shd w:val="clear" w:color="auto" w:fill="F2F2F2"/>
        </w:rPr>
        <w:t xml:space="preserve"> = </w:t>
      </w:r>
      <m:oMath>
        <m:f>
          <m:fPr>
            <m:ctrlPr>
              <w:rPr>
                <w:rFonts w:ascii="Cambria Math" w:eastAsiaTheme="minorHAnsi" w:hAnsi="Cambria Math"/>
                <w:i/>
                <w:kern w:val="2"/>
                <w14:ligatures w14:val="standardContextual"/>
              </w:rPr>
            </m:ctrlPr>
          </m:fPr>
          <m:num>
            <m:r>
              <w:rPr>
                <w:rFonts w:ascii="Cambria Math" w:hAnsi="Cambria Math"/>
              </w:rPr>
              <m:t>1</m:t>
            </m:r>
          </m:num>
          <m:den>
            <m:r>
              <w:rPr>
                <w:rFonts w:ascii="Cambria Math" w:hAnsi="Cambria Math"/>
              </w:rPr>
              <m:t>(1+</m:t>
            </m:r>
            <m:func>
              <m:funcPr>
                <m:ctrlPr>
                  <w:rPr>
                    <w:rFonts w:ascii="Cambria Math" w:eastAsiaTheme="minorHAnsi" w:hAnsi="Cambria Math"/>
                    <w:i/>
                    <w:kern w:val="2"/>
                    <w14:ligatures w14:val="standardContextual"/>
                  </w:rPr>
                </m:ctrlPr>
              </m:funcPr>
              <m:fName>
                <m:r>
                  <m:rPr>
                    <m:sty m:val="p"/>
                  </m:rPr>
                  <w:rPr>
                    <w:rFonts w:ascii="Cambria Math" w:eastAsiaTheme="minorHAnsi" w:hAnsi="Cambria Math"/>
                  </w:rPr>
                  <m:t>ln</m:t>
                </m:r>
              </m:fName>
              <m:e>
                <m:r>
                  <w:rPr>
                    <w:rFonts w:ascii="Cambria Math" w:hAnsi="Cambria Math"/>
                  </w:rPr>
                  <m:t>(1+k)</m:t>
                </m:r>
              </m:e>
            </m:func>
            <m:r>
              <w:rPr>
                <w:rFonts w:ascii="Cambria Math" w:hAnsi="Cambria Math"/>
              </w:rPr>
              <m:t>)</m:t>
            </m:r>
          </m:den>
        </m:f>
      </m:oMath>
      <w:r w:rsidR="004476D6">
        <w:t xml:space="preserve">) </w:t>
      </w:r>
      <w:r>
        <w:t>achieved the best balance between stability and adaptability, making it effective for exploitation-exploration based policies.</w:t>
      </w:r>
    </w:p>
    <w:p w14:paraId="1F251856" w14:textId="77777777" w:rsidR="00944928" w:rsidRDefault="00944928" w:rsidP="00944928">
      <w:pPr>
        <w:pStyle w:val="ListParagraph"/>
      </w:pPr>
    </w:p>
    <w:p w14:paraId="156D5BFF" w14:textId="2701E7BB" w:rsidR="00944928" w:rsidRPr="00944928" w:rsidRDefault="00944928" w:rsidP="00944928">
      <w:pPr>
        <w:pStyle w:val="ListParagraph"/>
        <w:numPr>
          <w:ilvl w:val="0"/>
          <w:numId w:val="1"/>
        </w:numPr>
      </w:pPr>
      <w:r>
        <w:t>W</w:t>
      </w:r>
      <w:r w:rsidRPr="00944928">
        <w:t xml:space="preserve">hich pair of </w:t>
      </w:r>
      <w:r w:rsidRPr="00944928">
        <w:rPr>
          <w:rFonts w:ascii="Cambria Math" w:hAnsi="Cambria Math" w:cs="Cambria Math"/>
        </w:rPr>
        <w:t>𝛼</w:t>
      </w:r>
      <w:r w:rsidRPr="00944928">
        <w:t xml:space="preserve"> and </w:t>
      </w:r>
      <w:r w:rsidRPr="00944928">
        <w:rPr>
          <w:rFonts w:ascii="Cambria Math" w:hAnsi="Cambria Math" w:cs="Cambria Math"/>
        </w:rPr>
        <w:t>𝜖</w:t>
      </w:r>
      <w:r w:rsidRPr="00944928">
        <w:t xml:space="preserve"> led to the maximum average accumulated reward</w:t>
      </w:r>
      <w:r>
        <w:t>?</w:t>
      </w:r>
    </w:p>
    <w:p w14:paraId="153C7DD3" w14:textId="77777777" w:rsidR="00E875F2" w:rsidRDefault="00E875F2" w:rsidP="00E875F2">
      <w:pPr>
        <w:ind w:left="720"/>
      </w:pPr>
    </w:p>
    <w:p w14:paraId="2921BF72" w14:textId="03D4C955" w:rsidR="003B6C01" w:rsidRPr="00FB23D4" w:rsidRDefault="00E875F2" w:rsidP="00E875F2">
      <w:pPr>
        <w:ind w:left="720"/>
      </w:pPr>
      <w:r>
        <w:t xml:space="preserve">The </w:t>
      </w:r>
      <w:r w:rsidRPr="00FB23D4">
        <w:rPr>
          <w:rStyle w:val="textlayer--absolute"/>
          <w:rFonts w:ascii="Cambria Math" w:eastAsiaTheme="majorEastAsia" w:hAnsi="Cambria Math" w:cs="Cambria Math"/>
          <w:shd w:val="clear" w:color="auto" w:fill="F2F2F2"/>
        </w:rPr>
        <w:t>𝛼</w:t>
      </w:r>
      <w:r w:rsidRPr="00FB23D4">
        <w:rPr>
          <w:rStyle w:val="textlayer--absolute"/>
          <w:shd w:val="clear" w:color="auto" w:fill="F2F2F2"/>
        </w:rPr>
        <w:t xml:space="preserve"> = </w:t>
      </w:r>
      <m:oMath>
        <m:f>
          <m:fPr>
            <m:ctrlPr>
              <w:rPr>
                <w:rFonts w:ascii="Cambria Math" w:eastAsiaTheme="minorHAnsi" w:hAnsi="Cambria Math"/>
                <w:i/>
                <w:kern w:val="2"/>
                <w14:ligatures w14:val="standardContextual"/>
              </w:rPr>
            </m:ctrlPr>
          </m:fPr>
          <m:num>
            <m:r>
              <w:rPr>
                <w:rFonts w:ascii="Cambria Math" w:hAnsi="Cambria Math"/>
              </w:rPr>
              <m:t>1</m:t>
            </m:r>
          </m:num>
          <m:den>
            <m:r>
              <w:rPr>
                <w:rFonts w:ascii="Cambria Math" w:hAnsi="Cambria Math"/>
              </w:rPr>
              <m:t>(1+</m:t>
            </m:r>
            <m:func>
              <m:funcPr>
                <m:ctrlPr>
                  <w:rPr>
                    <w:rFonts w:ascii="Cambria Math" w:eastAsiaTheme="minorHAnsi" w:hAnsi="Cambria Math"/>
                    <w:i/>
                    <w:kern w:val="2"/>
                    <w14:ligatures w14:val="standardContextual"/>
                  </w:rPr>
                </m:ctrlPr>
              </m:funcPr>
              <m:fName>
                <m:r>
                  <m:rPr>
                    <m:sty m:val="p"/>
                  </m:rPr>
                  <w:rPr>
                    <w:rFonts w:ascii="Cambria Math" w:eastAsiaTheme="minorHAnsi" w:hAnsi="Cambria Math"/>
                  </w:rPr>
                  <m:t>ln</m:t>
                </m:r>
              </m:fName>
              <m:e>
                <m:r>
                  <w:rPr>
                    <w:rFonts w:ascii="Cambria Math" w:hAnsi="Cambria Math"/>
                  </w:rPr>
                  <m:t>(1+k)</m:t>
                </m:r>
              </m:e>
            </m:func>
            <m:r>
              <w:rPr>
                <w:rFonts w:ascii="Cambria Math" w:hAnsi="Cambria Math"/>
              </w:rPr>
              <m:t>)</m:t>
            </m:r>
          </m:den>
        </m:f>
      </m:oMath>
      <w:r>
        <w:rPr>
          <w:kern w:val="2"/>
          <w14:ligatures w14:val="standardContextual"/>
        </w:rPr>
        <w:t xml:space="preserve"> and </w:t>
      </w:r>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0.2</w:t>
      </w:r>
      <w:r>
        <w:rPr>
          <w:rStyle w:val="textlayer--absolute"/>
          <w:shd w:val="clear" w:color="auto" w:fill="F2F2F2"/>
        </w:rPr>
        <w:t xml:space="preserve"> </w:t>
      </w:r>
      <w:r w:rsidRPr="00E875F2">
        <w:t>delivered the highest accumulated reward, letting the agent discover the exploit the optimal action.</w:t>
      </w:r>
    </w:p>
    <w:p w14:paraId="5898192D" w14:textId="77777777" w:rsidR="00A22AE4" w:rsidRPr="00FB23D4" w:rsidRDefault="00A22AE4"/>
    <w:p w14:paraId="5B551417" w14:textId="77777777" w:rsidR="00A22AE4" w:rsidRPr="00FB23D4" w:rsidRDefault="00A22AE4"/>
    <w:p w14:paraId="4EBB8A1C" w14:textId="77777777" w:rsidR="00A22AE4" w:rsidRPr="00FB23D4" w:rsidRDefault="00A22AE4"/>
    <w:p w14:paraId="33D1BEA4" w14:textId="77777777" w:rsidR="00A22AE4" w:rsidRPr="00FB23D4" w:rsidRDefault="00A22AE4"/>
    <w:p w14:paraId="520E1393" w14:textId="77777777" w:rsidR="00A22AE4" w:rsidRPr="00FB23D4" w:rsidRDefault="00A22AE4"/>
    <w:p w14:paraId="2474EA97" w14:textId="77777777" w:rsidR="00A22AE4" w:rsidRPr="00FB23D4" w:rsidRDefault="00A22AE4"/>
    <w:p w14:paraId="27EA9DF8" w14:textId="77777777" w:rsidR="00E875F2" w:rsidRDefault="00E875F2"/>
    <w:p w14:paraId="51775523" w14:textId="4CB3C71E" w:rsidR="00070B0A" w:rsidRPr="00FB23D4" w:rsidRDefault="00F4307E">
      <w:r w:rsidRPr="00FB23D4">
        <w:lastRenderedPageBreak/>
        <w:t>Figure 1:</w:t>
      </w:r>
    </w:p>
    <w:p w14:paraId="638A69AB" w14:textId="77777777" w:rsidR="00AC2CC2" w:rsidRPr="00FB23D4" w:rsidRDefault="00AC2CC2"/>
    <w:p w14:paraId="764FA2AD" w14:textId="3B888F18" w:rsidR="00F4307E" w:rsidRPr="00FB23D4" w:rsidRDefault="00AC2CC2">
      <w:r w:rsidRPr="00FB23D4">
        <w:rPr>
          <w:noProof/>
        </w:rPr>
        <w:drawing>
          <wp:inline distT="0" distB="0" distL="0" distR="0" wp14:anchorId="00E65394" wp14:editId="21508361">
            <wp:extent cx="5943600" cy="3045912"/>
            <wp:effectExtent l="0" t="0" r="0" b="2540"/>
            <wp:docPr id="1941783054" name="Picture 4" descr="A graph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3054" name="Picture 4" descr="A graph showing different colored lines&#10;&#10;AI-generated content may be incorrect."/>
                    <pic:cNvPicPr/>
                  </pic:nvPicPr>
                  <pic:blipFill rotWithShape="1">
                    <a:blip r:embed="rId10" cstate="print">
                      <a:extLst>
                        <a:ext uri="{28A0092B-C50C-407E-A947-70E740481C1C}">
                          <a14:useLocalDpi xmlns:a14="http://schemas.microsoft.com/office/drawing/2010/main" val="0"/>
                        </a:ext>
                      </a:extLst>
                    </a:blip>
                    <a:srcRect t="1464"/>
                    <a:stretch/>
                  </pic:blipFill>
                  <pic:spPr bwMode="auto">
                    <a:xfrm>
                      <a:off x="0" y="0"/>
                      <a:ext cx="5943600" cy="3045912"/>
                    </a:xfrm>
                    <a:prstGeom prst="rect">
                      <a:avLst/>
                    </a:prstGeom>
                    <a:ln>
                      <a:noFill/>
                    </a:ln>
                    <a:extLst>
                      <a:ext uri="{53640926-AAD7-44D8-BBD7-CCE9431645EC}">
                        <a14:shadowObscured xmlns:a14="http://schemas.microsoft.com/office/drawing/2010/main"/>
                      </a:ext>
                    </a:extLst>
                  </pic:spPr>
                </pic:pic>
              </a:graphicData>
            </a:graphic>
          </wp:inline>
        </w:drawing>
      </w:r>
    </w:p>
    <w:p w14:paraId="4AEEA193" w14:textId="77777777" w:rsidR="00F4307E" w:rsidRPr="00FB23D4" w:rsidRDefault="00F4307E"/>
    <w:p w14:paraId="5C6C0881" w14:textId="77777777" w:rsidR="00F4307E" w:rsidRPr="00FB23D4" w:rsidRDefault="00F4307E"/>
    <w:p w14:paraId="0C0FB365" w14:textId="631C4ABB" w:rsidR="00F4307E" w:rsidRPr="00FB23D4" w:rsidRDefault="00F4307E">
      <w:pPr>
        <w:rPr>
          <w:shd w:val="clear" w:color="auto" w:fill="F2F2F2"/>
        </w:rPr>
      </w:pPr>
      <w:r w:rsidRPr="00FB23D4">
        <w:t xml:space="preserve">Table 1: Average Q-values for </w:t>
      </w:r>
      <w:r w:rsidRPr="00FB23D4">
        <w:rPr>
          <w:rStyle w:val="textlayer--absolute"/>
          <w:rFonts w:ascii="Cambria Math" w:eastAsiaTheme="majorEastAsia" w:hAnsi="Cambria Math" w:cs="Cambria Math"/>
          <w:shd w:val="clear" w:color="auto" w:fill="F2F2F2"/>
        </w:rPr>
        <w:t>𝛼</w:t>
      </w:r>
      <w:r w:rsidRPr="00FB23D4">
        <w:rPr>
          <w:rStyle w:val="textlayer--absolute"/>
          <w:shd w:val="clear" w:color="auto" w:fill="F2F2F2"/>
        </w:rPr>
        <w:t xml:space="preserve"> = 1 </w:t>
      </w:r>
    </w:p>
    <w:p w14:paraId="4694D45B" w14:textId="77777777" w:rsidR="00F4307E" w:rsidRPr="00FB23D4" w:rsidRDefault="00F4307E"/>
    <w:tbl>
      <w:tblPr>
        <w:tblStyle w:val="TableGrid"/>
        <w:tblW w:w="0" w:type="auto"/>
        <w:tblLook w:val="04A0" w:firstRow="1" w:lastRow="0" w:firstColumn="1" w:lastColumn="0" w:noHBand="0" w:noVBand="1"/>
      </w:tblPr>
      <w:tblGrid>
        <w:gridCol w:w="2065"/>
        <w:gridCol w:w="1800"/>
        <w:gridCol w:w="1890"/>
        <w:gridCol w:w="1800"/>
        <w:gridCol w:w="1795"/>
      </w:tblGrid>
      <w:tr w:rsidR="00F4307E" w:rsidRPr="00FB23D4" w14:paraId="2B391D10" w14:textId="77777777" w:rsidTr="00F4307E">
        <w:tc>
          <w:tcPr>
            <w:tcW w:w="2065" w:type="dxa"/>
          </w:tcPr>
          <w:p w14:paraId="6BFFE53F" w14:textId="1E83471F" w:rsidR="00F4307E" w:rsidRPr="00FB23D4" w:rsidRDefault="00F4307E">
            <w:r w:rsidRPr="00FB23D4">
              <w:t>Epsilon-greedy</w:t>
            </w:r>
          </w:p>
        </w:tc>
        <w:tc>
          <w:tcPr>
            <w:tcW w:w="1800" w:type="dxa"/>
          </w:tcPr>
          <w:p w14:paraId="530A9C52" w14:textId="23563B2A" w:rsidR="00F4307E" w:rsidRPr="00FB23D4" w:rsidRDefault="00F4307E">
            <w:r w:rsidRPr="00FB23D4">
              <w:t xml:space="preserve">Average of action value </w:t>
            </w:r>
            <w:r w:rsidRPr="00FB23D4">
              <w:t>Q(a</w:t>
            </w:r>
            <w:r w:rsidRPr="00FB23D4">
              <w:rPr>
                <w:vertAlign w:val="superscript"/>
              </w:rPr>
              <w:t>1</w:t>
            </w:r>
            <w:r w:rsidRPr="00FB23D4">
              <w:t>) of 100 runs</w:t>
            </w:r>
          </w:p>
        </w:tc>
        <w:tc>
          <w:tcPr>
            <w:tcW w:w="1890" w:type="dxa"/>
          </w:tcPr>
          <w:p w14:paraId="591BC7FC" w14:textId="69AE69A0" w:rsidR="00F4307E" w:rsidRPr="00FB23D4" w:rsidRDefault="00F4307E">
            <w:r w:rsidRPr="00FB23D4">
              <w:t xml:space="preserve">True action value </w:t>
            </w:r>
            <w:r w:rsidRPr="00FB23D4">
              <w:t>Q</w:t>
            </w:r>
            <w:r w:rsidRPr="00FB23D4">
              <w:t>*</w:t>
            </w:r>
            <w:r w:rsidRPr="00FB23D4">
              <w:t>(a</w:t>
            </w:r>
            <w:r w:rsidRPr="00FB23D4">
              <w:rPr>
                <w:vertAlign w:val="superscript"/>
              </w:rPr>
              <w:t>1</w:t>
            </w:r>
            <w:r w:rsidRPr="00FB23D4">
              <w:t>)</w:t>
            </w:r>
          </w:p>
        </w:tc>
        <w:tc>
          <w:tcPr>
            <w:tcW w:w="1800" w:type="dxa"/>
          </w:tcPr>
          <w:p w14:paraId="19D3F25B" w14:textId="501EF2D4" w:rsidR="00F4307E" w:rsidRPr="00FB23D4" w:rsidRDefault="00F4307E">
            <w:r w:rsidRPr="00FB23D4">
              <w:t>Average of action value Q(a</w:t>
            </w:r>
            <w:r w:rsidRPr="00FB23D4">
              <w:rPr>
                <w:vertAlign w:val="superscript"/>
              </w:rPr>
              <w:t>2</w:t>
            </w:r>
            <w:r w:rsidRPr="00FB23D4">
              <w:t>) of 100 runs</w:t>
            </w:r>
          </w:p>
        </w:tc>
        <w:tc>
          <w:tcPr>
            <w:tcW w:w="1795" w:type="dxa"/>
          </w:tcPr>
          <w:p w14:paraId="73053E6F" w14:textId="11917911" w:rsidR="00F4307E" w:rsidRPr="00FB23D4" w:rsidRDefault="00F4307E">
            <w:r w:rsidRPr="00FB23D4">
              <w:t>True action value Q*(a</w:t>
            </w:r>
            <w:r w:rsidRPr="00FB23D4">
              <w:rPr>
                <w:vertAlign w:val="superscript"/>
              </w:rPr>
              <w:t>2</w:t>
            </w:r>
            <w:r w:rsidRPr="00FB23D4">
              <w:t>)</w:t>
            </w:r>
          </w:p>
        </w:tc>
      </w:tr>
      <w:tr w:rsidR="00F4307E" w:rsidRPr="00FB23D4" w14:paraId="56583FB0" w14:textId="77777777" w:rsidTr="00F4307E">
        <w:tc>
          <w:tcPr>
            <w:tcW w:w="2065" w:type="dxa"/>
          </w:tcPr>
          <w:p w14:paraId="491CC880" w14:textId="43EF0E89" w:rsidR="00F4307E" w:rsidRPr="00FB23D4" w:rsidRDefault="00F4307E">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0(greedy)</w:t>
            </w:r>
          </w:p>
        </w:tc>
        <w:tc>
          <w:tcPr>
            <w:tcW w:w="1800" w:type="dxa"/>
          </w:tcPr>
          <w:p w14:paraId="7044C099" w14:textId="2972E4A4" w:rsidR="00F4307E" w:rsidRPr="00FB23D4" w:rsidRDefault="00AC2CC2">
            <w:r w:rsidRPr="00FB23D4">
              <w:t>-1.89</w:t>
            </w:r>
          </w:p>
        </w:tc>
        <w:tc>
          <w:tcPr>
            <w:tcW w:w="1890" w:type="dxa"/>
          </w:tcPr>
          <w:p w14:paraId="189D8F37" w14:textId="5A904378" w:rsidR="00F4307E" w:rsidRPr="00FB23D4" w:rsidRDefault="00F4307E">
            <w:r w:rsidRPr="00FB23D4">
              <w:t>6</w:t>
            </w:r>
          </w:p>
        </w:tc>
        <w:tc>
          <w:tcPr>
            <w:tcW w:w="1800" w:type="dxa"/>
          </w:tcPr>
          <w:p w14:paraId="6F8BFE87" w14:textId="13E21E03" w:rsidR="00F4307E" w:rsidRPr="00FB23D4" w:rsidRDefault="00AC2CC2">
            <w:r w:rsidRPr="00FB23D4">
              <w:t>2.61</w:t>
            </w:r>
          </w:p>
        </w:tc>
        <w:tc>
          <w:tcPr>
            <w:tcW w:w="1795" w:type="dxa"/>
          </w:tcPr>
          <w:p w14:paraId="68B0812B" w14:textId="400A4E0C" w:rsidR="00F4307E" w:rsidRPr="00FB23D4" w:rsidRDefault="00F4307E">
            <w:r w:rsidRPr="00FB23D4">
              <w:t>7</w:t>
            </w:r>
          </w:p>
        </w:tc>
      </w:tr>
      <w:tr w:rsidR="00F4307E" w:rsidRPr="00FB23D4" w14:paraId="53BD8BA6" w14:textId="77777777" w:rsidTr="00F4307E">
        <w:tc>
          <w:tcPr>
            <w:tcW w:w="2065" w:type="dxa"/>
          </w:tcPr>
          <w:p w14:paraId="12902073" w14:textId="769CF13A" w:rsidR="00F4307E" w:rsidRPr="00FB23D4" w:rsidRDefault="00F4307E">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0.1</w:t>
            </w:r>
          </w:p>
        </w:tc>
        <w:tc>
          <w:tcPr>
            <w:tcW w:w="1800" w:type="dxa"/>
          </w:tcPr>
          <w:p w14:paraId="3E39A9A1" w14:textId="76833652" w:rsidR="00F4307E" w:rsidRPr="00FB23D4" w:rsidRDefault="00AC2CC2">
            <w:r w:rsidRPr="00FB23D4">
              <w:t>2.92</w:t>
            </w:r>
          </w:p>
        </w:tc>
        <w:tc>
          <w:tcPr>
            <w:tcW w:w="1890" w:type="dxa"/>
          </w:tcPr>
          <w:p w14:paraId="452D54C3" w14:textId="6B793CD7" w:rsidR="00F4307E" w:rsidRPr="00FB23D4" w:rsidRDefault="00F4307E">
            <w:r w:rsidRPr="00FB23D4">
              <w:t>6</w:t>
            </w:r>
          </w:p>
        </w:tc>
        <w:tc>
          <w:tcPr>
            <w:tcW w:w="1800" w:type="dxa"/>
          </w:tcPr>
          <w:p w14:paraId="77199D6B" w14:textId="40C683B1" w:rsidR="00F4307E" w:rsidRPr="00FB23D4" w:rsidRDefault="00AC2CC2">
            <w:r w:rsidRPr="00FB23D4">
              <w:t>2.82</w:t>
            </w:r>
          </w:p>
        </w:tc>
        <w:tc>
          <w:tcPr>
            <w:tcW w:w="1795" w:type="dxa"/>
          </w:tcPr>
          <w:p w14:paraId="2CB9173F" w14:textId="6660E605" w:rsidR="00F4307E" w:rsidRPr="00FB23D4" w:rsidRDefault="00F4307E">
            <w:r w:rsidRPr="00FB23D4">
              <w:t>7</w:t>
            </w:r>
          </w:p>
        </w:tc>
      </w:tr>
      <w:tr w:rsidR="00F4307E" w:rsidRPr="00FB23D4" w14:paraId="716F0187" w14:textId="77777777" w:rsidTr="00F4307E">
        <w:tc>
          <w:tcPr>
            <w:tcW w:w="2065" w:type="dxa"/>
          </w:tcPr>
          <w:p w14:paraId="29A34F40" w14:textId="07DE3D8D" w:rsidR="00F4307E" w:rsidRPr="00FB23D4" w:rsidRDefault="00F4307E">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0.2</w:t>
            </w:r>
          </w:p>
        </w:tc>
        <w:tc>
          <w:tcPr>
            <w:tcW w:w="1800" w:type="dxa"/>
          </w:tcPr>
          <w:p w14:paraId="79240BF5" w14:textId="35A3D077" w:rsidR="00F4307E" w:rsidRPr="00FB23D4" w:rsidRDefault="00AC2CC2">
            <w:r w:rsidRPr="00FB23D4">
              <w:t>3.66</w:t>
            </w:r>
          </w:p>
        </w:tc>
        <w:tc>
          <w:tcPr>
            <w:tcW w:w="1890" w:type="dxa"/>
          </w:tcPr>
          <w:p w14:paraId="76EBC1AB" w14:textId="251FF3AD" w:rsidR="00F4307E" w:rsidRPr="00FB23D4" w:rsidRDefault="00F4307E">
            <w:r w:rsidRPr="00FB23D4">
              <w:t>6</w:t>
            </w:r>
          </w:p>
        </w:tc>
        <w:tc>
          <w:tcPr>
            <w:tcW w:w="1800" w:type="dxa"/>
          </w:tcPr>
          <w:p w14:paraId="4D71AD23" w14:textId="1F5DD654" w:rsidR="00F4307E" w:rsidRPr="00FB23D4" w:rsidRDefault="00AC2CC2">
            <w:r w:rsidRPr="00FB23D4">
              <w:t>3.81</w:t>
            </w:r>
          </w:p>
        </w:tc>
        <w:tc>
          <w:tcPr>
            <w:tcW w:w="1795" w:type="dxa"/>
          </w:tcPr>
          <w:p w14:paraId="1D0C06D6" w14:textId="2E65287B" w:rsidR="00F4307E" w:rsidRPr="00FB23D4" w:rsidRDefault="00F4307E">
            <w:r w:rsidRPr="00FB23D4">
              <w:t>7</w:t>
            </w:r>
          </w:p>
        </w:tc>
      </w:tr>
      <w:tr w:rsidR="00F4307E" w:rsidRPr="00FB23D4" w14:paraId="3C7A7D96" w14:textId="77777777" w:rsidTr="00F4307E">
        <w:tc>
          <w:tcPr>
            <w:tcW w:w="2065" w:type="dxa"/>
          </w:tcPr>
          <w:p w14:paraId="4A9A8450" w14:textId="761CC424" w:rsidR="00F4307E" w:rsidRPr="00FB23D4" w:rsidRDefault="00F4307E">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0.5 (random)</w:t>
            </w:r>
          </w:p>
        </w:tc>
        <w:tc>
          <w:tcPr>
            <w:tcW w:w="1800" w:type="dxa"/>
          </w:tcPr>
          <w:p w14:paraId="24D2DD09" w14:textId="2EFB8430" w:rsidR="00F4307E" w:rsidRPr="00FB23D4" w:rsidRDefault="00AC2CC2">
            <w:r w:rsidRPr="00FB23D4">
              <w:t>5.06</w:t>
            </w:r>
          </w:p>
        </w:tc>
        <w:tc>
          <w:tcPr>
            <w:tcW w:w="1890" w:type="dxa"/>
          </w:tcPr>
          <w:p w14:paraId="4876724B" w14:textId="55D3F928" w:rsidR="00F4307E" w:rsidRPr="00FB23D4" w:rsidRDefault="00F4307E">
            <w:r w:rsidRPr="00FB23D4">
              <w:t>6</w:t>
            </w:r>
          </w:p>
        </w:tc>
        <w:tc>
          <w:tcPr>
            <w:tcW w:w="1800" w:type="dxa"/>
          </w:tcPr>
          <w:p w14:paraId="030B80CA" w14:textId="6571B1F0" w:rsidR="00F4307E" w:rsidRPr="00FB23D4" w:rsidRDefault="00AC2CC2">
            <w:r w:rsidRPr="00FB23D4">
              <w:t>5.31</w:t>
            </w:r>
          </w:p>
        </w:tc>
        <w:tc>
          <w:tcPr>
            <w:tcW w:w="1795" w:type="dxa"/>
          </w:tcPr>
          <w:p w14:paraId="6B587B2E" w14:textId="79CEC847" w:rsidR="00F4307E" w:rsidRPr="00FB23D4" w:rsidRDefault="00F4307E">
            <w:r w:rsidRPr="00FB23D4">
              <w:t>7</w:t>
            </w:r>
          </w:p>
        </w:tc>
      </w:tr>
    </w:tbl>
    <w:p w14:paraId="74A7D295" w14:textId="77777777" w:rsidR="00F4307E" w:rsidRPr="00FB23D4" w:rsidRDefault="00F4307E"/>
    <w:p w14:paraId="71A977DB" w14:textId="3DD27E7A" w:rsidR="00F4307E" w:rsidRPr="00FB23D4" w:rsidRDefault="00A22AE4">
      <w:r w:rsidRPr="00FB23D4">
        <w:t>Analysis:</w:t>
      </w:r>
    </w:p>
    <w:p w14:paraId="68A531E7" w14:textId="77777777" w:rsidR="00A22AE4" w:rsidRPr="00FB23D4" w:rsidRDefault="00A22AE4" w:rsidP="00F4307E"/>
    <w:p w14:paraId="36E101E8" w14:textId="0D9A7041" w:rsidR="00A22AE4" w:rsidRPr="00FB23D4" w:rsidRDefault="00CB003A" w:rsidP="00F4307E">
      <w:r>
        <w:t xml:space="preserve">Since the learning rate </w:t>
      </w:r>
      <w:r w:rsidRPr="00FB23D4">
        <w:rPr>
          <w:rStyle w:val="textlayer--absolute"/>
          <w:rFonts w:ascii="Cambria Math" w:eastAsiaTheme="majorEastAsia" w:hAnsi="Cambria Math" w:cs="Cambria Math"/>
          <w:shd w:val="clear" w:color="auto" w:fill="F2F2F2"/>
        </w:rPr>
        <w:t>𝛼</w:t>
      </w:r>
      <w:r w:rsidRPr="00FB23D4">
        <w:rPr>
          <w:rStyle w:val="textlayer--absolute"/>
          <w:shd w:val="clear" w:color="auto" w:fill="F2F2F2"/>
        </w:rPr>
        <w:t xml:space="preserve"> = 1</w:t>
      </w:r>
      <w:r w:rsidRPr="00CB003A">
        <w:t xml:space="preserve">, the agent replaces the existing Q(a) value with the new update every single time. </w:t>
      </w:r>
      <w:r w:rsidR="00CC7971">
        <w:t>It can be observed from the above plot that the blue curve (</w:t>
      </w:r>
      <w:r w:rsidR="00CC7971" w:rsidRPr="00FB23D4">
        <w:rPr>
          <w:rStyle w:val="textlayer--absolute"/>
          <w:rFonts w:ascii="Cambria Math" w:eastAsiaTheme="majorEastAsia" w:hAnsi="Cambria Math" w:cs="Cambria Math"/>
          <w:shd w:val="clear" w:color="auto" w:fill="F2F2F2"/>
        </w:rPr>
        <w:t>𝜖</w:t>
      </w:r>
      <w:r w:rsidR="00CC7971" w:rsidRPr="00FB23D4">
        <w:rPr>
          <w:rStyle w:val="textlayer--absolute"/>
          <w:shd w:val="clear" w:color="auto" w:fill="F2F2F2"/>
        </w:rPr>
        <w:t xml:space="preserve"> = 0</w:t>
      </w:r>
      <w:r w:rsidR="00CC7971">
        <w:t xml:space="preserve">) has the highest accumulated reward whereas, the other curves stabilize at lower rewards. The agent does not explore and exploits it initial estimates of Q(a), hence, yielding higher accumulated rewards for </w:t>
      </w:r>
      <w:r w:rsidR="00CC7971" w:rsidRPr="00FB23D4">
        <w:rPr>
          <w:rStyle w:val="textlayer--absolute"/>
          <w:rFonts w:ascii="Cambria Math" w:eastAsiaTheme="majorEastAsia" w:hAnsi="Cambria Math" w:cs="Cambria Math"/>
          <w:shd w:val="clear" w:color="auto" w:fill="F2F2F2"/>
        </w:rPr>
        <w:t>𝜖</w:t>
      </w:r>
      <w:r w:rsidR="00CC7971" w:rsidRPr="00FB23D4">
        <w:rPr>
          <w:rStyle w:val="textlayer--absolute"/>
          <w:shd w:val="clear" w:color="auto" w:fill="F2F2F2"/>
        </w:rPr>
        <w:t xml:space="preserve"> = 0(greedy)</w:t>
      </w:r>
      <w:r w:rsidR="00CC7971">
        <w:rPr>
          <w:rStyle w:val="textlayer--absolute"/>
          <w:shd w:val="clear" w:color="auto" w:fill="F2F2F2"/>
        </w:rPr>
        <w:t>.</w:t>
      </w:r>
    </w:p>
    <w:p w14:paraId="7D6A0643" w14:textId="77777777" w:rsidR="00A22AE4" w:rsidRPr="00FB23D4" w:rsidRDefault="00A22AE4" w:rsidP="00F4307E"/>
    <w:p w14:paraId="15C30898" w14:textId="3D09A34C" w:rsidR="00A22AE4" w:rsidRPr="00FB23D4" w:rsidRDefault="00CC7971" w:rsidP="00F4307E">
      <w:r>
        <w:t xml:space="preserve">The greedy policy produces </w:t>
      </w:r>
      <w:r w:rsidR="00D4177E">
        <w:t xml:space="preserve">low Q estimates but achieves higher rewards because it does not explore. </w:t>
      </w:r>
      <w:r w:rsidR="003B6C01">
        <w:t xml:space="preserve">For higher </w:t>
      </w:r>
      <w:r w:rsidR="003B6C01" w:rsidRPr="00FB23D4">
        <w:rPr>
          <w:rStyle w:val="textlayer--absolute"/>
          <w:rFonts w:ascii="Cambria Math" w:eastAsiaTheme="majorEastAsia" w:hAnsi="Cambria Math" w:cs="Cambria Math"/>
          <w:shd w:val="clear" w:color="auto" w:fill="F2F2F2"/>
        </w:rPr>
        <w:t>𝜖</w:t>
      </w:r>
      <w:r w:rsidR="003B6C01">
        <w:rPr>
          <w:rStyle w:val="textlayer--absolute"/>
          <w:rFonts w:ascii="Cambria Math" w:eastAsiaTheme="majorEastAsia" w:hAnsi="Cambria Math" w:cs="Cambria Math"/>
          <w:shd w:val="clear" w:color="auto" w:fill="F2F2F2"/>
        </w:rPr>
        <w:t xml:space="preserve"> </w:t>
      </w:r>
      <w:r w:rsidR="003B6C01" w:rsidRPr="003B6C01">
        <w:t>values, produces better estimates but their corresponding accumulated rewards are lower due to over-exploration and instability.</w:t>
      </w:r>
    </w:p>
    <w:p w14:paraId="44D447FC" w14:textId="77777777" w:rsidR="00A22AE4" w:rsidRPr="00FB23D4" w:rsidRDefault="00A22AE4" w:rsidP="00F4307E"/>
    <w:p w14:paraId="3BD2306A" w14:textId="77777777" w:rsidR="00A22AE4" w:rsidRPr="00FB23D4" w:rsidRDefault="00A22AE4" w:rsidP="00F4307E"/>
    <w:p w14:paraId="0DDF7BE1" w14:textId="77777777" w:rsidR="003B6C01" w:rsidRDefault="003B6C01" w:rsidP="00F4307E"/>
    <w:p w14:paraId="25FE7B63" w14:textId="79500512" w:rsidR="00F4307E" w:rsidRPr="00FB23D4" w:rsidRDefault="00F4307E" w:rsidP="00F4307E">
      <w:r w:rsidRPr="00FB23D4">
        <w:lastRenderedPageBreak/>
        <w:t xml:space="preserve">Figure </w:t>
      </w:r>
      <w:r w:rsidRPr="00FB23D4">
        <w:t>2</w:t>
      </w:r>
      <w:r w:rsidRPr="00FB23D4">
        <w:t>:</w:t>
      </w:r>
    </w:p>
    <w:p w14:paraId="2ED059DC" w14:textId="77777777" w:rsidR="00F4307E" w:rsidRPr="00FB23D4" w:rsidRDefault="00F4307E" w:rsidP="00F4307E"/>
    <w:p w14:paraId="0A141F0C" w14:textId="69BE0045" w:rsidR="00F4307E" w:rsidRPr="00FB23D4" w:rsidRDefault="00AC2CC2" w:rsidP="00F4307E">
      <w:r w:rsidRPr="00FB23D4">
        <w:rPr>
          <w:noProof/>
        </w:rPr>
        <w:drawing>
          <wp:inline distT="0" distB="0" distL="0" distR="0" wp14:anchorId="391D4536" wp14:editId="73586611">
            <wp:extent cx="5943600" cy="3058411"/>
            <wp:effectExtent l="0" t="0" r="0" b="2540"/>
            <wp:docPr id="275779579" name="Picture 5"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79579" name="Picture 5" descr="A graph of different colored lines&#10;&#10;AI-generated content may be incorrect."/>
                    <pic:cNvPicPr/>
                  </pic:nvPicPr>
                  <pic:blipFill rotWithShape="1">
                    <a:blip r:embed="rId11" cstate="print">
                      <a:extLst>
                        <a:ext uri="{28A0092B-C50C-407E-A947-70E740481C1C}">
                          <a14:useLocalDpi xmlns:a14="http://schemas.microsoft.com/office/drawing/2010/main" val="0"/>
                        </a:ext>
                      </a:extLst>
                    </a:blip>
                    <a:srcRect t="3979"/>
                    <a:stretch/>
                  </pic:blipFill>
                  <pic:spPr bwMode="auto">
                    <a:xfrm>
                      <a:off x="0" y="0"/>
                      <a:ext cx="5943600" cy="3058411"/>
                    </a:xfrm>
                    <a:prstGeom prst="rect">
                      <a:avLst/>
                    </a:prstGeom>
                    <a:ln>
                      <a:noFill/>
                    </a:ln>
                    <a:extLst>
                      <a:ext uri="{53640926-AAD7-44D8-BBD7-CCE9431645EC}">
                        <a14:shadowObscured xmlns:a14="http://schemas.microsoft.com/office/drawing/2010/main"/>
                      </a:ext>
                    </a:extLst>
                  </pic:spPr>
                </pic:pic>
              </a:graphicData>
            </a:graphic>
          </wp:inline>
        </w:drawing>
      </w:r>
    </w:p>
    <w:p w14:paraId="40F7C5D5" w14:textId="77777777" w:rsidR="00F4307E" w:rsidRPr="00FB23D4" w:rsidRDefault="00F4307E" w:rsidP="00F4307E"/>
    <w:p w14:paraId="7C6D583D" w14:textId="426652D1" w:rsidR="00F4307E" w:rsidRPr="00FB23D4" w:rsidRDefault="00F4307E" w:rsidP="00F4307E">
      <w:pPr>
        <w:rPr>
          <w:shd w:val="clear" w:color="auto" w:fill="F2F2F2"/>
        </w:rPr>
      </w:pPr>
      <w:r w:rsidRPr="00FB23D4">
        <w:t xml:space="preserve">Table </w:t>
      </w:r>
      <w:r w:rsidRPr="00FB23D4">
        <w:t>2</w:t>
      </w:r>
      <w:r w:rsidRPr="00FB23D4">
        <w:t xml:space="preserve">: Average Q-values for </w:t>
      </w:r>
      <w:r w:rsidRPr="00FB23D4">
        <w:rPr>
          <w:rStyle w:val="textlayer--absolute"/>
          <w:rFonts w:ascii="Cambria Math" w:eastAsiaTheme="majorEastAsia" w:hAnsi="Cambria Math" w:cs="Cambria Math"/>
          <w:shd w:val="clear" w:color="auto" w:fill="F2F2F2"/>
        </w:rPr>
        <w:t>𝛼</w:t>
      </w:r>
      <w:r w:rsidRPr="00FB23D4">
        <w:rPr>
          <w:rStyle w:val="textlayer--absolute"/>
          <w:shd w:val="clear" w:color="auto" w:fill="F2F2F2"/>
        </w:rPr>
        <w:t xml:space="preserve"> = </w:t>
      </w:r>
      <w:r w:rsidRPr="00FB23D4">
        <w:t>0.9</w:t>
      </w:r>
      <w:r w:rsidRPr="00FB23D4">
        <w:rPr>
          <w:vertAlign w:val="superscript"/>
        </w:rPr>
        <w:t>k</w:t>
      </w:r>
      <w:r w:rsidRPr="00FB23D4">
        <w:rPr>
          <w:rStyle w:val="textlayer--absolute"/>
          <w:shd w:val="clear" w:color="auto" w:fill="F2F2F2"/>
        </w:rPr>
        <w:t xml:space="preserve"> </w:t>
      </w:r>
    </w:p>
    <w:p w14:paraId="09DF1087" w14:textId="77777777" w:rsidR="00F4307E" w:rsidRPr="00FB23D4" w:rsidRDefault="00F4307E" w:rsidP="00F4307E"/>
    <w:tbl>
      <w:tblPr>
        <w:tblStyle w:val="TableGrid"/>
        <w:tblW w:w="0" w:type="auto"/>
        <w:tblLook w:val="04A0" w:firstRow="1" w:lastRow="0" w:firstColumn="1" w:lastColumn="0" w:noHBand="0" w:noVBand="1"/>
      </w:tblPr>
      <w:tblGrid>
        <w:gridCol w:w="2065"/>
        <w:gridCol w:w="1800"/>
        <w:gridCol w:w="1890"/>
        <w:gridCol w:w="1800"/>
        <w:gridCol w:w="1795"/>
      </w:tblGrid>
      <w:tr w:rsidR="00F4307E" w:rsidRPr="00FB23D4" w14:paraId="139107D5" w14:textId="77777777" w:rsidTr="00481AC6">
        <w:tc>
          <w:tcPr>
            <w:tcW w:w="2065" w:type="dxa"/>
          </w:tcPr>
          <w:p w14:paraId="4D89C1F7" w14:textId="77777777" w:rsidR="00F4307E" w:rsidRPr="00FB23D4" w:rsidRDefault="00F4307E" w:rsidP="00481AC6">
            <w:r w:rsidRPr="00FB23D4">
              <w:t>Epsilon-greedy</w:t>
            </w:r>
          </w:p>
        </w:tc>
        <w:tc>
          <w:tcPr>
            <w:tcW w:w="1800" w:type="dxa"/>
          </w:tcPr>
          <w:p w14:paraId="38E3000A" w14:textId="77777777" w:rsidR="00F4307E" w:rsidRPr="00FB23D4" w:rsidRDefault="00F4307E" w:rsidP="00481AC6">
            <w:r w:rsidRPr="00FB23D4">
              <w:t>Average of action value Q(a</w:t>
            </w:r>
            <w:r w:rsidRPr="00FB23D4">
              <w:rPr>
                <w:vertAlign w:val="superscript"/>
              </w:rPr>
              <w:t>1</w:t>
            </w:r>
            <w:r w:rsidRPr="00FB23D4">
              <w:t>) of 100 runs</w:t>
            </w:r>
          </w:p>
        </w:tc>
        <w:tc>
          <w:tcPr>
            <w:tcW w:w="1890" w:type="dxa"/>
          </w:tcPr>
          <w:p w14:paraId="77855B44" w14:textId="77777777" w:rsidR="00F4307E" w:rsidRPr="00FB23D4" w:rsidRDefault="00F4307E" w:rsidP="00481AC6">
            <w:r w:rsidRPr="00FB23D4">
              <w:t>True action value Q*(a</w:t>
            </w:r>
            <w:r w:rsidRPr="00FB23D4">
              <w:rPr>
                <w:vertAlign w:val="superscript"/>
              </w:rPr>
              <w:t>1</w:t>
            </w:r>
            <w:r w:rsidRPr="00FB23D4">
              <w:t>)</w:t>
            </w:r>
          </w:p>
        </w:tc>
        <w:tc>
          <w:tcPr>
            <w:tcW w:w="1800" w:type="dxa"/>
          </w:tcPr>
          <w:p w14:paraId="520B4586" w14:textId="77777777" w:rsidR="00F4307E" w:rsidRPr="00FB23D4" w:rsidRDefault="00F4307E" w:rsidP="00481AC6">
            <w:r w:rsidRPr="00FB23D4">
              <w:t>Average of action value Q(a</w:t>
            </w:r>
            <w:r w:rsidRPr="00FB23D4">
              <w:rPr>
                <w:vertAlign w:val="superscript"/>
              </w:rPr>
              <w:t>2</w:t>
            </w:r>
            <w:r w:rsidRPr="00FB23D4">
              <w:t>) of 100 runs</w:t>
            </w:r>
          </w:p>
        </w:tc>
        <w:tc>
          <w:tcPr>
            <w:tcW w:w="1795" w:type="dxa"/>
          </w:tcPr>
          <w:p w14:paraId="15770F42" w14:textId="77777777" w:rsidR="00F4307E" w:rsidRPr="00FB23D4" w:rsidRDefault="00F4307E" w:rsidP="00481AC6">
            <w:r w:rsidRPr="00FB23D4">
              <w:t>True action value Q*(a</w:t>
            </w:r>
            <w:r w:rsidRPr="00FB23D4">
              <w:rPr>
                <w:vertAlign w:val="superscript"/>
              </w:rPr>
              <w:t>2</w:t>
            </w:r>
            <w:r w:rsidRPr="00FB23D4">
              <w:t>)</w:t>
            </w:r>
          </w:p>
        </w:tc>
      </w:tr>
      <w:tr w:rsidR="00F4307E" w:rsidRPr="00FB23D4" w14:paraId="77E9083D" w14:textId="77777777" w:rsidTr="00481AC6">
        <w:tc>
          <w:tcPr>
            <w:tcW w:w="2065" w:type="dxa"/>
          </w:tcPr>
          <w:p w14:paraId="3DE63A57" w14:textId="77777777" w:rsidR="00F4307E" w:rsidRPr="00FB23D4" w:rsidRDefault="00F4307E" w:rsidP="00481AC6">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0(greedy)</w:t>
            </w:r>
          </w:p>
        </w:tc>
        <w:tc>
          <w:tcPr>
            <w:tcW w:w="1800" w:type="dxa"/>
          </w:tcPr>
          <w:p w14:paraId="4458EBC7" w14:textId="21932F25" w:rsidR="00F4307E" w:rsidRPr="00FB23D4" w:rsidRDefault="00AC2CC2" w:rsidP="00481AC6">
            <w:r w:rsidRPr="00FB23D4">
              <w:t>5.28</w:t>
            </w:r>
          </w:p>
        </w:tc>
        <w:tc>
          <w:tcPr>
            <w:tcW w:w="1890" w:type="dxa"/>
          </w:tcPr>
          <w:p w14:paraId="225A18C5" w14:textId="77777777" w:rsidR="00F4307E" w:rsidRPr="00FB23D4" w:rsidRDefault="00F4307E" w:rsidP="00481AC6">
            <w:r w:rsidRPr="00FB23D4">
              <w:t>6</w:t>
            </w:r>
          </w:p>
        </w:tc>
        <w:tc>
          <w:tcPr>
            <w:tcW w:w="1800" w:type="dxa"/>
          </w:tcPr>
          <w:p w14:paraId="7575117C" w14:textId="2178A6FF" w:rsidR="00F4307E" w:rsidRPr="00FB23D4" w:rsidRDefault="00AC2CC2" w:rsidP="00481AC6">
            <w:r w:rsidRPr="00FB23D4">
              <w:t>0.74</w:t>
            </w:r>
          </w:p>
        </w:tc>
        <w:tc>
          <w:tcPr>
            <w:tcW w:w="1795" w:type="dxa"/>
          </w:tcPr>
          <w:p w14:paraId="272CACAC" w14:textId="77777777" w:rsidR="00F4307E" w:rsidRPr="00FB23D4" w:rsidRDefault="00F4307E" w:rsidP="00481AC6">
            <w:r w:rsidRPr="00FB23D4">
              <w:t>7</w:t>
            </w:r>
          </w:p>
        </w:tc>
      </w:tr>
      <w:tr w:rsidR="00F4307E" w:rsidRPr="00FB23D4" w14:paraId="4A0012F5" w14:textId="77777777" w:rsidTr="00481AC6">
        <w:tc>
          <w:tcPr>
            <w:tcW w:w="2065" w:type="dxa"/>
          </w:tcPr>
          <w:p w14:paraId="41EE107C" w14:textId="77777777" w:rsidR="00F4307E" w:rsidRPr="00FB23D4" w:rsidRDefault="00F4307E" w:rsidP="00481AC6">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0.1</w:t>
            </w:r>
          </w:p>
        </w:tc>
        <w:tc>
          <w:tcPr>
            <w:tcW w:w="1800" w:type="dxa"/>
          </w:tcPr>
          <w:p w14:paraId="64FB3658" w14:textId="470575CA" w:rsidR="00F4307E" w:rsidRPr="00FB23D4" w:rsidRDefault="00AC2CC2" w:rsidP="00481AC6">
            <w:r w:rsidRPr="00FB23D4">
              <w:t>5.10</w:t>
            </w:r>
          </w:p>
        </w:tc>
        <w:tc>
          <w:tcPr>
            <w:tcW w:w="1890" w:type="dxa"/>
          </w:tcPr>
          <w:p w14:paraId="1460AAE2" w14:textId="77777777" w:rsidR="00F4307E" w:rsidRPr="00FB23D4" w:rsidRDefault="00F4307E" w:rsidP="00481AC6">
            <w:r w:rsidRPr="00FB23D4">
              <w:t>6</w:t>
            </w:r>
          </w:p>
        </w:tc>
        <w:tc>
          <w:tcPr>
            <w:tcW w:w="1800" w:type="dxa"/>
          </w:tcPr>
          <w:p w14:paraId="5B885C91" w14:textId="26DD4AE0" w:rsidR="00F4307E" w:rsidRPr="00FB23D4" w:rsidRDefault="00AC2CC2" w:rsidP="00481AC6">
            <w:r w:rsidRPr="00FB23D4">
              <w:t>2.44</w:t>
            </w:r>
          </w:p>
        </w:tc>
        <w:tc>
          <w:tcPr>
            <w:tcW w:w="1795" w:type="dxa"/>
          </w:tcPr>
          <w:p w14:paraId="195416EC" w14:textId="77777777" w:rsidR="00F4307E" w:rsidRPr="00FB23D4" w:rsidRDefault="00F4307E" w:rsidP="00481AC6">
            <w:r w:rsidRPr="00FB23D4">
              <w:t>7</w:t>
            </w:r>
          </w:p>
        </w:tc>
      </w:tr>
      <w:tr w:rsidR="00F4307E" w:rsidRPr="00FB23D4" w14:paraId="5CDEA655" w14:textId="77777777" w:rsidTr="00481AC6">
        <w:tc>
          <w:tcPr>
            <w:tcW w:w="2065" w:type="dxa"/>
          </w:tcPr>
          <w:p w14:paraId="7FE415D2" w14:textId="77777777" w:rsidR="00F4307E" w:rsidRPr="00FB23D4" w:rsidRDefault="00F4307E" w:rsidP="00481AC6">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0.2</w:t>
            </w:r>
          </w:p>
        </w:tc>
        <w:tc>
          <w:tcPr>
            <w:tcW w:w="1800" w:type="dxa"/>
          </w:tcPr>
          <w:p w14:paraId="6C260ACE" w14:textId="6886546B" w:rsidR="00F4307E" w:rsidRPr="00FB23D4" w:rsidRDefault="00AC2CC2" w:rsidP="00481AC6">
            <w:r w:rsidRPr="00FB23D4">
              <w:t>4.92</w:t>
            </w:r>
          </w:p>
        </w:tc>
        <w:tc>
          <w:tcPr>
            <w:tcW w:w="1890" w:type="dxa"/>
          </w:tcPr>
          <w:p w14:paraId="0A7961DF" w14:textId="77777777" w:rsidR="00F4307E" w:rsidRPr="00FB23D4" w:rsidRDefault="00F4307E" w:rsidP="00481AC6">
            <w:r w:rsidRPr="00FB23D4">
              <w:t>6</w:t>
            </w:r>
          </w:p>
        </w:tc>
        <w:tc>
          <w:tcPr>
            <w:tcW w:w="1800" w:type="dxa"/>
          </w:tcPr>
          <w:p w14:paraId="6DAC642D" w14:textId="7D2D1832" w:rsidR="00F4307E" w:rsidRPr="00FB23D4" w:rsidRDefault="00AC2CC2" w:rsidP="00481AC6">
            <w:r w:rsidRPr="00FB23D4">
              <w:t>4.28</w:t>
            </w:r>
          </w:p>
        </w:tc>
        <w:tc>
          <w:tcPr>
            <w:tcW w:w="1795" w:type="dxa"/>
          </w:tcPr>
          <w:p w14:paraId="098C0D15" w14:textId="77777777" w:rsidR="00F4307E" w:rsidRPr="00FB23D4" w:rsidRDefault="00F4307E" w:rsidP="00481AC6">
            <w:r w:rsidRPr="00FB23D4">
              <w:t>7</w:t>
            </w:r>
          </w:p>
        </w:tc>
      </w:tr>
      <w:tr w:rsidR="00F4307E" w:rsidRPr="00FB23D4" w14:paraId="502EE696" w14:textId="77777777" w:rsidTr="00481AC6">
        <w:tc>
          <w:tcPr>
            <w:tcW w:w="2065" w:type="dxa"/>
          </w:tcPr>
          <w:p w14:paraId="64A0048F" w14:textId="77777777" w:rsidR="00F4307E" w:rsidRPr="00FB23D4" w:rsidRDefault="00F4307E" w:rsidP="00481AC6">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0.5 (random)</w:t>
            </w:r>
          </w:p>
        </w:tc>
        <w:tc>
          <w:tcPr>
            <w:tcW w:w="1800" w:type="dxa"/>
          </w:tcPr>
          <w:p w14:paraId="69DBE18D" w14:textId="6C1E0ECE" w:rsidR="00F4307E" w:rsidRPr="00FB23D4" w:rsidRDefault="00AC2CC2" w:rsidP="00481AC6">
            <w:r w:rsidRPr="00FB23D4">
              <w:t>5.37</w:t>
            </w:r>
          </w:p>
        </w:tc>
        <w:tc>
          <w:tcPr>
            <w:tcW w:w="1890" w:type="dxa"/>
          </w:tcPr>
          <w:p w14:paraId="3368C4E0" w14:textId="77777777" w:rsidR="00F4307E" w:rsidRPr="00FB23D4" w:rsidRDefault="00F4307E" w:rsidP="00481AC6">
            <w:r w:rsidRPr="00FB23D4">
              <w:t>6</w:t>
            </w:r>
          </w:p>
        </w:tc>
        <w:tc>
          <w:tcPr>
            <w:tcW w:w="1800" w:type="dxa"/>
          </w:tcPr>
          <w:p w14:paraId="5555995E" w14:textId="6B466045" w:rsidR="00F4307E" w:rsidRPr="00FB23D4" w:rsidRDefault="00AC2CC2" w:rsidP="00481AC6">
            <w:r w:rsidRPr="00FB23D4">
              <w:t>6.17</w:t>
            </w:r>
          </w:p>
        </w:tc>
        <w:tc>
          <w:tcPr>
            <w:tcW w:w="1795" w:type="dxa"/>
          </w:tcPr>
          <w:p w14:paraId="4FE99CBD" w14:textId="77777777" w:rsidR="00F4307E" w:rsidRPr="00FB23D4" w:rsidRDefault="00F4307E" w:rsidP="00481AC6">
            <w:r w:rsidRPr="00FB23D4">
              <w:t>7</w:t>
            </w:r>
          </w:p>
        </w:tc>
      </w:tr>
    </w:tbl>
    <w:p w14:paraId="59CCEF20" w14:textId="77777777" w:rsidR="00F4307E" w:rsidRPr="00FB23D4" w:rsidRDefault="00F4307E"/>
    <w:p w14:paraId="78F14089" w14:textId="77777777" w:rsidR="00A22AE4" w:rsidRPr="00FB23D4" w:rsidRDefault="00A22AE4" w:rsidP="00A22AE4">
      <w:r w:rsidRPr="00FB23D4">
        <w:t>Analysis:</w:t>
      </w:r>
    </w:p>
    <w:p w14:paraId="60EBAF3B" w14:textId="77777777" w:rsidR="00F4307E" w:rsidRPr="00FB23D4" w:rsidRDefault="00F4307E"/>
    <w:p w14:paraId="44298F91" w14:textId="77AA6ABC" w:rsidR="00A22AE4" w:rsidRDefault="00F13D59" w:rsidP="00F4307E">
      <w:r>
        <w:t xml:space="preserve">The learning rate </w:t>
      </w:r>
      <w:r w:rsidRPr="00FB23D4">
        <w:rPr>
          <w:rStyle w:val="textlayer--absolute"/>
          <w:rFonts w:ascii="Cambria Math" w:eastAsiaTheme="majorEastAsia" w:hAnsi="Cambria Math" w:cs="Cambria Math"/>
          <w:shd w:val="clear" w:color="auto" w:fill="F2F2F2"/>
        </w:rPr>
        <w:t>𝛼</w:t>
      </w:r>
      <w:r w:rsidRPr="00F13D59">
        <w:t xml:space="preserve"> decays exponentially over time</w:t>
      </w:r>
      <w:r>
        <w:t>. While the blue curve (</w:t>
      </w:r>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w:t>
      </w:r>
      <w:r>
        <w:t>) stabilizes at the lowest reward, the red curve (</w:t>
      </w:r>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w:t>
      </w:r>
      <w:r>
        <w:rPr>
          <w:rStyle w:val="textlayer--absolute"/>
          <w:shd w:val="clear" w:color="auto" w:fill="F2F2F2"/>
        </w:rPr>
        <w:t>0.5</w:t>
      </w:r>
      <w:r>
        <w:t xml:space="preserve">) rises the fastest and stabilizes at the highest reward as the agent </w:t>
      </w:r>
      <w:proofErr w:type="gramStart"/>
      <w:r>
        <w:t>is able to</w:t>
      </w:r>
      <w:proofErr w:type="gramEnd"/>
      <w:r>
        <w:t xml:space="preserve"> explore </w:t>
      </w:r>
      <w:r w:rsidR="002A380F">
        <w:t xml:space="preserve">and exploit </w:t>
      </w:r>
      <w:r>
        <w:t>the optimal action a</w:t>
      </w:r>
      <w:r w:rsidRPr="002A380F">
        <w:rPr>
          <w:vertAlign w:val="superscript"/>
        </w:rPr>
        <w:t>2</w:t>
      </w:r>
      <w:r>
        <w:t xml:space="preserve"> </w:t>
      </w:r>
      <w:r w:rsidR="002A380F">
        <w:t>effectively.</w:t>
      </w:r>
    </w:p>
    <w:p w14:paraId="71C8C95E" w14:textId="77777777" w:rsidR="002A380F" w:rsidRDefault="002A380F" w:rsidP="00F4307E"/>
    <w:p w14:paraId="7F88A82C" w14:textId="04B9CE25" w:rsidR="002A380F" w:rsidRPr="00F13D59" w:rsidRDefault="00CB003A" w:rsidP="00F4307E">
      <w:r>
        <w:t xml:space="preserve">For action a1, the true action value is 6 and the Q estimates </w:t>
      </w:r>
      <w:r>
        <w:t xml:space="preserve">are </w:t>
      </w:r>
      <w:r>
        <w:t xml:space="preserve">close across all the </w:t>
      </w:r>
      <w:r w:rsidRPr="00FB23D4">
        <w:rPr>
          <w:rStyle w:val="textlayer--absolute"/>
          <w:rFonts w:ascii="Cambria Math" w:eastAsiaTheme="majorEastAsia" w:hAnsi="Cambria Math" w:cs="Cambria Math"/>
          <w:shd w:val="clear" w:color="auto" w:fill="F2F2F2"/>
        </w:rPr>
        <w:t>𝜖</w:t>
      </w:r>
      <w:r>
        <w:rPr>
          <w:rStyle w:val="textlayer--absolute"/>
          <w:shd w:val="clear" w:color="auto" w:fill="F2F2F2"/>
        </w:rPr>
        <w:t xml:space="preserve">. </w:t>
      </w:r>
      <w:r w:rsidRPr="0068339D">
        <w:t>For action a2, the true action value is 7 and the Q estimates</w:t>
      </w:r>
      <w:r>
        <w:t xml:space="preserve"> improve significantly as the </w:t>
      </w:r>
      <w:r w:rsidRPr="00FB23D4">
        <w:rPr>
          <w:rStyle w:val="textlayer--absolute"/>
          <w:rFonts w:ascii="Cambria Math" w:eastAsiaTheme="majorEastAsia" w:hAnsi="Cambria Math" w:cs="Cambria Math"/>
          <w:shd w:val="clear" w:color="auto" w:fill="F2F2F2"/>
        </w:rPr>
        <w:t>𝜖</w:t>
      </w:r>
      <w:r>
        <w:rPr>
          <w:rStyle w:val="textlayer--absolute"/>
          <w:rFonts w:ascii="Cambria Math" w:eastAsiaTheme="majorEastAsia" w:hAnsi="Cambria Math" w:cs="Cambria Math"/>
          <w:shd w:val="clear" w:color="auto" w:fill="F2F2F2"/>
        </w:rPr>
        <w:t xml:space="preserve"> </w:t>
      </w:r>
      <w:r w:rsidRPr="00CB003A">
        <w:t>increases to 0.5, reflecting sufficient exploration.</w:t>
      </w:r>
    </w:p>
    <w:p w14:paraId="7E7A9200" w14:textId="77777777" w:rsidR="00A22AE4" w:rsidRPr="00FB23D4" w:rsidRDefault="00A22AE4" w:rsidP="00F4307E"/>
    <w:p w14:paraId="14111E74" w14:textId="77777777" w:rsidR="00A22AE4" w:rsidRPr="00FB23D4" w:rsidRDefault="00A22AE4" w:rsidP="00F4307E"/>
    <w:p w14:paraId="363366A0" w14:textId="77777777" w:rsidR="00A22AE4" w:rsidRPr="00FB23D4" w:rsidRDefault="00A22AE4" w:rsidP="00F4307E"/>
    <w:p w14:paraId="0ADB0367" w14:textId="77777777" w:rsidR="00A22AE4" w:rsidRPr="00FB23D4" w:rsidRDefault="00A22AE4" w:rsidP="00F4307E"/>
    <w:p w14:paraId="18A7F4F3" w14:textId="77777777" w:rsidR="00A22AE4" w:rsidRPr="00FB23D4" w:rsidRDefault="00A22AE4" w:rsidP="00F4307E"/>
    <w:p w14:paraId="0476D48A" w14:textId="77777777" w:rsidR="003B6C01" w:rsidRDefault="003B6C01" w:rsidP="00F4307E"/>
    <w:p w14:paraId="5DC65C38" w14:textId="51A00F46" w:rsidR="00F4307E" w:rsidRPr="00FB23D4" w:rsidRDefault="00F4307E" w:rsidP="00F4307E">
      <w:r w:rsidRPr="00FB23D4">
        <w:lastRenderedPageBreak/>
        <w:t xml:space="preserve">Figure </w:t>
      </w:r>
      <w:r w:rsidRPr="00FB23D4">
        <w:t>3</w:t>
      </w:r>
      <w:r w:rsidRPr="00FB23D4">
        <w:t>:</w:t>
      </w:r>
    </w:p>
    <w:p w14:paraId="1DCCB892" w14:textId="77777777" w:rsidR="00F4307E" w:rsidRPr="00FB23D4" w:rsidRDefault="00F4307E" w:rsidP="00F4307E"/>
    <w:p w14:paraId="51D185EA" w14:textId="1E854B28" w:rsidR="00F4307E" w:rsidRPr="00FB23D4" w:rsidRDefault="00AC2CC2" w:rsidP="00F4307E">
      <w:r w:rsidRPr="00FB23D4">
        <w:rPr>
          <w:noProof/>
        </w:rPr>
        <w:drawing>
          <wp:inline distT="0" distB="0" distL="0" distR="0" wp14:anchorId="7AA10130" wp14:editId="66C6CAA1">
            <wp:extent cx="5943600" cy="3029201"/>
            <wp:effectExtent l="0" t="0" r="0" b="6350"/>
            <wp:docPr id="439830666" name="Picture 6"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30666" name="Picture 6" descr="A graph of a graph&#10;&#10;AI-generated content may be incorrect."/>
                    <pic:cNvPicPr/>
                  </pic:nvPicPr>
                  <pic:blipFill rotWithShape="1">
                    <a:blip r:embed="rId12" cstate="print">
                      <a:extLst>
                        <a:ext uri="{28A0092B-C50C-407E-A947-70E740481C1C}">
                          <a14:useLocalDpi xmlns:a14="http://schemas.microsoft.com/office/drawing/2010/main" val="0"/>
                        </a:ext>
                      </a:extLst>
                    </a:blip>
                    <a:srcRect t="4016"/>
                    <a:stretch/>
                  </pic:blipFill>
                  <pic:spPr bwMode="auto">
                    <a:xfrm>
                      <a:off x="0" y="0"/>
                      <a:ext cx="5943600" cy="3029201"/>
                    </a:xfrm>
                    <a:prstGeom prst="rect">
                      <a:avLst/>
                    </a:prstGeom>
                    <a:ln>
                      <a:noFill/>
                    </a:ln>
                    <a:extLst>
                      <a:ext uri="{53640926-AAD7-44D8-BBD7-CCE9431645EC}">
                        <a14:shadowObscured xmlns:a14="http://schemas.microsoft.com/office/drawing/2010/main"/>
                      </a:ext>
                    </a:extLst>
                  </pic:spPr>
                </pic:pic>
              </a:graphicData>
            </a:graphic>
          </wp:inline>
        </w:drawing>
      </w:r>
    </w:p>
    <w:p w14:paraId="6E0B49C8" w14:textId="77777777" w:rsidR="00F4307E" w:rsidRPr="00FB23D4" w:rsidRDefault="00F4307E" w:rsidP="00F4307E"/>
    <w:p w14:paraId="421A6D73" w14:textId="123EC9A9" w:rsidR="00F4307E" w:rsidRPr="00FB23D4" w:rsidRDefault="00F4307E" w:rsidP="00F4307E">
      <w:pPr>
        <w:rPr>
          <w:shd w:val="clear" w:color="auto" w:fill="F2F2F2"/>
        </w:rPr>
      </w:pPr>
      <w:r w:rsidRPr="00FB23D4">
        <w:t xml:space="preserve">Table </w:t>
      </w:r>
      <w:r w:rsidRPr="00FB23D4">
        <w:t>3</w:t>
      </w:r>
      <w:r w:rsidRPr="00FB23D4">
        <w:t xml:space="preserve">: Average Q-values for </w:t>
      </w:r>
      <w:r w:rsidRPr="00FB23D4">
        <w:rPr>
          <w:rStyle w:val="textlayer--absolute"/>
          <w:rFonts w:ascii="Cambria Math" w:eastAsiaTheme="majorEastAsia" w:hAnsi="Cambria Math" w:cs="Cambria Math"/>
          <w:shd w:val="clear" w:color="auto" w:fill="F2F2F2"/>
        </w:rPr>
        <w:t>𝛼</w:t>
      </w:r>
      <w:r w:rsidRPr="00FB23D4">
        <w:rPr>
          <w:rStyle w:val="textlayer--absolute"/>
          <w:shd w:val="clear" w:color="auto" w:fill="F2F2F2"/>
        </w:rPr>
        <w:t xml:space="preserve"> = </w:t>
      </w:r>
      <m:oMath>
        <m:f>
          <m:fPr>
            <m:ctrlPr>
              <w:rPr>
                <w:rFonts w:ascii="Cambria Math" w:eastAsiaTheme="minorHAnsi" w:hAnsi="Cambria Math"/>
                <w:i/>
                <w:kern w:val="2"/>
                <w14:ligatures w14:val="standardContextual"/>
              </w:rPr>
            </m:ctrlPr>
          </m:fPr>
          <m:num>
            <m:r>
              <w:rPr>
                <w:rFonts w:ascii="Cambria Math" w:hAnsi="Cambria Math"/>
              </w:rPr>
              <m:t>1</m:t>
            </m:r>
          </m:num>
          <m:den>
            <m:r>
              <w:rPr>
                <w:rFonts w:ascii="Cambria Math" w:hAnsi="Cambria Math"/>
              </w:rPr>
              <m:t>(1+</m:t>
            </m:r>
            <m:func>
              <m:funcPr>
                <m:ctrlPr>
                  <w:rPr>
                    <w:rFonts w:ascii="Cambria Math" w:eastAsiaTheme="minorHAnsi" w:hAnsi="Cambria Math"/>
                    <w:i/>
                    <w:kern w:val="2"/>
                    <w14:ligatures w14:val="standardContextual"/>
                  </w:rPr>
                </m:ctrlPr>
              </m:funcPr>
              <m:fName>
                <m:r>
                  <m:rPr>
                    <m:sty m:val="p"/>
                  </m:rPr>
                  <w:rPr>
                    <w:rFonts w:ascii="Cambria Math" w:eastAsiaTheme="minorHAnsi" w:hAnsi="Cambria Math"/>
                  </w:rPr>
                  <m:t>ln</m:t>
                </m:r>
              </m:fName>
              <m:e>
                <m:r>
                  <w:rPr>
                    <w:rFonts w:ascii="Cambria Math" w:hAnsi="Cambria Math"/>
                  </w:rPr>
                  <m:t>(1+k)</m:t>
                </m:r>
              </m:e>
            </m:func>
            <m:r>
              <w:rPr>
                <w:rFonts w:ascii="Cambria Math" w:hAnsi="Cambria Math"/>
              </w:rPr>
              <m:t>)</m:t>
            </m:r>
          </m:den>
        </m:f>
      </m:oMath>
      <w:r w:rsidRPr="00FB23D4">
        <w:rPr>
          <w:rStyle w:val="textlayer--absolute"/>
          <w:shd w:val="clear" w:color="auto" w:fill="F2F2F2"/>
        </w:rPr>
        <w:t xml:space="preserve"> </w:t>
      </w:r>
    </w:p>
    <w:p w14:paraId="0AE5AEEB" w14:textId="77777777" w:rsidR="00F4307E" w:rsidRPr="00FB23D4" w:rsidRDefault="00F4307E" w:rsidP="00F4307E"/>
    <w:tbl>
      <w:tblPr>
        <w:tblStyle w:val="TableGrid"/>
        <w:tblW w:w="0" w:type="auto"/>
        <w:tblLook w:val="04A0" w:firstRow="1" w:lastRow="0" w:firstColumn="1" w:lastColumn="0" w:noHBand="0" w:noVBand="1"/>
      </w:tblPr>
      <w:tblGrid>
        <w:gridCol w:w="2065"/>
        <w:gridCol w:w="1800"/>
        <w:gridCol w:w="1890"/>
        <w:gridCol w:w="1800"/>
        <w:gridCol w:w="1795"/>
      </w:tblGrid>
      <w:tr w:rsidR="00F4307E" w:rsidRPr="00FB23D4" w14:paraId="668A764B" w14:textId="77777777" w:rsidTr="00481AC6">
        <w:tc>
          <w:tcPr>
            <w:tcW w:w="2065" w:type="dxa"/>
          </w:tcPr>
          <w:p w14:paraId="2874348E" w14:textId="77777777" w:rsidR="00F4307E" w:rsidRPr="00FB23D4" w:rsidRDefault="00F4307E" w:rsidP="00481AC6">
            <w:r w:rsidRPr="00FB23D4">
              <w:t>Epsilon-greedy</w:t>
            </w:r>
          </w:p>
        </w:tc>
        <w:tc>
          <w:tcPr>
            <w:tcW w:w="1800" w:type="dxa"/>
          </w:tcPr>
          <w:p w14:paraId="0D10F47F" w14:textId="77777777" w:rsidR="00F4307E" w:rsidRPr="00FB23D4" w:rsidRDefault="00F4307E" w:rsidP="00481AC6">
            <w:r w:rsidRPr="00FB23D4">
              <w:t>Average of action value Q(a</w:t>
            </w:r>
            <w:r w:rsidRPr="00FB23D4">
              <w:rPr>
                <w:vertAlign w:val="superscript"/>
              </w:rPr>
              <w:t>1</w:t>
            </w:r>
            <w:r w:rsidRPr="00FB23D4">
              <w:t>) of 100 runs</w:t>
            </w:r>
          </w:p>
        </w:tc>
        <w:tc>
          <w:tcPr>
            <w:tcW w:w="1890" w:type="dxa"/>
          </w:tcPr>
          <w:p w14:paraId="5E80557F" w14:textId="77777777" w:rsidR="00F4307E" w:rsidRPr="00FB23D4" w:rsidRDefault="00F4307E" w:rsidP="00481AC6">
            <w:r w:rsidRPr="00FB23D4">
              <w:t>True action value Q*(a</w:t>
            </w:r>
            <w:r w:rsidRPr="00FB23D4">
              <w:rPr>
                <w:vertAlign w:val="superscript"/>
              </w:rPr>
              <w:t>1</w:t>
            </w:r>
            <w:r w:rsidRPr="00FB23D4">
              <w:t>)</w:t>
            </w:r>
          </w:p>
        </w:tc>
        <w:tc>
          <w:tcPr>
            <w:tcW w:w="1800" w:type="dxa"/>
          </w:tcPr>
          <w:p w14:paraId="7C5CCD2A" w14:textId="77777777" w:rsidR="00F4307E" w:rsidRPr="00FB23D4" w:rsidRDefault="00F4307E" w:rsidP="00481AC6">
            <w:r w:rsidRPr="00FB23D4">
              <w:t>Average of action value Q(a</w:t>
            </w:r>
            <w:r w:rsidRPr="00FB23D4">
              <w:rPr>
                <w:vertAlign w:val="superscript"/>
              </w:rPr>
              <w:t>2</w:t>
            </w:r>
            <w:r w:rsidRPr="00FB23D4">
              <w:t>) of 100 runs</w:t>
            </w:r>
          </w:p>
        </w:tc>
        <w:tc>
          <w:tcPr>
            <w:tcW w:w="1795" w:type="dxa"/>
          </w:tcPr>
          <w:p w14:paraId="0F37B0E8" w14:textId="77777777" w:rsidR="00F4307E" w:rsidRPr="00FB23D4" w:rsidRDefault="00F4307E" w:rsidP="00481AC6">
            <w:r w:rsidRPr="00FB23D4">
              <w:t>True action value Q*(a</w:t>
            </w:r>
            <w:r w:rsidRPr="00FB23D4">
              <w:rPr>
                <w:vertAlign w:val="superscript"/>
              </w:rPr>
              <w:t>2</w:t>
            </w:r>
            <w:r w:rsidRPr="00FB23D4">
              <w:t>)</w:t>
            </w:r>
          </w:p>
        </w:tc>
      </w:tr>
      <w:tr w:rsidR="00F4307E" w:rsidRPr="00FB23D4" w14:paraId="69286827" w14:textId="77777777" w:rsidTr="00481AC6">
        <w:tc>
          <w:tcPr>
            <w:tcW w:w="2065" w:type="dxa"/>
          </w:tcPr>
          <w:p w14:paraId="68E8F60F" w14:textId="77777777" w:rsidR="00F4307E" w:rsidRPr="00FB23D4" w:rsidRDefault="00F4307E" w:rsidP="00481AC6">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0(greedy)</w:t>
            </w:r>
          </w:p>
        </w:tc>
        <w:tc>
          <w:tcPr>
            <w:tcW w:w="1800" w:type="dxa"/>
          </w:tcPr>
          <w:p w14:paraId="4C347CFB" w14:textId="50FEEB45" w:rsidR="00F4307E" w:rsidRPr="00FB23D4" w:rsidRDefault="00AC2CC2" w:rsidP="00481AC6">
            <w:r w:rsidRPr="00FB23D4">
              <w:t>5.59</w:t>
            </w:r>
          </w:p>
        </w:tc>
        <w:tc>
          <w:tcPr>
            <w:tcW w:w="1890" w:type="dxa"/>
          </w:tcPr>
          <w:p w14:paraId="14AB99BB" w14:textId="77777777" w:rsidR="00F4307E" w:rsidRPr="00FB23D4" w:rsidRDefault="00F4307E" w:rsidP="00481AC6">
            <w:r w:rsidRPr="00FB23D4">
              <w:t>6</w:t>
            </w:r>
          </w:p>
        </w:tc>
        <w:tc>
          <w:tcPr>
            <w:tcW w:w="1800" w:type="dxa"/>
          </w:tcPr>
          <w:p w14:paraId="163547AB" w14:textId="1B4C1EF8" w:rsidR="00F4307E" w:rsidRPr="00FB23D4" w:rsidRDefault="00AC2CC2" w:rsidP="00481AC6">
            <w:r w:rsidRPr="00FB23D4">
              <w:t>0.48</w:t>
            </w:r>
          </w:p>
        </w:tc>
        <w:tc>
          <w:tcPr>
            <w:tcW w:w="1795" w:type="dxa"/>
          </w:tcPr>
          <w:p w14:paraId="150B2F75" w14:textId="77777777" w:rsidR="00F4307E" w:rsidRPr="00FB23D4" w:rsidRDefault="00F4307E" w:rsidP="00481AC6">
            <w:r w:rsidRPr="00FB23D4">
              <w:t>7</w:t>
            </w:r>
          </w:p>
        </w:tc>
      </w:tr>
      <w:tr w:rsidR="00F4307E" w:rsidRPr="00FB23D4" w14:paraId="4891E2A8" w14:textId="77777777" w:rsidTr="00481AC6">
        <w:tc>
          <w:tcPr>
            <w:tcW w:w="2065" w:type="dxa"/>
          </w:tcPr>
          <w:p w14:paraId="4E309967" w14:textId="77777777" w:rsidR="00F4307E" w:rsidRPr="00FB23D4" w:rsidRDefault="00F4307E" w:rsidP="00481AC6">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0.1</w:t>
            </w:r>
          </w:p>
        </w:tc>
        <w:tc>
          <w:tcPr>
            <w:tcW w:w="1800" w:type="dxa"/>
          </w:tcPr>
          <w:p w14:paraId="3979DA36" w14:textId="4FFAAA77" w:rsidR="00F4307E" w:rsidRPr="00FB23D4" w:rsidRDefault="00AC2CC2" w:rsidP="00481AC6">
            <w:r w:rsidRPr="00FB23D4">
              <w:t>5.21</w:t>
            </w:r>
          </w:p>
        </w:tc>
        <w:tc>
          <w:tcPr>
            <w:tcW w:w="1890" w:type="dxa"/>
          </w:tcPr>
          <w:p w14:paraId="12B522A3" w14:textId="77777777" w:rsidR="00F4307E" w:rsidRPr="00FB23D4" w:rsidRDefault="00F4307E" w:rsidP="00481AC6">
            <w:r w:rsidRPr="00FB23D4">
              <w:t>6</w:t>
            </w:r>
          </w:p>
        </w:tc>
        <w:tc>
          <w:tcPr>
            <w:tcW w:w="1800" w:type="dxa"/>
          </w:tcPr>
          <w:p w14:paraId="49FE7299" w14:textId="0D2E3B51" w:rsidR="00F4307E" w:rsidRPr="00FB23D4" w:rsidRDefault="00AC2CC2" w:rsidP="00481AC6">
            <w:r w:rsidRPr="00FB23D4">
              <w:t>5.87</w:t>
            </w:r>
          </w:p>
        </w:tc>
        <w:tc>
          <w:tcPr>
            <w:tcW w:w="1795" w:type="dxa"/>
          </w:tcPr>
          <w:p w14:paraId="417F37F1" w14:textId="77777777" w:rsidR="00F4307E" w:rsidRPr="00FB23D4" w:rsidRDefault="00F4307E" w:rsidP="00481AC6">
            <w:r w:rsidRPr="00FB23D4">
              <w:t>7</w:t>
            </w:r>
          </w:p>
        </w:tc>
      </w:tr>
      <w:tr w:rsidR="00F4307E" w:rsidRPr="00FB23D4" w14:paraId="7DF35392" w14:textId="77777777" w:rsidTr="00481AC6">
        <w:tc>
          <w:tcPr>
            <w:tcW w:w="2065" w:type="dxa"/>
          </w:tcPr>
          <w:p w14:paraId="1FB11329" w14:textId="77777777" w:rsidR="00F4307E" w:rsidRPr="00FB23D4" w:rsidRDefault="00F4307E" w:rsidP="00481AC6">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0.2</w:t>
            </w:r>
          </w:p>
        </w:tc>
        <w:tc>
          <w:tcPr>
            <w:tcW w:w="1800" w:type="dxa"/>
          </w:tcPr>
          <w:p w14:paraId="6738D459" w14:textId="7A85D1E2" w:rsidR="00F4307E" w:rsidRPr="00FB23D4" w:rsidRDefault="00AC2CC2" w:rsidP="00481AC6">
            <w:r w:rsidRPr="00FB23D4">
              <w:t>5.34</w:t>
            </w:r>
          </w:p>
        </w:tc>
        <w:tc>
          <w:tcPr>
            <w:tcW w:w="1890" w:type="dxa"/>
          </w:tcPr>
          <w:p w14:paraId="0A374CFA" w14:textId="77777777" w:rsidR="00F4307E" w:rsidRPr="00FB23D4" w:rsidRDefault="00F4307E" w:rsidP="00481AC6">
            <w:r w:rsidRPr="00FB23D4">
              <w:t>6</w:t>
            </w:r>
          </w:p>
        </w:tc>
        <w:tc>
          <w:tcPr>
            <w:tcW w:w="1800" w:type="dxa"/>
          </w:tcPr>
          <w:p w14:paraId="0690C2DA" w14:textId="57CA0540" w:rsidR="00F4307E" w:rsidRPr="00FB23D4" w:rsidRDefault="00AC2CC2" w:rsidP="00481AC6">
            <w:r w:rsidRPr="00FB23D4">
              <w:t>6.48</w:t>
            </w:r>
          </w:p>
        </w:tc>
        <w:tc>
          <w:tcPr>
            <w:tcW w:w="1795" w:type="dxa"/>
          </w:tcPr>
          <w:p w14:paraId="7A8FE93A" w14:textId="77777777" w:rsidR="00F4307E" w:rsidRPr="00FB23D4" w:rsidRDefault="00F4307E" w:rsidP="00481AC6">
            <w:r w:rsidRPr="00FB23D4">
              <w:t>7</w:t>
            </w:r>
          </w:p>
        </w:tc>
      </w:tr>
      <w:tr w:rsidR="00F4307E" w:rsidRPr="00FB23D4" w14:paraId="4C75BA00" w14:textId="77777777" w:rsidTr="00481AC6">
        <w:tc>
          <w:tcPr>
            <w:tcW w:w="2065" w:type="dxa"/>
          </w:tcPr>
          <w:p w14:paraId="7ADA11D4" w14:textId="77777777" w:rsidR="00F4307E" w:rsidRPr="00FB23D4" w:rsidRDefault="00F4307E" w:rsidP="00481AC6">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0.5 (random)</w:t>
            </w:r>
          </w:p>
        </w:tc>
        <w:tc>
          <w:tcPr>
            <w:tcW w:w="1800" w:type="dxa"/>
          </w:tcPr>
          <w:p w14:paraId="1AEAF3B8" w14:textId="25DB1AC5" w:rsidR="00F4307E" w:rsidRPr="00FB23D4" w:rsidRDefault="00AC2CC2" w:rsidP="00481AC6">
            <w:r w:rsidRPr="00FB23D4">
              <w:t>5.83</w:t>
            </w:r>
          </w:p>
        </w:tc>
        <w:tc>
          <w:tcPr>
            <w:tcW w:w="1890" w:type="dxa"/>
          </w:tcPr>
          <w:p w14:paraId="42949D81" w14:textId="77777777" w:rsidR="00F4307E" w:rsidRPr="00FB23D4" w:rsidRDefault="00F4307E" w:rsidP="00481AC6">
            <w:r w:rsidRPr="00FB23D4">
              <w:t>6</w:t>
            </w:r>
          </w:p>
        </w:tc>
        <w:tc>
          <w:tcPr>
            <w:tcW w:w="1800" w:type="dxa"/>
          </w:tcPr>
          <w:p w14:paraId="5A6B3886" w14:textId="0A0DF70F" w:rsidR="00F4307E" w:rsidRPr="00FB23D4" w:rsidRDefault="00AC2CC2" w:rsidP="00481AC6">
            <w:r w:rsidRPr="00FB23D4">
              <w:t>6.74</w:t>
            </w:r>
          </w:p>
        </w:tc>
        <w:tc>
          <w:tcPr>
            <w:tcW w:w="1795" w:type="dxa"/>
          </w:tcPr>
          <w:p w14:paraId="5E6464A3" w14:textId="77777777" w:rsidR="00F4307E" w:rsidRPr="00FB23D4" w:rsidRDefault="00F4307E" w:rsidP="00481AC6">
            <w:r w:rsidRPr="00FB23D4">
              <w:t>7</w:t>
            </w:r>
          </w:p>
        </w:tc>
      </w:tr>
    </w:tbl>
    <w:p w14:paraId="63A8CCD1" w14:textId="77777777" w:rsidR="00F4307E" w:rsidRPr="00FB23D4" w:rsidRDefault="00F4307E"/>
    <w:p w14:paraId="5A45C02E" w14:textId="77777777" w:rsidR="00A22AE4" w:rsidRPr="00FB23D4" w:rsidRDefault="00A22AE4" w:rsidP="00A22AE4">
      <w:r w:rsidRPr="00FB23D4">
        <w:t>Analysis:</w:t>
      </w:r>
    </w:p>
    <w:p w14:paraId="4572EF11" w14:textId="77777777" w:rsidR="00F4307E" w:rsidRPr="00FB23D4" w:rsidRDefault="00F4307E"/>
    <w:p w14:paraId="45241F9F" w14:textId="7EEE2DEE" w:rsidR="00A22AE4" w:rsidRPr="00FB23D4" w:rsidRDefault="006C749F" w:rsidP="00F4307E">
      <w:r>
        <w:t>It can be observed from the above plot that the green curve (</w:t>
      </w:r>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0.2</w:t>
      </w:r>
      <w:r>
        <w:t xml:space="preserve">) rises steadily and quickly and stabilizes at a higher reward as compared to other curves. </w:t>
      </w:r>
      <w:r w:rsidR="0068339D">
        <w:t>The red curve (</w:t>
      </w:r>
      <w:r w:rsidR="0068339D" w:rsidRPr="00FB23D4">
        <w:rPr>
          <w:rStyle w:val="textlayer--absolute"/>
          <w:rFonts w:ascii="Cambria Math" w:eastAsiaTheme="majorEastAsia" w:hAnsi="Cambria Math" w:cs="Cambria Math"/>
          <w:shd w:val="clear" w:color="auto" w:fill="F2F2F2"/>
        </w:rPr>
        <w:t>𝜖</w:t>
      </w:r>
      <w:r w:rsidR="0068339D" w:rsidRPr="00FB23D4">
        <w:rPr>
          <w:rStyle w:val="textlayer--absolute"/>
          <w:shd w:val="clear" w:color="auto" w:fill="F2F2F2"/>
        </w:rPr>
        <w:t xml:space="preserve"> = 0.</w:t>
      </w:r>
      <w:r w:rsidR="0068339D">
        <w:rPr>
          <w:rStyle w:val="textlayer--absolute"/>
          <w:shd w:val="clear" w:color="auto" w:fill="F2F2F2"/>
        </w:rPr>
        <w:t>5</w:t>
      </w:r>
      <w:r w:rsidR="0068339D">
        <w:t xml:space="preserve">) rises very quickly due to exploration but stabilizes at lower rewards than </w:t>
      </w:r>
      <w:r w:rsidR="0068339D" w:rsidRPr="00FB23D4">
        <w:rPr>
          <w:rStyle w:val="textlayer--absolute"/>
          <w:rFonts w:ascii="Cambria Math" w:eastAsiaTheme="majorEastAsia" w:hAnsi="Cambria Math" w:cs="Cambria Math"/>
          <w:shd w:val="clear" w:color="auto" w:fill="F2F2F2"/>
        </w:rPr>
        <w:t>𝜖</w:t>
      </w:r>
      <w:r w:rsidR="0068339D" w:rsidRPr="00FB23D4">
        <w:rPr>
          <w:rStyle w:val="textlayer--absolute"/>
          <w:shd w:val="clear" w:color="auto" w:fill="F2F2F2"/>
        </w:rPr>
        <w:t xml:space="preserve"> = 0.2</w:t>
      </w:r>
      <w:r w:rsidR="0068339D">
        <w:rPr>
          <w:rStyle w:val="textlayer--absolute"/>
          <w:shd w:val="clear" w:color="auto" w:fill="F2F2F2"/>
        </w:rPr>
        <w:t>.</w:t>
      </w:r>
    </w:p>
    <w:p w14:paraId="7C366EB4" w14:textId="77777777" w:rsidR="00A22AE4" w:rsidRDefault="00A22AE4" w:rsidP="00F4307E"/>
    <w:p w14:paraId="45286683" w14:textId="5B1FE563" w:rsidR="0068339D" w:rsidRPr="0068339D" w:rsidRDefault="0068339D" w:rsidP="00F4307E">
      <w:r>
        <w:t xml:space="preserve">For action a1, the true action value is 6 and the Q estimates remain relatively close across all the </w:t>
      </w:r>
      <w:r w:rsidRPr="00FB23D4">
        <w:rPr>
          <w:rStyle w:val="textlayer--absolute"/>
          <w:rFonts w:ascii="Cambria Math" w:eastAsiaTheme="majorEastAsia" w:hAnsi="Cambria Math" w:cs="Cambria Math"/>
          <w:shd w:val="clear" w:color="auto" w:fill="F2F2F2"/>
        </w:rPr>
        <w:t>𝜖</w:t>
      </w:r>
      <w:r>
        <w:rPr>
          <w:rStyle w:val="textlayer--absolute"/>
          <w:shd w:val="clear" w:color="auto" w:fill="F2F2F2"/>
        </w:rPr>
        <w:t xml:space="preserve">. </w:t>
      </w:r>
      <w:r w:rsidRPr="0068339D">
        <w:t>For action a2, the true action value is 7 and the Q estimates increase drastically after slight exploration, performing the best at</w:t>
      </w:r>
      <w:r>
        <w:rPr>
          <w:rStyle w:val="textlayer--absolute"/>
          <w:shd w:val="clear" w:color="auto" w:fill="F2F2F2"/>
        </w:rPr>
        <w:t xml:space="preserve"> </w:t>
      </w:r>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w:t>
      </w:r>
      <w:r>
        <w:rPr>
          <w:rStyle w:val="textlayer--absolute"/>
          <w:shd w:val="clear" w:color="auto" w:fill="F2F2F2"/>
        </w:rPr>
        <w:t xml:space="preserve">5 </w:t>
      </w:r>
      <w:r w:rsidRPr="0068339D">
        <w:t>with highest average action value of 6.74.</w:t>
      </w:r>
    </w:p>
    <w:p w14:paraId="192CB136" w14:textId="02832235" w:rsidR="0068339D" w:rsidRPr="0068339D" w:rsidRDefault="0068339D" w:rsidP="00F4307E"/>
    <w:p w14:paraId="27808F96" w14:textId="6C0D6A18" w:rsidR="0068339D" w:rsidRPr="00FB23D4" w:rsidRDefault="0068339D" w:rsidP="00F4307E">
      <w:r w:rsidRPr="0068339D">
        <w:t xml:space="preserve">Since the </w:t>
      </w:r>
      <w:proofErr w:type="gramStart"/>
      <w:r>
        <w:t>ultimate goal</w:t>
      </w:r>
      <w:proofErr w:type="gramEnd"/>
      <w:r>
        <w:t xml:space="preserve"> of our reinforcement learning task is to maximize the rewards, we can say that </w:t>
      </w:r>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0.2</w:t>
      </w:r>
      <w:r w:rsidR="00C21089">
        <w:rPr>
          <w:rStyle w:val="textlayer--absolute"/>
          <w:shd w:val="clear" w:color="auto" w:fill="F2F2F2"/>
        </w:rPr>
        <w:t xml:space="preserve"> </w:t>
      </w:r>
      <w:r w:rsidR="00C21089" w:rsidRPr="003B6C01">
        <w:t xml:space="preserve">performs better in terms of accumulated rewards, even though </w:t>
      </w:r>
      <w:r w:rsidR="00C21089" w:rsidRPr="00FB23D4">
        <w:rPr>
          <w:rStyle w:val="textlayer--absolute"/>
          <w:rFonts w:ascii="Cambria Math" w:eastAsiaTheme="majorEastAsia" w:hAnsi="Cambria Math" w:cs="Cambria Math"/>
          <w:shd w:val="clear" w:color="auto" w:fill="F2F2F2"/>
        </w:rPr>
        <w:t>𝜖</w:t>
      </w:r>
      <w:r w:rsidR="00C21089" w:rsidRPr="00FB23D4">
        <w:rPr>
          <w:rStyle w:val="textlayer--absolute"/>
          <w:shd w:val="clear" w:color="auto" w:fill="F2F2F2"/>
        </w:rPr>
        <w:t xml:space="preserve"> = 0.</w:t>
      </w:r>
      <w:r w:rsidR="00C21089">
        <w:rPr>
          <w:rStyle w:val="textlayer--absolute"/>
          <w:shd w:val="clear" w:color="auto" w:fill="F2F2F2"/>
        </w:rPr>
        <w:t xml:space="preserve">5 </w:t>
      </w:r>
      <w:r w:rsidR="00C21089" w:rsidRPr="003B6C01">
        <w:t>has more accurate Q estimate values and slightly lower accumulated rewards.</w:t>
      </w:r>
    </w:p>
    <w:p w14:paraId="5097F912" w14:textId="77777777" w:rsidR="003B6C01" w:rsidRDefault="003B6C01" w:rsidP="00F4307E"/>
    <w:p w14:paraId="4298B953" w14:textId="5DC45905" w:rsidR="00F4307E" w:rsidRPr="00FB23D4" w:rsidRDefault="00F4307E" w:rsidP="00F4307E">
      <w:r w:rsidRPr="00FB23D4">
        <w:lastRenderedPageBreak/>
        <w:t xml:space="preserve">Figure </w:t>
      </w:r>
      <w:r w:rsidRPr="00FB23D4">
        <w:t>4</w:t>
      </w:r>
      <w:r w:rsidRPr="00FB23D4">
        <w:t>:</w:t>
      </w:r>
    </w:p>
    <w:p w14:paraId="780A8C67" w14:textId="77777777" w:rsidR="00F4307E" w:rsidRPr="00FB23D4" w:rsidRDefault="00F4307E" w:rsidP="00F4307E"/>
    <w:p w14:paraId="47B930CC" w14:textId="3194C6F6" w:rsidR="00F4307E" w:rsidRPr="00FB23D4" w:rsidRDefault="00AC2CC2" w:rsidP="00F4307E">
      <w:r w:rsidRPr="00FB23D4">
        <w:rPr>
          <w:noProof/>
        </w:rPr>
        <w:drawing>
          <wp:inline distT="0" distB="0" distL="0" distR="0" wp14:anchorId="33A1A535" wp14:editId="7183C26D">
            <wp:extent cx="5870712" cy="3007360"/>
            <wp:effectExtent l="0" t="0" r="0" b="2540"/>
            <wp:docPr id="1676102137" name="Picture 7"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02137" name="Picture 7" descr="A graph with different colored lines&#10;&#10;AI-generated content may be incorrect."/>
                    <pic:cNvPicPr/>
                  </pic:nvPicPr>
                  <pic:blipFill rotWithShape="1">
                    <a:blip r:embed="rId13" cstate="print">
                      <a:extLst>
                        <a:ext uri="{28A0092B-C50C-407E-A947-70E740481C1C}">
                          <a14:useLocalDpi xmlns:a14="http://schemas.microsoft.com/office/drawing/2010/main" val="0"/>
                        </a:ext>
                      </a:extLst>
                    </a:blip>
                    <a:srcRect l="1219" t="5140"/>
                    <a:stretch/>
                  </pic:blipFill>
                  <pic:spPr bwMode="auto">
                    <a:xfrm>
                      <a:off x="0" y="0"/>
                      <a:ext cx="5871167" cy="3007593"/>
                    </a:xfrm>
                    <a:prstGeom prst="rect">
                      <a:avLst/>
                    </a:prstGeom>
                    <a:ln>
                      <a:noFill/>
                    </a:ln>
                    <a:extLst>
                      <a:ext uri="{53640926-AAD7-44D8-BBD7-CCE9431645EC}">
                        <a14:shadowObscured xmlns:a14="http://schemas.microsoft.com/office/drawing/2010/main"/>
                      </a:ext>
                    </a:extLst>
                  </pic:spPr>
                </pic:pic>
              </a:graphicData>
            </a:graphic>
          </wp:inline>
        </w:drawing>
      </w:r>
    </w:p>
    <w:p w14:paraId="2691D2CF" w14:textId="77777777" w:rsidR="00F4307E" w:rsidRPr="00FB23D4" w:rsidRDefault="00F4307E" w:rsidP="00F4307E"/>
    <w:p w14:paraId="43511ABA" w14:textId="078056F5" w:rsidR="00F4307E" w:rsidRPr="00FB23D4" w:rsidRDefault="00F4307E" w:rsidP="00F4307E">
      <w:pPr>
        <w:rPr>
          <w:shd w:val="clear" w:color="auto" w:fill="F2F2F2"/>
        </w:rPr>
      </w:pPr>
      <w:r w:rsidRPr="00FB23D4">
        <w:t xml:space="preserve">Table </w:t>
      </w:r>
      <w:r w:rsidRPr="00FB23D4">
        <w:t>4</w:t>
      </w:r>
      <w:r w:rsidRPr="00FB23D4">
        <w:t xml:space="preserve">: Average Q-values for </w:t>
      </w:r>
      <w:r w:rsidRPr="00FB23D4">
        <w:rPr>
          <w:rStyle w:val="textlayer--absolute"/>
          <w:rFonts w:ascii="Cambria Math" w:eastAsiaTheme="majorEastAsia" w:hAnsi="Cambria Math" w:cs="Cambria Math"/>
          <w:shd w:val="clear" w:color="auto" w:fill="F2F2F2"/>
        </w:rPr>
        <w:t>𝛼</w:t>
      </w:r>
      <w:r w:rsidRPr="00FB23D4">
        <w:rPr>
          <w:rStyle w:val="textlayer--absolute"/>
          <w:shd w:val="clear" w:color="auto" w:fill="F2F2F2"/>
        </w:rPr>
        <w:t xml:space="preserve"> = </w:t>
      </w:r>
      <m:oMath>
        <m:f>
          <m:fPr>
            <m:ctrlPr>
              <w:rPr>
                <w:rFonts w:ascii="Cambria Math" w:eastAsiaTheme="minorHAnsi" w:hAnsi="Cambria Math"/>
                <w:i/>
                <w:kern w:val="2"/>
                <w14:ligatures w14:val="standardContextual"/>
              </w:rPr>
            </m:ctrlPr>
          </m:fPr>
          <m:num>
            <m:r>
              <w:rPr>
                <w:rFonts w:ascii="Cambria Math" w:hAnsi="Cambria Math"/>
              </w:rPr>
              <m:t>1</m:t>
            </m:r>
          </m:num>
          <m:den>
            <m:r>
              <w:rPr>
                <w:rFonts w:ascii="Cambria Math" w:hAnsi="Cambria Math"/>
              </w:rPr>
              <m:t>k</m:t>
            </m:r>
          </m:den>
        </m:f>
      </m:oMath>
      <w:r w:rsidRPr="00FB23D4">
        <w:rPr>
          <w:rStyle w:val="textlayer--absolute"/>
          <w:shd w:val="clear" w:color="auto" w:fill="F2F2F2"/>
        </w:rPr>
        <w:t xml:space="preserve"> </w:t>
      </w:r>
    </w:p>
    <w:p w14:paraId="197B2F02" w14:textId="77777777" w:rsidR="00F4307E" w:rsidRPr="00FB23D4" w:rsidRDefault="00F4307E" w:rsidP="00F4307E"/>
    <w:tbl>
      <w:tblPr>
        <w:tblStyle w:val="TableGrid"/>
        <w:tblW w:w="0" w:type="auto"/>
        <w:tblLook w:val="04A0" w:firstRow="1" w:lastRow="0" w:firstColumn="1" w:lastColumn="0" w:noHBand="0" w:noVBand="1"/>
      </w:tblPr>
      <w:tblGrid>
        <w:gridCol w:w="2065"/>
        <w:gridCol w:w="1800"/>
        <w:gridCol w:w="1890"/>
        <w:gridCol w:w="1800"/>
        <w:gridCol w:w="1795"/>
      </w:tblGrid>
      <w:tr w:rsidR="00F4307E" w:rsidRPr="00FB23D4" w14:paraId="09909CEB" w14:textId="77777777" w:rsidTr="00481AC6">
        <w:tc>
          <w:tcPr>
            <w:tcW w:w="2065" w:type="dxa"/>
          </w:tcPr>
          <w:p w14:paraId="25C7269C" w14:textId="77777777" w:rsidR="00F4307E" w:rsidRPr="00FB23D4" w:rsidRDefault="00F4307E" w:rsidP="00481AC6">
            <w:r w:rsidRPr="00FB23D4">
              <w:t>Epsilon-greedy</w:t>
            </w:r>
          </w:p>
        </w:tc>
        <w:tc>
          <w:tcPr>
            <w:tcW w:w="1800" w:type="dxa"/>
          </w:tcPr>
          <w:p w14:paraId="64210211" w14:textId="77777777" w:rsidR="00F4307E" w:rsidRPr="00FB23D4" w:rsidRDefault="00F4307E" w:rsidP="00481AC6">
            <w:r w:rsidRPr="00FB23D4">
              <w:t>Average of action value Q(a</w:t>
            </w:r>
            <w:r w:rsidRPr="00FB23D4">
              <w:rPr>
                <w:vertAlign w:val="superscript"/>
              </w:rPr>
              <w:t>1</w:t>
            </w:r>
            <w:r w:rsidRPr="00FB23D4">
              <w:t>) of 100 runs</w:t>
            </w:r>
          </w:p>
        </w:tc>
        <w:tc>
          <w:tcPr>
            <w:tcW w:w="1890" w:type="dxa"/>
          </w:tcPr>
          <w:p w14:paraId="61592662" w14:textId="77777777" w:rsidR="00F4307E" w:rsidRPr="00FB23D4" w:rsidRDefault="00F4307E" w:rsidP="00481AC6">
            <w:r w:rsidRPr="00FB23D4">
              <w:t>True action value Q*(a</w:t>
            </w:r>
            <w:r w:rsidRPr="00FB23D4">
              <w:rPr>
                <w:vertAlign w:val="superscript"/>
              </w:rPr>
              <w:t>1</w:t>
            </w:r>
            <w:r w:rsidRPr="00FB23D4">
              <w:t>)</w:t>
            </w:r>
          </w:p>
        </w:tc>
        <w:tc>
          <w:tcPr>
            <w:tcW w:w="1800" w:type="dxa"/>
          </w:tcPr>
          <w:p w14:paraId="34226022" w14:textId="77777777" w:rsidR="00F4307E" w:rsidRPr="00FB23D4" w:rsidRDefault="00F4307E" w:rsidP="00481AC6">
            <w:r w:rsidRPr="00FB23D4">
              <w:t>Average of action value Q(a</w:t>
            </w:r>
            <w:r w:rsidRPr="00FB23D4">
              <w:rPr>
                <w:vertAlign w:val="superscript"/>
              </w:rPr>
              <w:t>2</w:t>
            </w:r>
            <w:r w:rsidRPr="00FB23D4">
              <w:t>) of 100 runs</w:t>
            </w:r>
          </w:p>
        </w:tc>
        <w:tc>
          <w:tcPr>
            <w:tcW w:w="1795" w:type="dxa"/>
          </w:tcPr>
          <w:p w14:paraId="25CECCB9" w14:textId="77777777" w:rsidR="00F4307E" w:rsidRPr="00FB23D4" w:rsidRDefault="00F4307E" w:rsidP="00481AC6">
            <w:r w:rsidRPr="00FB23D4">
              <w:t>True action value Q*(a</w:t>
            </w:r>
            <w:r w:rsidRPr="00FB23D4">
              <w:rPr>
                <w:vertAlign w:val="superscript"/>
              </w:rPr>
              <w:t>2</w:t>
            </w:r>
            <w:r w:rsidRPr="00FB23D4">
              <w:t>)</w:t>
            </w:r>
          </w:p>
        </w:tc>
      </w:tr>
      <w:tr w:rsidR="00F4307E" w:rsidRPr="00FB23D4" w14:paraId="50CC3B0A" w14:textId="77777777" w:rsidTr="00481AC6">
        <w:tc>
          <w:tcPr>
            <w:tcW w:w="2065" w:type="dxa"/>
          </w:tcPr>
          <w:p w14:paraId="0BE09055" w14:textId="77777777" w:rsidR="00F4307E" w:rsidRPr="00FB23D4" w:rsidRDefault="00F4307E" w:rsidP="00481AC6">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0(greedy)</w:t>
            </w:r>
          </w:p>
        </w:tc>
        <w:tc>
          <w:tcPr>
            <w:tcW w:w="1800" w:type="dxa"/>
          </w:tcPr>
          <w:p w14:paraId="410DBFC1" w14:textId="61AD01F8" w:rsidR="00F4307E" w:rsidRPr="00FB23D4" w:rsidRDefault="00A22AE4" w:rsidP="00481AC6">
            <w:r w:rsidRPr="00FB23D4">
              <w:t>5.18</w:t>
            </w:r>
          </w:p>
        </w:tc>
        <w:tc>
          <w:tcPr>
            <w:tcW w:w="1890" w:type="dxa"/>
          </w:tcPr>
          <w:p w14:paraId="478235C4" w14:textId="77777777" w:rsidR="00F4307E" w:rsidRPr="00FB23D4" w:rsidRDefault="00F4307E" w:rsidP="00481AC6">
            <w:r w:rsidRPr="00FB23D4">
              <w:t>6</w:t>
            </w:r>
          </w:p>
        </w:tc>
        <w:tc>
          <w:tcPr>
            <w:tcW w:w="1800" w:type="dxa"/>
          </w:tcPr>
          <w:p w14:paraId="69557432" w14:textId="7A8AAA17" w:rsidR="00F4307E" w:rsidRPr="00FB23D4" w:rsidRDefault="00A22AE4" w:rsidP="00481AC6">
            <w:r w:rsidRPr="00FB23D4">
              <w:t>0.84</w:t>
            </w:r>
          </w:p>
        </w:tc>
        <w:tc>
          <w:tcPr>
            <w:tcW w:w="1795" w:type="dxa"/>
          </w:tcPr>
          <w:p w14:paraId="0E5793C2" w14:textId="77777777" w:rsidR="00F4307E" w:rsidRPr="00FB23D4" w:rsidRDefault="00F4307E" w:rsidP="00481AC6">
            <w:r w:rsidRPr="00FB23D4">
              <w:t>7</w:t>
            </w:r>
          </w:p>
        </w:tc>
      </w:tr>
      <w:tr w:rsidR="00F4307E" w:rsidRPr="00FB23D4" w14:paraId="224AC91D" w14:textId="77777777" w:rsidTr="00481AC6">
        <w:tc>
          <w:tcPr>
            <w:tcW w:w="2065" w:type="dxa"/>
          </w:tcPr>
          <w:p w14:paraId="4601C600" w14:textId="77777777" w:rsidR="00F4307E" w:rsidRPr="00FB23D4" w:rsidRDefault="00F4307E" w:rsidP="00481AC6">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0.1</w:t>
            </w:r>
          </w:p>
        </w:tc>
        <w:tc>
          <w:tcPr>
            <w:tcW w:w="1800" w:type="dxa"/>
          </w:tcPr>
          <w:p w14:paraId="4D15BFE5" w14:textId="1786B06A" w:rsidR="00F4307E" w:rsidRPr="00FB23D4" w:rsidRDefault="00A22AE4" w:rsidP="00481AC6">
            <w:r w:rsidRPr="00FB23D4">
              <w:t>5.15</w:t>
            </w:r>
          </w:p>
        </w:tc>
        <w:tc>
          <w:tcPr>
            <w:tcW w:w="1890" w:type="dxa"/>
          </w:tcPr>
          <w:p w14:paraId="566FA27C" w14:textId="77777777" w:rsidR="00F4307E" w:rsidRPr="00FB23D4" w:rsidRDefault="00F4307E" w:rsidP="00481AC6">
            <w:r w:rsidRPr="00FB23D4">
              <w:t>6</w:t>
            </w:r>
          </w:p>
        </w:tc>
        <w:tc>
          <w:tcPr>
            <w:tcW w:w="1800" w:type="dxa"/>
          </w:tcPr>
          <w:p w14:paraId="13B95746" w14:textId="3DDD2BD4" w:rsidR="00F4307E" w:rsidRPr="00FB23D4" w:rsidRDefault="00A22AE4" w:rsidP="00481AC6">
            <w:r w:rsidRPr="00FB23D4">
              <w:t>2.62</w:t>
            </w:r>
          </w:p>
        </w:tc>
        <w:tc>
          <w:tcPr>
            <w:tcW w:w="1795" w:type="dxa"/>
          </w:tcPr>
          <w:p w14:paraId="4855E54E" w14:textId="77777777" w:rsidR="00F4307E" w:rsidRPr="00FB23D4" w:rsidRDefault="00F4307E" w:rsidP="00481AC6">
            <w:r w:rsidRPr="00FB23D4">
              <w:t>7</w:t>
            </w:r>
          </w:p>
        </w:tc>
      </w:tr>
      <w:tr w:rsidR="00F4307E" w:rsidRPr="00FB23D4" w14:paraId="44A87C5F" w14:textId="77777777" w:rsidTr="00481AC6">
        <w:tc>
          <w:tcPr>
            <w:tcW w:w="2065" w:type="dxa"/>
          </w:tcPr>
          <w:p w14:paraId="2A1226F7" w14:textId="77777777" w:rsidR="00F4307E" w:rsidRPr="00FB23D4" w:rsidRDefault="00F4307E" w:rsidP="00481AC6">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0.2</w:t>
            </w:r>
          </w:p>
        </w:tc>
        <w:tc>
          <w:tcPr>
            <w:tcW w:w="1800" w:type="dxa"/>
          </w:tcPr>
          <w:p w14:paraId="156DABDF" w14:textId="40CBD0EF" w:rsidR="00F4307E" w:rsidRPr="00FB23D4" w:rsidRDefault="00A22AE4" w:rsidP="00481AC6">
            <w:r w:rsidRPr="00FB23D4">
              <w:t>5.44</w:t>
            </w:r>
          </w:p>
        </w:tc>
        <w:tc>
          <w:tcPr>
            <w:tcW w:w="1890" w:type="dxa"/>
          </w:tcPr>
          <w:p w14:paraId="2B675132" w14:textId="77777777" w:rsidR="00F4307E" w:rsidRPr="00FB23D4" w:rsidRDefault="00F4307E" w:rsidP="00481AC6">
            <w:r w:rsidRPr="00FB23D4">
              <w:t>6</w:t>
            </w:r>
          </w:p>
        </w:tc>
        <w:tc>
          <w:tcPr>
            <w:tcW w:w="1800" w:type="dxa"/>
          </w:tcPr>
          <w:p w14:paraId="35A2B412" w14:textId="11BB13BA" w:rsidR="00F4307E" w:rsidRPr="00FB23D4" w:rsidRDefault="00A22AE4" w:rsidP="00481AC6">
            <w:r w:rsidRPr="00FB23D4">
              <w:t>3.79</w:t>
            </w:r>
          </w:p>
        </w:tc>
        <w:tc>
          <w:tcPr>
            <w:tcW w:w="1795" w:type="dxa"/>
          </w:tcPr>
          <w:p w14:paraId="3DE2E643" w14:textId="77777777" w:rsidR="00F4307E" w:rsidRPr="00FB23D4" w:rsidRDefault="00F4307E" w:rsidP="00481AC6">
            <w:r w:rsidRPr="00FB23D4">
              <w:t>7</w:t>
            </w:r>
          </w:p>
        </w:tc>
      </w:tr>
      <w:tr w:rsidR="00F4307E" w:rsidRPr="00FB23D4" w14:paraId="19F7A3BF" w14:textId="77777777" w:rsidTr="00481AC6">
        <w:tc>
          <w:tcPr>
            <w:tcW w:w="2065" w:type="dxa"/>
          </w:tcPr>
          <w:p w14:paraId="0EB80ECC" w14:textId="77777777" w:rsidR="00F4307E" w:rsidRPr="00FB23D4" w:rsidRDefault="00F4307E" w:rsidP="00481AC6">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0.5 (random)</w:t>
            </w:r>
          </w:p>
        </w:tc>
        <w:tc>
          <w:tcPr>
            <w:tcW w:w="1800" w:type="dxa"/>
          </w:tcPr>
          <w:p w14:paraId="461C6A1F" w14:textId="77752E6C" w:rsidR="00F4307E" w:rsidRPr="00FB23D4" w:rsidRDefault="00A22AE4" w:rsidP="00481AC6">
            <w:r w:rsidRPr="00FB23D4">
              <w:t>5.79</w:t>
            </w:r>
          </w:p>
        </w:tc>
        <w:tc>
          <w:tcPr>
            <w:tcW w:w="1890" w:type="dxa"/>
          </w:tcPr>
          <w:p w14:paraId="4B200213" w14:textId="77777777" w:rsidR="00F4307E" w:rsidRPr="00FB23D4" w:rsidRDefault="00F4307E" w:rsidP="00481AC6">
            <w:r w:rsidRPr="00FB23D4">
              <w:t>6</w:t>
            </w:r>
          </w:p>
        </w:tc>
        <w:tc>
          <w:tcPr>
            <w:tcW w:w="1800" w:type="dxa"/>
          </w:tcPr>
          <w:p w14:paraId="25FC7270" w14:textId="4AF2F820" w:rsidR="00F4307E" w:rsidRPr="00FB23D4" w:rsidRDefault="00A22AE4" w:rsidP="00481AC6">
            <w:r w:rsidRPr="00FB23D4">
              <w:t>6.16</w:t>
            </w:r>
          </w:p>
        </w:tc>
        <w:tc>
          <w:tcPr>
            <w:tcW w:w="1795" w:type="dxa"/>
          </w:tcPr>
          <w:p w14:paraId="60BEFCDD" w14:textId="77777777" w:rsidR="00F4307E" w:rsidRPr="00FB23D4" w:rsidRDefault="00F4307E" w:rsidP="00481AC6">
            <w:r w:rsidRPr="00FB23D4">
              <w:t>7</w:t>
            </w:r>
          </w:p>
        </w:tc>
      </w:tr>
    </w:tbl>
    <w:p w14:paraId="47F5FA86" w14:textId="77777777" w:rsidR="00F4307E" w:rsidRPr="00FB23D4" w:rsidRDefault="00F4307E"/>
    <w:p w14:paraId="40EA7AA7" w14:textId="77777777" w:rsidR="00A22AE4" w:rsidRPr="00FB23D4" w:rsidRDefault="00A22AE4" w:rsidP="00A22AE4">
      <w:r w:rsidRPr="00FB23D4">
        <w:t>Analysis:</w:t>
      </w:r>
    </w:p>
    <w:p w14:paraId="11503721" w14:textId="77777777" w:rsidR="00A22AE4" w:rsidRPr="00FB23D4" w:rsidRDefault="00A22AE4"/>
    <w:p w14:paraId="70277B7E" w14:textId="00E573CA" w:rsidR="00A22AE4" w:rsidRDefault="007138D6">
      <w:r>
        <w:t>The blue curve (</w:t>
      </w:r>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w:t>
      </w:r>
      <w:r>
        <w:t>) stabilizes at the lowest accumulated reward, followed by the orange (</w:t>
      </w:r>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0.1</w:t>
      </w:r>
      <w:r>
        <w:t>) and green (</w:t>
      </w:r>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w:t>
      </w:r>
      <w:r>
        <w:rPr>
          <w:rStyle w:val="textlayer--absolute"/>
          <w:shd w:val="clear" w:color="auto" w:fill="F2F2F2"/>
        </w:rPr>
        <w:t>2</w:t>
      </w:r>
      <w:r>
        <w:t>) curve</w:t>
      </w:r>
      <w:r w:rsidR="0091241E">
        <w:t xml:space="preserve"> with increased exploration. The red curve (</w:t>
      </w:r>
      <w:r w:rsidR="0091241E" w:rsidRPr="00FB23D4">
        <w:rPr>
          <w:rStyle w:val="textlayer--absolute"/>
          <w:rFonts w:ascii="Cambria Math" w:eastAsiaTheme="majorEastAsia" w:hAnsi="Cambria Math" w:cs="Cambria Math"/>
          <w:shd w:val="clear" w:color="auto" w:fill="F2F2F2"/>
        </w:rPr>
        <w:t>𝜖</w:t>
      </w:r>
      <w:r w:rsidR="0091241E" w:rsidRPr="00FB23D4">
        <w:rPr>
          <w:rStyle w:val="textlayer--absolute"/>
          <w:shd w:val="clear" w:color="auto" w:fill="F2F2F2"/>
        </w:rPr>
        <w:t xml:space="preserve"> = 0.</w:t>
      </w:r>
      <w:r w:rsidR="0091241E">
        <w:rPr>
          <w:rStyle w:val="textlayer--absolute"/>
          <w:shd w:val="clear" w:color="auto" w:fill="F2F2F2"/>
        </w:rPr>
        <w:t>5</w:t>
      </w:r>
      <w:r w:rsidR="0091241E">
        <w:t xml:space="preserve">) </w:t>
      </w:r>
      <w:r w:rsidR="00412B93">
        <w:t>achieves highest</w:t>
      </w:r>
      <w:r w:rsidR="0091241E">
        <w:t xml:space="preserve"> accumulated rewards because the random policy explores extensively, combined with the </w:t>
      </w:r>
      <w:r w:rsidR="00412B93">
        <w:t xml:space="preserve">decaying </w:t>
      </w:r>
      <w:r w:rsidR="00412B93" w:rsidRPr="00FB23D4">
        <w:rPr>
          <w:rStyle w:val="textlayer--absolute"/>
          <w:rFonts w:ascii="Cambria Math" w:eastAsiaTheme="majorEastAsia" w:hAnsi="Cambria Math" w:cs="Cambria Math"/>
          <w:shd w:val="clear" w:color="auto" w:fill="F2F2F2"/>
        </w:rPr>
        <w:t>𝛼</w:t>
      </w:r>
      <w:r w:rsidR="00412B93">
        <w:rPr>
          <w:rStyle w:val="textlayer--absolute"/>
          <w:rFonts w:ascii="Cambria Math" w:eastAsiaTheme="majorEastAsia" w:hAnsi="Cambria Math" w:cs="Cambria Math"/>
          <w:shd w:val="clear" w:color="auto" w:fill="F2F2F2"/>
        </w:rPr>
        <w:t xml:space="preserve"> </w:t>
      </w:r>
      <w:r w:rsidR="00412B93">
        <w:t xml:space="preserve">leading to </w:t>
      </w:r>
      <w:r w:rsidR="00412B93">
        <w:t>slower updates or slow learning</w:t>
      </w:r>
      <w:r w:rsidR="00412B93">
        <w:t>.</w:t>
      </w:r>
    </w:p>
    <w:p w14:paraId="4218478D" w14:textId="77777777" w:rsidR="00412B93" w:rsidRDefault="00412B93"/>
    <w:p w14:paraId="2FBDAB31" w14:textId="440B781A" w:rsidR="00A22AE4" w:rsidRPr="00FB23D4" w:rsidRDefault="00412B93">
      <w:r>
        <w:t>For action a</w:t>
      </w:r>
      <w:r w:rsidRPr="00412B93">
        <w:rPr>
          <w:vertAlign w:val="superscript"/>
        </w:rPr>
        <w:t>1</w:t>
      </w:r>
      <w:r>
        <w:t xml:space="preserve">, the true action value is 6 and the Q estimates remain relatively close to it across all the </w:t>
      </w:r>
      <w:r w:rsidRPr="00FB23D4">
        <w:rPr>
          <w:rStyle w:val="textlayer--absolute"/>
          <w:rFonts w:ascii="Cambria Math" w:eastAsiaTheme="majorEastAsia" w:hAnsi="Cambria Math" w:cs="Cambria Math"/>
          <w:shd w:val="clear" w:color="auto" w:fill="F2F2F2"/>
        </w:rPr>
        <w:t>𝜖</w:t>
      </w:r>
      <w:r>
        <w:rPr>
          <w:rStyle w:val="textlayer--absolute"/>
          <w:rFonts w:ascii="Cambria Math" w:eastAsiaTheme="majorEastAsia" w:hAnsi="Cambria Math" w:cs="Cambria Math"/>
          <w:shd w:val="clear" w:color="auto" w:fill="F2F2F2"/>
        </w:rPr>
        <w:t>.</w:t>
      </w:r>
      <w:r w:rsidR="006C749F">
        <w:t xml:space="preserve"> </w:t>
      </w:r>
      <w:r>
        <w:t>For action a</w:t>
      </w:r>
      <w:r w:rsidRPr="00412B93">
        <w:rPr>
          <w:vertAlign w:val="superscript"/>
        </w:rPr>
        <w:t>2</w:t>
      </w:r>
      <w:r>
        <w:t xml:space="preserve">, the true action value is 7 and the </w:t>
      </w:r>
      <w:r w:rsidR="0068339D">
        <w:t>Q</w:t>
      </w:r>
      <w:r>
        <w:t xml:space="preserve"> estimate improves as </w:t>
      </w:r>
      <w:r w:rsidR="006C749F" w:rsidRPr="00FB23D4">
        <w:rPr>
          <w:rStyle w:val="textlayer--absolute"/>
          <w:rFonts w:ascii="Cambria Math" w:eastAsiaTheme="majorEastAsia" w:hAnsi="Cambria Math" w:cs="Cambria Math"/>
          <w:shd w:val="clear" w:color="auto" w:fill="F2F2F2"/>
        </w:rPr>
        <w:t>𝜖</w:t>
      </w:r>
      <w:r w:rsidR="006C749F">
        <w:rPr>
          <w:rStyle w:val="textlayer--absolute"/>
          <w:rFonts w:ascii="Cambria Math" w:eastAsiaTheme="majorEastAsia" w:hAnsi="Cambria Math" w:cs="Cambria Math"/>
          <w:shd w:val="clear" w:color="auto" w:fill="F2F2F2"/>
        </w:rPr>
        <w:t xml:space="preserve"> </w:t>
      </w:r>
      <w:r w:rsidR="006C749F">
        <w:t xml:space="preserve">increases from 0 to 0.5, with highest being 6.16. It can be observed that </w:t>
      </w:r>
      <w:r w:rsidR="006C749F" w:rsidRPr="00FB23D4">
        <w:rPr>
          <w:rStyle w:val="textlayer--absolute"/>
          <w:rFonts w:ascii="Cambria Math" w:eastAsiaTheme="majorEastAsia" w:hAnsi="Cambria Math" w:cs="Cambria Math"/>
          <w:shd w:val="clear" w:color="auto" w:fill="F2F2F2"/>
        </w:rPr>
        <w:t>𝜖</w:t>
      </w:r>
      <w:r w:rsidR="006C749F">
        <w:rPr>
          <w:rStyle w:val="textlayer--absolute"/>
          <w:rFonts w:ascii="Cambria Math" w:eastAsiaTheme="majorEastAsia" w:hAnsi="Cambria Math" w:cs="Cambria Math"/>
          <w:shd w:val="clear" w:color="auto" w:fill="F2F2F2"/>
        </w:rPr>
        <w:t xml:space="preserve"> = 0.5</w:t>
      </w:r>
      <w:r w:rsidR="006C749F">
        <w:t xml:space="preserve"> performs the best, as the random exploration ensures sufficient coverage of the action space, giving enough chances to select and learn that action a</w:t>
      </w:r>
      <w:r w:rsidR="006C749F" w:rsidRPr="006C749F">
        <w:rPr>
          <w:vertAlign w:val="superscript"/>
        </w:rPr>
        <w:t>2</w:t>
      </w:r>
      <w:r w:rsidR="006C749F">
        <w:t xml:space="preserve"> is the optimal action.</w:t>
      </w:r>
    </w:p>
    <w:p w14:paraId="27EB0C34" w14:textId="77777777" w:rsidR="008F7738" w:rsidRPr="00FB23D4" w:rsidRDefault="008F7738"/>
    <w:p w14:paraId="1C6775E3" w14:textId="77777777" w:rsidR="003B6C01" w:rsidRDefault="003B6C01"/>
    <w:p w14:paraId="05705D58" w14:textId="3B007A7A" w:rsidR="00A22AE4" w:rsidRPr="00FB23D4" w:rsidRDefault="00A22AE4">
      <w:r w:rsidRPr="00FB23D4">
        <w:lastRenderedPageBreak/>
        <w:t>Part B:</w:t>
      </w:r>
    </w:p>
    <w:p w14:paraId="65A74DB3" w14:textId="77777777" w:rsidR="00A22AE4" w:rsidRPr="00FB23D4" w:rsidRDefault="00A22AE4"/>
    <w:p w14:paraId="479098F6" w14:textId="21C7EFEF" w:rsidR="00A22AE4" w:rsidRPr="00FB23D4" w:rsidRDefault="00A22AE4" w:rsidP="00A22AE4">
      <w:pPr>
        <w:rPr>
          <w:rStyle w:val="textlayer--absolute"/>
          <w:shd w:val="clear" w:color="auto" w:fill="F2F2F2"/>
        </w:rPr>
      </w:pPr>
      <w:r w:rsidRPr="00FB23D4">
        <w:t xml:space="preserve">Consider: </w:t>
      </w:r>
      <w:r w:rsidRPr="00FB23D4">
        <w:rPr>
          <w:rStyle w:val="textlayer--absolute"/>
          <w:rFonts w:ascii="Cambria Math" w:eastAsiaTheme="majorEastAsia" w:hAnsi="Cambria Math" w:cs="Cambria Math"/>
          <w:shd w:val="clear" w:color="auto" w:fill="F2F2F2"/>
        </w:rPr>
        <w:t>𝛼</w:t>
      </w:r>
      <w:r w:rsidRPr="00FB23D4">
        <w:rPr>
          <w:rStyle w:val="textlayer--absolute"/>
          <w:shd w:val="clear" w:color="auto" w:fill="F2F2F2"/>
        </w:rPr>
        <w:t xml:space="preserve"> = </w:t>
      </w:r>
      <w:r w:rsidRPr="00FB23D4">
        <w:rPr>
          <w:rStyle w:val="textlayer--absolute"/>
          <w:shd w:val="clear" w:color="auto" w:fill="F2F2F2"/>
        </w:rPr>
        <w:t>0.</w:t>
      </w:r>
      <w:r w:rsidRPr="00FB23D4">
        <w:rPr>
          <w:rStyle w:val="textlayer--absolute"/>
          <w:shd w:val="clear" w:color="auto" w:fill="F2F2F2"/>
        </w:rPr>
        <w:t>1</w:t>
      </w:r>
      <w:r w:rsidRPr="00FB23D4">
        <w:rPr>
          <w:rStyle w:val="textlayer--absolute"/>
          <w:shd w:val="clear" w:color="auto" w:fill="F2F2F2"/>
        </w:rPr>
        <w:t xml:space="preserve"> </w:t>
      </w:r>
      <w:r w:rsidRPr="00FB23D4">
        <w:t xml:space="preserve">and </w:t>
      </w:r>
      <w:r w:rsidRPr="00FB23D4">
        <w:rPr>
          <w:rStyle w:val="textlayer--absolute"/>
          <w:rFonts w:ascii="Cambria Math" w:eastAsiaTheme="majorEastAsia" w:hAnsi="Cambria Math" w:cs="Cambria Math"/>
          <w:shd w:val="clear" w:color="auto" w:fill="F2F2F2"/>
        </w:rPr>
        <w:t>𝜖</w:t>
      </w:r>
      <w:r w:rsidRPr="00FB23D4">
        <w:rPr>
          <w:rStyle w:val="textlayer--absolute"/>
          <w:shd w:val="clear" w:color="auto" w:fill="F2F2F2"/>
        </w:rPr>
        <w:t xml:space="preserve"> = 0.1</w:t>
      </w:r>
    </w:p>
    <w:p w14:paraId="7B526CB0" w14:textId="77777777" w:rsidR="00A22AE4" w:rsidRPr="00FB23D4" w:rsidRDefault="00A22AE4" w:rsidP="00A22AE4"/>
    <w:p w14:paraId="2084533E" w14:textId="77777777" w:rsidR="00FA3E89" w:rsidRPr="00FB23D4" w:rsidRDefault="00A22AE4" w:rsidP="00FA3E89">
      <w:r w:rsidRPr="00FB23D4">
        <w:t xml:space="preserve">For each pair of optimistic values </w:t>
      </w:r>
      <w:r w:rsidR="00FA3E89" w:rsidRPr="00FB23D4">
        <w:rPr>
          <w:rFonts w:ascii="Cambria Math" w:eastAsiaTheme="minorHAnsi" w:hAnsi="Cambria Math" w:cs="Cambria Math"/>
          <w:kern w:val="2"/>
          <w14:ligatures w14:val="standardContextual"/>
        </w:rPr>
        <w:t>𝑄</w:t>
      </w:r>
      <w:r w:rsidR="00FA3E89" w:rsidRPr="00FB23D4">
        <w:rPr>
          <w:rFonts w:eastAsiaTheme="minorHAnsi"/>
          <w:kern w:val="2"/>
          <w14:ligatures w14:val="standardContextual"/>
        </w:rPr>
        <w:t xml:space="preserve"> = [0 0], </w:t>
      </w:r>
      <w:r w:rsidR="00FA3E89" w:rsidRPr="00FB23D4">
        <w:rPr>
          <w:rFonts w:ascii="Cambria Math" w:eastAsiaTheme="minorHAnsi" w:hAnsi="Cambria Math" w:cs="Cambria Math"/>
          <w:kern w:val="2"/>
          <w14:ligatures w14:val="standardContextual"/>
        </w:rPr>
        <w:t>𝑄</w:t>
      </w:r>
      <w:r w:rsidR="00FA3E89" w:rsidRPr="00FB23D4">
        <w:rPr>
          <w:rFonts w:eastAsiaTheme="minorHAnsi"/>
          <w:kern w:val="2"/>
          <w14:ligatures w14:val="standardContextual"/>
        </w:rPr>
        <w:t xml:space="preserve"> = [6 7], </w:t>
      </w:r>
      <w:r w:rsidR="00FA3E89" w:rsidRPr="00FB23D4">
        <w:rPr>
          <w:rFonts w:ascii="Cambria Math" w:eastAsiaTheme="minorHAnsi" w:hAnsi="Cambria Math" w:cs="Cambria Math"/>
          <w:kern w:val="2"/>
          <w14:ligatures w14:val="standardContextual"/>
        </w:rPr>
        <w:t>𝑄</w:t>
      </w:r>
      <w:r w:rsidR="00FA3E89" w:rsidRPr="00FB23D4">
        <w:rPr>
          <w:rFonts w:eastAsiaTheme="minorHAnsi"/>
          <w:kern w:val="2"/>
          <w14:ligatures w14:val="standardContextual"/>
        </w:rPr>
        <w:t xml:space="preserve"> = [15 15]</w:t>
      </w:r>
      <w:r w:rsidR="00FA3E89" w:rsidRPr="00FB23D4">
        <w:t xml:space="preserve">, </w:t>
      </w:r>
    </w:p>
    <w:p w14:paraId="0FB73DFD" w14:textId="322885B0" w:rsidR="00A22AE4" w:rsidRPr="00FB23D4" w:rsidRDefault="00FA3E89" w:rsidP="00A22AE4">
      <w:r w:rsidRPr="00FB23D4">
        <w:t xml:space="preserve">Where </w:t>
      </w:r>
      <w:r w:rsidR="00A22AE4" w:rsidRPr="00FB23D4">
        <w:t>Q = [Q(a</w:t>
      </w:r>
      <w:r w:rsidR="00A22AE4" w:rsidRPr="00FB23D4">
        <w:rPr>
          <w:vertAlign w:val="superscript"/>
        </w:rPr>
        <w:t>1</w:t>
      </w:r>
      <w:r w:rsidR="00A22AE4" w:rsidRPr="00FB23D4">
        <w:t>) Q(a</w:t>
      </w:r>
      <w:r w:rsidR="00A22AE4" w:rsidRPr="00FB23D4">
        <w:rPr>
          <w:vertAlign w:val="superscript"/>
        </w:rPr>
        <w:t>2</w:t>
      </w:r>
      <w:r w:rsidR="00A22AE4" w:rsidRPr="00FB23D4">
        <w:t xml:space="preserve">)], plot the average accumulated </w:t>
      </w:r>
      <w:r w:rsidRPr="00FB23D4">
        <w:t xml:space="preserve">reward </w:t>
      </w:r>
      <w:proofErr w:type="spellStart"/>
      <w:r w:rsidRPr="00FB23D4">
        <w:t>w.r.t.</w:t>
      </w:r>
      <w:proofErr w:type="spellEnd"/>
      <w:r w:rsidRPr="00FB23D4">
        <w:t xml:space="preserve"> step/time and compare the results</w:t>
      </w:r>
    </w:p>
    <w:p w14:paraId="52D61AF9" w14:textId="77777777" w:rsidR="00FA3E89" w:rsidRPr="00FB23D4" w:rsidRDefault="00FA3E89" w:rsidP="00A22AE4"/>
    <w:p w14:paraId="6F080AB8" w14:textId="76DCF8AE" w:rsidR="00FA3E89" w:rsidRPr="00FB23D4" w:rsidRDefault="00FA3E89" w:rsidP="00A22AE4">
      <w:r w:rsidRPr="00FB23D4">
        <w:t>Figure 5:</w:t>
      </w:r>
    </w:p>
    <w:p w14:paraId="430ADB04" w14:textId="77777777" w:rsidR="00FA3E89" w:rsidRPr="00FB23D4" w:rsidRDefault="00FA3E89" w:rsidP="00A22AE4"/>
    <w:p w14:paraId="780B8264" w14:textId="2B1360A5" w:rsidR="00FA3E89" w:rsidRPr="00FB23D4" w:rsidRDefault="00FA3E89" w:rsidP="00A22AE4">
      <w:r w:rsidRPr="00FB23D4">
        <w:rPr>
          <w:noProof/>
        </w:rPr>
        <w:drawing>
          <wp:inline distT="0" distB="0" distL="0" distR="0" wp14:anchorId="216F519E" wp14:editId="744FAEE5">
            <wp:extent cx="5943600" cy="3177540"/>
            <wp:effectExtent l="0" t="0" r="0" b="0"/>
            <wp:docPr id="1089777482" name="Picture 8" descr="A graph of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77482" name="Picture 8" descr="A graph of a number of different colored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5A94271E" w14:textId="77777777" w:rsidR="00FA3E89" w:rsidRPr="00FB23D4" w:rsidRDefault="00FA3E89" w:rsidP="00A22AE4"/>
    <w:p w14:paraId="1FC58BBE" w14:textId="243D7D4D" w:rsidR="00FA3E89" w:rsidRPr="00FB23D4" w:rsidRDefault="00FA3E89" w:rsidP="00A22AE4">
      <w:r w:rsidRPr="00FB23D4">
        <w:t>Table 5:</w:t>
      </w:r>
    </w:p>
    <w:p w14:paraId="2D3065E9" w14:textId="77777777" w:rsidR="00FA3E89" w:rsidRPr="00FB23D4" w:rsidRDefault="00FA3E89" w:rsidP="00A22AE4"/>
    <w:tbl>
      <w:tblPr>
        <w:tblStyle w:val="TableGrid"/>
        <w:tblW w:w="0" w:type="auto"/>
        <w:tblLook w:val="04A0" w:firstRow="1" w:lastRow="0" w:firstColumn="1" w:lastColumn="0" w:noHBand="0" w:noVBand="1"/>
      </w:tblPr>
      <w:tblGrid>
        <w:gridCol w:w="2065"/>
        <w:gridCol w:w="1800"/>
        <w:gridCol w:w="1890"/>
        <w:gridCol w:w="1800"/>
        <w:gridCol w:w="1795"/>
      </w:tblGrid>
      <w:tr w:rsidR="00FA3E89" w:rsidRPr="00FB23D4" w14:paraId="12F58FA7" w14:textId="77777777" w:rsidTr="00481AC6">
        <w:tc>
          <w:tcPr>
            <w:tcW w:w="2065" w:type="dxa"/>
          </w:tcPr>
          <w:p w14:paraId="128CC25A" w14:textId="268B8A6C" w:rsidR="00FA3E89" w:rsidRPr="00FB23D4" w:rsidRDefault="00FA3E89" w:rsidP="00481AC6">
            <w:r w:rsidRPr="00FB23D4">
              <w:t>Initial Q values</w:t>
            </w:r>
          </w:p>
        </w:tc>
        <w:tc>
          <w:tcPr>
            <w:tcW w:w="1800" w:type="dxa"/>
          </w:tcPr>
          <w:p w14:paraId="3D08B4BD" w14:textId="77777777" w:rsidR="00FA3E89" w:rsidRPr="00FB23D4" w:rsidRDefault="00FA3E89" w:rsidP="00481AC6">
            <w:r w:rsidRPr="00FB23D4">
              <w:t>Average of action value Q(a</w:t>
            </w:r>
            <w:r w:rsidRPr="00FB23D4">
              <w:rPr>
                <w:vertAlign w:val="superscript"/>
              </w:rPr>
              <w:t>1</w:t>
            </w:r>
            <w:r w:rsidRPr="00FB23D4">
              <w:t>) of 100 runs</w:t>
            </w:r>
          </w:p>
        </w:tc>
        <w:tc>
          <w:tcPr>
            <w:tcW w:w="1890" w:type="dxa"/>
          </w:tcPr>
          <w:p w14:paraId="120A796D" w14:textId="77777777" w:rsidR="00FA3E89" w:rsidRPr="00FB23D4" w:rsidRDefault="00FA3E89" w:rsidP="00481AC6">
            <w:r w:rsidRPr="00FB23D4">
              <w:t>True action value Q*(a</w:t>
            </w:r>
            <w:r w:rsidRPr="00FB23D4">
              <w:rPr>
                <w:vertAlign w:val="superscript"/>
              </w:rPr>
              <w:t>1</w:t>
            </w:r>
            <w:r w:rsidRPr="00FB23D4">
              <w:t>)</w:t>
            </w:r>
          </w:p>
        </w:tc>
        <w:tc>
          <w:tcPr>
            <w:tcW w:w="1800" w:type="dxa"/>
          </w:tcPr>
          <w:p w14:paraId="36E0F801" w14:textId="77777777" w:rsidR="00FA3E89" w:rsidRPr="00FB23D4" w:rsidRDefault="00FA3E89" w:rsidP="00481AC6">
            <w:r w:rsidRPr="00FB23D4">
              <w:t>Average of action value Q(a</w:t>
            </w:r>
            <w:r w:rsidRPr="00FB23D4">
              <w:rPr>
                <w:vertAlign w:val="superscript"/>
              </w:rPr>
              <w:t>2</w:t>
            </w:r>
            <w:r w:rsidRPr="00FB23D4">
              <w:t>) of 100 runs</w:t>
            </w:r>
          </w:p>
        </w:tc>
        <w:tc>
          <w:tcPr>
            <w:tcW w:w="1795" w:type="dxa"/>
          </w:tcPr>
          <w:p w14:paraId="6F971B0C" w14:textId="77777777" w:rsidR="00FA3E89" w:rsidRPr="00FB23D4" w:rsidRDefault="00FA3E89" w:rsidP="00481AC6">
            <w:r w:rsidRPr="00FB23D4">
              <w:t>True action value Q*(a</w:t>
            </w:r>
            <w:r w:rsidRPr="00FB23D4">
              <w:rPr>
                <w:vertAlign w:val="superscript"/>
              </w:rPr>
              <w:t>2</w:t>
            </w:r>
            <w:r w:rsidRPr="00FB23D4">
              <w:t>)</w:t>
            </w:r>
          </w:p>
        </w:tc>
      </w:tr>
      <w:tr w:rsidR="00FA3E89" w:rsidRPr="00FB23D4" w14:paraId="226761A3" w14:textId="77777777" w:rsidTr="00481AC6">
        <w:tc>
          <w:tcPr>
            <w:tcW w:w="2065" w:type="dxa"/>
          </w:tcPr>
          <w:p w14:paraId="7194A98B" w14:textId="6D9A809C" w:rsidR="00FA3E89" w:rsidRPr="00FB23D4" w:rsidRDefault="00FA3E89" w:rsidP="00481AC6">
            <w:r w:rsidRPr="00FB23D4">
              <w:rPr>
                <w:rFonts w:ascii="Cambria Math" w:eastAsiaTheme="minorHAnsi" w:hAnsi="Cambria Math" w:cs="Cambria Math"/>
                <w:kern w:val="2"/>
                <w14:ligatures w14:val="standardContextual"/>
              </w:rPr>
              <w:t>𝑄</w:t>
            </w:r>
            <w:r w:rsidRPr="00FB23D4">
              <w:rPr>
                <w:rFonts w:eastAsiaTheme="minorHAnsi"/>
                <w:kern w:val="2"/>
                <w14:ligatures w14:val="standardContextual"/>
              </w:rPr>
              <w:t xml:space="preserve"> = [0 0]</w:t>
            </w:r>
          </w:p>
        </w:tc>
        <w:tc>
          <w:tcPr>
            <w:tcW w:w="1800" w:type="dxa"/>
          </w:tcPr>
          <w:p w14:paraId="6F393C51" w14:textId="152E519A" w:rsidR="00FA3E89" w:rsidRPr="00FB23D4" w:rsidRDefault="00FA3E89" w:rsidP="00481AC6">
            <w:r w:rsidRPr="00FB23D4">
              <w:t>0.88</w:t>
            </w:r>
          </w:p>
        </w:tc>
        <w:tc>
          <w:tcPr>
            <w:tcW w:w="1890" w:type="dxa"/>
          </w:tcPr>
          <w:p w14:paraId="01CBF52D" w14:textId="77777777" w:rsidR="00FA3E89" w:rsidRPr="00FB23D4" w:rsidRDefault="00FA3E89" w:rsidP="00481AC6">
            <w:r w:rsidRPr="00FB23D4">
              <w:t>6</w:t>
            </w:r>
          </w:p>
        </w:tc>
        <w:tc>
          <w:tcPr>
            <w:tcW w:w="1800" w:type="dxa"/>
          </w:tcPr>
          <w:p w14:paraId="08897BAB" w14:textId="3577AFC5" w:rsidR="00FA3E89" w:rsidRPr="00FB23D4" w:rsidRDefault="00FA3E89" w:rsidP="00481AC6">
            <w:r w:rsidRPr="00FB23D4">
              <w:t>0.99</w:t>
            </w:r>
          </w:p>
        </w:tc>
        <w:tc>
          <w:tcPr>
            <w:tcW w:w="1795" w:type="dxa"/>
          </w:tcPr>
          <w:p w14:paraId="1D5A0B12" w14:textId="77777777" w:rsidR="00FA3E89" w:rsidRPr="00FB23D4" w:rsidRDefault="00FA3E89" w:rsidP="00481AC6">
            <w:r w:rsidRPr="00FB23D4">
              <w:t>7</w:t>
            </w:r>
          </w:p>
        </w:tc>
      </w:tr>
      <w:tr w:rsidR="00FA3E89" w:rsidRPr="00FB23D4" w14:paraId="2A7166EE" w14:textId="77777777" w:rsidTr="00481AC6">
        <w:tc>
          <w:tcPr>
            <w:tcW w:w="2065" w:type="dxa"/>
          </w:tcPr>
          <w:p w14:paraId="731965F8" w14:textId="47CFB3EE" w:rsidR="00FA3E89" w:rsidRPr="00FB23D4" w:rsidRDefault="00FA3E89" w:rsidP="00481AC6">
            <w:r w:rsidRPr="00FB23D4">
              <w:rPr>
                <w:rFonts w:ascii="Cambria Math" w:eastAsiaTheme="minorHAnsi" w:hAnsi="Cambria Math" w:cs="Cambria Math"/>
                <w:kern w:val="2"/>
                <w14:ligatures w14:val="standardContextual"/>
              </w:rPr>
              <w:t>𝑄</w:t>
            </w:r>
            <w:r w:rsidRPr="00FB23D4">
              <w:rPr>
                <w:rFonts w:eastAsiaTheme="minorHAnsi"/>
                <w:kern w:val="2"/>
                <w14:ligatures w14:val="standardContextual"/>
              </w:rPr>
              <w:t xml:space="preserve"> = [6 7]</w:t>
            </w:r>
          </w:p>
        </w:tc>
        <w:tc>
          <w:tcPr>
            <w:tcW w:w="1800" w:type="dxa"/>
          </w:tcPr>
          <w:p w14:paraId="3069C2AF" w14:textId="1C60ECF5" w:rsidR="00FA3E89" w:rsidRPr="00FB23D4" w:rsidRDefault="00FA3E89" w:rsidP="00481AC6">
            <w:r w:rsidRPr="00FB23D4">
              <w:t>0.83</w:t>
            </w:r>
          </w:p>
        </w:tc>
        <w:tc>
          <w:tcPr>
            <w:tcW w:w="1890" w:type="dxa"/>
          </w:tcPr>
          <w:p w14:paraId="645E7EBA" w14:textId="77777777" w:rsidR="00FA3E89" w:rsidRPr="00FB23D4" w:rsidRDefault="00FA3E89" w:rsidP="00481AC6">
            <w:r w:rsidRPr="00FB23D4">
              <w:t>6</w:t>
            </w:r>
          </w:p>
        </w:tc>
        <w:tc>
          <w:tcPr>
            <w:tcW w:w="1800" w:type="dxa"/>
          </w:tcPr>
          <w:p w14:paraId="18308688" w14:textId="1F3E2A27" w:rsidR="00FA3E89" w:rsidRPr="00FB23D4" w:rsidRDefault="00FA3E89" w:rsidP="00481AC6">
            <w:r w:rsidRPr="00FB23D4">
              <w:t>1.06</w:t>
            </w:r>
          </w:p>
        </w:tc>
        <w:tc>
          <w:tcPr>
            <w:tcW w:w="1795" w:type="dxa"/>
          </w:tcPr>
          <w:p w14:paraId="18A5C488" w14:textId="77777777" w:rsidR="00FA3E89" w:rsidRPr="00FB23D4" w:rsidRDefault="00FA3E89" w:rsidP="00481AC6">
            <w:r w:rsidRPr="00FB23D4">
              <w:t>7</w:t>
            </w:r>
          </w:p>
        </w:tc>
      </w:tr>
      <w:tr w:rsidR="00FA3E89" w:rsidRPr="00FB23D4" w14:paraId="1D05D291" w14:textId="77777777" w:rsidTr="00481AC6">
        <w:tc>
          <w:tcPr>
            <w:tcW w:w="2065" w:type="dxa"/>
          </w:tcPr>
          <w:p w14:paraId="5B8683EA" w14:textId="681322AA" w:rsidR="00FA3E89" w:rsidRPr="00FB23D4" w:rsidRDefault="00FA3E89" w:rsidP="00481AC6">
            <w:r w:rsidRPr="00FB23D4">
              <w:rPr>
                <w:rFonts w:ascii="Cambria Math" w:eastAsiaTheme="minorHAnsi" w:hAnsi="Cambria Math" w:cs="Cambria Math"/>
                <w:kern w:val="2"/>
                <w14:ligatures w14:val="standardContextual"/>
              </w:rPr>
              <w:t>𝑄</w:t>
            </w:r>
            <w:r w:rsidRPr="00FB23D4">
              <w:rPr>
                <w:rFonts w:eastAsiaTheme="minorHAnsi"/>
                <w:kern w:val="2"/>
                <w14:ligatures w14:val="standardContextual"/>
              </w:rPr>
              <w:t xml:space="preserve"> = [15 15]</w:t>
            </w:r>
          </w:p>
        </w:tc>
        <w:tc>
          <w:tcPr>
            <w:tcW w:w="1800" w:type="dxa"/>
          </w:tcPr>
          <w:p w14:paraId="527F7E79" w14:textId="5EB98DB4" w:rsidR="00FA3E89" w:rsidRPr="00FB23D4" w:rsidRDefault="00FA3E89" w:rsidP="00481AC6">
            <w:r w:rsidRPr="00FB23D4">
              <w:t>0.94</w:t>
            </w:r>
          </w:p>
        </w:tc>
        <w:tc>
          <w:tcPr>
            <w:tcW w:w="1890" w:type="dxa"/>
          </w:tcPr>
          <w:p w14:paraId="0023D954" w14:textId="77777777" w:rsidR="00FA3E89" w:rsidRPr="00FB23D4" w:rsidRDefault="00FA3E89" w:rsidP="00481AC6">
            <w:r w:rsidRPr="00FB23D4">
              <w:t>6</w:t>
            </w:r>
          </w:p>
        </w:tc>
        <w:tc>
          <w:tcPr>
            <w:tcW w:w="1800" w:type="dxa"/>
          </w:tcPr>
          <w:p w14:paraId="7A55182B" w14:textId="4DAFEBF9" w:rsidR="00FA3E89" w:rsidRPr="00FB23D4" w:rsidRDefault="00FA3E89" w:rsidP="00481AC6">
            <w:r w:rsidRPr="00FB23D4">
              <w:t>0.90</w:t>
            </w:r>
          </w:p>
        </w:tc>
        <w:tc>
          <w:tcPr>
            <w:tcW w:w="1795" w:type="dxa"/>
          </w:tcPr>
          <w:p w14:paraId="2D8D33B8" w14:textId="77777777" w:rsidR="00FA3E89" w:rsidRPr="00FB23D4" w:rsidRDefault="00FA3E89" w:rsidP="00481AC6">
            <w:r w:rsidRPr="00FB23D4">
              <w:t>7</w:t>
            </w:r>
          </w:p>
        </w:tc>
      </w:tr>
    </w:tbl>
    <w:p w14:paraId="205907CB" w14:textId="77777777" w:rsidR="00FA3E89" w:rsidRPr="00FB23D4" w:rsidRDefault="00FA3E89" w:rsidP="00A22AE4"/>
    <w:p w14:paraId="22968102" w14:textId="1FDEE6F9" w:rsidR="00FA3E89" w:rsidRPr="00FB23D4" w:rsidRDefault="00FA3E89" w:rsidP="00A22AE4">
      <w:r w:rsidRPr="00FB23D4">
        <w:t>Analysis:</w:t>
      </w:r>
    </w:p>
    <w:p w14:paraId="188470AA" w14:textId="77777777" w:rsidR="00FA3E89" w:rsidRPr="00FB23D4" w:rsidRDefault="00FA3E89" w:rsidP="00A22AE4"/>
    <w:p w14:paraId="390BFB72" w14:textId="7B393D8B" w:rsidR="00FA3E89" w:rsidRDefault="005F0A67" w:rsidP="00A22AE4">
      <w:r>
        <w:t>Starting with low initial values</w:t>
      </w:r>
      <w:r w:rsidR="009E537A">
        <w:t xml:space="preserve"> (blue curve)</w:t>
      </w:r>
      <w:r>
        <w:t xml:space="preserve">, the agent </w:t>
      </w:r>
      <w:r w:rsidR="009E537A">
        <w:t>assumes</w:t>
      </w:r>
      <w:r>
        <w:t xml:space="preserve"> that the actions are not rewarding so it explores to find </w:t>
      </w:r>
      <w:r w:rsidR="009E537A">
        <w:t xml:space="preserve">the optimal ones and stabilizes at lower accumulated reward whereas, starting with higher initial values (green curve), the agent assumes that there are high rewards for all actions and hence, explores aggressively but stabilizes slowly. </w:t>
      </w:r>
      <w:r w:rsidR="00166447">
        <w:t xml:space="preserve">It can be observed from the </w:t>
      </w:r>
      <w:r w:rsidR="00166447">
        <w:lastRenderedPageBreak/>
        <w:t>plot that the orange curve, starting with initial values very close to the true values, achieves the highest accumulated rewards, showing efficient convergence.</w:t>
      </w:r>
    </w:p>
    <w:p w14:paraId="16460173" w14:textId="76A41C70" w:rsidR="009E537A" w:rsidRDefault="009E537A" w:rsidP="00A22AE4">
      <w:r>
        <w:t xml:space="preserve">The orange curve, on the other hand, starts closer to the true values, </w:t>
      </w:r>
      <w:r w:rsidR="00A6320C">
        <w:t>explores and exploits and stabilizes at comparatively higher accumulated reward.</w:t>
      </w:r>
    </w:p>
    <w:p w14:paraId="1322ACFE" w14:textId="77777777" w:rsidR="00A6320C" w:rsidRDefault="00A6320C" w:rsidP="00A22AE4"/>
    <w:p w14:paraId="7F4B6023" w14:textId="77777777" w:rsidR="00166447" w:rsidRDefault="00166447" w:rsidP="00A22AE4"/>
    <w:p w14:paraId="5AC2F531" w14:textId="77777777" w:rsidR="00166447" w:rsidRDefault="00166447" w:rsidP="00A22AE4"/>
    <w:p w14:paraId="719A025F" w14:textId="77777777" w:rsidR="00166447" w:rsidRDefault="00166447" w:rsidP="00A22AE4"/>
    <w:p w14:paraId="71694E18" w14:textId="04454CA5" w:rsidR="00FA3E89" w:rsidRPr="00FB23D4" w:rsidRDefault="00FA3E89" w:rsidP="00A22AE4">
      <w:r w:rsidRPr="00FB23D4">
        <w:t>Part C:</w:t>
      </w:r>
    </w:p>
    <w:p w14:paraId="2A4C42F9" w14:textId="77777777" w:rsidR="00FA3E89" w:rsidRPr="00FB23D4" w:rsidRDefault="00FA3E89" w:rsidP="00A22AE4"/>
    <w:p w14:paraId="5CC78C0E" w14:textId="181B2010" w:rsidR="00FA3E89" w:rsidRPr="00FB23D4" w:rsidRDefault="00FA3E89" w:rsidP="00A22AE4">
      <w:r w:rsidRPr="00FB23D4">
        <w:t xml:space="preserve">For a fixed </w:t>
      </w:r>
      <w:r w:rsidRPr="00FB23D4">
        <w:rPr>
          <w:rStyle w:val="textlayer--absolute"/>
          <w:rFonts w:ascii="Cambria Math" w:eastAsiaTheme="majorEastAsia" w:hAnsi="Cambria Math" w:cs="Cambria Math"/>
          <w:shd w:val="clear" w:color="auto" w:fill="F2F2F2"/>
        </w:rPr>
        <w:t>𝛼</w:t>
      </w:r>
      <w:r w:rsidRPr="00FB23D4">
        <w:rPr>
          <w:rStyle w:val="textlayer--absolute"/>
          <w:rFonts w:eastAsiaTheme="majorEastAsia"/>
          <w:shd w:val="clear" w:color="auto" w:fill="F2F2F2"/>
        </w:rPr>
        <w:t xml:space="preserve"> = 0.1</w:t>
      </w:r>
      <w:r w:rsidRPr="00FB23D4">
        <w:rPr>
          <w:rStyle w:val="textlayer--absolute"/>
          <w:rFonts w:eastAsiaTheme="majorEastAsia"/>
          <w:shd w:val="clear" w:color="auto" w:fill="F2F2F2"/>
        </w:rPr>
        <w:t xml:space="preserve">, </w:t>
      </w:r>
      <w:r w:rsidRPr="00FB23D4">
        <w:t>use the Gradient-Bandit policy with H</w:t>
      </w:r>
      <w:r w:rsidRPr="00FB23D4">
        <w:rPr>
          <w:vertAlign w:val="subscript"/>
        </w:rPr>
        <w:t>1</w:t>
      </w:r>
      <w:r w:rsidRPr="00FB23D4">
        <w:t>(a</w:t>
      </w:r>
      <w:r w:rsidRPr="00FB23D4">
        <w:rPr>
          <w:vertAlign w:val="superscript"/>
        </w:rPr>
        <w:t>1</w:t>
      </w:r>
      <w:r w:rsidRPr="00FB23D4">
        <w:t>) = H</w:t>
      </w:r>
      <w:r w:rsidRPr="00FB23D4">
        <w:rPr>
          <w:vertAlign w:val="subscript"/>
        </w:rPr>
        <w:t>1</w:t>
      </w:r>
      <w:r w:rsidRPr="00FB23D4">
        <w:t>(a</w:t>
      </w:r>
      <w:r w:rsidRPr="00FB23D4">
        <w:rPr>
          <w:vertAlign w:val="superscript"/>
        </w:rPr>
        <w:t>2</w:t>
      </w:r>
      <w:r w:rsidRPr="00FB23D4">
        <w:t>) = 0</w:t>
      </w:r>
    </w:p>
    <w:p w14:paraId="469EAB41" w14:textId="77777777" w:rsidR="00FA3E89" w:rsidRPr="00FB23D4" w:rsidRDefault="00FA3E89" w:rsidP="00A22AE4"/>
    <w:p w14:paraId="2025079E" w14:textId="511CC2B5" w:rsidR="00A22AE4" w:rsidRPr="00FB23D4" w:rsidRDefault="008F7738" w:rsidP="00A22AE4">
      <w:pPr>
        <w:rPr>
          <w:rStyle w:val="textlayer--absolute"/>
          <w:shd w:val="clear" w:color="auto" w:fill="F2F2F2"/>
        </w:rPr>
      </w:pPr>
      <w:r w:rsidRPr="00FB23D4">
        <w:rPr>
          <w:noProof/>
          <w:shd w:val="clear" w:color="auto" w:fill="F2F2F2"/>
          <w14:ligatures w14:val="standardContextual"/>
        </w:rPr>
        <w:drawing>
          <wp:inline distT="0" distB="0" distL="0" distR="0" wp14:anchorId="57667C35" wp14:editId="7F0E3F07">
            <wp:extent cx="5943600" cy="1594485"/>
            <wp:effectExtent l="0" t="0" r="0" b="5715"/>
            <wp:docPr id="229450507" name="Picture 9"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50507" name="Picture 9" descr="A math equations and formula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p w14:paraId="296CE75A" w14:textId="77777777" w:rsidR="00A22AE4" w:rsidRPr="00FB23D4" w:rsidRDefault="00A22AE4" w:rsidP="008F7738"/>
    <w:p w14:paraId="530F7BCB" w14:textId="18CE8130" w:rsidR="008F7738" w:rsidRPr="00FB23D4" w:rsidRDefault="008F7738" w:rsidP="008F7738">
      <w:r w:rsidRPr="00FB23D4">
        <w:t xml:space="preserve">Plot: Average accumulated reward </w:t>
      </w:r>
      <w:proofErr w:type="spellStart"/>
      <w:r w:rsidRPr="00FB23D4">
        <w:t>w.r.t.</w:t>
      </w:r>
      <w:proofErr w:type="spellEnd"/>
      <w:r w:rsidRPr="00FB23D4">
        <w:t xml:space="preserve"> step/time. Discuss how the results are different from </w:t>
      </w:r>
      <w:r w:rsidRPr="00FB23D4">
        <w:rPr>
          <w:rFonts w:ascii="Cambria Math" w:hAnsi="Cambria Math" w:cs="Cambria Math"/>
        </w:rPr>
        <w:t>𝜖</w:t>
      </w:r>
      <w:r w:rsidRPr="00FB23D4">
        <w:t>-greedy results</w:t>
      </w:r>
      <w:r w:rsidRPr="00FB23D4">
        <w:t xml:space="preserve"> </w:t>
      </w:r>
      <w:r w:rsidRPr="00FB23D4">
        <w:t xml:space="preserve">with </w:t>
      </w:r>
      <w:r w:rsidRPr="00FB23D4">
        <w:rPr>
          <w:rFonts w:ascii="Cambria Math" w:hAnsi="Cambria Math" w:cs="Cambria Math"/>
        </w:rPr>
        <w:t>𝑄</w:t>
      </w:r>
      <w:r w:rsidRPr="00FB23D4">
        <w:t>(</w:t>
      </w:r>
      <w:r w:rsidRPr="00FB23D4">
        <w:rPr>
          <w:rFonts w:ascii="Cambria Math" w:hAnsi="Cambria Math" w:cs="Cambria Math"/>
        </w:rPr>
        <w:t>𝑎</w:t>
      </w:r>
      <w:r w:rsidRPr="00FB23D4">
        <w:t xml:space="preserve">1) = </w:t>
      </w:r>
      <w:r w:rsidRPr="00FB23D4">
        <w:rPr>
          <w:rFonts w:ascii="Cambria Math" w:hAnsi="Cambria Math" w:cs="Cambria Math"/>
        </w:rPr>
        <w:t>𝑄</w:t>
      </w:r>
      <w:r w:rsidRPr="00FB23D4">
        <w:t>(</w:t>
      </w:r>
      <w:r w:rsidRPr="00FB23D4">
        <w:rPr>
          <w:rFonts w:ascii="Cambria Math" w:hAnsi="Cambria Math" w:cs="Cambria Math"/>
        </w:rPr>
        <w:t>𝑎</w:t>
      </w:r>
      <w:r w:rsidRPr="00FB23D4">
        <w:t xml:space="preserve">2) = 0, </w:t>
      </w:r>
      <w:r w:rsidRPr="00FB23D4">
        <w:rPr>
          <w:rFonts w:ascii="Cambria Math" w:hAnsi="Cambria Math" w:cs="Cambria Math"/>
        </w:rPr>
        <w:t>𝛼</w:t>
      </w:r>
      <w:r w:rsidRPr="00FB23D4">
        <w:t xml:space="preserve"> = 0.1 and </w:t>
      </w:r>
      <w:r w:rsidRPr="00FB23D4">
        <w:rPr>
          <w:rFonts w:ascii="Cambria Math" w:hAnsi="Cambria Math" w:cs="Cambria Math"/>
        </w:rPr>
        <w:t>𝜖</w:t>
      </w:r>
      <w:r w:rsidRPr="00FB23D4">
        <w:t xml:space="preserve"> = 0.</w:t>
      </w:r>
      <w:r w:rsidRPr="00FB23D4">
        <w:t>1</w:t>
      </w:r>
    </w:p>
    <w:p w14:paraId="5B73D258" w14:textId="140CF064" w:rsidR="008F7738" w:rsidRPr="00FB23D4" w:rsidRDefault="008F7738" w:rsidP="008F7738"/>
    <w:p w14:paraId="16ACFCA3" w14:textId="5FB8196F" w:rsidR="008F7738" w:rsidRPr="00FB23D4" w:rsidRDefault="008F7738" w:rsidP="008F7738">
      <w:r w:rsidRPr="00FB23D4">
        <w:t>Result:</w:t>
      </w:r>
    </w:p>
    <w:p w14:paraId="527A8099" w14:textId="77777777" w:rsidR="008F7738" w:rsidRPr="00FB23D4" w:rsidRDefault="008F7738" w:rsidP="008F7738"/>
    <w:p w14:paraId="0F563BFA" w14:textId="3C115E6C" w:rsidR="008F7738" w:rsidRDefault="008F7738" w:rsidP="008F7738">
      <w:r w:rsidRPr="00FB23D4">
        <w:rPr>
          <w:noProof/>
          <w14:ligatures w14:val="standardContextual"/>
        </w:rPr>
        <w:drawing>
          <wp:inline distT="0" distB="0" distL="0" distR="0" wp14:anchorId="01602D34" wp14:editId="1BBDF377">
            <wp:extent cx="5943600" cy="3169285"/>
            <wp:effectExtent l="0" t="0" r="0" b="5715"/>
            <wp:docPr id="1294294615" name="Picture 10"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94615" name="Picture 10" descr="A graph with blue and orange lin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14:paraId="2EC0B625" w14:textId="77777777" w:rsidR="005F0A67" w:rsidRDefault="005F0A67" w:rsidP="008F7738"/>
    <w:p w14:paraId="6C948AD3" w14:textId="50D5C714" w:rsidR="005F0A67" w:rsidRDefault="005F0A67" w:rsidP="008F7738">
      <w:r>
        <w:lastRenderedPageBreak/>
        <w:t>Analysis:</w:t>
      </w:r>
    </w:p>
    <w:p w14:paraId="0DC75D41" w14:textId="77777777" w:rsidR="005F0A67" w:rsidRDefault="005F0A67" w:rsidP="008F7738"/>
    <w:p w14:paraId="29D285AD" w14:textId="5F423FA9" w:rsidR="005F0A67" w:rsidRPr="00FB23D4" w:rsidRDefault="009B1C79" w:rsidP="008F7738">
      <w:r>
        <w:t xml:space="preserve">It can be observed from the above plot that </w:t>
      </w:r>
      <w:r w:rsidR="00864973">
        <w:t>the gradient-bandit policy achieves higher accumulated rewards</w:t>
      </w:r>
      <w:r w:rsidR="0090421C">
        <w:t xml:space="preserve"> than the epsilon-greedy policy. </w:t>
      </w:r>
      <w:r w:rsidR="00D30CF7">
        <w:t xml:space="preserve">It maybe because the epsilon-greedy policy has a fixed exploration rate as </w:t>
      </w:r>
      <w:r w:rsidR="00D30CF7" w:rsidRPr="00FB23D4">
        <w:rPr>
          <w:rFonts w:ascii="Cambria Math" w:hAnsi="Cambria Math" w:cs="Cambria Math"/>
        </w:rPr>
        <w:t>𝜖</w:t>
      </w:r>
      <w:r w:rsidR="00D30CF7" w:rsidRPr="00FB23D4">
        <w:t xml:space="preserve"> = 0.1</w:t>
      </w:r>
      <w:r w:rsidR="00D30CF7">
        <w:t xml:space="preserve">, while the gradient-bandit policy follows </w:t>
      </w:r>
      <w:proofErr w:type="spellStart"/>
      <w:proofErr w:type="gramStart"/>
      <w:r w:rsidR="00D30CF7">
        <w:t>a</w:t>
      </w:r>
      <w:proofErr w:type="spellEnd"/>
      <w:proofErr w:type="gramEnd"/>
      <w:r w:rsidR="00D30CF7">
        <w:t xml:space="preserve"> adaptive exploration strategy.</w:t>
      </w:r>
    </w:p>
    <w:sectPr w:rsidR="005F0A67" w:rsidRPr="00FB23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625F6" w14:textId="77777777" w:rsidR="0023244A" w:rsidRDefault="0023244A" w:rsidP="00FA3E89">
      <w:r>
        <w:separator/>
      </w:r>
    </w:p>
  </w:endnote>
  <w:endnote w:type="continuationSeparator" w:id="0">
    <w:p w14:paraId="3A2C4078" w14:textId="77777777" w:rsidR="0023244A" w:rsidRDefault="0023244A" w:rsidP="00FA3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5B6B02" w14:textId="77777777" w:rsidR="0023244A" w:rsidRDefault="0023244A" w:rsidP="00FA3E89">
      <w:r>
        <w:separator/>
      </w:r>
    </w:p>
  </w:footnote>
  <w:footnote w:type="continuationSeparator" w:id="0">
    <w:p w14:paraId="4E7584C6" w14:textId="77777777" w:rsidR="0023244A" w:rsidRDefault="0023244A" w:rsidP="00FA3E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431ECD"/>
    <w:multiLevelType w:val="hybridMultilevel"/>
    <w:tmpl w:val="AE4E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5396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887"/>
    <w:rsid w:val="000234E3"/>
    <w:rsid w:val="00070B0A"/>
    <w:rsid w:val="000950CC"/>
    <w:rsid w:val="00115745"/>
    <w:rsid w:val="00166447"/>
    <w:rsid w:val="0023244A"/>
    <w:rsid w:val="002A380F"/>
    <w:rsid w:val="003B6C01"/>
    <w:rsid w:val="00412B93"/>
    <w:rsid w:val="004476D6"/>
    <w:rsid w:val="00503887"/>
    <w:rsid w:val="005F0A67"/>
    <w:rsid w:val="0068339D"/>
    <w:rsid w:val="006C749F"/>
    <w:rsid w:val="007138D6"/>
    <w:rsid w:val="007C16B0"/>
    <w:rsid w:val="007F4727"/>
    <w:rsid w:val="008229C3"/>
    <w:rsid w:val="00864973"/>
    <w:rsid w:val="008F7738"/>
    <w:rsid w:val="0090421C"/>
    <w:rsid w:val="0091241E"/>
    <w:rsid w:val="00944928"/>
    <w:rsid w:val="009B1C79"/>
    <w:rsid w:val="009E537A"/>
    <w:rsid w:val="00A22AE4"/>
    <w:rsid w:val="00A6320C"/>
    <w:rsid w:val="00AC2CC2"/>
    <w:rsid w:val="00C21089"/>
    <w:rsid w:val="00CB003A"/>
    <w:rsid w:val="00CC7971"/>
    <w:rsid w:val="00D30CF7"/>
    <w:rsid w:val="00D4177E"/>
    <w:rsid w:val="00E875F2"/>
    <w:rsid w:val="00F13D59"/>
    <w:rsid w:val="00F4307E"/>
    <w:rsid w:val="00FA3E89"/>
    <w:rsid w:val="00FB23D4"/>
    <w:rsid w:val="00FD4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CBCB0"/>
  <w15:chartTrackingRefBased/>
  <w15:docId w15:val="{81BDF713-D8AA-CD42-A87E-648BD80FA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E8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38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38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38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38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38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38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38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388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388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8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38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38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38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38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38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38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38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3887"/>
    <w:rPr>
      <w:rFonts w:eastAsiaTheme="majorEastAsia" w:cstheme="majorBidi"/>
      <w:color w:val="272727" w:themeColor="text1" w:themeTint="D8"/>
    </w:rPr>
  </w:style>
  <w:style w:type="paragraph" w:styleId="Title">
    <w:name w:val="Title"/>
    <w:basedOn w:val="Normal"/>
    <w:next w:val="Normal"/>
    <w:link w:val="TitleChar"/>
    <w:uiPriority w:val="10"/>
    <w:qFormat/>
    <w:rsid w:val="0050388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8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388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38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388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3887"/>
    <w:rPr>
      <w:i/>
      <w:iCs/>
      <w:color w:val="404040" w:themeColor="text1" w:themeTint="BF"/>
    </w:rPr>
  </w:style>
  <w:style w:type="paragraph" w:styleId="ListParagraph">
    <w:name w:val="List Paragraph"/>
    <w:basedOn w:val="Normal"/>
    <w:uiPriority w:val="34"/>
    <w:qFormat/>
    <w:rsid w:val="00503887"/>
    <w:pPr>
      <w:ind w:left="720"/>
      <w:contextualSpacing/>
    </w:pPr>
  </w:style>
  <w:style w:type="character" w:styleId="IntenseEmphasis">
    <w:name w:val="Intense Emphasis"/>
    <w:basedOn w:val="DefaultParagraphFont"/>
    <w:uiPriority w:val="21"/>
    <w:qFormat/>
    <w:rsid w:val="00503887"/>
    <w:rPr>
      <w:i/>
      <w:iCs/>
      <w:color w:val="0F4761" w:themeColor="accent1" w:themeShade="BF"/>
    </w:rPr>
  </w:style>
  <w:style w:type="paragraph" w:styleId="IntenseQuote">
    <w:name w:val="Intense Quote"/>
    <w:basedOn w:val="Normal"/>
    <w:next w:val="Normal"/>
    <w:link w:val="IntenseQuoteChar"/>
    <w:uiPriority w:val="30"/>
    <w:qFormat/>
    <w:rsid w:val="005038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3887"/>
    <w:rPr>
      <w:i/>
      <w:iCs/>
      <w:color w:val="0F4761" w:themeColor="accent1" w:themeShade="BF"/>
    </w:rPr>
  </w:style>
  <w:style w:type="character" w:styleId="IntenseReference">
    <w:name w:val="Intense Reference"/>
    <w:basedOn w:val="DefaultParagraphFont"/>
    <w:uiPriority w:val="32"/>
    <w:qFormat/>
    <w:rsid w:val="00503887"/>
    <w:rPr>
      <w:b/>
      <w:bCs/>
      <w:smallCaps/>
      <w:color w:val="0F4761" w:themeColor="accent1" w:themeShade="BF"/>
      <w:spacing w:val="5"/>
    </w:rPr>
  </w:style>
  <w:style w:type="table" w:styleId="TableGrid">
    <w:name w:val="Table Grid"/>
    <w:basedOn w:val="TableNormal"/>
    <w:uiPriority w:val="39"/>
    <w:rsid w:val="00070B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070B0A"/>
  </w:style>
  <w:style w:type="character" w:styleId="PlaceholderText">
    <w:name w:val="Placeholder Text"/>
    <w:basedOn w:val="DefaultParagraphFont"/>
    <w:uiPriority w:val="99"/>
    <w:semiHidden/>
    <w:rsid w:val="00070B0A"/>
    <w:rPr>
      <w:color w:val="666666"/>
    </w:rPr>
  </w:style>
  <w:style w:type="paragraph" w:styleId="Header">
    <w:name w:val="header"/>
    <w:basedOn w:val="Normal"/>
    <w:link w:val="HeaderChar"/>
    <w:uiPriority w:val="99"/>
    <w:unhideWhenUsed/>
    <w:rsid w:val="00FA3E89"/>
    <w:pPr>
      <w:tabs>
        <w:tab w:val="center" w:pos="4680"/>
        <w:tab w:val="right" w:pos="9360"/>
      </w:tabs>
    </w:pPr>
  </w:style>
  <w:style w:type="character" w:customStyle="1" w:styleId="HeaderChar">
    <w:name w:val="Header Char"/>
    <w:basedOn w:val="DefaultParagraphFont"/>
    <w:link w:val="Header"/>
    <w:uiPriority w:val="99"/>
    <w:rsid w:val="00FA3E89"/>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FA3E89"/>
    <w:pPr>
      <w:tabs>
        <w:tab w:val="center" w:pos="4680"/>
        <w:tab w:val="right" w:pos="9360"/>
      </w:tabs>
    </w:pPr>
  </w:style>
  <w:style w:type="character" w:customStyle="1" w:styleId="FooterChar">
    <w:name w:val="Footer Char"/>
    <w:basedOn w:val="DefaultParagraphFont"/>
    <w:link w:val="Footer"/>
    <w:uiPriority w:val="99"/>
    <w:rsid w:val="00FA3E89"/>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135577">
      <w:bodyDiv w:val="1"/>
      <w:marLeft w:val="0"/>
      <w:marRight w:val="0"/>
      <w:marTop w:val="0"/>
      <w:marBottom w:val="0"/>
      <w:divBdr>
        <w:top w:val="none" w:sz="0" w:space="0" w:color="auto"/>
        <w:left w:val="none" w:sz="0" w:space="0" w:color="auto"/>
        <w:bottom w:val="none" w:sz="0" w:space="0" w:color="auto"/>
        <w:right w:val="none" w:sz="0" w:space="0" w:color="auto"/>
      </w:divBdr>
    </w:div>
    <w:div w:id="508371919">
      <w:bodyDiv w:val="1"/>
      <w:marLeft w:val="0"/>
      <w:marRight w:val="0"/>
      <w:marTop w:val="0"/>
      <w:marBottom w:val="0"/>
      <w:divBdr>
        <w:top w:val="none" w:sz="0" w:space="0" w:color="auto"/>
        <w:left w:val="none" w:sz="0" w:space="0" w:color="auto"/>
        <w:bottom w:val="none" w:sz="0" w:space="0" w:color="auto"/>
        <w:right w:val="none" w:sz="0" w:space="0" w:color="auto"/>
      </w:divBdr>
    </w:div>
    <w:div w:id="644235925">
      <w:bodyDiv w:val="1"/>
      <w:marLeft w:val="0"/>
      <w:marRight w:val="0"/>
      <w:marTop w:val="0"/>
      <w:marBottom w:val="0"/>
      <w:divBdr>
        <w:top w:val="none" w:sz="0" w:space="0" w:color="auto"/>
        <w:left w:val="none" w:sz="0" w:space="0" w:color="auto"/>
        <w:bottom w:val="none" w:sz="0" w:space="0" w:color="auto"/>
        <w:right w:val="none" w:sz="0" w:space="0" w:color="auto"/>
      </w:divBdr>
    </w:div>
    <w:div w:id="655037630">
      <w:bodyDiv w:val="1"/>
      <w:marLeft w:val="0"/>
      <w:marRight w:val="0"/>
      <w:marTop w:val="0"/>
      <w:marBottom w:val="0"/>
      <w:divBdr>
        <w:top w:val="none" w:sz="0" w:space="0" w:color="auto"/>
        <w:left w:val="none" w:sz="0" w:space="0" w:color="auto"/>
        <w:bottom w:val="none" w:sz="0" w:space="0" w:color="auto"/>
        <w:right w:val="none" w:sz="0" w:space="0" w:color="auto"/>
      </w:divBdr>
    </w:div>
    <w:div w:id="1033307676">
      <w:bodyDiv w:val="1"/>
      <w:marLeft w:val="0"/>
      <w:marRight w:val="0"/>
      <w:marTop w:val="0"/>
      <w:marBottom w:val="0"/>
      <w:divBdr>
        <w:top w:val="none" w:sz="0" w:space="0" w:color="auto"/>
        <w:left w:val="none" w:sz="0" w:space="0" w:color="auto"/>
        <w:bottom w:val="none" w:sz="0" w:space="0" w:color="auto"/>
        <w:right w:val="none" w:sz="0" w:space="0" w:color="auto"/>
      </w:divBdr>
    </w:div>
    <w:div w:id="1353265086">
      <w:bodyDiv w:val="1"/>
      <w:marLeft w:val="0"/>
      <w:marRight w:val="0"/>
      <w:marTop w:val="0"/>
      <w:marBottom w:val="0"/>
      <w:divBdr>
        <w:top w:val="none" w:sz="0" w:space="0" w:color="auto"/>
        <w:left w:val="none" w:sz="0" w:space="0" w:color="auto"/>
        <w:bottom w:val="none" w:sz="0" w:space="0" w:color="auto"/>
        <w:right w:val="none" w:sz="0" w:space="0" w:color="auto"/>
      </w:divBdr>
    </w:div>
    <w:div w:id="1592465172">
      <w:bodyDiv w:val="1"/>
      <w:marLeft w:val="0"/>
      <w:marRight w:val="0"/>
      <w:marTop w:val="0"/>
      <w:marBottom w:val="0"/>
      <w:divBdr>
        <w:top w:val="none" w:sz="0" w:space="0" w:color="auto"/>
        <w:left w:val="none" w:sz="0" w:space="0" w:color="auto"/>
        <w:bottom w:val="none" w:sz="0" w:space="0" w:color="auto"/>
        <w:right w:val="none" w:sz="0" w:space="0" w:color="auto"/>
      </w:divBdr>
    </w:div>
    <w:div w:id="1851942009">
      <w:bodyDiv w:val="1"/>
      <w:marLeft w:val="0"/>
      <w:marRight w:val="0"/>
      <w:marTop w:val="0"/>
      <w:marBottom w:val="0"/>
      <w:divBdr>
        <w:top w:val="none" w:sz="0" w:space="0" w:color="auto"/>
        <w:left w:val="none" w:sz="0" w:space="0" w:color="auto"/>
        <w:bottom w:val="none" w:sz="0" w:space="0" w:color="auto"/>
        <w:right w:val="none" w:sz="0" w:space="0" w:color="auto"/>
      </w:divBdr>
    </w:div>
    <w:div w:id="203772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9</Pages>
  <Words>1260</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Shalaka Padalkar</dc:creator>
  <cp:keywords/>
  <dc:description/>
  <cp:lastModifiedBy>Shalaka Padalkar</cp:lastModifiedBy>
  <cp:revision>4</cp:revision>
  <dcterms:created xsi:type="dcterms:W3CDTF">2025-02-03T02:05:00Z</dcterms:created>
  <dcterms:modified xsi:type="dcterms:W3CDTF">2025-02-04T22:18:00Z</dcterms:modified>
</cp:coreProperties>
</file>