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7CC05" w14:textId="762A4959" w:rsidR="00D22505" w:rsidRPr="00D22505" w:rsidRDefault="00D22505" w:rsidP="00D22505">
      <w:pPr>
        <w:jc w:val="center"/>
        <w:rPr>
          <w:b/>
          <w:bCs/>
          <w:sz w:val="28"/>
          <w:szCs w:val="28"/>
        </w:rPr>
      </w:pPr>
      <w:r w:rsidRPr="00D22505">
        <w:rPr>
          <w:b/>
          <w:bCs/>
          <w:sz w:val="28"/>
          <w:szCs w:val="28"/>
        </w:rPr>
        <w:t xml:space="preserve">Continuing Professional Education </w:t>
      </w:r>
      <w:r>
        <w:rPr>
          <w:b/>
          <w:bCs/>
          <w:sz w:val="28"/>
          <w:szCs w:val="28"/>
        </w:rPr>
        <w:t>C</w:t>
      </w:r>
      <w:r w:rsidRPr="00D22505">
        <w:rPr>
          <w:b/>
          <w:bCs/>
          <w:sz w:val="28"/>
          <w:szCs w:val="28"/>
        </w:rPr>
        <w:t>redits</w:t>
      </w:r>
    </w:p>
    <w:p w14:paraId="79FAAD69" w14:textId="216F6505" w:rsidR="00D22505" w:rsidRPr="00D22505" w:rsidRDefault="00D22505" w:rsidP="00D22505"/>
    <w:p w14:paraId="20DB8DEE" w14:textId="77777777" w:rsidR="00D22505" w:rsidRPr="00D22505" w:rsidRDefault="00D22505" w:rsidP="00D22505">
      <w:r w:rsidRPr="00D22505">
        <w:t>High school teachers can earn continuing education credits for participating in a workshop on water quality in the Marcellus Shale drilling region to be held in May on the Penn State, University Park campus. The 2017 Shale Network workshop will be held May 18 and 19, 2017 at the Atherton Hotel in State College, adjacent to the Penn State campus.</w:t>
      </w:r>
    </w:p>
    <w:p w14:paraId="21E0B5CF" w14:textId="7E47EE65" w:rsidR="00D22505" w:rsidRPr="00D22505" w:rsidRDefault="00D22505" w:rsidP="00D22505">
      <w:r w:rsidRPr="00D22505">
        <w:t>Teachers can receive credits for attending various events during the workshop. More details about the number of credits and types of events will be announced shortly. For a tentative agenda, please visit the</w:t>
      </w:r>
      <w:r>
        <w:t xml:space="preserve"> </w:t>
      </w:r>
      <w:r w:rsidRPr="00D22505">
        <w:t>workshop’s website.</w:t>
      </w:r>
    </w:p>
    <w:p w14:paraId="44AB9194" w14:textId="77777777" w:rsidR="00D22505" w:rsidRPr="00D22505" w:rsidRDefault="00D22505" w:rsidP="00D22505">
      <w:r w:rsidRPr="00D22505">
        <w:t>Shale Network is a collaborative effort between Penn State, the University of Pittsburgh, and the Consortium of Universities for the Advancement of Hydrologic Sciences Inc. (CUAHSI) to collect and analyze data on water quality in the Marcellus Shale drilling region. The workshop will provide an opportunity for nonscientists, researchers, experts, government officials, and members of the gas and environmental industries to compare lessons learned about water issues within the northeastern region of shale gas development.</w:t>
      </w:r>
    </w:p>
    <w:p w14:paraId="04FCAA45" w14:textId="77777777" w:rsidR="00D22505" w:rsidRPr="00D22505" w:rsidRDefault="00D22505" w:rsidP="00D22505">
      <w:r w:rsidRPr="00D22505">
        <w:t>There is a $10 fee for processing the credits, and checks may be made payable to Penn State.</w:t>
      </w:r>
    </w:p>
    <w:p w14:paraId="6C1CC1D3" w14:textId="77777777" w:rsidR="00D22505" w:rsidRPr="00D22505" w:rsidRDefault="00D22505" w:rsidP="00D22505">
      <w:r w:rsidRPr="00D22505">
        <w:t xml:space="preserve">Shale Network has limited funding for lodging and meals for </w:t>
      </w:r>
      <w:proofErr w:type="gramStart"/>
      <w:r w:rsidRPr="00D22505">
        <w:t>participants, and</w:t>
      </w:r>
      <w:proofErr w:type="gramEnd"/>
      <w:r w:rsidRPr="00D22505">
        <w:t xml:space="preserve"> cannot offer funding to teachers seeking credits at this time.</w:t>
      </w:r>
    </w:p>
    <w:p w14:paraId="2644B4AA" w14:textId="10978FAC" w:rsidR="00D22505" w:rsidRPr="00D22505" w:rsidRDefault="00D22505" w:rsidP="00D22505">
      <w:r w:rsidRPr="00D22505">
        <w:t xml:space="preserve">Please print and complete </w:t>
      </w:r>
      <w:r>
        <w:t xml:space="preserve">the form on the next page </w:t>
      </w:r>
      <w:r w:rsidRPr="00D22505">
        <w:t>and bring it to the workshop. </w:t>
      </w:r>
    </w:p>
    <w:p w14:paraId="34D39EB9" w14:textId="77777777" w:rsidR="00D22505" w:rsidRPr="00D22505" w:rsidRDefault="00D22505" w:rsidP="00D22505"/>
    <w:p w14:paraId="41957A4E" w14:textId="77777777" w:rsidR="00D22505" w:rsidRDefault="00D22505"/>
    <w:p w14:paraId="16D28884" w14:textId="58D369FA" w:rsidR="00D22505" w:rsidRDefault="00D22505">
      <w:r>
        <w:br w:type="page"/>
      </w:r>
    </w:p>
    <w:p w14:paraId="0E3D1821" w14:textId="0FD8A465" w:rsidR="0082180B" w:rsidRDefault="00D22505">
      <w:r>
        <w:lastRenderedPageBreak/>
        <w:fldChar w:fldCharType="begin"/>
      </w:r>
      <w:r>
        <w:instrText xml:space="preserve"> INCLUDEPICTURE "/Users/twen08/Library/Group Containers/UBF8T346G9.ms/WebArchiveCopyPasteTempFiles/com.microsoft.Word/Capture.JPG" \* MERGEFORMATINET </w:instrText>
      </w:r>
      <w:r>
        <w:fldChar w:fldCharType="separate"/>
      </w:r>
      <w:r>
        <w:rPr>
          <w:noProof/>
        </w:rPr>
        <w:drawing>
          <wp:inline distT="0" distB="0" distL="0" distR="0" wp14:anchorId="6DCDDC80" wp14:editId="080DADFE">
            <wp:extent cx="5943600" cy="8019415"/>
            <wp:effectExtent l="0" t="0" r="0" b="0"/>
            <wp:docPr id="201451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019415"/>
                    </a:xfrm>
                    <a:prstGeom prst="rect">
                      <a:avLst/>
                    </a:prstGeom>
                    <a:noFill/>
                    <a:ln>
                      <a:noFill/>
                    </a:ln>
                  </pic:spPr>
                </pic:pic>
              </a:graphicData>
            </a:graphic>
          </wp:inline>
        </w:drawing>
      </w:r>
      <w:r>
        <w:fldChar w:fldCharType="end"/>
      </w:r>
    </w:p>
    <w:sectPr w:rsidR="00821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05"/>
    <w:rsid w:val="007A4120"/>
    <w:rsid w:val="0082180B"/>
    <w:rsid w:val="008F5011"/>
    <w:rsid w:val="00AA3C0B"/>
    <w:rsid w:val="00D22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675430"/>
  <w15:chartTrackingRefBased/>
  <w15:docId w15:val="{CC724DC0-D8DE-2D45-BBB4-1DCD6155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505"/>
    <w:rPr>
      <w:rFonts w:eastAsiaTheme="majorEastAsia" w:cstheme="majorBidi"/>
      <w:color w:val="272727" w:themeColor="text1" w:themeTint="D8"/>
    </w:rPr>
  </w:style>
  <w:style w:type="paragraph" w:styleId="Title">
    <w:name w:val="Title"/>
    <w:basedOn w:val="Normal"/>
    <w:next w:val="Normal"/>
    <w:link w:val="TitleChar"/>
    <w:uiPriority w:val="10"/>
    <w:qFormat/>
    <w:rsid w:val="00D22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505"/>
    <w:pPr>
      <w:spacing w:before="160"/>
      <w:jc w:val="center"/>
    </w:pPr>
    <w:rPr>
      <w:i/>
      <w:iCs/>
      <w:color w:val="404040" w:themeColor="text1" w:themeTint="BF"/>
    </w:rPr>
  </w:style>
  <w:style w:type="character" w:customStyle="1" w:styleId="QuoteChar">
    <w:name w:val="Quote Char"/>
    <w:basedOn w:val="DefaultParagraphFont"/>
    <w:link w:val="Quote"/>
    <w:uiPriority w:val="29"/>
    <w:rsid w:val="00D22505"/>
    <w:rPr>
      <w:i/>
      <w:iCs/>
      <w:color w:val="404040" w:themeColor="text1" w:themeTint="BF"/>
    </w:rPr>
  </w:style>
  <w:style w:type="paragraph" w:styleId="ListParagraph">
    <w:name w:val="List Paragraph"/>
    <w:basedOn w:val="Normal"/>
    <w:uiPriority w:val="34"/>
    <w:qFormat/>
    <w:rsid w:val="00D22505"/>
    <w:pPr>
      <w:ind w:left="720"/>
      <w:contextualSpacing/>
    </w:pPr>
  </w:style>
  <w:style w:type="character" w:styleId="IntenseEmphasis">
    <w:name w:val="Intense Emphasis"/>
    <w:basedOn w:val="DefaultParagraphFont"/>
    <w:uiPriority w:val="21"/>
    <w:qFormat/>
    <w:rsid w:val="00D22505"/>
    <w:rPr>
      <w:i/>
      <w:iCs/>
      <w:color w:val="0F4761" w:themeColor="accent1" w:themeShade="BF"/>
    </w:rPr>
  </w:style>
  <w:style w:type="paragraph" w:styleId="IntenseQuote">
    <w:name w:val="Intense Quote"/>
    <w:basedOn w:val="Normal"/>
    <w:next w:val="Normal"/>
    <w:link w:val="IntenseQuoteChar"/>
    <w:uiPriority w:val="30"/>
    <w:qFormat/>
    <w:rsid w:val="00D22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505"/>
    <w:rPr>
      <w:i/>
      <w:iCs/>
      <w:color w:val="0F4761" w:themeColor="accent1" w:themeShade="BF"/>
    </w:rPr>
  </w:style>
  <w:style w:type="character" w:styleId="IntenseReference">
    <w:name w:val="Intense Reference"/>
    <w:basedOn w:val="DefaultParagraphFont"/>
    <w:uiPriority w:val="32"/>
    <w:qFormat/>
    <w:rsid w:val="00D22505"/>
    <w:rPr>
      <w:b/>
      <w:bCs/>
      <w:smallCaps/>
      <w:color w:val="0F4761" w:themeColor="accent1" w:themeShade="BF"/>
      <w:spacing w:val="5"/>
    </w:rPr>
  </w:style>
  <w:style w:type="character" w:styleId="Hyperlink">
    <w:name w:val="Hyperlink"/>
    <w:basedOn w:val="DefaultParagraphFont"/>
    <w:uiPriority w:val="99"/>
    <w:unhideWhenUsed/>
    <w:rsid w:val="00D22505"/>
    <w:rPr>
      <w:color w:val="467886" w:themeColor="hyperlink"/>
      <w:u w:val="single"/>
    </w:rPr>
  </w:style>
  <w:style w:type="character" w:styleId="UnresolvedMention">
    <w:name w:val="Unresolved Mention"/>
    <w:basedOn w:val="DefaultParagraphFont"/>
    <w:uiPriority w:val="99"/>
    <w:semiHidden/>
    <w:unhideWhenUsed/>
    <w:rsid w:val="00D22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466070">
      <w:bodyDiv w:val="1"/>
      <w:marLeft w:val="0"/>
      <w:marRight w:val="0"/>
      <w:marTop w:val="0"/>
      <w:marBottom w:val="0"/>
      <w:divBdr>
        <w:top w:val="none" w:sz="0" w:space="0" w:color="auto"/>
        <w:left w:val="none" w:sz="0" w:space="0" w:color="auto"/>
        <w:bottom w:val="none" w:sz="0" w:space="0" w:color="auto"/>
        <w:right w:val="none" w:sz="0" w:space="0" w:color="auto"/>
      </w:divBdr>
      <w:divsChild>
        <w:div w:id="1437402013">
          <w:marLeft w:val="0"/>
          <w:marRight w:val="0"/>
          <w:marTop w:val="0"/>
          <w:marBottom w:val="0"/>
          <w:divBdr>
            <w:top w:val="none" w:sz="0" w:space="0" w:color="auto"/>
            <w:left w:val="none" w:sz="0" w:space="0" w:color="auto"/>
            <w:bottom w:val="none" w:sz="0" w:space="0" w:color="auto"/>
            <w:right w:val="none" w:sz="0" w:space="0" w:color="auto"/>
          </w:divBdr>
          <w:divsChild>
            <w:div w:id="178013755">
              <w:marLeft w:val="0"/>
              <w:marRight w:val="0"/>
              <w:marTop w:val="75"/>
              <w:marBottom w:val="75"/>
              <w:divBdr>
                <w:top w:val="none" w:sz="0" w:space="0" w:color="auto"/>
                <w:left w:val="none" w:sz="0" w:space="0" w:color="auto"/>
                <w:bottom w:val="none" w:sz="0" w:space="0" w:color="auto"/>
                <w:right w:val="none" w:sz="0" w:space="0" w:color="auto"/>
              </w:divBdr>
              <w:divsChild>
                <w:div w:id="214897635">
                  <w:marLeft w:val="0"/>
                  <w:marRight w:val="0"/>
                  <w:marTop w:val="0"/>
                  <w:marBottom w:val="0"/>
                  <w:divBdr>
                    <w:top w:val="none" w:sz="0" w:space="0" w:color="auto"/>
                    <w:left w:val="none" w:sz="0" w:space="0" w:color="auto"/>
                    <w:bottom w:val="none" w:sz="0" w:space="0" w:color="auto"/>
                    <w:right w:val="none" w:sz="0" w:space="0" w:color="auto"/>
                  </w:divBdr>
                  <w:divsChild>
                    <w:div w:id="3417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3983">
              <w:marLeft w:val="0"/>
              <w:marRight w:val="0"/>
              <w:marTop w:val="75"/>
              <w:marBottom w:val="75"/>
              <w:divBdr>
                <w:top w:val="none" w:sz="0" w:space="0" w:color="auto"/>
                <w:left w:val="none" w:sz="0" w:space="0" w:color="auto"/>
                <w:bottom w:val="none" w:sz="0" w:space="0" w:color="auto"/>
                <w:right w:val="none" w:sz="0" w:space="0" w:color="auto"/>
              </w:divBdr>
              <w:divsChild>
                <w:div w:id="1268005041">
                  <w:marLeft w:val="0"/>
                  <w:marRight w:val="0"/>
                  <w:marTop w:val="0"/>
                  <w:marBottom w:val="0"/>
                  <w:divBdr>
                    <w:top w:val="none" w:sz="0" w:space="0" w:color="auto"/>
                    <w:left w:val="none" w:sz="0" w:space="0" w:color="auto"/>
                    <w:bottom w:val="none" w:sz="0" w:space="0" w:color="auto"/>
                    <w:right w:val="none" w:sz="0" w:space="0" w:color="auto"/>
                  </w:divBdr>
                  <w:divsChild>
                    <w:div w:id="14239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80239">
      <w:bodyDiv w:val="1"/>
      <w:marLeft w:val="0"/>
      <w:marRight w:val="0"/>
      <w:marTop w:val="0"/>
      <w:marBottom w:val="0"/>
      <w:divBdr>
        <w:top w:val="none" w:sz="0" w:space="0" w:color="auto"/>
        <w:left w:val="none" w:sz="0" w:space="0" w:color="auto"/>
        <w:bottom w:val="none" w:sz="0" w:space="0" w:color="auto"/>
        <w:right w:val="none" w:sz="0" w:space="0" w:color="auto"/>
      </w:divBdr>
      <w:divsChild>
        <w:div w:id="178856778">
          <w:marLeft w:val="0"/>
          <w:marRight w:val="0"/>
          <w:marTop w:val="0"/>
          <w:marBottom w:val="0"/>
          <w:divBdr>
            <w:top w:val="none" w:sz="0" w:space="0" w:color="auto"/>
            <w:left w:val="none" w:sz="0" w:space="0" w:color="auto"/>
            <w:bottom w:val="none" w:sz="0" w:space="0" w:color="auto"/>
            <w:right w:val="none" w:sz="0" w:space="0" w:color="auto"/>
          </w:divBdr>
          <w:divsChild>
            <w:div w:id="122887499">
              <w:marLeft w:val="0"/>
              <w:marRight w:val="0"/>
              <w:marTop w:val="75"/>
              <w:marBottom w:val="75"/>
              <w:divBdr>
                <w:top w:val="none" w:sz="0" w:space="0" w:color="auto"/>
                <w:left w:val="none" w:sz="0" w:space="0" w:color="auto"/>
                <w:bottom w:val="none" w:sz="0" w:space="0" w:color="auto"/>
                <w:right w:val="none" w:sz="0" w:space="0" w:color="auto"/>
              </w:divBdr>
              <w:divsChild>
                <w:div w:id="1061171547">
                  <w:marLeft w:val="0"/>
                  <w:marRight w:val="0"/>
                  <w:marTop w:val="0"/>
                  <w:marBottom w:val="0"/>
                  <w:divBdr>
                    <w:top w:val="none" w:sz="0" w:space="0" w:color="auto"/>
                    <w:left w:val="none" w:sz="0" w:space="0" w:color="auto"/>
                    <w:bottom w:val="none" w:sz="0" w:space="0" w:color="auto"/>
                    <w:right w:val="none" w:sz="0" w:space="0" w:color="auto"/>
                  </w:divBdr>
                  <w:divsChild>
                    <w:div w:id="16529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93">
              <w:marLeft w:val="0"/>
              <w:marRight w:val="0"/>
              <w:marTop w:val="75"/>
              <w:marBottom w:val="75"/>
              <w:divBdr>
                <w:top w:val="none" w:sz="0" w:space="0" w:color="auto"/>
                <w:left w:val="none" w:sz="0" w:space="0" w:color="auto"/>
                <w:bottom w:val="none" w:sz="0" w:space="0" w:color="auto"/>
                <w:right w:val="none" w:sz="0" w:space="0" w:color="auto"/>
              </w:divBdr>
              <w:divsChild>
                <w:div w:id="1365643178">
                  <w:marLeft w:val="0"/>
                  <w:marRight w:val="0"/>
                  <w:marTop w:val="0"/>
                  <w:marBottom w:val="0"/>
                  <w:divBdr>
                    <w:top w:val="none" w:sz="0" w:space="0" w:color="auto"/>
                    <w:left w:val="none" w:sz="0" w:space="0" w:color="auto"/>
                    <w:bottom w:val="none" w:sz="0" w:space="0" w:color="auto"/>
                    <w:right w:val="none" w:sz="0" w:space="0" w:color="auto"/>
                  </w:divBdr>
                  <w:divsChild>
                    <w:div w:id="15733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Wen</dc:creator>
  <cp:keywords/>
  <dc:description/>
  <cp:lastModifiedBy>Tao Wen</cp:lastModifiedBy>
  <cp:revision>1</cp:revision>
  <dcterms:created xsi:type="dcterms:W3CDTF">2024-12-10T15:52:00Z</dcterms:created>
  <dcterms:modified xsi:type="dcterms:W3CDTF">2024-12-10T15:54:00Z</dcterms:modified>
</cp:coreProperties>
</file>