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proofErr w:type="spellStart"/>
      <w:r>
        <w:rPr>
          <w:sz w:val="24"/>
          <w:szCs w:val="24"/>
        </w:rPr>
        <w:t>envp</w:t>
      </w:r>
      <w:proofErr w:type="spellEnd"/>
      <w:r>
        <w:rPr>
          <w:rFonts w:hint="cs"/>
          <w:sz w:val="24"/>
          <w:szCs w:val="24"/>
          <w:rtl/>
        </w:rPr>
        <w:t xml:space="preserve">, </w:t>
      </w:r>
      <w:proofErr w:type="spellStart"/>
      <w:r>
        <w:rPr>
          <w:sz w:val="24"/>
          <w:szCs w:val="24"/>
        </w:rPr>
        <w:t>argv</w:t>
      </w:r>
      <w:proofErr w:type="spellEnd"/>
      <w:r>
        <w:rPr>
          <w:rFonts w:hint="cs"/>
          <w:sz w:val="24"/>
          <w:szCs w:val="24"/>
          <w:rtl/>
        </w:rPr>
        <w:t xml:space="preserve">, </w:t>
      </w:r>
      <w:proofErr w:type="spellStart"/>
      <w:r>
        <w:rPr>
          <w:sz w:val="24"/>
          <w:szCs w:val="24"/>
        </w:rPr>
        <w:t>argc</w:t>
      </w:r>
      <w:proofErr w:type="spellEnd"/>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proofErr w:type="spellStart"/>
      <w:r>
        <w:rPr>
          <w:sz w:val="24"/>
          <w:szCs w:val="24"/>
        </w:rPr>
        <w:t>PrepareMaze</w:t>
      </w:r>
      <w:proofErr w:type="spellEnd"/>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proofErr w:type="spellStart"/>
      <w:r>
        <w:rPr>
          <w:sz w:val="24"/>
          <w:szCs w:val="24"/>
        </w:rPr>
        <w:t>PrepareMaze</w:t>
      </w:r>
      <w:proofErr w:type="spellEnd"/>
      <w:r>
        <w:rPr>
          <w:rFonts w:hint="cs"/>
          <w:sz w:val="24"/>
          <w:szCs w:val="24"/>
          <w:rtl/>
        </w:rPr>
        <w:t xml:space="preserve">: ניתן לראות כי הפונקציה כותבת לרצף של 64 בתים </w:t>
      </w:r>
      <w:proofErr w:type="spellStart"/>
      <w:r>
        <w:rPr>
          <w:rFonts w:hint="cs"/>
          <w:sz w:val="24"/>
          <w:szCs w:val="24"/>
          <w:rtl/>
        </w:rPr>
        <w:t>בזכרון</w:t>
      </w:r>
      <w:proofErr w:type="spellEnd"/>
      <w:r>
        <w:rPr>
          <w:rFonts w:hint="cs"/>
          <w:sz w:val="24"/>
          <w:szCs w:val="24"/>
          <w:rtl/>
        </w:rPr>
        <w:t>.</w:t>
      </w:r>
      <w:r>
        <w:rPr>
          <w:sz w:val="24"/>
          <w:szCs w:val="24"/>
          <w:rtl/>
        </w:rPr>
        <w:br/>
      </w:r>
      <w:r>
        <w:rPr>
          <w:rFonts w:hint="cs"/>
          <w:sz w:val="24"/>
          <w:szCs w:val="24"/>
          <w:rtl/>
        </w:rPr>
        <w:t xml:space="preserve">אחרי בחינה מעמיקה, הגענו למסקנה שמה שהיא כותבת </w:t>
      </w:r>
      <w:proofErr w:type="spellStart"/>
      <w:r>
        <w:rPr>
          <w:rFonts w:hint="cs"/>
          <w:sz w:val="24"/>
          <w:szCs w:val="24"/>
          <w:rtl/>
        </w:rPr>
        <w:t>לזכרון</w:t>
      </w:r>
      <w:proofErr w:type="spellEnd"/>
      <w:r>
        <w:rPr>
          <w:rFonts w:hint="cs"/>
          <w:sz w:val="24"/>
          <w:szCs w:val="24"/>
          <w:rtl/>
        </w:rPr>
        <w:t xml:space="preserve">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proofErr w:type="spellStart"/>
      <w:r>
        <w:rPr>
          <w:sz w:val="24"/>
          <w:szCs w:val="24"/>
        </w:rPr>
        <w:t>int</w:t>
      </w:r>
      <w:proofErr w:type="spellEnd"/>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proofErr w:type="spellStart"/>
      <w:r>
        <w:rPr>
          <w:sz w:val="24"/>
          <w:szCs w:val="24"/>
        </w:rPr>
        <w:t>PrepareMaze</w:t>
      </w:r>
      <w:proofErr w:type="spellEnd"/>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 xml:space="preserve">הלולאה רצה עד 7 פעמים. </w:t>
      </w:r>
      <w:proofErr w:type="spellStart"/>
      <w:r>
        <w:rPr>
          <w:rFonts w:hint="cs"/>
          <w:sz w:val="24"/>
          <w:szCs w:val="24"/>
          <w:rtl/>
        </w:rPr>
        <w:t>איטרציה</w:t>
      </w:r>
      <w:proofErr w:type="spellEnd"/>
      <w:r>
        <w:rPr>
          <w:rFonts w:hint="cs"/>
          <w:sz w:val="24"/>
          <w:szCs w:val="24"/>
          <w:rtl/>
        </w:rPr>
        <w:t xml:space="preserve">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proofErr w:type="spellStart"/>
      <w:r>
        <w:rPr>
          <w:sz w:val="24"/>
          <w:szCs w:val="24"/>
        </w:rPr>
        <w:t>GetCommand</w:t>
      </w:r>
      <w:proofErr w:type="spellEnd"/>
      <w:r>
        <w:rPr>
          <w:rFonts w:hint="cs"/>
          <w:sz w:val="24"/>
          <w:szCs w:val="24"/>
          <w:rtl/>
        </w:rPr>
        <w:t>. נפרט על ניתוחה כעת:</w:t>
      </w:r>
    </w:p>
    <w:p w14:paraId="506EADA4" w14:textId="5775B5FA" w:rsidR="006A7C65" w:rsidRDefault="006A7C65" w:rsidP="006A7C65">
      <w:pPr>
        <w:rPr>
          <w:sz w:val="24"/>
          <w:szCs w:val="24"/>
          <w:rtl/>
        </w:rPr>
      </w:pPr>
      <w:proofErr w:type="spellStart"/>
      <w:r>
        <w:rPr>
          <w:sz w:val="24"/>
          <w:szCs w:val="24"/>
        </w:rPr>
        <w:t>GetCommand</w:t>
      </w:r>
      <w:proofErr w:type="spellEnd"/>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 xml:space="preserve">char*, </w:t>
      </w:r>
      <w:proofErr w:type="spellStart"/>
      <w:r>
        <w:rPr>
          <w:sz w:val="24"/>
          <w:szCs w:val="24"/>
        </w:rPr>
        <w:t>int</w:t>
      </w:r>
      <w:proofErr w:type="spellEnd"/>
      <w:r>
        <w:rPr>
          <w:sz w:val="24"/>
          <w:szCs w:val="24"/>
        </w:rPr>
        <w: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proofErr w:type="spellStart"/>
      <w:r>
        <w:rPr>
          <w:sz w:val="24"/>
          <w:szCs w:val="24"/>
        </w:rPr>
        <w:t>int</w:t>
      </w:r>
      <w:proofErr w:type="spellEnd"/>
      <w:r>
        <w:rPr>
          <w:sz w:val="24"/>
          <w:szCs w:val="24"/>
        </w:rPr>
        <w: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proofErr w:type="spellStart"/>
      <w:r>
        <w:rPr>
          <w:sz w:val="24"/>
          <w:szCs w:val="24"/>
        </w:rPr>
        <w:t>GetCommand</w:t>
      </w:r>
      <w:proofErr w:type="spellEnd"/>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proofErr w:type="spellStart"/>
      <w:r>
        <w:rPr>
          <w:sz w:val="24"/>
          <w:szCs w:val="24"/>
        </w:rPr>
        <w:t>GetCommand</w:t>
      </w:r>
      <w:proofErr w:type="spellEnd"/>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proofErr w:type="spellStart"/>
      <w:r>
        <w:rPr>
          <w:sz w:val="24"/>
          <w:szCs w:val="24"/>
        </w:rPr>
        <w:t>MoveRow</w:t>
      </w:r>
      <w:proofErr w:type="spellEnd"/>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proofErr w:type="spellStart"/>
      <w:r>
        <w:rPr>
          <w:sz w:val="24"/>
          <w:szCs w:val="24"/>
        </w:rPr>
        <w:t>MoveRow</w:t>
      </w:r>
      <w:proofErr w:type="spellEnd"/>
      <w:r>
        <w:rPr>
          <w:rFonts w:hint="cs"/>
          <w:sz w:val="24"/>
          <w:szCs w:val="24"/>
          <w:rtl/>
        </w:rPr>
        <w:t xml:space="preserve">: מקבלת </w:t>
      </w:r>
      <w:proofErr w:type="spellStart"/>
      <w:r>
        <w:rPr>
          <w:sz w:val="24"/>
          <w:szCs w:val="24"/>
        </w:rPr>
        <w:t>int</w:t>
      </w:r>
      <w:proofErr w:type="spellEnd"/>
      <w:r>
        <w:rPr>
          <w:sz w:val="24"/>
          <w:szCs w:val="24"/>
        </w:rPr>
        <w:t xml:space="preserve">*, </w:t>
      </w:r>
      <w:proofErr w:type="spellStart"/>
      <w:r>
        <w:rPr>
          <w:sz w:val="24"/>
          <w:szCs w:val="24"/>
        </w:rPr>
        <w:t>int</w:t>
      </w:r>
      <w:proofErr w:type="spellEnd"/>
      <w:r>
        <w:rPr>
          <w:sz w:val="24"/>
          <w:szCs w:val="24"/>
        </w:rPr>
        <w: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w:t>
      </w:r>
      <w:proofErr w:type="spellStart"/>
      <w:r>
        <w:rPr>
          <w:rFonts w:hint="cs"/>
          <w:sz w:val="24"/>
          <w:szCs w:val="24"/>
          <w:rtl/>
        </w:rPr>
        <w:t>להאם</w:t>
      </w:r>
      <w:proofErr w:type="spellEnd"/>
      <w:r>
        <w:rPr>
          <w:rFonts w:hint="cs"/>
          <w:sz w:val="24"/>
          <w:szCs w:val="24"/>
          <w:rtl/>
        </w:rPr>
        <w:t xml:space="preserve">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w:t>
      </w:r>
      <w:proofErr w:type="spellStart"/>
      <w:r>
        <w:rPr>
          <w:rFonts w:hint="cs"/>
          <w:sz w:val="24"/>
          <w:szCs w:val="24"/>
          <w:rtl/>
        </w:rPr>
        <w:t>איתו</w:t>
      </w:r>
      <w:proofErr w:type="spellEnd"/>
      <w:r>
        <w:rPr>
          <w:rFonts w:hint="cs"/>
          <w:sz w:val="24"/>
          <w:szCs w:val="24"/>
          <w:rtl/>
        </w:rPr>
        <w:t xml:space="preserve"> לפונקציה אחרת, שקראנו לה </w:t>
      </w:r>
      <w:proofErr w:type="spellStart"/>
      <w:r>
        <w:rPr>
          <w:sz w:val="24"/>
          <w:szCs w:val="24"/>
        </w:rPr>
        <w:t>PathBlockCheck</w:t>
      </w:r>
      <w:proofErr w:type="spellEnd"/>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proofErr w:type="spellStart"/>
      <w:r>
        <w:rPr>
          <w:sz w:val="24"/>
          <w:szCs w:val="24"/>
        </w:rPr>
        <w:t>MoveInSidewayDirection</w:t>
      </w:r>
      <w:proofErr w:type="spellEnd"/>
      <w:r>
        <w:rPr>
          <w:rFonts w:hint="cs"/>
          <w:sz w:val="24"/>
          <w:szCs w:val="24"/>
          <w:rtl/>
        </w:rPr>
        <w:t>.</w:t>
      </w:r>
      <w:r>
        <w:rPr>
          <w:sz w:val="24"/>
          <w:szCs w:val="24"/>
          <w:rtl/>
        </w:rPr>
        <w:br/>
      </w:r>
      <w:r>
        <w:rPr>
          <w:rFonts w:hint="cs"/>
          <w:sz w:val="24"/>
          <w:szCs w:val="24"/>
          <w:rtl/>
        </w:rPr>
        <w:t xml:space="preserve">הפונקציה </w:t>
      </w:r>
      <w:proofErr w:type="spellStart"/>
      <w:r>
        <w:rPr>
          <w:sz w:val="24"/>
          <w:szCs w:val="24"/>
        </w:rPr>
        <w:t>MoveInSidewayDirection</w:t>
      </w:r>
      <w:proofErr w:type="spellEnd"/>
      <w:r>
        <w:rPr>
          <w:rFonts w:hint="cs"/>
          <w:sz w:val="24"/>
          <w:szCs w:val="24"/>
          <w:rtl/>
        </w:rPr>
        <w:t xml:space="preserve">: מקבלת ארבעה פרמטרים </w:t>
      </w:r>
      <w:r>
        <w:rPr>
          <w:sz w:val="24"/>
          <w:szCs w:val="24"/>
          <w:rtl/>
        </w:rPr>
        <w:t>–</w:t>
      </w:r>
      <w:r>
        <w:rPr>
          <w:rFonts w:hint="cs"/>
          <w:sz w:val="24"/>
          <w:szCs w:val="24"/>
          <w:rtl/>
        </w:rPr>
        <w:t xml:space="preserve"> </w:t>
      </w:r>
      <w:proofErr w:type="spellStart"/>
      <w:r>
        <w:rPr>
          <w:sz w:val="24"/>
          <w:szCs w:val="24"/>
        </w:rPr>
        <w:t>int</w:t>
      </w:r>
      <w:proofErr w:type="spellEnd"/>
      <w:r>
        <w:rPr>
          <w:sz w:val="24"/>
          <w:szCs w:val="24"/>
        </w:rPr>
        <w:t xml:space="preserve">*, </w:t>
      </w:r>
      <w:proofErr w:type="spellStart"/>
      <w:r>
        <w:rPr>
          <w:sz w:val="24"/>
          <w:szCs w:val="24"/>
        </w:rPr>
        <w:t>int</w:t>
      </w:r>
      <w:proofErr w:type="spellEnd"/>
      <w:r>
        <w:rPr>
          <w:sz w:val="24"/>
          <w:szCs w:val="24"/>
        </w:rPr>
        <w:t xml:space="preserve">*, char*, </w:t>
      </w:r>
      <w:proofErr w:type="spellStart"/>
      <w:r>
        <w:rPr>
          <w:sz w:val="24"/>
          <w:szCs w:val="24"/>
        </w:rPr>
        <w:t>int</w:t>
      </w:r>
      <w:proofErr w:type="spellEnd"/>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a3"/>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a3"/>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a3"/>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a3"/>
        <w:numPr>
          <w:ilvl w:val="0"/>
          <w:numId w:val="2"/>
        </w:numPr>
        <w:rPr>
          <w:sz w:val="24"/>
          <w:szCs w:val="24"/>
        </w:rPr>
      </w:pPr>
      <w:r>
        <w:rPr>
          <w:sz w:val="24"/>
          <w:szCs w:val="24"/>
        </w:rPr>
        <w:t>U</w:t>
      </w:r>
    </w:p>
    <w:p w14:paraId="609E4F49" w14:textId="28AD88FD" w:rsidR="002B01F5" w:rsidRDefault="002B01F5" w:rsidP="002B01F5">
      <w:pPr>
        <w:pStyle w:val="a3"/>
        <w:numPr>
          <w:ilvl w:val="0"/>
          <w:numId w:val="2"/>
        </w:numPr>
        <w:rPr>
          <w:sz w:val="24"/>
          <w:szCs w:val="24"/>
        </w:rPr>
      </w:pPr>
      <w:r>
        <w:rPr>
          <w:sz w:val="24"/>
          <w:szCs w:val="24"/>
        </w:rPr>
        <w:t>D</w:t>
      </w:r>
    </w:p>
    <w:p w14:paraId="6357F817" w14:textId="270EC43E" w:rsidR="002B01F5" w:rsidRDefault="002B01F5" w:rsidP="002B01F5">
      <w:pPr>
        <w:pStyle w:val="a3"/>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a3"/>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proofErr w:type="spellStart"/>
      <w:r>
        <w:rPr>
          <w:sz w:val="24"/>
          <w:szCs w:val="24"/>
        </w:rPr>
        <w:t>int</w:t>
      </w:r>
      <w:proofErr w:type="spellEnd"/>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proofErr w:type="spellStart"/>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proofErr w:type="spellEnd"/>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proofErr w:type="spellStart"/>
      <w:r>
        <w:rPr>
          <w:rFonts w:eastAsiaTheme="minorEastAsia"/>
          <w:sz w:val="24"/>
          <w:szCs w:val="24"/>
        </w:rPr>
        <w:t>printf</w:t>
      </w:r>
      <w:proofErr w:type="spellEnd"/>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proofErr w:type="spellStart"/>
      <w:r>
        <w:rPr>
          <w:rFonts w:eastAsiaTheme="minorEastAsia"/>
          <w:sz w:val="24"/>
          <w:szCs w:val="24"/>
        </w:rPr>
        <w:t>nops</w:t>
      </w:r>
      <w:proofErr w:type="spellEnd"/>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proofErr w:type="spellStart"/>
      <w:r>
        <w:rPr>
          <w:sz w:val="24"/>
          <w:szCs w:val="24"/>
        </w:rPr>
        <w:t>int</w:t>
      </w:r>
      <w:proofErr w:type="spellEnd"/>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proofErr w:type="spellStart"/>
      <w:r>
        <w:rPr>
          <w:sz w:val="24"/>
          <w:szCs w:val="24"/>
        </w:rPr>
        <w:t>Hexa</w:t>
      </w:r>
      <w:proofErr w:type="spellEnd"/>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וכותבים לשם את הקלט. בהסתכלות לכתובת זו אנו רואים שיש 6</w:t>
      </w:r>
      <w:r w:rsidR="0004464B">
        <w:rPr>
          <w:rFonts w:hint="cs"/>
          <w:sz w:val="24"/>
          <w:szCs w:val="24"/>
          <w:rtl/>
        </w:rPr>
        <w:t xml:space="preserve"> פקודות</w:t>
      </w:r>
      <w:r>
        <w:rPr>
          <w:rFonts w:hint="cs"/>
          <w:sz w:val="24"/>
          <w:szCs w:val="24"/>
          <w:rtl/>
        </w:rPr>
        <w:t xml:space="preserve"> </w:t>
      </w:r>
      <w:proofErr w:type="spellStart"/>
      <w:r>
        <w:rPr>
          <w:sz w:val="24"/>
          <w:szCs w:val="24"/>
        </w:rPr>
        <w:t>nop</w:t>
      </w:r>
      <w:proofErr w:type="spellEnd"/>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proofErr w:type="gramStart"/>
      <w:r>
        <w:rPr>
          <w:sz w:val="24"/>
          <w:szCs w:val="24"/>
        </w:rPr>
        <w:lastRenderedPageBreak/>
        <w:t>Recursion(</w:t>
      </w:r>
      <w:proofErr w:type="gramEnd"/>
      <w:r>
        <w:rPr>
          <w:sz w:val="24"/>
          <w:szCs w:val="24"/>
        </w:rPr>
        <w:t xml:space="preserve">arg0, arg4, </w:t>
      </w:r>
      <w:r w:rsidR="00B72281">
        <w:rPr>
          <w:sz w:val="24"/>
          <w:szCs w:val="24"/>
        </w:rPr>
        <w:t>average</w:t>
      </w:r>
      <w:r>
        <w:rPr>
          <w:sz w:val="24"/>
          <w:szCs w:val="24"/>
        </w:rPr>
        <w:t xml:space="preserve"> of arg4 and arg8, argC+1)</w:t>
      </w:r>
    </w:p>
    <w:p w14:paraId="24FB3484" w14:textId="0A327305" w:rsidR="00B72281" w:rsidRDefault="00B72281" w:rsidP="005B2CFA">
      <w:pPr>
        <w:rPr>
          <w:sz w:val="24"/>
          <w:szCs w:val="24"/>
          <w:rtl/>
        </w:rPr>
      </w:pPr>
      <w:r>
        <w:rPr>
          <w:rFonts w:hint="cs"/>
          <w:sz w:val="24"/>
          <w:szCs w:val="24"/>
          <w:rtl/>
        </w:rPr>
        <w:t xml:space="preserve">ובפעם שבה אין קריאה, ויש פקודות </w:t>
      </w:r>
      <w:proofErr w:type="spellStart"/>
      <w:r>
        <w:rPr>
          <w:sz w:val="24"/>
          <w:szCs w:val="24"/>
        </w:rPr>
        <w:t>nop</w:t>
      </w:r>
      <w:proofErr w:type="spellEnd"/>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proofErr w:type="spellStart"/>
      <w:r w:rsidR="00B72281">
        <w:rPr>
          <w:sz w:val="24"/>
          <w:szCs w:val="24"/>
        </w:rPr>
        <w:t>nop</w:t>
      </w:r>
      <w:proofErr w:type="spellEnd"/>
      <w:r w:rsidR="00B72281">
        <w:rPr>
          <w:rFonts w:hint="cs"/>
          <w:sz w:val="24"/>
          <w:szCs w:val="24"/>
          <w:rtl/>
        </w:rPr>
        <w:t xml:space="preserve"> השישית בעת קריאה רקורסיבית ל-</w:t>
      </w:r>
      <w:proofErr w:type="spellStart"/>
      <w:r w:rsidR="00B72281">
        <w:rPr>
          <w:sz w:val="24"/>
          <w:szCs w:val="24"/>
        </w:rPr>
        <w:t>MergeSort</w:t>
      </w:r>
      <w:proofErr w:type="spellEnd"/>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 xml:space="preserve">E8 CA FE FF </w:t>
      </w:r>
      <w:proofErr w:type="spellStart"/>
      <w:r w:rsidRPr="009A6CC2">
        <w:rPr>
          <w:rFonts w:eastAsiaTheme="minorEastAsia"/>
          <w:sz w:val="24"/>
          <w:szCs w:val="24"/>
        </w:rPr>
        <w:t>FF</w:t>
      </w:r>
      <w:proofErr w:type="spellEnd"/>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proofErr w:type="spellStart"/>
      <w:r>
        <w:rPr>
          <w:rFonts w:hint="cs"/>
          <w:sz w:val="24"/>
          <w:szCs w:val="24"/>
        </w:rPr>
        <w:t>M</w:t>
      </w:r>
      <w:r>
        <w:rPr>
          <w:sz w:val="24"/>
          <w:szCs w:val="24"/>
        </w:rPr>
        <w:t>ergeSort</w:t>
      </w:r>
      <w:proofErr w:type="spellEnd"/>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proofErr w:type="spellStart"/>
      <w:r>
        <w:rPr>
          <w:sz w:val="24"/>
          <w:szCs w:val="24"/>
        </w:rPr>
        <w:t>MergeSort</w:t>
      </w:r>
      <w:proofErr w:type="spellEnd"/>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w:t>
      </w:r>
      <w:proofErr w:type="spellStart"/>
      <w:r>
        <w:rPr>
          <w:rFonts w:hint="cs"/>
          <w:sz w:val="24"/>
          <w:szCs w:val="24"/>
          <w:rtl/>
        </w:rPr>
        <w:t>קלטים</w:t>
      </w:r>
      <w:proofErr w:type="spellEnd"/>
      <w:r>
        <w:rPr>
          <w:rFonts w:hint="cs"/>
          <w:sz w:val="24"/>
          <w:szCs w:val="24"/>
          <w:rtl/>
        </w:rPr>
        <w:t xml:space="preserve">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proofErr w:type="spellStart"/>
      <w:r>
        <w:rPr>
          <w:rFonts w:hint="cs"/>
          <w:sz w:val="24"/>
          <w:szCs w:val="24"/>
          <w:rtl/>
        </w:rPr>
        <w:t>הקלטים</w:t>
      </w:r>
      <w:proofErr w:type="spellEnd"/>
      <w:r>
        <w:rPr>
          <w:rFonts w:hint="cs"/>
          <w:sz w:val="24"/>
          <w:szCs w:val="24"/>
          <w:rtl/>
        </w:rPr>
        <w:t xml:space="preserve">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proofErr w:type="spellStart"/>
      <w:r>
        <w:rPr>
          <w:sz w:val="24"/>
          <w:szCs w:val="24"/>
        </w:rPr>
        <w:t>neg</w:t>
      </w:r>
      <w:proofErr w:type="spellEnd"/>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 xml:space="preserve">0 – </w:t>
      </w:r>
      <w:proofErr w:type="spellStart"/>
      <w:r>
        <w:rPr>
          <w:sz w:val="24"/>
          <w:szCs w:val="24"/>
        </w:rPr>
        <w:t>num</w:t>
      </w:r>
      <w:proofErr w:type="spellEnd"/>
      <w:r w:rsidR="00C91319">
        <w:rPr>
          <w:sz w:val="24"/>
          <w:szCs w:val="24"/>
        </w:rPr>
        <w:t>)</w:t>
      </w:r>
      <w:r>
        <w:rPr>
          <w:rFonts w:hint="cs"/>
          <w:sz w:val="24"/>
          <w:szCs w:val="24"/>
          <w:rtl/>
        </w:rPr>
        <w:t>)</w:t>
      </w:r>
      <w:r w:rsidR="00C91319">
        <w:rPr>
          <w:rFonts w:hint="cs"/>
          <w:sz w:val="24"/>
          <w:szCs w:val="24"/>
          <w:rtl/>
        </w:rPr>
        <w:t xml:space="preserve"> ושומרת </w:t>
      </w:r>
      <w:proofErr w:type="spellStart"/>
      <w:r w:rsidR="00C91319">
        <w:rPr>
          <w:rFonts w:hint="cs"/>
          <w:sz w:val="24"/>
          <w:szCs w:val="24"/>
          <w:rtl/>
        </w:rPr>
        <w:t>בזכרון</w:t>
      </w:r>
      <w:proofErr w:type="spellEnd"/>
      <w:r w:rsidR="00C91319">
        <w:rPr>
          <w:rFonts w:hint="cs"/>
          <w:sz w:val="24"/>
          <w:szCs w:val="24"/>
          <w:rtl/>
        </w:rPr>
        <w:t>.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a3"/>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a3"/>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proofErr w:type="spellStart"/>
      <w:r>
        <w:rPr>
          <w:sz w:val="24"/>
          <w:szCs w:val="24"/>
        </w:rPr>
        <w:t>int</w:t>
      </w:r>
      <w:proofErr w:type="spellEnd"/>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proofErr w:type="spellStart"/>
      <w:r>
        <w:rPr>
          <w:sz w:val="24"/>
          <w:szCs w:val="24"/>
        </w:rPr>
        <w:t>int</w:t>
      </w:r>
      <w:proofErr w:type="spellEnd"/>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proofErr w:type="spellStart"/>
      <w:r>
        <w:rPr>
          <w:sz w:val="24"/>
          <w:szCs w:val="24"/>
        </w:rPr>
        <w:t>jle</w:t>
      </w:r>
      <w:proofErr w:type="spellEnd"/>
      <w:r>
        <w:rPr>
          <w:rFonts w:hint="cs"/>
          <w:sz w:val="24"/>
          <w:szCs w:val="24"/>
          <w:rtl/>
        </w:rPr>
        <w:t xml:space="preserve"> לא תקפוץ.</w:t>
      </w:r>
    </w:p>
    <w:p w14:paraId="3D59EF5F" w14:textId="77777777" w:rsidR="00702CF0" w:rsidRDefault="00702CF0" w:rsidP="00702CF0">
      <w:pPr>
        <w:rPr>
          <w:sz w:val="24"/>
          <w:szCs w:val="24"/>
          <w:rtl/>
        </w:rPr>
      </w:pPr>
      <w:r>
        <w:rPr>
          <w:rFonts w:hint="cs"/>
          <w:sz w:val="24"/>
          <w:szCs w:val="24"/>
          <w:rtl/>
        </w:rPr>
        <w:t xml:space="preserve">על מנת שהפקודה </w:t>
      </w:r>
      <w:proofErr w:type="spellStart"/>
      <w:r>
        <w:rPr>
          <w:sz w:val="24"/>
          <w:szCs w:val="24"/>
        </w:rPr>
        <w:t>jle</w:t>
      </w:r>
      <w:proofErr w:type="spellEnd"/>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lastRenderedPageBreak/>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proofErr w:type="spellStart"/>
      <w:r>
        <w:rPr>
          <w:sz w:val="24"/>
          <w:szCs w:val="24"/>
        </w:rPr>
        <w:t>int</w:t>
      </w:r>
      <w:proofErr w:type="spellEnd"/>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    236    -2147483648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w:t>
      </w:r>
      <w:proofErr w:type="spellStart"/>
      <w:r w:rsidRPr="00F779CE">
        <w:rPr>
          <w:rFonts w:eastAsiaTheme="minorEastAsia"/>
          <w:i/>
          <w:color w:val="2E74B5" w:themeColor="accent1" w:themeShade="BF"/>
          <w:sz w:val="24"/>
          <w:szCs w:val="24"/>
        </w:rPr>
        <w:t>FF</w:t>
      </w:r>
      <w:proofErr w:type="spellEnd"/>
      <w:r w:rsidRPr="00F779CE">
        <w:rPr>
          <w:rFonts w:eastAsiaTheme="minorEastAsia"/>
          <w:i/>
          <w:color w:val="2E74B5" w:themeColor="accent1" w:themeShade="BF"/>
          <w:sz w:val="24"/>
          <w:szCs w:val="24"/>
        </w:rPr>
        <w:t xml:space="preserve">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47F9B7DA" w:rsidR="005B2CFA" w:rsidRDefault="00A3581D" w:rsidP="00812C9F">
      <w:pPr>
        <w:rPr>
          <w:sz w:val="24"/>
          <w:szCs w:val="24"/>
        </w:rPr>
      </w:pPr>
      <w:r>
        <w:rPr>
          <w:b/>
          <w:bCs/>
          <w:sz w:val="24"/>
          <w:szCs w:val="24"/>
          <w:u w:val="single"/>
        </w:rPr>
        <w:t>Wizard</w:t>
      </w:r>
    </w:p>
    <w:p w14:paraId="520EFED6" w14:textId="6BBD3465" w:rsidR="00A3581D" w:rsidRDefault="00A3581D" w:rsidP="00812C9F">
      <w:pPr>
        <w:rPr>
          <w:rFonts w:hint="cs"/>
          <w:sz w:val="24"/>
          <w:szCs w:val="24"/>
          <w:rtl/>
        </w:rPr>
      </w:pPr>
      <w:r>
        <w:rPr>
          <w:rFonts w:hint="cs"/>
          <w:sz w:val="24"/>
          <w:szCs w:val="24"/>
          <w:rtl/>
        </w:rPr>
        <w:t>כמו ב</w:t>
      </w:r>
      <w:r>
        <w:rPr>
          <w:sz w:val="24"/>
          <w:szCs w:val="24"/>
        </w:rPr>
        <w:t>goblin</w:t>
      </w:r>
      <w:r>
        <w:rPr>
          <w:rFonts w:hint="cs"/>
          <w:sz w:val="24"/>
          <w:szCs w:val="24"/>
          <w:rtl/>
        </w:rPr>
        <w:t xml:space="preserve"> ו-</w:t>
      </w:r>
      <w:r>
        <w:rPr>
          <w:sz w:val="24"/>
          <w:szCs w:val="24"/>
        </w:rPr>
        <w:t>giant</w:t>
      </w:r>
      <w:r>
        <w:rPr>
          <w:rFonts w:hint="cs"/>
          <w:sz w:val="24"/>
          <w:szCs w:val="24"/>
          <w:rtl/>
        </w:rPr>
        <w:t>, גם ב</w:t>
      </w:r>
      <w:r>
        <w:rPr>
          <w:sz w:val="24"/>
          <w:szCs w:val="24"/>
        </w:rPr>
        <w:t>wizard</w:t>
      </w:r>
      <w:r>
        <w:rPr>
          <w:rFonts w:hint="cs"/>
          <w:sz w:val="24"/>
          <w:szCs w:val="24"/>
          <w:rtl/>
        </w:rPr>
        <w:t xml:space="preserve"> מצאנו את ה</w:t>
      </w:r>
      <w:r>
        <w:rPr>
          <w:sz w:val="24"/>
          <w:szCs w:val="24"/>
        </w:rPr>
        <w:t>main</w:t>
      </w:r>
      <w:r>
        <w:rPr>
          <w:rFonts w:hint="cs"/>
          <w:sz w:val="24"/>
          <w:szCs w:val="24"/>
          <w:rtl/>
        </w:rPr>
        <w:t xml:space="preserve"> והתעלמנו מהפונקציה הראשונה שנקראת ממנה.</w:t>
      </w:r>
    </w:p>
    <w:p w14:paraId="6369C526" w14:textId="1418A440" w:rsidR="00A3581D" w:rsidRDefault="00A3581D" w:rsidP="00812C9F">
      <w:pPr>
        <w:rPr>
          <w:rFonts w:hint="cs"/>
          <w:sz w:val="24"/>
          <w:szCs w:val="24"/>
          <w:rtl/>
        </w:rPr>
      </w:pPr>
      <w:r>
        <w:rPr>
          <w:rFonts w:hint="cs"/>
          <w:sz w:val="24"/>
          <w:szCs w:val="24"/>
          <w:rtl/>
        </w:rPr>
        <w:t xml:space="preserve">בשונה משני הקבצים הקודמים, שמנו לב שבהרצת הקובץ מודפס </w:t>
      </w:r>
      <w:r>
        <w:rPr>
          <w:sz w:val="24"/>
          <w:szCs w:val="24"/>
        </w:rPr>
        <w:t>pattern</w:t>
      </w:r>
      <w:r>
        <w:rPr>
          <w:rFonts w:hint="cs"/>
          <w:sz w:val="24"/>
          <w:szCs w:val="24"/>
          <w:rtl/>
        </w:rPr>
        <w:t xml:space="preserve"> של מגן דוד עם סימני שאלה אדומים בנקודת מפגש.</w:t>
      </w:r>
    </w:p>
    <w:p w14:paraId="5DEF529C" w14:textId="5AC4F3DE" w:rsidR="00A3581D" w:rsidRDefault="00A3581D" w:rsidP="00A3581D">
      <w:pPr>
        <w:rPr>
          <w:sz w:val="24"/>
          <w:szCs w:val="24"/>
          <w:rtl/>
        </w:rPr>
      </w:pPr>
      <w:r>
        <w:rPr>
          <w:rFonts w:hint="cs"/>
          <w:sz w:val="24"/>
          <w:szCs w:val="24"/>
          <w:rtl/>
        </w:rPr>
        <w:t>קוד זה מחולק לשתי פונקציות שאינן קשורות זו לזו:</w:t>
      </w:r>
    </w:p>
    <w:p w14:paraId="4F665B2A" w14:textId="77777777" w:rsidR="00A3581D" w:rsidRDefault="00A3581D" w:rsidP="00A3581D">
      <w:pPr>
        <w:rPr>
          <w:sz w:val="24"/>
          <w:szCs w:val="24"/>
          <w:rtl/>
        </w:rPr>
      </w:pPr>
    </w:p>
    <w:p w14:paraId="24C43380" w14:textId="77CB9A60" w:rsidR="00A3581D" w:rsidRPr="00A3581D" w:rsidRDefault="00A3581D" w:rsidP="00A3581D">
      <w:pPr>
        <w:rPr>
          <w:rFonts w:hint="cs"/>
          <w:sz w:val="24"/>
          <w:szCs w:val="24"/>
          <w:u w:val="single"/>
          <w:rtl/>
        </w:rPr>
      </w:pPr>
      <w:proofErr w:type="spellStart"/>
      <w:r w:rsidRPr="00A3581D">
        <w:rPr>
          <w:sz w:val="24"/>
          <w:szCs w:val="24"/>
          <w:u w:val="single"/>
        </w:rPr>
        <w:t>StarOfDavidPuzzle</w:t>
      </w:r>
      <w:proofErr w:type="spellEnd"/>
      <w:r w:rsidRPr="00A3581D">
        <w:rPr>
          <w:rFonts w:hint="cs"/>
          <w:sz w:val="24"/>
          <w:szCs w:val="24"/>
          <w:u w:val="single"/>
          <w:rtl/>
        </w:rPr>
        <w:t>:</w:t>
      </w:r>
    </w:p>
    <w:p w14:paraId="58EE4677" w14:textId="580A9041" w:rsidR="00A3581D" w:rsidRDefault="00A3581D" w:rsidP="00A3581D">
      <w:pPr>
        <w:rPr>
          <w:rFonts w:hint="cs"/>
          <w:sz w:val="24"/>
          <w:szCs w:val="24"/>
          <w:rtl/>
        </w:rPr>
      </w:pPr>
      <w:r>
        <w:rPr>
          <w:rFonts w:hint="cs"/>
          <w:sz w:val="24"/>
          <w:szCs w:val="24"/>
          <w:rtl/>
        </w:rPr>
        <w:t>בתחילת הפונקציה הראשונה מאתחלים 12 בתים על המחסנית במספרים 1-12 בסדר כלשהו, לצורך ההסבר נקרא לו מערך 1. בנוסף מאתחלים באפסים 12 בתים נוספים במקום אחר על המחסנית, לצורך ההסבר נקרא לו מערך 2.</w:t>
      </w:r>
    </w:p>
    <w:p w14:paraId="62AD8F2B" w14:textId="063BF55D" w:rsidR="00A3581D" w:rsidRDefault="00A3581D" w:rsidP="00A3581D">
      <w:pPr>
        <w:rPr>
          <w:sz w:val="24"/>
          <w:szCs w:val="24"/>
          <w:rtl/>
        </w:rPr>
      </w:pPr>
      <w:r>
        <w:rPr>
          <w:rFonts w:hint="cs"/>
          <w:sz w:val="24"/>
          <w:szCs w:val="24"/>
          <w:rtl/>
        </w:rPr>
        <w:t>החלק הבא בפונקציה הכיל לולאות רבות והדפסות רבות, ללא הסתכלות מעמיקה, הנחנו כי זהו קטע הקוד אשר מדפיס את מגן הדוד עם הסימנים האדומים.</w:t>
      </w:r>
    </w:p>
    <w:p w14:paraId="4540AADB" w14:textId="6C00C361" w:rsidR="00A3581D" w:rsidRDefault="00A3581D" w:rsidP="00A3581D">
      <w:pPr>
        <w:rPr>
          <w:sz w:val="24"/>
          <w:szCs w:val="24"/>
          <w:rtl/>
        </w:rPr>
      </w:pPr>
      <w:r>
        <w:rPr>
          <w:rFonts w:hint="cs"/>
          <w:sz w:val="24"/>
          <w:szCs w:val="24"/>
          <w:rtl/>
        </w:rPr>
        <w:t xml:space="preserve">בשביל להבין איפה אנחנו צריכים לעשות </w:t>
      </w:r>
      <w:proofErr w:type="spellStart"/>
      <w:r>
        <w:rPr>
          <w:rFonts w:hint="cs"/>
          <w:sz w:val="24"/>
          <w:szCs w:val="24"/>
          <w:rtl/>
        </w:rPr>
        <w:t>אינטרקציה</w:t>
      </w:r>
      <w:proofErr w:type="spellEnd"/>
      <w:r>
        <w:rPr>
          <w:rFonts w:hint="cs"/>
          <w:sz w:val="24"/>
          <w:szCs w:val="24"/>
          <w:rtl/>
        </w:rPr>
        <w:t xml:space="preserve"> עם הקוד, חיפשנו איפה </w:t>
      </w:r>
      <w:proofErr w:type="spellStart"/>
      <w:r>
        <w:rPr>
          <w:sz w:val="24"/>
          <w:szCs w:val="24"/>
        </w:rPr>
        <w:t>scanf</w:t>
      </w:r>
      <w:proofErr w:type="spellEnd"/>
      <w:r>
        <w:rPr>
          <w:rFonts w:hint="cs"/>
          <w:sz w:val="24"/>
          <w:szCs w:val="24"/>
          <w:rtl/>
        </w:rPr>
        <w:t xml:space="preserve"> נקראת בפונקציה. לאחר חקירה, הבנו כי </w:t>
      </w:r>
      <w:proofErr w:type="spellStart"/>
      <w:r>
        <w:rPr>
          <w:sz w:val="24"/>
          <w:szCs w:val="24"/>
        </w:rPr>
        <w:t>scanf</w:t>
      </w:r>
      <w:proofErr w:type="spellEnd"/>
      <w:r>
        <w:rPr>
          <w:rFonts w:hint="cs"/>
          <w:sz w:val="24"/>
          <w:szCs w:val="24"/>
          <w:rtl/>
        </w:rPr>
        <w:t xml:space="preserve"> נקראת בלולאה 12 פעמים, כאשר כל קריאה עובדת בצורה הבאה: </w:t>
      </w:r>
    </w:p>
    <w:p w14:paraId="03AE8B46" w14:textId="300BF7B2" w:rsidR="00502906" w:rsidRDefault="00502906" w:rsidP="00A3581D">
      <w:pPr>
        <w:rPr>
          <w:sz w:val="24"/>
          <w:szCs w:val="24"/>
          <w:rtl/>
        </w:rPr>
      </w:pPr>
      <w:r w:rsidRPr="00502906">
        <w:rPr>
          <w:rFonts w:cs="Arial"/>
          <w:noProof/>
          <w:sz w:val="24"/>
          <w:szCs w:val="24"/>
          <w:rtl/>
        </w:rPr>
        <w:lastRenderedPageBreak/>
        <w:drawing>
          <wp:inline distT="0" distB="0" distL="0" distR="0" wp14:anchorId="27B13F46" wp14:editId="3346DDB8">
            <wp:extent cx="5274310" cy="3676226"/>
            <wp:effectExtent l="0" t="0" r="2540" b="635"/>
            <wp:docPr id="2" name="תמונה 2" descr="C:\Users\User1\Picture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76226"/>
                    </a:xfrm>
                    <a:prstGeom prst="rect">
                      <a:avLst/>
                    </a:prstGeom>
                    <a:noFill/>
                    <a:ln>
                      <a:noFill/>
                    </a:ln>
                  </pic:spPr>
                </pic:pic>
              </a:graphicData>
            </a:graphic>
          </wp:inline>
        </w:drawing>
      </w:r>
    </w:p>
    <w:p w14:paraId="40B4B383" w14:textId="004EAC72" w:rsidR="00502906" w:rsidRDefault="00502906" w:rsidP="00A3581D">
      <w:pPr>
        <w:rPr>
          <w:sz w:val="24"/>
          <w:szCs w:val="24"/>
          <w:rtl/>
        </w:rPr>
      </w:pPr>
      <w:r>
        <w:rPr>
          <w:rFonts w:hint="cs"/>
          <w:sz w:val="24"/>
          <w:szCs w:val="24"/>
          <w:rtl/>
        </w:rPr>
        <w:t xml:space="preserve">כאשר </w:t>
      </w:r>
      <w:r>
        <w:rPr>
          <w:sz w:val="24"/>
          <w:szCs w:val="24"/>
        </w:rPr>
        <w:t>j</w:t>
      </w:r>
      <w:r>
        <w:rPr>
          <w:rFonts w:hint="cs"/>
          <w:sz w:val="24"/>
          <w:szCs w:val="24"/>
          <w:rtl/>
        </w:rPr>
        <w:t xml:space="preserve"> הוא מספר </w:t>
      </w:r>
      <w:r w:rsidR="0019774C">
        <w:rPr>
          <w:rFonts w:hint="cs"/>
          <w:sz w:val="24"/>
          <w:szCs w:val="24"/>
          <w:rtl/>
        </w:rPr>
        <w:t xml:space="preserve">בין 0 ל11 ויש בדיקה שמוודאת שלא השתמשנו באותו אינדקס פעמיים. </w:t>
      </w:r>
    </w:p>
    <w:p w14:paraId="653A5346" w14:textId="6987DE0D" w:rsidR="0019774C" w:rsidRDefault="0019774C" w:rsidP="0019774C">
      <w:pPr>
        <w:rPr>
          <w:sz w:val="24"/>
          <w:szCs w:val="24"/>
          <w:rtl/>
        </w:rPr>
      </w:pPr>
      <w:r>
        <w:rPr>
          <w:rFonts w:hint="cs"/>
          <w:sz w:val="24"/>
          <w:szCs w:val="24"/>
          <w:rtl/>
        </w:rPr>
        <w:t>בשלב זה הבנו שבגלל שיש 12 סימני שאלה אדומים</w:t>
      </w:r>
      <w:r w:rsidR="002A33B4">
        <w:rPr>
          <w:rFonts w:hint="cs"/>
          <w:sz w:val="24"/>
          <w:szCs w:val="24"/>
          <w:rtl/>
        </w:rPr>
        <w:t>, לכן</w:t>
      </w:r>
      <w:r>
        <w:rPr>
          <w:rFonts w:hint="cs"/>
          <w:sz w:val="24"/>
          <w:szCs w:val="24"/>
          <w:rtl/>
        </w:rPr>
        <w:t xml:space="preserve"> ככל הנראה כל איבר במערך מייצג סימן שאלה.</w:t>
      </w:r>
    </w:p>
    <w:p w14:paraId="17A6D729" w14:textId="4394C650" w:rsidR="0019774C" w:rsidRDefault="0019774C" w:rsidP="002A33B4">
      <w:pPr>
        <w:rPr>
          <w:sz w:val="24"/>
          <w:szCs w:val="24"/>
          <w:rtl/>
        </w:rPr>
      </w:pPr>
      <w:r>
        <w:rPr>
          <w:rFonts w:hint="cs"/>
          <w:sz w:val="24"/>
          <w:szCs w:val="24"/>
          <w:rtl/>
        </w:rPr>
        <w:t xml:space="preserve">לאחר מכן ראינו בניתוח </w:t>
      </w:r>
      <w:proofErr w:type="spellStart"/>
      <w:r>
        <w:rPr>
          <w:rFonts w:hint="cs"/>
          <w:sz w:val="24"/>
          <w:szCs w:val="24"/>
          <w:rtl/>
        </w:rPr>
        <w:t>שסוכמים</w:t>
      </w:r>
      <w:proofErr w:type="spellEnd"/>
      <w:r>
        <w:rPr>
          <w:rFonts w:hint="cs"/>
          <w:sz w:val="24"/>
          <w:szCs w:val="24"/>
          <w:rtl/>
        </w:rPr>
        <w:t xml:space="preserve"> 6 רביעיות </w:t>
      </w:r>
      <w:proofErr w:type="spellStart"/>
      <w:r>
        <w:rPr>
          <w:rFonts w:hint="cs"/>
          <w:sz w:val="24"/>
          <w:szCs w:val="24"/>
          <w:rtl/>
        </w:rPr>
        <w:t>ושישיה</w:t>
      </w:r>
      <w:proofErr w:type="spellEnd"/>
      <w:r>
        <w:rPr>
          <w:rFonts w:hint="cs"/>
          <w:sz w:val="24"/>
          <w:szCs w:val="24"/>
          <w:rtl/>
        </w:rPr>
        <w:t xml:space="preserve"> אחת וכדי לעבור את השלב צריך שהסכום שלהם יהיה 26 כל פעם. הדבר הראשון שעשינו היה לבדוק מיהם הרביעיות </w:t>
      </w:r>
      <w:proofErr w:type="spellStart"/>
      <w:r>
        <w:rPr>
          <w:rFonts w:hint="cs"/>
          <w:sz w:val="24"/>
          <w:szCs w:val="24"/>
          <w:rtl/>
        </w:rPr>
        <w:t>והשישיה</w:t>
      </w:r>
      <w:proofErr w:type="spellEnd"/>
      <w:r>
        <w:rPr>
          <w:rFonts w:hint="cs"/>
          <w:sz w:val="24"/>
          <w:szCs w:val="24"/>
          <w:rtl/>
        </w:rPr>
        <w:t xml:space="preserve">. </w:t>
      </w:r>
      <w:r w:rsidR="002A33B4">
        <w:rPr>
          <w:rFonts w:hint="cs"/>
          <w:sz w:val="24"/>
          <w:szCs w:val="24"/>
          <w:rtl/>
        </w:rPr>
        <w:t xml:space="preserve">על ידי הכנסת פרמוטציה אקראית בתור קלט, יכולנו למפות את </w:t>
      </w:r>
      <w:proofErr w:type="spellStart"/>
      <w:r w:rsidR="002A33B4">
        <w:rPr>
          <w:rFonts w:hint="cs"/>
          <w:sz w:val="24"/>
          <w:szCs w:val="24"/>
          <w:rtl/>
        </w:rPr>
        <w:t>הקלטים</w:t>
      </w:r>
      <w:proofErr w:type="spellEnd"/>
      <w:r w:rsidR="002A33B4">
        <w:rPr>
          <w:rFonts w:hint="cs"/>
          <w:sz w:val="24"/>
          <w:szCs w:val="24"/>
          <w:rtl/>
        </w:rPr>
        <w:t xml:space="preserve"> לסימני השאלה ו</w:t>
      </w:r>
      <w:r>
        <w:rPr>
          <w:rFonts w:hint="cs"/>
          <w:sz w:val="24"/>
          <w:szCs w:val="24"/>
          <w:rtl/>
        </w:rPr>
        <w:t xml:space="preserve">גילינו שהרביעיות הן הנקודות שנמצאות על צלעות המשולשים במגן דוד, </w:t>
      </w:r>
      <w:proofErr w:type="spellStart"/>
      <w:r>
        <w:rPr>
          <w:rFonts w:hint="cs"/>
          <w:sz w:val="24"/>
          <w:szCs w:val="24"/>
          <w:rtl/>
        </w:rPr>
        <w:t>ושהשישיה</w:t>
      </w:r>
      <w:proofErr w:type="spellEnd"/>
      <w:r>
        <w:rPr>
          <w:rFonts w:hint="cs"/>
          <w:sz w:val="24"/>
          <w:szCs w:val="24"/>
          <w:rtl/>
        </w:rPr>
        <w:t xml:space="preserve"> היא קצוות המגן. </w:t>
      </w:r>
    </w:p>
    <w:p w14:paraId="2CCCE390" w14:textId="7B165F49" w:rsidR="00E313A4" w:rsidRDefault="0019774C" w:rsidP="002A33B4">
      <w:pPr>
        <w:rPr>
          <w:rFonts w:hint="cs"/>
          <w:sz w:val="24"/>
          <w:szCs w:val="24"/>
          <w:rtl/>
        </w:rPr>
      </w:pPr>
      <w:r>
        <w:rPr>
          <w:rFonts w:hint="cs"/>
          <w:sz w:val="24"/>
          <w:szCs w:val="24"/>
          <w:rtl/>
        </w:rPr>
        <w:t xml:space="preserve">כתבנו </w:t>
      </w:r>
      <w:r>
        <w:rPr>
          <w:sz w:val="24"/>
          <w:szCs w:val="24"/>
        </w:rPr>
        <w:t>script</w:t>
      </w:r>
      <w:r>
        <w:rPr>
          <w:rFonts w:hint="cs"/>
          <w:sz w:val="24"/>
          <w:szCs w:val="24"/>
          <w:rtl/>
        </w:rPr>
        <w:t xml:space="preserve"> </w:t>
      </w:r>
      <w:proofErr w:type="spellStart"/>
      <w:r>
        <w:rPr>
          <w:rFonts w:hint="cs"/>
          <w:sz w:val="24"/>
          <w:szCs w:val="24"/>
          <w:rtl/>
        </w:rPr>
        <w:t>בפייתון</w:t>
      </w:r>
      <w:proofErr w:type="spellEnd"/>
      <w:r>
        <w:rPr>
          <w:rFonts w:hint="cs"/>
          <w:sz w:val="24"/>
          <w:szCs w:val="24"/>
          <w:rtl/>
        </w:rPr>
        <w:t xml:space="preserve"> אשר עובר על כל הפרמוטציות האפשריות עד שהוא מוצא פתרון שדואג</w:t>
      </w:r>
      <w:r w:rsidR="002A33B4">
        <w:rPr>
          <w:rFonts w:hint="cs"/>
          <w:sz w:val="24"/>
          <w:szCs w:val="24"/>
          <w:rtl/>
        </w:rPr>
        <w:t xml:space="preserve"> שסכום הרביעיות </w:t>
      </w:r>
      <w:proofErr w:type="spellStart"/>
      <w:r w:rsidR="002A33B4">
        <w:rPr>
          <w:rFonts w:hint="cs"/>
          <w:sz w:val="24"/>
          <w:szCs w:val="24"/>
          <w:rtl/>
        </w:rPr>
        <w:t>והשישיה</w:t>
      </w:r>
      <w:proofErr w:type="spellEnd"/>
      <w:r w:rsidR="002A33B4">
        <w:rPr>
          <w:rFonts w:hint="cs"/>
          <w:sz w:val="24"/>
          <w:szCs w:val="24"/>
          <w:rtl/>
        </w:rPr>
        <w:t xml:space="preserve"> יהיה 26, ואז התאמנו את הקלט כדי שלכל אינדקס יכנס המספר שאנחנו רוצים. למשל, רצינו שהמספר העליון בכוכב יהיה 1, ולכן המספר הראשון שהכנסנו הוא 2, כי במקום השני במערך 2 יש את הספרה 1, וכך הלאה.</w:t>
      </w:r>
    </w:p>
    <w:p w14:paraId="75348670" w14:textId="07B5EE69" w:rsidR="002A33B4" w:rsidRDefault="002A33B4" w:rsidP="002A33B4">
      <w:pPr>
        <w:rPr>
          <w:sz w:val="24"/>
          <w:szCs w:val="24"/>
          <w:rtl/>
        </w:rPr>
      </w:pPr>
      <w:r>
        <w:rPr>
          <w:rFonts w:hint="cs"/>
          <w:sz w:val="24"/>
          <w:szCs w:val="24"/>
          <w:rtl/>
        </w:rPr>
        <w:t xml:space="preserve">לבסוף הבנו שהחלק השני של הפונקציה הוא הדפסת הפתרון, </w:t>
      </w:r>
    </w:p>
    <w:p w14:paraId="0B344993" w14:textId="77777777" w:rsidR="00D578CC" w:rsidRDefault="00D578CC" w:rsidP="002A33B4">
      <w:pPr>
        <w:rPr>
          <w:sz w:val="24"/>
          <w:szCs w:val="24"/>
          <w:rtl/>
        </w:rPr>
      </w:pPr>
    </w:p>
    <w:p w14:paraId="6FF74B90" w14:textId="64E2E271" w:rsidR="00D578CC" w:rsidRDefault="00D578CC" w:rsidP="002A33B4">
      <w:pPr>
        <w:rPr>
          <w:sz w:val="24"/>
          <w:szCs w:val="24"/>
          <w:rtl/>
        </w:rPr>
      </w:pPr>
      <w:r>
        <w:rPr>
          <w:rFonts w:hint="cs"/>
          <w:sz w:val="24"/>
          <w:szCs w:val="24"/>
          <w:u w:val="single"/>
          <w:rtl/>
        </w:rPr>
        <w:t>פונקציה 2:</w:t>
      </w:r>
    </w:p>
    <w:p w14:paraId="6F15ED9A" w14:textId="3CCA4466" w:rsidR="00D578CC" w:rsidRDefault="006C701A" w:rsidP="002A33B4">
      <w:pPr>
        <w:rPr>
          <w:rFonts w:hint="cs"/>
          <w:sz w:val="24"/>
          <w:szCs w:val="24"/>
          <w:rtl/>
        </w:rPr>
      </w:pPr>
      <w:r>
        <w:rPr>
          <w:rFonts w:hint="cs"/>
          <w:sz w:val="24"/>
          <w:szCs w:val="24"/>
          <w:rtl/>
        </w:rPr>
        <w:t xml:space="preserve">לפונקציה 2 יש שני חלקים, </w:t>
      </w:r>
      <w:r w:rsidR="00C071A8">
        <w:rPr>
          <w:rFonts w:hint="cs"/>
          <w:sz w:val="24"/>
          <w:szCs w:val="24"/>
          <w:rtl/>
        </w:rPr>
        <w:t>החלק הראשון הוא החלק בו מצפים לקבל קלט שהוא מחרוזת עם ירידת שורה.</w:t>
      </w:r>
    </w:p>
    <w:p w14:paraId="7E41C908" w14:textId="77B5FA33" w:rsidR="00C071A8" w:rsidRDefault="00C071A8" w:rsidP="00C071A8">
      <w:pPr>
        <w:rPr>
          <w:sz w:val="24"/>
          <w:szCs w:val="24"/>
          <w:rtl/>
        </w:rPr>
      </w:pPr>
      <w:r>
        <w:rPr>
          <w:rFonts w:hint="cs"/>
          <w:sz w:val="24"/>
          <w:szCs w:val="24"/>
          <w:rtl/>
        </w:rPr>
        <w:t xml:space="preserve">לאחר מכן, מורידים מכל האיברים במחרוזת </w:t>
      </w:r>
      <w:r>
        <w:rPr>
          <w:sz w:val="24"/>
          <w:szCs w:val="24"/>
        </w:rPr>
        <w:t>'A'</w:t>
      </w:r>
      <w:r>
        <w:rPr>
          <w:rFonts w:hint="cs"/>
          <w:sz w:val="24"/>
          <w:szCs w:val="24"/>
          <w:rtl/>
        </w:rPr>
        <w:t xml:space="preserve">, עושים פעולה על המחרוזת ומוסיפים לכל האיברים </w:t>
      </w:r>
      <w:r>
        <w:rPr>
          <w:sz w:val="24"/>
          <w:szCs w:val="24"/>
        </w:rPr>
        <w:t>'A'</w:t>
      </w:r>
      <w:r>
        <w:rPr>
          <w:rFonts w:hint="cs"/>
          <w:sz w:val="24"/>
          <w:szCs w:val="24"/>
          <w:rtl/>
        </w:rPr>
        <w:t>. לאחר מכן משווים את המחרוזת הסופית למחרוזת נתונה, ובמידה והן שוות כותבים את כתובת של הפונקציה על המחסנית לאחר המחרוזת שהכנסנו. לבסוף מעתיקים את ה29 הבתים הראשונים של מחרוזת הקלט למקום כלשהו בזיכרון ומוסיפים לזיכרון במקום ה</w:t>
      </w:r>
      <w:r>
        <w:rPr>
          <w:sz w:val="24"/>
          <w:szCs w:val="24"/>
        </w:rPr>
        <w:t>dword_409024</w:t>
      </w:r>
      <w:r>
        <w:rPr>
          <w:rFonts w:hint="cs"/>
          <w:sz w:val="24"/>
          <w:szCs w:val="24"/>
          <w:rtl/>
        </w:rPr>
        <w:t xml:space="preserve"> 1.</w:t>
      </w:r>
    </w:p>
    <w:p w14:paraId="31B1AB0E" w14:textId="165D6093" w:rsidR="00C071A8" w:rsidRDefault="00C071A8" w:rsidP="002A33B4">
      <w:pPr>
        <w:rPr>
          <w:rFonts w:hint="cs"/>
          <w:sz w:val="24"/>
          <w:szCs w:val="24"/>
          <w:rtl/>
        </w:rPr>
      </w:pPr>
      <w:r>
        <w:rPr>
          <w:rFonts w:hint="cs"/>
          <w:sz w:val="24"/>
          <w:szCs w:val="24"/>
          <w:rtl/>
        </w:rPr>
        <w:lastRenderedPageBreak/>
        <w:t xml:space="preserve">הפעולה שעושים על המחרוזת: לאחר חקירה של הפעולה הכללה חקירה סטטית ודינמית, גילינו שעושים למחרוזת </w:t>
      </w:r>
      <w:proofErr w:type="spellStart"/>
      <w:r>
        <w:rPr>
          <w:sz w:val="24"/>
          <w:szCs w:val="24"/>
        </w:rPr>
        <w:t>Xor</w:t>
      </w:r>
      <w:proofErr w:type="spellEnd"/>
      <w:r>
        <w:rPr>
          <w:rFonts w:hint="cs"/>
          <w:sz w:val="24"/>
          <w:szCs w:val="24"/>
          <w:rtl/>
        </w:rPr>
        <w:t xml:space="preserve"> </w:t>
      </w:r>
      <w:proofErr w:type="spellStart"/>
      <w:r>
        <w:rPr>
          <w:rFonts w:hint="cs"/>
          <w:sz w:val="24"/>
          <w:szCs w:val="24"/>
          <w:rtl/>
        </w:rPr>
        <w:t>ציקלי</w:t>
      </w:r>
      <w:proofErr w:type="spellEnd"/>
      <w:r>
        <w:rPr>
          <w:rFonts w:hint="cs"/>
          <w:sz w:val="24"/>
          <w:szCs w:val="24"/>
          <w:rtl/>
        </w:rPr>
        <w:t xml:space="preserve"> לכל שני איברים סמוכים, כאשר לאחרון עושים </w:t>
      </w:r>
      <w:proofErr w:type="spellStart"/>
      <w:r>
        <w:rPr>
          <w:sz w:val="24"/>
          <w:szCs w:val="24"/>
        </w:rPr>
        <w:t>Xor</w:t>
      </w:r>
      <w:proofErr w:type="spellEnd"/>
      <w:r>
        <w:rPr>
          <w:rFonts w:hint="cs"/>
          <w:sz w:val="24"/>
          <w:szCs w:val="24"/>
          <w:rtl/>
        </w:rPr>
        <w:t xml:space="preserve"> עם הראשון. נשים לב שעבור האיבר האחרון ה-</w:t>
      </w:r>
      <w:proofErr w:type="spellStart"/>
      <w:r>
        <w:rPr>
          <w:sz w:val="24"/>
          <w:szCs w:val="24"/>
        </w:rPr>
        <w:t>Xor</w:t>
      </w:r>
      <w:proofErr w:type="spellEnd"/>
      <w:r>
        <w:rPr>
          <w:rFonts w:hint="cs"/>
          <w:sz w:val="24"/>
          <w:szCs w:val="24"/>
          <w:rtl/>
        </w:rPr>
        <w:t xml:space="preserve"> הוא עבור הערך החדש ולכן</w:t>
      </w:r>
    </w:p>
    <w:p w14:paraId="01618CA6" w14:textId="0E771985" w:rsidR="00C071A8" w:rsidRPr="00D578CC" w:rsidRDefault="00C071A8" w:rsidP="00C071A8">
      <w:pPr>
        <w:rPr>
          <w:rFonts w:hint="cs"/>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28</m:t>
              </m:r>
            </m:e>
          </m:d>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^str[28]</m:t>
          </m:r>
        </m:oMath>
      </m:oMathPara>
    </w:p>
    <w:p w14:paraId="01618CA6" w14:textId="0E771985" w:rsidR="00A3581D" w:rsidRDefault="00C071A8" w:rsidP="00C071A8">
      <w:pPr>
        <w:rPr>
          <w:rFonts w:hint="cs"/>
          <w:sz w:val="24"/>
          <w:szCs w:val="24"/>
          <w:rtl/>
        </w:rPr>
      </w:pPr>
      <w:r>
        <w:rPr>
          <w:rFonts w:hint="cs"/>
          <w:sz w:val="24"/>
          <w:szCs w:val="24"/>
          <w:rtl/>
        </w:rPr>
        <w:t>מכיוון ש</w:t>
      </w:r>
      <w:r>
        <w:rPr>
          <w:sz w:val="24"/>
          <w:szCs w:val="24"/>
        </w:rPr>
        <w:t>result</w:t>
      </w:r>
      <w:r>
        <w:rPr>
          <w:rFonts w:hint="cs"/>
          <w:sz w:val="24"/>
          <w:szCs w:val="24"/>
          <w:rtl/>
        </w:rPr>
        <w:t xml:space="preserve"> ידוע, אפשר לקבל את מחרוזת הקלט במקום ה28. ואז בלולאה:</w:t>
      </w:r>
    </w:p>
    <w:p w14:paraId="6C521309" w14:textId="71C45E88" w:rsidR="00C071A8" w:rsidRPr="00C071A8" w:rsidRDefault="00C071A8" w:rsidP="00C071A8">
      <w:pPr>
        <w:rPr>
          <w:rFonts w:eastAsiaTheme="minorEastAsia"/>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^str[i]</m:t>
          </m:r>
        </m:oMath>
      </m:oMathPara>
    </w:p>
    <w:p w14:paraId="322A8412" w14:textId="76C28108" w:rsidR="00C071A8" w:rsidRDefault="00C071A8" w:rsidP="00C071A8">
      <w:pPr>
        <w:rPr>
          <w:rFonts w:eastAsiaTheme="minorEastAsia" w:hint="cs"/>
          <w:sz w:val="24"/>
          <w:szCs w:val="24"/>
          <w:rtl/>
        </w:rPr>
      </w:pPr>
      <w:r>
        <w:rPr>
          <w:rFonts w:eastAsiaTheme="minorEastAsia" w:hint="cs"/>
          <w:sz w:val="24"/>
          <w:szCs w:val="24"/>
          <w:rtl/>
        </w:rPr>
        <w:t>מכיוון ש</w:t>
      </w:r>
      <w:r>
        <w:rPr>
          <w:rFonts w:eastAsiaTheme="minorEastAsia"/>
          <w:sz w:val="24"/>
          <w:szCs w:val="24"/>
        </w:rPr>
        <w:t>result</w:t>
      </w:r>
      <w:r>
        <w:rPr>
          <w:rFonts w:eastAsiaTheme="minorEastAsia" w:hint="cs"/>
          <w:sz w:val="24"/>
          <w:szCs w:val="24"/>
          <w:rtl/>
        </w:rPr>
        <w:t xml:space="preserve"> ידוע, אפשר לקבל את מחרוזת הקלט במקום ה</w:t>
      </w:r>
      <w:proofErr w:type="spellStart"/>
      <w:r>
        <w:rPr>
          <w:rFonts w:eastAsiaTheme="minorEastAsia"/>
          <w:sz w:val="24"/>
          <w:szCs w:val="24"/>
        </w:rPr>
        <w:t>i</w:t>
      </w:r>
      <w:proofErr w:type="spellEnd"/>
      <w:r>
        <w:rPr>
          <w:rFonts w:eastAsiaTheme="minorEastAsia" w:hint="cs"/>
          <w:sz w:val="24"/>
          <w:szCs w:val="24"/>
          <w:rtl/>
        </w:rPr>
        <w:t>.</w:t>
      </w:r>
    </w:p>
    <w:p w14:paraId="156B86CA" w14:textId="1FB78B67" w:rsidR="00C071A8" w:rsidRDefault="00C071A8" w:rsidP="00C071A8">
      <w:pPr>
        <w:rPr>
          <w:rFonts w:hint="cs"/>
          <w:sz w:val="24"/>
          <w:szCs w:val="24"/>
          <w:rtl/>
        </w:rPr>
      </w:pPr>
      <w:r>
        <w:rPr>
          <w:rFonts w:eastAsiaTheme="minorEastAsia" w:hint="cs"/>
          <w:sz w:val="24"/>
          <w:szCs w:val="24"/>
          <w:rtl/>
        </w:rPr>
        <w:t xml:space="preserve">בעזרת </w:t>
      </w:r>
      <w:r>
        <w:rPr>
          <w:rFonts w:eastAsiaTheme="minorEastAsia"/>
          <w:sz w:val="24"/>
          <w:szCs w:val="24"/>
        </w:rPr>
        <w:t>script</w:t>
      </w:r>
      <w:r>
        <w:rPr>
          <w:rFonts w:eastAsiaTheme="minorEastAsia" w:hint="cs"/>
          <w:sz w:val="24"/>
          <w:szCs w:val="24"/>
          <w:rtl/>
        </w:rPr>
        <w:t xml:space="preserve"> </w:t>
      </w:r>
      <w:proofErr w:type="spellStart"/>
      <w:r>
        <w:rPr>
          <w:rFonts w:eastAsiaTheme="minorEastAsia" w:hint="cs"/>
          <w:sz w:val="24"/>
          <w:szCs w:val="24"/>
          <w:rtl/>
        </w:rPr>
        <w:t>פייתון</w:t>
      </w:r>
      <w:proofErr w:type="spellEnd"/>
      <w:r>
        <w:rPr>
          <w:rFonts w:eastAsiaTheme="minorEastAsia" w:hint="cs"/>
          <w:sz w:val="24"/>
          <w:szCs w:val="24"/>
          <w:rtl/>
        </w:rPr>
        <w:t xml:space="preserve"> מצאנו </w:t>
      </w:r>
      <w:r>
        <w:rPr>
          <w:rFonts w:hint="cs"/>
          <w:sz w:val="24"/>
          <w:szCs w:val="24"/>
          <w:rtl/>
        </w:rPr>
        <w:t>את כל המחרוזת והצלחנו לעבור את הבדיקה.</w:t>
      </w:r>
    </w:p>
    <w:p w14:paraId="5F6BC063" w14:textId="4270982D" w:rsidR="00C071A8" w:rsidRDefault="00C071A8" w:rsidP="00C071A8">
      <w:pPr>
        <w:rPr>
          <w:rFonts w:hint="cs"/>
          <w:sz w:val="24"/>
          <w:szCs w:val="24"/>
          <w:rtl/>
        </w:rPr>
      </w:pPr>
      <w:r>
        <w:rPr>
          <w:rFonts w:hint="cs"/>
          <w:sz w:val="24"/>
          <w:szCs w:val="24"/>
          <w:rtl/>
        </w:rPr>
        <w:t xml:space="preserve">כעת היינו רוצים לחזור על הפונקציה, כי כאשר עדכנו את ערך </w:t>
      </w:r>
      <w:r>
        <w:rPr>
          <w:sz w:val="24"/>
          <w:szCs w:val="24"/>
        </w:rPr>
        <w:t>dword_409024</w:t>
      </w:r>
      <w:r>
        <w:rPr>
          <w:rFonts w:hint="cs"/>
          <w:sz w:val="24"/>
          <w:szCs w:val="24"/>
          <w:rtl/>
        </w:rPr>
        <w:t>, הפונקציה עוברת ל</w:t>
      </w:r>
      <w:r>
        <w:rPr>
          <w:sz w:val="24"/>
          <w:szCs w:val="24"/>
        </w:rPr>
        <w:t>branch</w:t>
      </w:r>
      <w:r>
        <w:rPr>
          <w:rFonts w:hint="cs"/>
          <w:sz w:val="24"/>
          <w:szCs w:val="24"/>
          <w:rtl/>
        </w:rPr>
        <w:t xml:space="preserve"> אחר אשר מדפיס את שארית הפלט, לבסוף משחזר את כתובת החזרה המקורית ואת ה</w:t>
      </w:r>
      <w:proofErr w:type="spellStart"/>
      <w:r>
        <w:rPr>
          <w:sz w:val="24"/>
          <w:szCs w:val="24"/>
        </w:rPr>
        <w:t>ebp</w:t>
      </w:r>
      <w:proofErr w:type="spellEnd"/>
      <w:r>
        <w:rPr>
          <w:rFonts w:hint="cs"/>
          <w:sz w:val="24"/>
          <w:szCs w:val="24"/>
          <w:rtl/>
        </w:rPr>
        <w:t>, ויוצא כמו שצריך. לשם כך, הוספנו למחרוזת הקלט ריפוד של 16 0, (זה יכול היה להיות כמעט כל ערך) וכעת,</w:t>
      </w:r>
      <w:r w:rsidR="00144DCB">
        <w:rPr>
          <w:rFonts w:hint="cs"/>
          <w:sz w:val="24"/>
          <w:szCs w:val="24"/>
          <w:rtl/>
        </w:rPr>
        <w:t xml:space="preserve"> בגלל שהמחרוזת מגיעה עד סוף ה</w:t>
      </w:r>
      <w:r w:rsidR="00144DCB">
        <w:rPr>
          <w:sz w:val="24"/>
          <w:szCs w:val="24"/>
        </w:rPr>
        <w:t>frame</w:t>
      </w:r>
      <w:r w:rsidR="00144DCB">
        <w:rPr>
          <w:rFonts w:hint="cs"/>
          <w:sz w:val="24"/>
          <w:szCs w:val="24"/>
          <w:rtl/>
        </w:rPr>
        <w:t>,</w:t>
      </w:r>
      <w:r>
        <w:rPr>
          <w:rFonts w:hint="cs"/>
          <w:sz w:val="24"/>
          <w:szCs w:val="24"/>
          <w:rtl/>
        </w:rPr>
        <w:t xml:space="preserve"> הכתיבה לאחר המחרוזת דורסת את כתובת החזרה</w:t>
      </w:r>
      <w:r w:rsidR="00144DCB">
        <w:rPr>
          <w:rFonts w:hint="cs"/>
          <w:sz w:val="24"/>
          <w:szCs w:val="24"/>
          <w:rtl/>
        </w:rPr>
        <w:t xml:space="preserve"> והפונקציה אכן תיקרא שנית. קיבלנו את שארית משפט הפלט </w:t>
      </w:r>
      <w:r>
        <w:rPr>
          <w:rFonts w:hint="cs"/>
          <w:sz w:val="24"/>
          <w:szCs w:val="24"/>
          <w:rtl/>
        </w:rPr>
        <w:t xml:space="preserve"> </w:t>
      </w:r>
      <w:r w:rsidR="00144DCB">
        <w:rPr>
          <w:rFonts w:hint="cs"/>
          <w:sz w:val="24"/>
          <w:szCs w:val="24"/>
          <w:rtl/>
        </w:rPr>
        <w:t xml:space="preserve">וסיימנו את </w:t>
      </w:r>
      <w:r w:rsidR="00144DCB">
        <w:rPr>
          <w:sz w:val="24"/>
          <w:szCs w:val="24"/>
        </w:rPr>
        <w:t>wizard</w:t>
      </w:r>
      <w:r w:rsidR="00144DCB">
        <w:rPr>
          <w:rFonts w:hint="cs"/>
          <w:sz w:val="24"/>
          <w:szCs w:val="24"/>
          <w:rtl/>
        </w:rPr>
        <w:t>.</w:t>
      </w:r>
    </w:p>
    <w:p w14:paraId="0A1428DF" w14:textId="052E96AC" w:rsidR="00144DCB" w:rsidRPr="00C071A8" w:rsidRDefault="00144DCB" w:rsidP="00C071A8">
      <w:pPr>
        <w:rPr>
          <w:rFonts w:hint="cs"/>
          <w:sz w:val="24"/>
          <w:szCs w:val="24"/>
        </w:rPr>
      </w:pPr>
      <w:r w:rsidRPr="00144DCB">
        <w:rPr>
          <w:rFonts w:cs="Arial"/>
          <w:noProof/>
          <w:sz w:val="24"/>
          <w:szCs w:val="24"/>
          <w:rtl/>
        </w:rPr>
        <w:drawing>
          <wp:inline distT="0" distB="0" distL="0" distR="0" wp14:anchorId="056D9604" wp14:editId="1147A917">
            <wp:extent cx="4505325" cy="3267075"/>
            <wp:effectExtent l="0" t="0" r="9525" b="9525"/>
            <wp:docPr id="6" name="תמונה 6" descr="C:\Users\User1\Picture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_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267075"/>
                    </a:xfrm>
                    <a:prstGeom prst="rect">
                      <a:avLst/>
                    </a:prstGeom>
                    <a:noFill/>
                    <a:ln>
                      <a:noFill/>
                    </a:ln>
                  </pic:spPr>
                </pic:pic>
              </a:graphicData>
            </a:graphic>
          </wp:inline>
        </w:drawing>
      </w:r>
      <w:bookmarkStart w:id="0" w:name="_GoBack"/>
      <w:bookmarkEnd w:id="0"/>
    </w:p>
    <w:sectPr w:rsidR="00144DCB" w:rsidRPr="00C071A8"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F2"/>
    <w:rsid w:val="0004464B"/>
    <w:rsid w:val="000610F2"/>
    <w:rsid w:val="000E0009"/>
    <w:rsid w:val="00144DCB"/>
    <w:rsid w:val="00185A42"/>
    <w:rsid w:val="00195C07"/>
    <w:rsid w:val="0019774C"/>
    <w:rsid w:val="002105E6"/>
    <w:rsid w:val="002A33B4"/>
    <w:rsid w:val="002B01F5"/>
    <w:rsid w:val="00407506"/>
    <w:rsid w:val="004532C0"/>
    <w:rsid w:val="00502906"/>
    <w:rsid w:val="005B153B"/>
    <w:rsid w:val="005B2CFA"/>
    <w:rsid w:val="00681230"/>
    <w:rsid w:val="006A7C65"/>
    <w:rsid w:val="006C701A"/>
    <w:rsid w:val="00702CF0"/>
    <w:rsid w:val="00812C9F"/>
    <w:rsid w:val="0095283E"/>
    <w:rsid w:val="009A6CC2"/>
    <w:rsid w:val="00A3581D"/>
    <w:rsid w:val="00B6565B"/>
    <w:rsid w:val="00B72281"/>
    <w:rsid w:val="00C071A8"/>
    <w:rsid w:val="00C45321"/>
    <w:rsid w:val="00C52B43"/>
    <w:rsid w:val="00C91319"/>
    <w:rsid w:val="00D578CC"/>
    <w:rsid w:val="00E313A4"/>
    <w:rsid w:val="00E87772"/>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1F5"/>
    <w:pPr>
      <w:ind w:left="720"/>
      <w:contextualSpacing/>
    </w:pPr>
  </w:style>
  <w:style w:type="character" w:styleId="a4">
    <w:name w:val="Placeholder Text"/>
    <w:basedOn w:val="a0"/>
    <w:uiPriority w:val="99"/>
    <w:semiHidden/>
    <w:rsid w:val="00812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1975</Words>
  <Characters>9878</Characters>
  <Application>Microsoft Office Word</Application>
  <DocSecurity>0</DocSecurity>
  <Lines>82</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18</cp:revision>
  <dcterms:created xsi:type="dcterms:W3CDTF">2023-05-15T15:40:00Z</dcterms:created>
  <dcterms:modified xsi:type="dcterms:W3CDTF">2023-05-16T19:46:00Z</dcterms:modified>
</cp:coreProperties>
</file>