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2</w:t>
      </w:r>
    </w:p>
    <w:p w14:paraId="77A2344A" w14:textId="0F7837D8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4</w:t>
      </w:r>
    </w:p>
    <w:p w14:paraId="5B5F458C" w14:textId="1BB27E82" w:rsidR="00242F2C" w:rsidRPr="00242F2C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  <w:r>
        <w:rPr>
          <w:rFonts w:asciiTheme="minorBidi" w:hAnsiTheme="minorBidi"/>
          <w:sz w:val="24"/>
          <w:szCs w:val="24"/>
          <w:rtl/>
        </w:rPr>
        <w:br/>
      </w:r>
      <w:r w:rsidR="000C4A47">
        <w:rPr>
          <w:rFonts w:asciiTheme="minorBidi" w:hAnsiTheme="minorBidi" w:hint="cs"/>
          <w:sz w:val="24"/>
          <w:szCs w:val="24"/>
          <w:rtl/>
        </w:rPr>
        <w:t>כשנרצה לשים ב-</w:t>
      </w:r>
      <w:r w:rsidR="000C4A47">
        <w:rPr>
          <w:rFonts w:asciiTheme="minorBidi" w:hAnsiTheme="minorBidi"/>
          <w:sz w:val="24"/>
          <w:szCs w:val="24"/>
        </w:rPr>
        <w:t>buffer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רצף של 4 בתים שבהם יש 2 בתים שהם </w:t>
      </w:r>
      <w:r w:rsidR="000C4A47">
        <w:rPr>
          <w:rFonts w:asciiTheme="minorBidi" w:hAnsiTheme="minorBidi"/>
          <w:sz w:val="24"/>
          <w:szCs w:val="24"/>
        </w:rPr>
        <w:t>0x0000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, אז במקום זה נשים את אותם הבתים </w:t>
      </w:r>
      <w:r w:rsidR="000C4A47">
        <w:rPr>
          <w:rFonts w:asciiTheme="minorBidi" w:hAnsiTheme="minorBidi"/>
          <w:sz w:val="24"/>
          <w:szCs w:val="24"/>
        </w:rPr>
        <w:t>negated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מלכתחילה. כשנצטרך אותם, נוכל לקרוא אותם מהמחסנית באמצעות הגאדג'ט החדש, ואם נצטרך אותם על המחסנית אז נוכל לקרוא אותם באמצעות הגאדג'ט החדש ואז לדחוף מחדש, באמצעות הגאד'גט השמיני (</w:t>
      </w:r>
      <w:r w:rsidR="000C4A47">
        <w:rPr>
          <w:rFonts w:asciiTheme="minorBidi" w:hAnsiTheme="minorBidi"/>
          <w:sz w:val="24"/>
          <w:szCs w:val="24"/>
        </w:rPr>
        <w:t>pushad</w:t>
      </w:r>
      <w:r w:rsidR="000C4A47">
        <w:rPr>
          <w:rFonts w:asciiTheme="minorBidi" w:hAnsiTheme="minorBidi" w:hint="cs"/>
          <w:sz w:val="24"/>
          <w:szCs w:val="24"/>
          <w:rtl/>
        </w:rPr>
        <w:t>).</w:t>
      </w:r>
    </w:p>
    <w:p w14:paraId="2001C684" w14:textId="77777777" w:rsidR="009503DF" w:rsidRPr="009503DF" w:rsidRDefault="009503DF" w:rsidP="00DD5BD5">
      <w:pPr>
        <w:bidi/>
        <w:rPr>
          <w:sz w:val="32"/>
          <w:szCs w:val="32"/>
          <w:rtl/>
        </w:rPr>
      </w:pPr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50AB473D" w14:textId="7C763D4D" w:rsidR="00240D3D" w:rsidRDefault="00240D3D" w:rsidP="00AC62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0A5EA569" w14:textId="395C20EE" w:rsidR="00AC6228" w:rsidRDefault="00AC6228" w:rsidP="00AC6228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שלב שלישי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כתיבת </w:t>
      </w:r>
      <w:r>
        <w:rPr>
          <w:sz w:val="32"/>
          <w:szCs w:val="32"/>
          <w:u w:val="single"/>
        </w:rPr>
        <w:t>shellcode</w:t>
      </w:r>
    </w:p>
    <w:p w14:paraId="1D146656" w14:textId="6729056C" w:rsidR="00AC6228" w:rsidRDefault="00AC6228" w:rsidP="00AC62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רביעי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הרצת קוד על השרת</w:t>
      </w:r>
    </w:p>
    <w:p w14:paraId="56CD53D1" w14:textId="77777777" w:rsidR="001B652F" w:rsidRDefault="00AC6228" w:rsidP="001B65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זה, רצינו לנסות לחקור ולגלות איך להריץ קוד </w:t>
      </w:r>
      <w:r>
        <w:rPr>
          <w:sz w:val="24"/>
          <w:szCs w:val="24"/>
        </w:rPr>
        <w:t>shell</w:t>
      </w:r>
      <w:r>
        <w:rPr>
          <w:rFonts w:hint="cs"/>
          <w:i/>
          <w:i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כרצוננו על השרת.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עם ארגומנט אקראי, למשל "</w:t>
      </w:r>
      <w:r>
        <w:rPr>
          <w:sz w:val="24"/>
          <w:szCs w:val="24"/>
        </w:rPr>
        <w:t>abc</w:t>
      </w:r>
      <w:r>
        <w:rPr>
          <w:rFonts w:hint="cs"/>
          <w:sz w:val="24"/>
          <w:szCs w:val="24"/>
          <w:rtl/>
        </w:rPr>
        <w:t xml:space="preserve">", וראינו שעלתה שגיאת </w:t>
      </w:r>
      <w:r>
        <w:rPr>
          <w:sz w:val="24"/>
          <w:szCs w:val="24"/>
        </w:rPr>
        <w:t>Get-ChildItem</w:t>
      </w:r>
      <w:r w:rsidR="001B652F">
        <w:rPr>
          <w:rFonts w:hint="cs"/>
          <w:sz w:val="24"/>
          <w:szCs w:val="24"/>
          <w:rtl/>
        </w:rPr>
        <w:t>:</w:t>
      </w:r>
      <w:r w:rsidR="001B652F">
        <w:rPr>
          <w:sz w:val="24"/>
          <w:szCs w:val="24"/>
          <w:rtl/>
        </w:rPr>
        <w:br/>
      </w:r>
      <w:r w:rsidR="001B652F">
        <w:rPr>
          <w:noProof/>
        </w:rPr>
        <w:drawing>
          <wp:inline distT="0" distB="0" distL="0" distR="0" wp14:anchorId="6DD5E985" wp14:editId="0D392CCA">
            <wp:extent cx="5943600" cy="1193165"/>
            <wp:effectExtent l="0" t="0" r="0" b="6985"/>
            <wp:docPr id="145975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גיגול זריז של השגיאה, ראינו שמדובר בפקודת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שמקבלת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של תיקיה\קובץ ומדפיסה פרטים על הקבצים ב-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הרעיון הבא היה לתת ארגומנט '.'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 קיבלנו כתוצאה: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13A1DC8D" wp14:editId="03FA95A3">
            <wp:extent cx="2727325" cy="2393315"/>
            <wp:effectExtent l="0" t="0" r="0" b="6985"/>
            <wp:docPr id="3810005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058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CED" w14:textId="4DF8AF4F" w:rsidR="00442193" w:rsidRDefault="001B652F" w:rsidP="00442193">
      <w:pPr>
        <w:bidi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לכן, מה שפקודת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עושה זה לקבל </w:t>
      </w:r>
      <w:r>
        <w:rPr>
          <w:sz w:val="24"/>
          <w:szCs w:val="24"/>
        </w:rPr>
        <w:t>PATH argument</w:t>
      </w:r>
      <w:r>
        <w:rPr>
          <w:rFonts w:hint="cs"/>
          <w:sz w:val="24"/>
          <w:szCs w:val="24"/>
          <w:rtl/>
        </w:rPr>
        <w:t xml:space="preserve"> והיא משתמשת ב-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et-ChildItem</w:t>
      </w:r>
      <w:r>
        <w:rPr>
          <w:rFonts w:hint="cs"/>
          <w:sz w:val="24"/>
          <w:szCs w:val="24"/>
          <w:rtl/>
        </w:rPr>
        <w:t xml:space="preserve"> כדי להדפיס פרטים על ה-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הוא ביחס ל-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בנוסף, ה-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 xml:space="preserve"> משתנה ל-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אחרי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המטרה הבאה היא להבין איך להריץ קוד בהינתן ש-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מריצה </w:t>
      </w:r>
      <w:r>
        <w:rPr>
          <w:sz w:val="24"/>
          <w:szCs w:val="24"/>
        </w:rPr>
        <w:t>Get-ChildItem</w:t>
      </w:r>
      <w:r>
        <w:rPr>
          <w:rFonts w:hint="cs"/>
          <w:sz w:val="24"/>
          <w:szCs w:val="24"/>
          <w:rtl/>
        </w:rPr>
        <w:t xml:space="preserve"> על הארגומנט.</w:t>
      </w:r>
      <w:r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מכיוון שה-</w:t>
      </w:r>
      <w:r w:rsidR="00995441">
        <w:rPr>
          <w:rFonts w:hint="cs"/>
          <w:sz w:val="24"/>
          <w:szCs w:val="24"/>
        </w:rPr>
        <w:t>PATH</w:t>
      </w:r>
      <w:r w:rsidR="00995441">
        <w:rPr>
          <w:rFonts w:hint="cs"/>
          <w:sz w:val="24"/>
          <w:szCs w:val="24"/>
          <w:rtl/>
        </w:rPr>
        <w:t xml:space="preserve"> בסוף הפקודה של </w:t>
      </w:r>
      <w:r w:rsidR="00995441">
        <w:rPr>
          <w:sz w:val="24"/>
          <w:szCs w:val="24"/>
        </w:rPr>
        <w:t>Get-ChildItem</w:t>
      </w:r>
      <w:r w:rsidR="00995441">
        <w:rPr>
          <w:rFonts w:hint="cs"/>
          <w:sz w:val="24"/>
          <w:szCs w:val="24"/>
          <w:rtl/>
        </w:rPr>
        <w:t>, חשבנו לבדוק אופציה של שרשור פקודה נוספת לפקודה הנוכחית, כך שהפקודה הנוספת תהיה האמצעי שלנו להריץ מה שנרצה על השרת.</w:t>
      </w:r>
      <w:r w:rsidR="00995441"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חיפשנו, ומצאנו שעל ידי התו '</w:t>
      </w:r>
      <w:r w:rsidR="00995441">
        <w:rPr>
          <w:sz w:val="24"/>
          <w:szCs w:val="24"/>
        </w:rPr>
        <w:t>;</w:t>
      </w:r>
      <w:r w:rsidR="00995441">
        <w:rPr>
          <w:rFonts w:hint="cs"/>
          <w:sz w:val="24"/>
          <w:szCs w:val="24"/>
          <w:rtl/>
        </w:rPr>
        <w:t>' ניתן לשרשר שתי פקודות באותה שורה.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נרצה שהפקודה הראשונה לא תיכשל ותוביל לשגיאה, לכן בכל מקרה נבחר את הארגומנט שלה להיות '.' כי בכל </w:t>
      </w:r>
      <w:r w:rsidR="004532A2">
        <w:rPr>
          <w:sz w:val="24"/>
          <w:szCs w:val="24"/>
        </w:rPr>
        <w:t>directory</w:t>
      </w:r>
      <w:r w:rsidR="004532A2">
        <w:rPr>
          <w:rFonts w:hint="cs"/>
          <w:sz w:val="24"/>
          <w:szCs w:val="24"/>
          <w:rtl/>
        </w:rPr>
        <w:t xml:space="preserve"> יש '.'  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השורה שנשלח ל-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תהיה: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.; &lt;our_command&gt;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כאשר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היא קוד לבחירתנו. בפרט,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יכולה להכיל </w:t>
      </w:r>
      <w:r w:rsidR="004532A2">
        <w:rPr>
          <w:sz w:val="24"/>
          <w:szCs w:val="24"/>
        </w:rPr>
        <w:t>semi-colons</w:t>
      </w:r>
      <w:r w:rsidR="004532A2">
        <w:rPr>
          <w:rFonts w:hint="cs"/>
          <w:sz w:val="24"/>
          <w:szCs w:val="24"/>
          <w:rtl/>
        </w:rPr>
        <w:t xml:space="preserve"> נוספים, כלומר הפקודה יכולה להכיל מספר פקודות</w:t>
      </w:r>
      <w:r w:rsidR="00442193">
        <w:rPr>
          <w:rFonts w:hint="cs"/>
          <w:sz w:val="24"/>
          <w:szCs w:val="24"/>
          <w:rtl/>
        </w:rPr>
        <w:t xml:space="preserve"> נפרדות ל-</w:t>
      </w:r>
      <w:r w:rsidR="00442193">
        <w:rPr>
          <w:sz w:val="24"/>
          <w:szCs w:val="24"/>
        </w:rPr>
        <w:t>shell</w:t>
      </w:r>
      <w:r w:rsidR="00442193">
        <w:rPr>
          <w:rFonts w:hint="cs"/>
          <w:sz w:val="24"/>
          <w:szCs w:val="24"/>
          <w:rtl/>
        </w:rPr>
        <w:t>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ראינו שמודפס ה-</w:t>
      </w:r>
      <w:r w:rsidR="004532A2">
        <w:rPr>
          <w:sz w:val="24"/>
          <w:szCs w:val="24"/>
        </w:rPr>
        <w:t>working directory</w:t>
      </w:r>
      <w:r w:rsidR="004532A2">
        <w:rPr>
          <w:rFonts w:hint="cs"/>
          <w:sz w:val="24"/>
          <w:szCs w:val="24"/>
          <w:rtl/>
        </w:rPr>
        <w:t xml:space="preserve"> כל פעם שאנחנו מריצים את 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על השורה שכתבנו, לכן ביצענו </w:t>
      </w:r>
      <w:r w:rsidR="004532A2">
        <w:rPr>
          <w:sz w:val="24"/>
          <w:szCs w:val="24"/>
        </w:rPr>
        <w:lastRenderedPageBreak/>
        <w:t>output redirection</w:t>
      </w:r>
      <w:r w:rsidR="004532A2">
        <w:rPr>
          <w:rFonts w:hint="cs"/>
          <w:sz w:val="24"/>
          <w:szCs w:val="24"/>
          <w:rtl/>
        </w:rPr>
        <w:t xml:space="preserve"> כדי "להשתיק" את ההדפסה הזו שאינה רצויה. השורה החדשה: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 &gt; $null ; &lt;our_command&gt;</w:t>
      </w:r>
      <w:r w:rsidR="00AC6228">
        <w:rPr>
          <w:sz w:val="24"/>
          <w:szCs w:val="24"/>
          <w:rtl/>
        </w:rPr>
        <w:br/>
      </w:r>
      <w:r w:rsidR="00442193">
        <w:rPr>
          <w:rFonts w:hint="cs"/>
          <w:sz w:val="32"/>
          <w:szCs w:val="32"/>
          <w:u w:val="single"/>
          <w:rtl/>
        </w:rPr>
        <w:t xml:space="preserve">שלב חמישי </w:t>
      </w:r>
      <w:r w:rsidR="00442193">
        <w:rPr>
          <w:sz w:val="32"/>
          <w:szCs w:val="32"/>
          <w:u w:val="single"/>
          <w:rtl/>
        </w:rPr>
        <w:t>–</w:t>
      </w:r>
      <w:r w:rsidR="00442193">
        <w:rPr>
          <w:rFonts w:hint="cs"/>
          <w:sz w:val="32"/>
          <w:szCs w:val="32"/>
          <w:u w:val="single"/>
          <w:rtl/>
        </w:rPr>
        <w:t xml:space="preserve"> כיבוי השריפות</w:t>
      </w:r>
    </w:p>
    <w:p w14:paraId="00EFC853" w14:textId="45AE455A" w:rsidR="00442193" w:rsidRDefault="00474101" w:rsidP="0044219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כעת, עם היכולת לנוע בשרת ולבצע פקודות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כרצוננו, חקרנו קצת את תוכן השרת. חשבנו שהשריפות הן הפיקסלים האדומים על עץ הכריסמס ב-</w:t>
      </w:r>
      <w:r>
        <w:rPr>
          <w:sz w:val="24"/>
          <w:szCs w:val="24"/>
        </w:rPr>
        <w:t>tree.exe</w:t>
      </w:r>
      <w:r>
        <w:rPr>
          <w:rFonts w:hint="cs"/>
          <w:sz w:val="24"/>
          <w:szCs w:val="24"/>
          <w:rtl/>
        </w:rPr>
        <w:t>.</w:t>
      </w:r>
      <w:r w:rsidR="00672AF3">
        <w:rPr>
          <w:rFonts w:hint="cs"/>
          <w:sz w:val="24"/>
          <w:szCs w:val="24"/>
          <w:rtl/>
        </w:rPr>
        <w:t xml:space="preserve"> מהר מאוד הבנו</w:t>
      </w:r>
      <w:r>
        <w:rPr>
          <w:rFonts w:hint="cs"/>
          <w:sz w:val="24"/>
          <w:szCs w:val="24"/>
          <w:rtl/>
        </w:rPr>
        <w:t xml:space="preserve"> </w:t>
      </w:r>
      <w:r w:rsidR="00672AF3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זה לא נכון.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מצאנו את הקובץ </w:t>
      </w:r>
      <w:r>
        <w:rPr>
          <w:sz w:val="24"/>
          <w:szCs w:val="24"/>
        </w:rPr>
        <w:t>attack.config</w:t>
      </w:r>
      <w:r>
        <w:rPr>
          <w:rFonts w:hint="cs"/>
          <w:sz w:val="24"/>
          <w:szCs w:val="24"/>
          <w:rtl/>
        </w:rPr>
        <w:t xml:space="preserve"> בתוך התיקייה 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. תוכן הקובץ היה:</w:t>
      </w:r>
    </w:p>
    <w:p w14:paraId="7717EF3B" w14:textId="5C483087" w:rsidR="00474101" w:rsidRDefault="00474101" w:rsidP="00474101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True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True</w:t>
      </w:r>
      <w:r>
        <w:rPr>
          <w:sz w:val="24"/>
          <w:szCs w:val="24"/>
        </w:rPr>
        <w:br/>
        <w:t>Robber Hunted: False</w:t>
      </w:r>
    </w:p>
    <w:p w14:paraId="2DD835D1" w14:textId="1129BA96" w:rsidR="0047783E" w:rsidRDefault="00474101" w:rsidP="004778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הבנו שמצאנו את הקובץ שרלוונטי לשלב זה. החלטנו שהמשימה היא לשנות את </w:t>
      </w:r>
      <w:r>
        <w:rPr>
          <w:sz w:val="24"/>
          <w:szCs w:val="24"/>
        </w:rPr>
        <w:t>Fires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 xml:space="preserve">, וחשבנו שלא יזיק גם לשנות את </w:t>
      </w:r>
      <w:r>
        <w:rPr>
          <w:sz w:val="24"/>
          <w:szCs w:val="24"/>
        </w:rPr>
        <w:t>Knights Infected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, כי האבירים שהודבקו שהציתו את שדות המשאבים.</w:t>
      </w:r>
      <w:r>
        <w:rPr>
          <w:sz w:val="24"/>
          <w:szCs w:val="24"/>
          <w:rtl/>
        </w:rPr>
        <w:br/>
      </w:r>
      <w:r w:rsidR="00A65372">
        <w:rPr>
          <w:rFonts w:hint="cs"/>
          <w:sz w:val="24"/>
          <w:szCs w:val="24"/>
          <w:rtl/>
        </w:rPr>
        <w:t>כתבנו את שורת ה-</w:t>
      </w:r>
      <w:r w:rsidR="00A65372">
        <w:rPr>
          <w:sz w:val="24"/>
          <w:szCs w:val="24"/>
        </w:rPr>
        <w:t>PowerShell</w:t>
      </w:r>
      <w:r w:rsidR="00A65372">
        <w:rPr>
          <w:rFonts w:hint="cs"/>
          <w:sz w:val="24"/>
          <w:szCs w:val="24"/>
          <w:rtl/>
        </w:rPr>
        <w:t xml:space="preserve"> הבאה כדי להריץ על השרת:</w:t>
      </w:r>
    </w:p>
    <w:p w14:paraId="1B5E88A7" w14:textId="5BD58856" w:rsidR="0047783E" w:rsidRDefault="0047783E" w:rsidP="007465D9">
      <w:pPr>
        <w:bidi/>
        <w:rPr>
          <w:sz w:val="24"/>
          <w:szCs w:val="24"/>
          <w:rtl/>
        </w:rPr>
      </w:pPr>
      <w:r w:rsidRPr="0047783E">
        <w:rPr>
          <w:rFonts w:cs="Arial"/>
          <w:sz w:val="24"/>
          <w:szCs w:val="24"/>
          <w:rtl/>
        </w:rPr>
        <w:drawing>
          <wp:inline distT="0" distB="0" distL="0" distR="0" wp14:anchorId="14FEC2B0" wp14:editId="438959AF">
            <wp:extent cx="5943600" cy="301625"/>
            <wp:effectExtent l="0" t="0" r="0" b="3175"/>
            <wp:docPr id="14899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0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BC9F" w14:textId="73A00190" w:rsidR="007465D9" w:rsidRDefault="007465D9" w:rsidP="007465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השורה נותנת את הארגומנט '.' ל-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ומבצעת </w:t>
      </w:r>
      <w:r>
        <w:rPr>
          <w:sz w:val="24"/>
          <w:szCs w:val="24"/>
        </w:rPr>
        <w:t>redirect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$null</w:t>
      </w:r>
      <w:r>
        <w:rPr>
          <w:rFonts w:hint="cs"/>
          <w:sz w:val="24"/>
          <w:szCs w:val="24"/>
          <w:rtl/>
        </w:rPr>
        <w:t xml:space="preserve"> כפי שהסברנו קודם.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הפקודה השנייה מתחילה במחרוזת:</w:t>
      </w:r>
    </w:p>
    <w:p w14:paraId="3250A6B0" w14:textId="25019A31" w:rsidR="007465D9" w:rsidRDefault="007465D9" w:rsidP="007465D9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Fires: </w:t>
      </w:r>
      <w:r>
        <w:rPr>
          <w:sz w:val="24"/>
          <w:szCs w:val="24"/>
        </w:rPr>
        <w:t>Fals</w:t>
      </w:r>
      <w:r>
        <w:rPr>
          <w:sz w:val="24"/>
          <w:szCs w:val="24"/>
        </w:rPr>
        <w:t>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 xml:space="preserve">Knights Infected: </w:t>
      </w:r>
      <w:r>
        <w:rPr>
          <w:sz w:val="24"/>
          <w:szCs w:val="24"/>
        </w:rPr>
        <w:t>Fals</w:t>
      </w:r>
      <w:r>
        <w:rPr>
          <w:sz w:val="24"/>
          <w:szCs w:val="24"/>
        </w:rPr>
        <w:t>e</w:t>
      </w:r>
      <w:r>
        <w:rPr>
          <w:sz w:val="24"/>
          <w:szCs w:val="24"/>
        </w:rPr>
        <w:br/>
        <w:t>Robber Hunted: False</w:t>
      </w:r>
    </w:p>
    <w:p w14:paraId="3E03C95C" w14:textId="4EB02D93" w:rsidR="007465D9" w:rsidRDefault="00D1466E" w:rsidP="007465D9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0EBEF" wp14:editId="5399EE52">
            <wp:simplePos x="0" y="0"/>
            <wp:positionH relativeFrom="margin">
              <wp:posOffset>39757</wp:posOffset>
            </wp:positionH>
            <wp:positionV relativeFrom="paragraph">
              <wp:posOffset>554272</wp:posOffset>
            </wp:positionV>
            <wp:extent cx="1927694" cy="3183315"/>
            <wp:effectExtent l="0" t="0" r="0" b="0"/>
            <wp:wrapNone/>
            <wp:docPr id="783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71" cy="31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4D">
        <w:rPr>
          <w:rFonts w:hint="cs"/>
          <w:sz w:val="24"/>
          <w:szCs w:val="24"/>
          <w:rtl/>
        </w:rPr>
        <w:t>כאשר היא מפורקת לשורות, ו-</w:t>
      </w:r>
      <w:r w:rsidR="008F7F4D">
        <w:rPr>
          <w:sz w:val="24"/>
          <w:szCs w:val="24"/>
        </w:rPr>
        <w:t>join</w:t>
      </w:r>
      <w:r w:rsidR="008F7F4D">
        <w:rPr>
          <w:rFonts w:hint="cs"/>
          <w:sz w:val="24"/>
          <w:szCs w:val="24"/>
          <w:rtl/>
        </w:rPr>
        <w:t xml:space="preserve"> מצרפת אותם למחרוזת יחידה עם ירידת שורה בין כל שורה (</w:t>
      </w:r>
      <w:r w:rsidR="008F7F4D">
        <w:rPr>
          <w:sz w:val="24"/>
          <w:szCs w:val="24"/>
        </w:rPr>
        <w:t>[Environment]::NewLine</w:t>
      </w:r>
      <w:r w:rsidR="008F7F4D">
        <w:rPr>
          <w:rFonts w:hint="cs"/>
          <w:sz w:val="24"/>
          <w:szCs w:val="24"/>
          <w:rtl/>
        </w:rPr>
        <w:t>). משתמשים ב-</w:t>
      </w:r>
      <w:r w:rsidR="008F7F4D">
        <w:rPr>
          <w:sz w:val="24"/>
          <w:szCs w:val="24"/>
        </w:rPr>
        <w:t>pipe</w:t>
      </w:r>
      <w:r w:rsidR="008F7F4D">
        <w:rPr>
          <w:rFonts w:hint="cs"/>
          <w:sz w:val="24"/>
          <w:szCs w:val="24"/>
          <w:rtl/>
        </w:rPr>
        <w:t xml:space="preserve"> כדי לשלוח את המחרוזת ל-</w:t>
      </w:r>
      <w:r w:rsidR="008F7F4D">
        <w:rPr>
          <w:sz w:val="24"/>
          <w:szCs w:val="24"/>
        </w:rPr>
        <w:t>Set-Content</w:t>
      </w:r>
      <w:r w:rsidR="008F7F4D">
        <w:rPr>
          <w:rFonts w:hint="cs"/>
          <w:sz w:val="24"/>
          <w:szCs w:val="24"/>
          <w:rtl/>
        </w:rPr>
        <w:t xml:space="preserve"> שמגדירה את תוכן הקובץ </w:t>
      </w:r>
      <w:r w:rsidR="008F7F4D">
        <w:rPr>
          <w:sz w:val="24"/>
          <w:szCs w:val="24"/>
        </w:rPr>
        <w:t>config\attack.config</w:t>
      </w:r>
      <w:r w:rsidR="008F7F4D">
        <w:rPr>
          <w:rFonts w:hint="cs"/>
          <w:sz w:val="24"/>
          <w:szCs w:val="24"/>
          <w:rtl/>
        </w:rPr>
        <w:t xml:space="preserve"> להיות המחרוזת החדשה.</w:t>
      </w:r>
      <w:r w:rsidR="008F7F4D">
        <w:rPr>
          <w:sz w:val="24"/>
          <w:szCs w:val="24"/>
          <w:rtl/>
        </w:rPr>
        <w:br/>
      </w:r>
      <w:r w:rsidR="008F7F4D">
        <w:rPr>
          <w:rFonts w:hint="cs"/>
          <w:sz w:val="24"/>
          <w:szCs w:val="24"/>
          <w:rtl/>
        </w:rPr>
        <w:t>השריפות כובו, האבירים ניצלו מהמורדים, וחג מולד שמח לנו.</w:t>
      </w:r>
    </w:p>
    <w:p w14:paraId="61095114" w14:textId="2DB332CA" w:rsidR="008F7F4D" w:rsidRPr="0047783E" w:rsidRDefault="008F7F4D" w:rsidP="008F7F4D">
      <w:pPr>
        <w:bidi/>
        <w:rPr>
          <w:rFonts w:hint="cs"/>
          <w:sz w:val="24"/>
          <w:szCs w:val="24"/>
          <w:rtl/>
        </w:rPr>
      </w:pPr>
    </w:p>
    <w:sectPr w:rsidR="008F7F4D" w:rsidRPr="0047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B"/>
    <w:rsid w:val="000C4A47"/>
    <w:rsid w:val="00147A7B"/>
    <w:rsid w:val="001B652F"/>
    <w:rsid w:val="0020065D"/>
    <w:rsid w:val="00240D3D"/>
    <w:rsid w:val="00242F2C"/>
    <w:rsid w:val="00442193"/>
    <w:rsid w:val="004532A2"/>
    <w:rsid w:val="00474101"/>
    <w:rsid w:val="0047783E"/>
    <w:rsid w:val="00672AF3"/>
    <w:rsid w:val="007465D9"/>
    <w:rsid w:val="008F7F4D"/>
    <w:rsid w:val="009503DF"/>
    <w:rsid w:val="00995441"/>
    <w:rsid w:val="00A65372"/>
    <w:rsid w:val="00A74776"/>
    <w:rsid w:val="00A80ACC"/>
    <w:rsid w:val="00AC6228"/>
    <w:rsid w:val="00B96676"/>
    <w:rsid w:val="00C27D55"/>
    <w:rsid w:val="00C818FF"/>
    <w:rsid w:val="00D1466E"/>
    <w:rsid w:val="00DD5BD5"/>
    <w:rsid w:val="00E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19</cp:revision>
  <dcterms:created xsi:type="dcterms:W3CDTF">2023-06-29T13:52:00Z</dcterms:created>
  <dcterms:modified xsi:type="dcterms:W3CDTF">2023-07-05T15:31:00Z</dcterms:modified>
</cp:coreProperties>
</file>