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3177B" w14:textId="126D2DD2" w:rsidR="00975CEF" w:rsidRDefault="008624CF" w:rsidP="008624CF">
      <w:pPr>
        <w:jc w:val="center"/>
        <w:rPr>
          <w:rFonts w:ascii="Times New Roman" w:hAnsi="Times New Roman" w:cs="Times New Roman"/>
          <w:sz w:val="36"/>
          <w:szCs w:val="36"/>
        </w:rPr>
      </w:pPr>
      <w:r w:rsidRPr="008624CF">
        <w:rPr>
          <w:rFonts w:ascii="Times New Roman" w:hAnsi="Times New Roman" w:cs="Times New Roman"/>
          <w:sz w:val="36"/>
          <w:szCs w:val="36"/>
        </w:rPr>
        <w:t>Risk Treatment Plan Template</w:t>
      </w:r>
    </w:p>
    <w:p w14:paraId="138B7B1F" w14:textId="77777777" w:rsidR="008624CF" w:rsidRDefault="008624CF" w:rsidP="008624CF">
      <w:pPr>
        <w:jc w:val="center"/>
        <w:rPr>
          <w:rFonts w:ascii="Times New Roman" w:hAnsi="Times New Roman" w:cs="Times New Roman"/>
          <w:sz w:val="36"/>
          <w:szCs w:val="36"/>
        </w:rPr>
      </w:pPr>
    </w:p>
    <w:p w14:paraId="1B098D23" w14:textId="7C05388C" w:rsidR="008624CF" w:rsidRDefault="008624CF" w:rsidP="008624CF">
      <w:pPr>
        <w:rPr>
          <w:rFonts w:ascii="Times New Roman" w:hAnsi="Times New Roman" w:cs="Times New Roman"/>
          <w:sz w:val="24"/>
          <w:szCs w:val="24"/>
        </w:rPr>
      </w:pPr>
      <w:r>
        <w:rPr>
          <w:rFonts w:ascii="Times New Roman" w:hAnsi="Times New Roman" w:cs="Times New Roman"/>
          <w:sz w:val="24"/>
          <w:szCs w:val="24"/>
        </w:rPr>
        <w:t xml:space="preserve">Risk Treatment Plan is a structured document that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to define how an organization address and manage the risks identified during the risk assessment. This is a vital part of </w:t>
      </w:r>
      <w:proofErr w:type="gramStart"/>
      <w:r>
        <w:rPr>
          <w:rFonts w:ascii="Times New Roman" w:hAnsi="Times New Roman" w:cs="Times New Roman"/>
          <w:sz w:val="24"/>
          <w:szCs w:val="24"/>
        </w:rPr>
        <w:t>ISO</w:t>
      </w:r>
      <w:proofErr w:type="gramEnd"/>
      <w:r>
        <w:rPr>
          <w:rFonts w:ascii="Times New Roman" w:hAnsi="Times New Roman" w:cs="Times New Roman"/>
          <w:sz w:val="24"/>
          <w:szCs w:val="24"/>
        </w:rPr>
        <w:t xml:space="preserve"> 27001 implementation</w:t>
      </w:r>
      <w:r w:rsidR="00A84D96">
        <w:rPr>
          <w:rFonts w:ascii="Times New Roman" w:hAnsi="Times New Roman" w:cs="Times New Roman"/>
          <w:sz w:val="24"/>
          <w:szCs w:val="24"/>
        </w:rPr>
        <w:t xml:space="preserve"> process. This </w:t>
      </w:r>
      <w:proofErr w:type="gramStart"/>
      <w:r w:rsidR="00A84D96">
        <w:rPr>
          <w:rFonts w:ascii="Times New Roman" w:hAnsi="Times New Roman" w:cs="Times New Roman"/>
          <w:sz w:val="24"/>
          <w:szCs w:val="24"/>
        </w:rPr>
        <w:t>provide</w:t>
      </w:r>
      <w:proofErr w:type="gramEnd"/>
      <w:r w:rsidR="00A84D96">
        <w:rPr>
          <w:rFonts w:ascii="Times New Roman" w:hAnsi="Times New Roman" w:cs="Times New Roman"/>
          <w:sz w:val="24"/>
          <w:szCs w:val="24"/>
        </w:rPr>
        <w:t xml:space="preserve"> detailed information about the mitigation measures and controls to reduce or eliminate the risks.</w:t>
      </w:r>
    </w:p>
    <w:p w14:paraId="00D30454" w14:textId="567F1B63" w:rsidR="00A84D96" w:rsidRDefault="00A84D96" w:rsidP="008624CF">
      <w:pPr>
        <w:rPr>
          <w:rFonts w:ascii="Times New Roman" w:hAnsi="Times New Roman" w:cs="Times New Roman"/>
          <w:sz w:val="24"/>
          <w:szCs w:val="24"/>
        </w:rPr>
      </w:pPr>
      <w:r>
        <w:rPr>
          <w:rFonts w:ascii="Times New Roman" w:hAnsi="Times New Roman" w:cs="Times New Roman"/>
          <w:sz w:val="24"/>
          <w:szCs w:val="24"/>
        </w:rPr>
        <w:t xml:space="preserve">There are some </w:t>
      </w:r>
      <w:r w:rsidRPr="00A84D96">
        <w:rPr>
          <w:rFonts w:ascii="Times New Roman" w:hAnsi="Times New Roman" w:cs="Times New Roman"/>
          <w:sz w:val="24"/>
          <w:szCs w:val="24"/>
        </w:rPr>
        <w:t>Key Components of a Risk Treatment Plan Template</w:t>
      </w:r>
    </w:p>
    <w:p w14:paraId="1552A807" w14:textId="2F30B8D7" w:rsidR="00A84D96" w:rsidRPr="00E441ED" w:rsidRDefault="00A84D96" w:rsidP="00E441ED">
      <w:pPr>
        <w:pStyle w:val="ListParagraph"/>
        <w:numPr>
          <w:ilvl w:val="1"/>
          <w:numId w:val="5"/>
        </w:numPr>
        <w:rPr>
          <w:rFonts w:ascii="Times New Roman" w:hAnsi="Times New Roman" w:cs="Times New Roman"/>
          <w:sz w:val="24"/>
          <w:szCs w:val="24"/>
        </w:rPr>
      </w:pPr>
      <w:r w:rsidRPr="00E441ED">
        <w:rPr>
          <w:rFonts w:ascii="Times New Roman" w:hAnsi="Times New Roman" w:cs="Times New Roman"/>
          <w:sz w:val="24"/>
          <w:szCs w:val="24"/>
        </w:rPr>
        <w:t>Risk ID</w:t>
      </w:r>
      <w:r w:rsidRPr="00E441ED">
        <w:rPr>
          <w:rFonts w:ascii="Times New Roman" w:hAnsi="Times New Roman" w:cs="Times New Roman"/>
          <w:sz w:val="24"/>
          <w:szCs w:val="24"/>
        </w:rPr>
        <w:t xml:space="preserve">: </w:t>
      </w:r>
      <w:r w:rsidRPr="00E441ED">
        <w:rPr>
          <w:rFonts w:ascii="Times New Roman" w:hAnsi="Times New Roman" w:cs="Times New Roman"/>
          <w:sz w:val="24"/>
          <w:szCs w:val="24"/>
        </w:rPr>
        <w:t xml:space="preserve">The unique identifier </w:t>
      </w:r>
      <w:r w:rsidRPr="00E441ED">
        <w:rPr>
          <w:rFonts w:ascii="Times New Roman" w:hAnsi="Times New Roman" w:cs="Times New Roman"/>
          <w:sz w:val="24"/>
          <w:szCs w:val="24"/>
        </w:rPr>
        <w:t xml:space="preserve">number </w:t>
      </w:r>
      <w:r w:rsidRPr="00E441ED">
        <w:rPr>
          <w:rFonts w:ascii="Times New Roman" w:hAnsi="Times New Roman" w:cs="Times New Roman"/>
          <w:sz w:val="24"/>
          <w:szCs w:val="24"/>
        </w:rPr>
        <w:t xml:space="preserve">for each risk </w:t>
      </w:r>
    </w:p>
    <w:p w14:paraId="1F04C027" w14:textId="71981EF4" w:rsidR="00A84D96" w:rsidRPr="00E441ED" w:rsidRDefault="00A84D96" w:rsidP="00E441ED">
      <w:pPr>
        <w:pStyle w:val="ListParagraph"/>
        <w:numPr>
          <w:ilvl w:val="1"/>
          <w:numId w:val="5"/>
        </w:numPr>
        <w:rPr>
          <w:rFonts w:ascii="Times New Roman" w:hAnsi="Times New Roman" w:cs="Times New Roman"/>
          <w:sz w:val="24"/>
          <w:szCs w:val="24"/>
        </w:rPr>
      </w:pPr>
      <w:r w:rsidRPr="00E441ED">
        <w:rPr>
          <w:rFonts w:ascii="Times New Roman" w:hAnsi="Times New Roman" w:cs="Times New Roman"/>
          <w:sz w:val="24"/>
          <w:szCs w:val="24"/>
        </w:rPr>
        <w:t>Risk Description</w:t>
      </w:r>
      <w:r w:rsidRPr="00E441ED">
        <w:rPr>
          <w:rFonts w:ascii="Times New Roman" w:hAnsi="Times New Roman" w:cs="Times New Roman"/>
          <w:sz w:val="24"/>
          <w:szCs w:val="24"/>
        </w:rPr>
        <w:t xml:space="preserve">: </w:t>
      </w:r>
      <w:r w:rsidRPr="00E441ED">
        <w:rPr>
          <w:rFonts w:ascii="Times New Roman" w:hAnsi="Times New Roman" w:cs="Times New Roman"/>
          <w:sz w:val="24"/>
          <w:szCs w:val="24"/>
        </w:rPr>
        <w:t xml:space="preserve">A brief description of the risk that needs to be treated </w:t>
      </w:r>
    </w:p>
    <w:p w14:paraId="144C6712" w14:textId="6A10A787" w:rsidR="00A84D96" w:rsidRPr="00E441ED" w:rsidRDefault="00A84D96" w:rsidP="00E441ED">
      <w:pPr>
        <w:pStyle w:val="ListParagraph"/>
        <w:numPr>
          <w:ilvl w:val="1"/>
          <w:numId w:val="5"/>
        </w:numPr>
        <w:rPr>
          <w:rFonts w:ascii="Times New Roman" w:hAnsi="Times New Roman" w:cs="Times New Roman"/>
          <w:sz w:val="24"/>
          <w:szCs w:val="24"/>
        </w:rPr>
      </w:pPr>
      <w:r w:rsidRPr="00E441ED">
        <w:rPr>
          <w:rFonts w:ascii="Times New Roman" w:hAnsi="Times New Roman" w:cs="Times New Roman"/>
          <w:sz w:val="24"/>
          <w:szCs w:val="24"/>
        </w:rPr>
        <w:t>Risk Level</w:t>
      </w:r>
      <w:r w:rsidRPr="00E441ED">
        <w:rPr>
          <w:rFonts w:ascii="Times New Roman" w:hAnsi="Times New Roman" w:cs="Times New Roman"/>
          <w:sz w:val="24"/>
          <w:szCs w:val="24"/>
        </w:rPr>
        <w:t xml:space="preserve">: </w:t>
      </w:r>
      <w:r w:rsidRPr="00E441ED">
        <w:rPr>
          <w:rFonts w:ascii="Times New Roman" w:hAnsi="Times New Roman" w:cs="Times New Roman"/>
          <w:sz w:val="24"/>
          <w:szCs w:val="24"/>
        </w:rPr>
        <w:t xml:space="preserve">The level of risk </w:t>
      </w:r>
    </w:p>
    <w:p w14:paraId="41AD07AC" w14:textId="2D657D94" w:rsidR="00A84D96" w:rsidRPr="00E441ED" w:rsidRDefault="00A84D96" w:rsidP="00E441ED">
      <w:pPr>
        <w:pStyle w:val="ListParagraph"/>
        <w:numPr>
          <w:ilvl w:val="1"/>
          <w:numId w:val="5"/>
        </w:numPr>
        <w:rPr>
          <w:rFonts w:ascii="Times New Roman" w:hAnsi="Times New Roman" w:cs="Times New Roman"/>
          <w:sz w:val="24"/>
          <w:szCs w:val="24"/>
        </w:rPr>
      </w:pPr>
      <w:r w:rsidRPr="00E441ED">
        <w:rPr>
          <w:rFonts w:ascii="Times New Roman" w:hAnsi="Times New Roman" w:cs="Times New Roman"/>
          <w:sz w:val="24"/>
          <w:szCs w:val="24"/>
        </w:rPr>
        <w:t>Selected Control</w:t>
      </w:r>
      <w:r w:rsidRPr="00E441ED">
        <w:rPr>
          <w:rFonts w:ascii="Times New Roman" w:hAnsi="Times New Roman" w:cs="Times New Roman"/>
          <w:sz w:val="24"/>
          <w:szCs w:val="24"/>
        </w:rPr>
        <w:t xml:space="preserve">: </w:t>
      </w:r>
      <w:r w:rsidRPr="00E441ED">
        <w:rPr>
          <w:rFonts w:ascii="Times New Roman" w:hAnsi="Times New Roman" w:cs="Times New Roman"/>
          <w:sz w:val="24"/>
          <w:szCs w:val="24"/>
        </w:rPr>
        <w:t xml:space="preserve">The specific security controls </w:t>
      </w:r>
      <w:r w:rsidRPr="00E441ED">
        <w:rPr>
          <w:rFonts w:ascii="Times New Roman" w:hAnsi="Times New Roman" w:cs="Times New Roman"/>
          <w:sz w:val="24"/>
          <w:szCs w:val="24"/>
        </w:rPr>
        <w:t xml:space="preserve">that choose </w:t>
      </w:r>
      <w:r w:rsidRPr="00E441ED">
        <w:rPr>
          <w:rFonts w:ascii="Times New Roman" w:hAnsi="Times New Roman" w:cs="Times New Roman"/>
          <w:sz w:val="24"/>
          <w:szCs w:val="24"/>
        </w:rPr>
        <w:t xml:space="preserve">to mitigate or treat the risk. </w:t>
      </w:r>
    </w:p>
    <w:p w14:paraId="6498FB5D" w14:textId="7C80F205" w:rsidR="00A84D96" w:rsidRPr="00E441ED" w:rsidRDefault="00A84D96" w:rsidP="00E441ED">
      <w:pPr>
        <w:pStyle w:val="ListParagraph"/>
        <w:numPr>
          <w:ilvl w:val="1"/>
          <w:numId w:val="5"/>
        </w:numPr>
        <w:rPr>
          <w:rFonts w:ascii="Times New Roman" w:hAnsi="Times New Roman" w:cs="Times New Roman"/>
          <w:sz w:val="24"/>
          <w:szCs w:val="24"/>
        </w:rPr>
      </w:pPr>
      <w:r w:rsidRPr="00E441ED">
        <w:rPr>
          <w:rFonts w:ascii="Times New Roman" w:hAnsi="Times New Roman" w:cs="Times New Roman"/>
          <w:sz w:val="24"/>
          <w:szCs w:val="24"/>
        </w:rPr>
        <w:t xml:space="preserve">Action Owner: individual, team or department that </w:t>
      </w:r>
      <w:proofErr w:type="gramStart"/>
      <w:r w:rsidRPr="00E441ED">
        <w:rPr>
          <w:rFonts w:ascii="Times New Roman" w:hAnsi="Times New Roman" w:cs="Times New Roman"/>
          <w:sz w:val="24"/>
          <w:szCs w:val="24"/>
        </w:rPr>
        <w:t>responsible</w:t>
      </w:r>
      <w:proofErr w:type="gramEnd"/>
      <w:r w:rsidRPr="00E441ED">
        <w:rPr>
          <w:rFonts w:ascii="Times New Roman" w:hAnsi="Times New Roman" w:cs="Times New Roman"/>
          <w:sz w:val="24"/>
          <w:szCs w:val="24"/>
        </w:rPr>
        <w:t xml:space="preserve"> for implementing the control or managing the risks</w:t>
      </w:r>
    </w:p>
    <w:p w14:paraId="5860AFB8" w14:textId="77777777" w:rsidR="00E441ED" w:rsidRDefault="00A84D96" w:rsidP="00E441ED">
      <w:pPr>
        <w:pStyle w:val="ListParagraph"/>
        <w:numPr>
          <w:ilvl w:val="1"/>
          <w:numId w:val="5"/>
        </w:numPr>
        <w:rPr>
          <w:rFonts w:ascii="Times New Roman" w:hAnsi="Times New Roman" w:cs="Times New Roman"/>
          <w:sz w:val="24"/>
          <w:szCs w:val="24"/>
        </w:rPr>
      </w:pPr>
      <w:r w:rsidRPr="00E441ED">
        <w:rPr>
          <w:rFonts w:ascii="Times New Roman" w:hAnsi="Times New Roman" w:cs="Times New Roman"/>
          <w:sz w:val="24"/>
          <w:szCs w:val="24"/>
        </w:rPr>
        <w:t xml:space="preserve">Target completion date: </w:t>
      </w:r>
      <w:r w:rsidRPr="00E441ED">
        <w:rPr>
          <w:rFonts w:ascii="Times New Roman" w:hAnsi="Times New Roman" w:cs="Times New Roman"/>
          <w:sz w:val="24"/>
          <w:szCs w:val="24"/>
        </w:rPr>
        <w:t xml:space="preserve">The </w:t>
      </w:r>
      <w:proofErr w:type="gramStart"/>
      <w:r w:rsidRPr="00E441ED">
        <w:rPr>
          <w:rFonts w:ascii="Times New Roman" w:hAnsi="Times New Roman" w:cs="Times New Roman"/>
          <w:sz w:val="24"/>
          <w:szCs w:val="24"/>
        </w:rPr>
        <w:t>date</w:t>
      </w:r>
      <w:r w:rsidRPr="00E441ED">
        <w:rPr>
          <w:rFonts w:ascii="Times New Roman" w:hAnsi="Times New Roman" w:cs="Times New Roman"/>
          <w:sz w:val="24"/>
          <w:szCs w:val="24"/>
        </w:rPr>
        <w:t>,</w:t>
      </w:r>
      <w:proofErr w:type="gramEnd"/>
      <w:r w:rsidRPr="00E441ED">
        <w:rPr>
          <w:rFonts w:ascii="Times New Roman" w:hAnsi="Times New Roman" w:cs="Times New Roman"/>
          <w:sz w:val="24"/>
          <w:szCs w:val="24"/>
        </w:rPr>
        <w:t xml:space="preserve"> </w:t>
      </w:r>
      <w:r w:rsidRPr="00E441ED">
        <w:rPr>
          <w:rFonts w:ascii="Times New Roman" w:hAnsi="Times New Roman" w:cs="Times New Roman"/>
          <w:sz w:val="24"/>
          <w:szCs w:val="24"/>
        </w:rPr>
        <w:t>which the treatment plan should be completed</w:t>
      </w:r>
    </w:p>
    <w:p w14:paraId="4241636C" w14:textId="2CD0913E" w:rsidR="00A84D96" w:rsidRDefault="00E441ED" w:rsidP="00E441ED">
      <w:pPr>
        <w:pStyle w:val="ListParagraph"/>
        <w:numPr>
          <w:ilvl w:val="1"/>
          <w:numId w:val="5"/>
        </w:numPr>
        <w:rPr>
          <w:rFonts w:ascii="Times New Roman" w:hAnsi="Times New Roman" w:cs="Times New Roman"/>
          <w:sz w:val="24"/>
          <w:szCs w:val="24"/>
        </w:rPr>
      </w:pPr>
      <w:r w:rsidRPr="00E441ED">
        <w:rPr>
          <w:rFonts w:ascii="Times New Roman" w:hAnsi="Times New Roman" w:cs="Times New Roman"/>
          <w:sz w:val="24"/>
          <w:szCs w:val="24"/>
        </w:rPr>
        <w:t xml:space="preserve">Status: The </w:t>
      </w:r>
      <w:proofErr w:type="gramStart"/>
      <w:r w:rsidRPr="00E441ED">
        <w:rPr>
          <w:rFonts w:ascii="Times New Roman" w:hAnsi="Times New Roman" w:cs="Times New Roman"/>
          <w:sz w:val="24"/>
          <w:szCs w:val="24"/>
        </w:rPr>
        <w:t>current status</w:t>
      </w:r>
      <w:proofErr w:type="gramEnd"/>
      <w:r w:rsidRPr="00E441ED">
        <w:rPr>
          <w:rFonts w:ascii="Times New Roman" w:hAnsi="Times New Roman" w:cs="Times New Roman"/>
          <w:sz w:val="24"/>
          <w:szCs w:val="24"/>
        </w:rPr>
        <w:t xml:space="preserve"> of </w:t>
      </w:r>
      <w:proofErr w:type="gramStart"/>
      <w:r w:rsidRPr="00E441ED">
        <w:rPr>
          <w:rFonts w:ascii="Times New Roman" w:hAnsi="Times New Roman" w:cs="Times New Roman"/>
          <w:sz w:val="24"/>
          <w:szCs w:val="24"/>
        </w:rPr>
        <w:t>the risk</w:t>
      </w:r>
      <w:proofErr w:type="gramEnd"/>
      <w:r w:rsidRPr="00E441ED">
        <w:rPr>
          <w:rFonts w:ascii="Times New Roman" w:hAnsi="Times New Roman" w:cs="Times New Roman"/>
          <w:sz w:val="24"/>
          <w:szCs w:val="24"/>
        </w:rPr>
        <w:t xml:space="preserve"> treatment.</w:t>
      </w:r>
    </w:p>
    <w:p w14:paraId="056A4864" w14:textId="77777777" w:rsidR="00E441ED" w:rsidRDefault="00E441ED" w:rsidP="00E441ED">
      <w:pPr>
        <w:rPr>
          <w:rFonts w:ascii="Times New Roman" w:hAnsi="Times New Roman" w:cs="Times New Roman"/>
          <w:sz w:val="24"/>
          <w:szCs w:val="24"/>
        </w:rPr>
      </w:pPr>
    </w:p>
    <w:p w14:paraId="71EBF889" w14:textId="77777777" w:rsidR="00E441ED" w:rsidRDefault="00E441ED" w:rsidP="00E441ED">
      <w:pPr>
        <w:rPr>
          <w:rFonts w:ascii="Times New Roman" w:hAnsi="Times New Roman" w:cs="Times New Roman"/>
          <w:sz w:val="24"/>
          <w:szCs w:val="24"/>
        </w:rPr>
      </w:pPr>
    </w:p>
    <w:p w14:paraId="77EA5D11" w14:textId="77777777" w:rsidR="00E441ED" w:rsidRPr="00E441ED" w:rsidRDefault="00E441ED" w:rsidP="00E441ED">
      <w:pPr>
        <w:rPr>
          <w:rFonts w:ascii="Times New Roman" w:hAnsi="Times New Roman" w:cs="Times New Roman"/>
          <w:sz w:val="24"/>
          <w:szCs w:val="24"/>
        </w:rPr>
      </w:pPr>
    </w:p>
    <w:p w14:paraId="4B406824" w14:textId="77777777"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1. Strategies on Systematic Risk Management</w:t>
      </w:r>
    </w:p>
    <w:p w14:paraId="00E7FC95" w14:textId="1C599F06"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The template is useful since it guarantees that all the identified risks receive consideration. It shows how each threat can be addressed or minimized by concrete steps</w:t>
      </w:r>
      <w:r>
        <w:rPr>
          <w:rFonts w:ascii="Times New Roman" w:hAnsi="Times New Roman" w:cs="Times New Roman"/>
          <w:sz w:val="24"/>
          <w:szCs w:val="24"/>
        </w:rPr>
        <w:t>,</w:t>
      </w:r>
      <w:r w:rsidRPr="00E441ED">
        <w:rPr>
          <w:rFonts w:ascii="Times New Roman" w:hAnsi="Times New Roman" w:cs="Times New Roman"/>
          <w:sz w:val="24"/>
          <w:szCs w:val="24"/>
        </w:rPr>
        <w:t xml:space="preserve"> thus making sure that every threat is addressed.</w:t>
      </w:r>
    </w:p>
    <w:p w14:paraId="277D657A" w14:textId="7024C05B"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 xml:space="preserve">For </w:t>
      </w:r>
      <w:proofErr w:type="gramStart"/>
      <w:r w:rsidRPr="00E441ED">
        <w:rPr>
          <w:rFonts w:ascii="Times New Roman" w:hAnsi="Times New Roman" w:cs="Times New Roman"/>
          <w:sz w:val="24"/>
          <w:szCs w:val="24"/>
        </w:rPr>
        <w:t>instance ,</w:t>
      </w:r>
      <w:proofErr w:type="gramEnd"/>
      <w:r w:rsidRPr="00E441ED">
        <w:rPr>
          <w:rFonts w:ascii="Times New Roman" w:hAnsi="Times New Roman" w:cs="Times New Roman"/>
          <w:sz w:val="24"/>
          <w:szCs w:val="24"/>
        </w:rPr>
        <w:t xml:space="preserve">  a given risk that has its root cause in the vulnerability of data to unauthorized access</w:t>
      </w:r>
      <w:r>
        <w:rPr>
          <w:rFonts w:ascii="Times New Roman" w:hAnsi="Times New Roman" w:cs="Times New Roman"/>
          <w:sz w:val="24"/>
          <w:szCs w:val="24"/>
        </w:rPr>
        <w:t>.</w:t>
      </w:r>
      <w:r w:rsidRPr="00E441ED">
        <w:rPr>
          <w:rFonts w:ascii="Times New Roman" w:hAnsi="Times New Roman" w:cs="Times New Roman"/>
          <w:sz w:val="24"/>
          <w:szCs w:val="24"/>
        </w:rPr>
        <w:t xml:space="preserve"> </w:t>
      </w:r>
      <w:proofErr w:type="gramStart"/>
      <w:r w:rsidRPr="00E441ED">
        <w:rPr>
          <w:rFonts w:ascii="Times New Roman" w:hAnsi="Times New Roman" w:cs="Times New Roman"/>
          <w:sz w:val="24"/>
          <w:szCs w:val="24"/>
        </w:rPr>
        <w:t>then</w:t>
      </w:r>
      <w:proofErr w:type="gramEnd"/>
      <w:r w:rsidRPr="00E441ED">
        <w:rPr>
          <w:rFonts w:ascii="Times New Roman" w:hAnsi="Times New Roman" w:cs="Times New Roman"/>
          <w:sz w:val="24"/>
          <w:szCs w:val="24"/>
        </w:rPr>
        <w:t xml:space="preserve"> the risk treatment plan could recommend actions such as access control and multi-factor authentication.</w:t>
      </w:r>
    </w:p>
    <w:p w14:paraId="10AAC5AD" w14:textId="77777777" w:rsidR="00E441ED" w:rsidRPr="00E441ED" w:rsidRDefault="00E441ED" w:rsidP="00E441ED">
      <w:pPr>
        <w:rPr>
          <w:rFonts w:ascii="Times New Roman" w:hAnsi="Times New Roman" w:cs="Times New Roman"/>
          <w:sz w:val="24"/>
          <w:szCs w:val="24"/>
        </w:rPr>
      </w:pPr>
    </w:p>
    <w:p w14:paraId="026E34D9" w14:textId="77777777"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2. Accountability and Responsibility</w:t>
      </w:r>
    </w:p>
    <w:p w14:paraId="58EE28BF" w14:textId="77777777" w:rsid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As will be observed, the template also provides for specification of individuals or teams that are responsible for executing the various control procedures for risk treatment actions, as this offers accountability. This reduces chances of confusion or delay since every risk has a rightful owner responsible for some of the risk control measures.</w:t>
      </w:r>
    </w:p>
    <w:p w14:paraId="4C3B7E55" w14:textId="77777777" w:rsidR="00E441ED" w:rsidRDefault="00E441ED" w:rsidP="00E441ED">
      <w:pPr>
        <w:rPr>
          <w:rFonts w:ascii="Times New Roman" w:hAnsi="Times New Roman" w:cs="Times New Roman"/>
          <w:sz w:val="24"/>
          <w:szCs w:val="24"/>
        </w:rPr>
      </w:pPr>
    </w:p>
    <w:p w14:paraId="076B5C6B" w14:textId="77777777" w:rsidR="00E441ED" w:rsidRPr="00E441ED" w:rsidRDefault="00E441ED" w:rsidP="00E441ED">
      <w:pPr>
        <w:rPr>
          <w:rFonts w:ascii="Times New Roman" w:hAnsi="Times New Roman" w:cs="Times New Roman"/>
          <w:sz w:val="24"/>
          <w:szCs w:val="24"/>
        </w:rPr>
      </w:pPr>
    </w:p>
    <w:p w14:paraId="439DFEE8" w14:textId="77777777" w:rsidR="00E441ED" w:rsidRPr="00E441ED" w:rsidRDefault="00E441ED" w:rsidP="00E441ED">
      <w:pPr>
        <w:rPr>
          <w:rFonts w:ascii="Times New Roman" w:hAnsi="Times New Roman" w:cs="Times New Roman"/>
          <w:sz w:val="24"/>
          <w:szCs w:val="24"/>
        </w:rPr>
      </w:pPr>
    </w:p>
    <w:p w14:paraId="1F48DAC2" w14:textId="77777777"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 xml:space="preserve">3. Assessment and </w:t>
      </w:r>
      <w:proofErr w:type="gramStart"/>
      <w:r w:rsidRPr="00E441ED">
        <w:rPr>
          <w:rFonts w:ascii="Times New Roman" w:hAnsi="Times New Roman" w:cs="Times New Roman"/>
          <w:sz w:val="24"/>
          <w:szCs w:val="24"/>
        </w:rPr>
        <w:t>Overcoming of</w:t>
      </w:r>
      <w:proofErr w:type="gramEnd"/>
      <w:r w:rsidRPr="00E441ED">
        <w:rPr>
          <w:rFonts w:ascii="Times New Roman" w:hAnsi="Times New Roman" w:cs="Times New Roman"/>
          <w:sz w:val="24"/>
          <w:szCs w:val="24"/>
        </w:rPr>
        <w:t xml:space="preserve"> Encountered Difficulties</w:t>
      </w:r>
    </w:p>
    <w:p w14:paraId="48FCFB19" w14:textId="77777777"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 xml:space="preserve">The aspect of Risk Treatment Plan Template is useful to the organization by enabling the tracking of the status of a particular risk treatment for an activity. The “Status” field provided in the template enables one to distinguish between complete, ongoing or new efforts to address various risks in order to quickly notice any </w:t>
      </w:r>
      <w:proofErr w:type="spellStart"/>
      <w:proofErr w:type="gramStart"/>
      <w:r w:rsidRPr="00E441ED">
        <w:rPr>
          <w:rFonts w:ascii="Times New Roman" w:hAnsi="Times New Roman" w:cs="Times New Roman"/>
          <w:sz w:val="24"/>
          <w:szCs w:val="24"/>
        </w:rPr>
        <w:t>set backs</w:t>
      </w:r>
      <w:proofErr w:type="spellEnd"/>
      <w:proofErr w:type="gramEnd"/>
      <w:r w:rsidRPr="00E441ED">
        <w:rPr>
          <w:rFonts w:ascii="Times New Roman" w:hAnsi="Times New Roman" w:cs="Times New Roman"/>
          <w:sz w:val="24"/>
          <w:szCs w:val="24"/>
        </w:rPr>
        <w:t>.</w:t>
      </w:r>
    </w:p>
    <w:p w14:paraId="2C39D7E2" w14:textId="77777777" w:rsidR="00E441ED" w:rsidRPr="00E441ED" w:rsidRDefault="00E441ED" w:rsidP="00E441ED">
      <w:pPr>
        <w:rPr>
          <w:rFonts w:ascii="Times New Roman" w:hAnsi="Times New Roman" w:cs="Times New Roman"/>
          <w:sz w:val="24"/>
          <w:szCs w:val="24"/>
        </w:rPr>
      </w:pPr>
    </w:p>
    <w:p w14:paraId="421BBEDC" w14:textId="5B9C21B2"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4</w:t>
      </w:r>
      <w:r>
        <w:rPr>
          <w:rFonts w:ascii="Times New Roman" w:hAnsi="Times New Roman" w:cs="Times New Roman"/>
          <w:sz w:val="24"/>
          <w:szCs w:val="24"/>
        </w:rPr>
        <w:t>.Prioritization of Risk Mitigation</w:t>
      </w:r>
    </w:p>
    <w:p w14:paraId="3D75DBE2" w14:textId="741F4BF4"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 xml:space="preserve">The template also ensures that risk treatment is done in the right order since it enables the organization to target areas first. The Risk Level field is </w:t>
      </w:r>
      <w:proofErr w:type="gramStart"/>
      <w:r w:rsidRPr="00E441ED">
        <w:rPr>
          <w:rFonts w:ascii="Times New Roman" w:hAnsi="Times New Roman" w:cs="Times New Roman"/>
          <w:sz w:val="24"/>
          <w:szCs w:val="24"/>
        </w:rPr>
        <w:t>great</w:t>
      </w:r>
      <w:proofErr w:type="gramEnd"/>
      <w:r w:rsidRPr="00E441ED">
        <w:rPr>
          <w:rFonts w:ascii="Times New Roman" w:hAnsi="Times New Roman" w:cs="Times New Roman"/>
          <w:sz w:val="24"/>
          <w:szCs w:val="24"/>
        </w:rPr>
        <w:t xml:space="preserve"> help </w:t>
      </w:r>
      <w:r>
        <w:rPr>
          <w:rFonts w:ascii="Times New Roman" w:hAnsi="Times New Roman" w:cs="Times New Roman"/>
          <w:sz w:val="24"/>
          <w:szCs w:val="24"/>
        </w:rPr>
        <w:t xml:space="preserve">in </w:t>
      </w:r>
      <w:r w:rsidRPr="00E441ED">
        <w:rPr>
          <w:rFonts w:ascii="Times New Roman" w:hAnsi="Times New Roman" w:cs="Times New Roman"/>
          <w:sz w:val="24"/>
          <w:szCs w:val="24"/>
        </w:rPr>
        <w:t xml:space="preserve">here, as it will allow </w:t>
      </w:r>
      <w:r>
        <w:rPr>
          <w:rFonts w:ascii="Times New Roman" w:hAnsi="Times New Roman" w:cs="Times New Roman"/>
          <w:sz w:val="24"/>
          <w:szCs w:val="24"/>
        </w:rPr>
        <w:t>to make decision and</w:t>
      </w:r>
      <w:r w:rsidRPr="00E441ED">
        <w:rPr>
          <w:rFonts w:ascii="Times New Roman" w:hAnsi="Times New Roman" w:cs="Times New Roman"/>
          <w:sz w:val="24"/>
          <w:szCs w:val="24"/>
        </w:rPr>
        <w:t xml:space="preserve"> quickly determine which risks need their attention </w:t>
      </w:r>
      <w:r>
        <w:rPr>
          <w:rFonts w:ascii="Times New Roman" w:hAnsi="Times New Roman" w:cs="Times New Roman"/>
          <w:sz w:val="24"/>
          <w:szCs w:val="24"/>
        </w:rPr>
        <w:t>first.</w:t>
      </w:r>
    </w:p>
    <w:p w14:paraId="6D813E65" w14:textId="77777777" w:rsidR="00E441ED" w:rsidRPr="00E441ED" w:rsidRDefault="00E441ED" w:rsidP="00E441ED">
      <w:pPr>
        <w:rPr>
          <w:rFonts w:ascii="Times New Roman" w:hAnsi="Times New Roman" w:cs="Times New Roman"/>
          <w:sz w:val="24"/>
          <w:szCs w:val="24"/>
        </w:rPr>
      </w:pPr>
    </w:p>
    <w:p w14:paraId="1243ABF8" w14:textId="77777777"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5. ISO 27001 Requirements Compliance</w:t>
      </w:r>
    </w:p>
    <w:p w14:paraId="46D3DD95" w14:textId="6FA86D1A" w:rsidR="00A84D96"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 xml:space="preserve">ISO 27001 mandates that organizations must have a formal approach to address risk that is well defined. Auditors may come to review </w:t>
      </w:r>
      <w:r>
        <w:rPr>
          <w:rFonts w:ascii="Times New Roman" w:hAnsi="Times New Roman" w:cs="Times New Roman"/>
          <w:sz w:val="24"/>
          <w:szCs w:val="24"/>
        </w:rPr>
        <w:t>organization’s</w:t>
      </w:r>
      <w:r w:rsidRPr="00E441ED">
        <w:rPr>
          <w:rFonts w:ascii="Times New Roman" w:hAnsi="Times New Roman" w:cs="Times New Roman"/>
          <w:sz w:val="24"/>
          <w:szCs w:val="24"/>
        </w:rPr>
        <w:t xml:space="preserve"> approaches, and the Risk Treatment Plan Template help to prove that the organization systematically addresses risks and adheres to its policy to put proper controls into the ISMS.</w:t>
      </w:r>
    </w:p>
    <w:p w14:paraId="53CA23B1" w14:textId="77777777"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6. Risk Mitigation and Continuous Improvement</w:t>
      </w:r>
    </w:p>
    <w:p w14:paraId="0CC81A97" w14:textId="30AC9347"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 xml:space="preserve">A Risk Treatment Plan is not just about mitigating risks; </w:t>
      </w:r>
      <w:proofErr w:type="gramStart"/>
      <w:r w:rsidRPr="00E441ED">
        <w:rPr>
          <w:rFonts w:ascii="Times New Roman" w:hAnsi="Times New Roman" w:cs="Times New Roman"/>
          <w:sz w:val="24"/>
          <w:szCs w:val="24"/>
        </w:rPr>
        <w:t>it</w:t>
      </w:r>
      <w:r>
        <w:rPr>
          <w:rFonts w:ascii="Times New Roman" w:hAnsi="Times New Roman" w:cs="Times New Roman"/>
          <w:sz w:val="24"/>
          <w:szCs w:val="24"/>
        </w:rPr>
        <w:t xml:space="preserve"> </w:t>
      </w:r>
      <w:r w:rsidRPr="00E441ED">
        <w:rPr>
          <w:rFonts w:ascii="Times New Roman" w:hAnsi="Times New Roman" w:cs="Times New Roman"/>
          <w:sz w:val="24"/>
          <w:szCs w:val="24"/>
        </w:rPr>
        <w:t xml:space="preserve"> also</w:t>
      </w:r>
      <w:proofErr w:type="gramEnd"/>
      <w:r w:rsidRPr="00E441ED">
        <w:rPr>
          <w:rFonts w:ascii="Times New Roman" w:hAnsi="Times New Roman" w:cs="Times New Roman"/>
          <w:sz w:val="24"/>
          <w:szCs w:val="24"/>
        </w:rPr>
        <w:t xml:space="preserve"> a foundation for continuous improvement. The organization can regularly review and update the template to adapt to new risks or changing environments. This approach helps maintain a high level of information security over time.</w:t>
      </w:r>
    </w:p>
    <w:p w14:paraId="428C38B5" w14:textId="0AB0835F" w:rsidR="00E441ED" w:rsidRPr="00E441ED" w:rsidRDefault="004B3C81" w:rsidP="00E441ED">
      <w:pPr>
        <w:rPr>
          <w:rFonts w:ascii="Times New Roman" w:hAnsi="Times New Roman" w:cs="Times New Roman"/>
          <w:sz w:val="24"/>
          <w:szCs w:val="24"/>
        </w:rPr>
      </w:pPr>
      <w:r>
        <w:rPr>
          <w:rFonts w:ascii="Times New Roman" w:hAnsi="Times New Roman" w:cs="Times New Roman"/>
          <w:sz w:val="24"/>
          <w:szCs w:val="24"/>
        </w:rPr>
        <w:t>7.</w:t>
      </w:r>
      <w:r w:rsidR="00E441ED" w:rsidRPr="00E441ED">
        <w:rPr>
          <w:rFonts w:ascii="Times New Roman" w:hAnsi="Times New Roman" w:cs="Times New Roman"/>
          <w:sz w:val="24"/>
          <w:szCs w:val="24"/>
        </w:rPr>
        <w:t xml:space="preserve"> Documentation for External Auditors and Stakeholders</w:t>
      </w:r>
    </w:p>
    <w:p w14:paraId="186841F0" w14:textId="77777777" w:rsidR="00E441ED" w:rsidRPr="00E441ED" w:rsidRDefault="00E441ED" w:rsidP="00E441ED">
      <w:pPr>
        <w:rPr>
          <w:rFonts w:ascii="Times New Roman" w:hAnsi="Times New Roman" w:cs="Times New Roman"/>
          <w:sz w:val="24"/>
          <w:szCs w:val="24"/>
        </w:rPr>
      </w:pPr>
      <w:r w:rsidRPr="00E441ED">
        <w:rPr>
          <w:rFonts w:ascii="Times New Roman" w:hAnsi="Times New Roman" w:cs="Times New Roman"/>
          <w:sz w:val="24"/>
          <w:szCs w:val="24"/>
        </w:rPr>
        <w:t>The template provides comprehensive documentation for external auditors, regulatory bodies, or stakeholders, showing that the organization is taking a proactive approach to risk management. This transparency can build trust and demonstrate compliance with industry standards and regulations.</w:t>
      </w:r>
    </w:p>
    <w:p w14:paraId="48C9BA61" w14:textId="77777777" w:rsidR="00E441ED" w:rsidRPr="008624CF" w:rsidRDefault="00E441ED" w:rsidP="00E441ED">
      <w:pPr>
        <w:rPr>
          <w:rFonts w:ascii="Times New Roman" w:hAnsi="Times New Roman" w:cs="Times New Roman"/>
          <w:sz w:val="24"/>
          <w:szCs w:val="24"/>
        </w:rPr>
      </w:pPr>
    </w:p>
    <w:sectPr w:rsidR="00E441ED" w:rsidRPr="0086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41F"/>
    <w:multiLevelType w:val="hybridMultilevel"/>
    <w:tmpl w:val="8774E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E1A9D"/>
    <w:multiLevelType w:val="hybridMultilevel"/>
    <w:tmpl w:val="EEAA74F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8E3F60"/>
    <w:multiLevelType w:val="hybridMultilevel"/>
    <w:tmpl w:val="21FA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930AE"/>
    <w:multiLevelType w:val="hybridMultilevel"/>
    <w:tmpl w:val="602E2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1799D"/>
    <w:multiLevelType w:val="multilevel"/>
    <w:tmpl w:val="8EC82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527640">
    <w:abstractNumId w:val="4"/>
  </w:num>
  <w:num w:numId="2" w16cid:durableId="320274927">
    <w:abstractNumId w:val="3"/>
  </w:num>
  <w:num w:numId="3" w16cid:durableId="2103911544">
    <w:abstractNumId w:val="2"/>
  </w:num>
  <w:num w:numId="4" w16cid:durableId="1921869990">
    <w:abstractNumId w:val="0"/>
  </w:num>
  <w:num w:numId="5" w16cid:durableId="880895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CF"/>
    <w:rsid w:val="002B17EF"/>
    <w:rsid w:val="004B3C81"/>
    <w:rsid w:val="005425BC"/>
    <w:rsid w:val="006225AE"/>
    <w:rsid w:val="0079658F"/>
    <w:rsid w:val="008624CF"/>
    <w:rsid w:val="00975CEF"/>
    <w:rsid w:val="00A84D96"/>
    <w:rsid w:val="00E441E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A177"/>
  <w15:chartTrackingRefBased/>
  <w15:docId w15:val="{B570F759-1E12-4D62-BF8A-E4A611C2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CF"/>
    <w:rPr>
      <w:rFonts w:eastAsiaTheme="majorEastAsia" w:cstheme="majorBidi"/>
      <w:color w:val="272727" w:themeColor="text1" w:themeTint="D8"/>
    </w:rPr>
  </w:style>
  <w:style w:type="paragraph" w:styleId="Title">
    <w:name w:val="Title"/>
    <w:basedOn w:val="Normal"/>
    <w:next w:val="Normal"/>
    <w:link w:val="TitleChar"/>
    <w:uiPriority w:val="10"/>
    <w:qFormat/>
    <w:rsid w:val="00862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CF"/>
    <w:pPr>
      <w:spacing w:before="160"/>
      <w:jc w:val="center"/>
    </w:pPr>
    <w:rPr>
      <w:i/>
      <w:iCs/>
      <w:color w:val="404040" w:themeColor="text1" w:themeTint="BF"/>
    </w:rPr>
  </w:style>
  <w:style w:type="character" w:customStyle="1" w:styleId="QuoteChar">
    <w:name w:val="Quote Char"/>
    <w:basedOn w:val="DefaultParagraphFont"/>
    <w:link w:val="Quote"/>
    <w:uiPriority w:val="29"/>
    <w:rsid w:val="008624CF"/>
    <w:rPr>
      <w:i/>
      <w:iCs/>
      <w:color w:val="404040" w:themeColor="text1" w:themeTint="BF"/>
    </w:rPr>
  </w:style>
  <w:style w:type="paragraph" w:styleId="ListParagraph">
    <w:name w:val="List Paragraph"/>
    <w:basedOn w:val="Normal"/>
    <w:uiPriority w:val="34"/>
    <w:qFormat/>
    <w:rsid w:val="008624CF"/>
    <w:pPr>
      <w:ind w:left="720"/>
      <w:contextualSpacing/>
    </w:pPr>
  </w:style>
  <w:style w:type="character" w:styleId="IntenseEmphasis">
    <w:name w:val="Intense Emphasis"/>
    <w:basedOn w:val="DefaultParagraphFont"/>
    <w:uiPriority w:val="21"/>
    <w:qFormat/>
    <w:rsid w:val="008624CF"/>
    <w:rPr>
      <w:i/>
      <w:iCs/>
      <w:color w:val="0F4761" w:themeColor="accent1" w:themeShade="BF"/>
    </w:rPr>
  </w:style>
  <w:style w:type="paragraph" w:styleId="IntenseQuote">
    <w:name w:val="Intense Quote"/>
    <w:basedOn w:val="Normal"/>
    <w:next w:val="Normal"/>
    <w:link w:val="IntenseQuoteChar"/>
    <w:uiPriority w:val="30"/>
    <w:qFormat/>
    <w:rsid w:val="00862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CF"/>
    <w:rPr>
      <w:i/>
      <w:iCs/>
      <w:color w:val="0F4761" w:themeColor="accent1" w:themeShade="BF"/>
    </w:rPr>
  </w:style>
  <w:style w:type="character" w:styleId="IntenseReference">
    <w:name w:val="Intense Reference"/>
    <w:basedOn w:val="DefaultParagraphFont"/>
    <w:uiPriority w:val="32"/>
    <w:qFormat/>
    <w:rsid w:val="008624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453861">
      <w:bodyDiv w:val="1"/>
      <w:marLeft w:val="0"/>
      <w:marRight w:val="0"/>
      <w:marTop w:val="0"/>
      <w:marBottom w:val="0"/>
      <w:divBdr>
        <w:top w:val="none" w:sz="0" w:space="0" w:color="auto"/>
        <w:left w:val="none" w:sz="0" w:space="0" w:color="auto"/>
        <w:bottom w:val="none" w:sz="0" w:space="0" w:color="auto"/>
        <w:right w:val="none" w:sz="0" w:space="0" w:color="auto"/>
      </w:divBdr>
    </w:div>
    <w:div w:id="1273396204">
      <w:bodyDiv w:val="1"/>
      <w:marLeft w:val="0"/>
      <w:marRight w:val="0"/>
      <w:marTop w:val="0"/>
      <w:marBottom w:val="0"/>
      <w:divBdr>
        <w:top w:val="none" w:sz="0" w:space="0" w:color="auto"/>
        <w:left w:val="none" w:sz="0" w:space="0" w:color="auto"/>
        <w:bottom w:val="none" w:sz="0" w:space="0" w:color="auto"/>
        <w:right w:val="none" w:sz="0" w:space="0" w:color="auto"/>
      </w:divBdr>
    </w:div>
    <w:div w:id="1312514544">
      <w:bodyDiv w:val="1"/>
      <w:marLeft w:val="0"/>
      <w:marRight w:val="0"/>
      <w:marTop w:val="0"/>
      <w:marBottom w:val="0"/>
      <w:divBdr>
        <w:top w:val="none" w:sz="0" w:space="0" w:color="auto"/>
        <w:left w:val="none" w:sz="0" w:space="0" w:color="auto"/>
        <w:bottom w:val="none" w:sz="0" w:space="0" w:color="auto"/>
        <w:right w:val="none" w:sz="0" w:space="0" w:color="auto"/>
      </w:divBdr>
    </w:div>
    <w:div w:id="194067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554</Words>
  <Characters>2983</Characters>
  <Application>Microsoft Office Word</Application>
  <DocSecurity>0</DocSecurity>
  <Lines>66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GUNATHILAKE M D S V it22329806</dc:creator>
  <cp:keywords/>
  <dc:description/>
  <cp:lastModifiedBy>GUNATHILAKE M D S V it22329806</cp:lastModifiedBy>
  <cp:revision>1</cp:revision>
  <dcterms:created xsi:type="dcterms:W3CDTF">2024-10-14T03:25:00Z</dcterms:created>
  <dcterms:modified xsi:type="dcterms:W3CDTF">2024-10-14T03:57:00Z</dcterms:modified>
</cp:coreProperties>
</file>