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F31A41" w:rsidRDefault="00F31A41">
      <w:pPr>
        <w:rPr>
          <w:b/>
          <w:bCs/>
          <w:sz w:val="32"/>
          <w:szCs w:val="32"/>
          <w:lang w:val="en-US"/>
        </w:rPr>
      </w:pPr>
      <w:r w:rsidRPr="00F31A41">
        <w:rPr>
          <w:b/>
          <w:bCs/>
          <w:sz w:val="32"/>
          <w:szCs w:val="32"/>
          <w:lang w:val="en-US"/>
        </w:rPr>
        <w:t>Web ?</w:t>
      </w:r>
    </w:p>
    <w:p w:rsidR="00F31A41" w:rsidRDefault="00F31A41">
      <w:pPr>
        <w:rPr>
          <w:lang w:val="en-US"/>
        </w:rPr>
      </w:pPr>
    </w:p>
    <w:p w:rsidR="001A5CC3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Techgatha =&gt; 3-tier architecture</w:t>
      </w:r>
    </w:p>
    <w:p w:rsidR="00F31A41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HTTP protocol to communicate over the web</w:t>
      </w:r>
    </w:p>
    <w:p w:rsidR="001A5CC3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understand HTML/ CSS</w:t>
      </w:r>
      <w:r w:rsidR="007E41A3">
        <w:rPr>
          <w:lang w:val="en-US"/>
        </w:rPr>
        <w:t>/ Js only</w:t>
      </w:r>
      <w:r w:rsidR="00F43900">
        <w:rPr>
          <w:lang w:val="en-US"/>
        </w:rPr>
        <w:t xml:space="preserve"> =&gt; static websites [ banners on the streets ]</w:t>
      </w:r>
    </w:p>
    <w:p w:rsidR="007E41A3" w:rsidRDefault="007E41A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has limitations as it cannot communicate with the database directly </w:t>
      </w:r>
      <w:r w:rsidRPr="007E41A3">
        <w:rPr>
          <w:b/>
          <w:bCs/>
          <w:lang w:val="en-US"/>
        </w:rPr>
        <w:t>if</w:t>
      </w:r>
      <w:r>
        <w:rPr>
          <w:lang w:val="en-US"/>
        </w:rPr>
        <w:t xml:space="preserve"> used for client side scripting. </w:t>
      </w:r>
    </w:p>
    <w:p w:rsidR="00F43900" w:rsidRDefault="00F43900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dynamic websites [ </w:t>
      </w:r>
      <w:r w:rsidR="00837064">
        <w:rPr>
          <w:lang w:val="en-US"/>
        </w:rPr>
        <w:t>showing dynamic data based on users request or who is using that website ]</w:t>
      </w:r>
      <w:r w:rsidR="005801DF">
        <w:rPr>
          <w:lang w:val="en-US"/>
        </w:rPr>
        <w:t xml:space="preserve"> </w:t>
      </w:r>
    </w:p>
    <w:p w:rsidR="005801DF" w:rsidRDefault="005801DF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data =&gt; always involves database based on who is logged in</w:t>
      </w:r>
      <w:r w:rsidR="00F57FD7">
        <w:rPr>
          <w:lang w:val="en-US"/>
        </w:rPr>
        <w:t xml:space="preserve"> / based on what user is searching</w:t>
      </w:r>
    </w:p>
    <w:p w:rsidR="00F73F8A" w:rsidRDefault="00F73F8A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Browser[ Client] sends request to the  server and if the request goes to a java application then need a java compliant server</w:t>
      </w:r>
    </w:p>
    <w:p w:rsidR="00A0365A" w:rsidRDefault="00A0365A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few terminologies with respect to HTTP</w:t>
      </w:r>
    </w:p>
    <w:p w:rsidR="00A0365A" w:rsidRDefault="00A0365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HTTP status codes : 1xx, 2xx, 3xx, 4xx, 5xx </w:t>
      </w:r>
    </w:p>
    <w:p w:rsidR="00BB184B" w:rsidRDefault="000A363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 methods : GET, POST, PUT , DELETE , PATCH, HEAD, TRACE</w:t>
      </w:r>
    </w:p>
    <w:p w:rsidR="000A363A" w:rsidRDefault="000A363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 headers: Accept/ Content-Type/ Cookies</w:t>
      </w:r>
    </w:p>
    <w:p w:rsidR="00F73F8A" w:rsidRDefault="00F73F8A" w:rsidP="00F73F8A">
      <w:pPr>
        <w:rPr>
          <w:lang w:val="en-US"/>
        </w:rPr>
      </w:pPr>
    </w:p>
    <w:p w:rsidR="00F73F8A" w:rsidRPr="00F31A41" w:rsidRDefault="00F73F8A" w:rsidP="00F73F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Servlet </w:t>
      </w:r>
      <w:r w:rsidRPr="00F31A41">
        <w:rPr>
          <w:b/>
          <w:bCs/>
          <w:sz w:val="32"/>
          <w:szCs w:val="32"/>
          <w:lang w:val="en-US"/>
        </w:rPr>
        <w:t xml:space="preserve"> </w:t>
      </w:r>
    </w:p>
    <w:p w:rsidR="00F73F8A" w:rsidRDefault="00F73F8A" w:rsidP="00F73F8A">
      <w:pPr>
        <w:rPr>
          <w:lang w:val="en-US"/>
        </w:rPr>
      </w:pPr>
    </w:p>
    <w:p w:rsidR="00F73F8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a technology to communicate over HTTP protocol and process the request and send appropriate response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Uses java as a programming language 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servlet, the class should extend HttpServlet class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Servlets provide</w:t>
      </w:r>
      <w:r w:rsidR="00E11D9F">
        <w:rPr>
          <w:lang w:val="en-US"/>
        </w:rPr>
        <w:t xml:space="preserve"> methods for respective HTTP methods doGet(), doPost()</w:t>
      </w:r>
    </w:p>
    <w:p w:rsidR="00E11D9F" w:rsidRDefault="00E11D9F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doGet(), doPost() methods take 2 parameters:</w:t>
      </w:r>
    </w:p>
    <w:p w:rsidR="00E11D9F" w:rsidRDefault="00E11D9F" w:rsidP="00E11D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HttpServletRequest =&gt; responsible to process the request</w:t>
      </w:r>
    </w:p>
    <w:p w:rsidR="00A21148" w:rsidRDefault="00E11D9F" w:rsidP="00E11D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HttpServletResponse -&gt; responsible to send </w:t>
      </w:r>
      <w:r w:rsidR="0015484C">
        <w:rPr>
          <w:lang w:val="en-US"/>
        </w:rPr>
        <w:t>content</w:t>
      </w:r>
      <w:r>
        <w:rPr>
          <w:lang w:val="en-US"/>
        </w:rPr>
        <w:t xml:space="preserve"> as a response</w:t>
      </w:r>
      <w:r w:rsidR="0015484C">
        <w:rPr>
          <w:lang w:val="en-US"/>
        </w:rPr>
        <w:t xml:space="preserve"> that can be HTML / TEXT/ PDF/ JSON/ XML/ Images / Video/ Audio…</w:t>
      </w:r>
    </w:p>
    <w:p w:rsidR="00C608A3" w:rsidRDefault="00A21148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PrintWriter =&gt; to send HTML / TEXT content</w:t>
      </w:r>
    </w:p>
    <w:p w:rsidR="00C608A3" w:rsidRDefault="00C608A3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request can be made via URL refresh, anchor links, form submissions or javascript AJAX</w:t>
      </w:r>
    </w:p>
    <w:p w:rsidR="00C608A3" w:rsidRPr="00A0365A" w:rsidRDefault="00C608A3" w:rsidP="00C60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request can be made via form submissions or javascript AJA</w:t>
      </w:r>
      <w:r w:rsidR="00275BAE">
        <w:rPr>
          <w:lang w:val="en-US"/>
        </w:rPr>
        <w:t>X</w:t>
      </w:r>
    </w:p>
    <w:p w:rsidR="00275BAE" w:rsidRDefault="00275BAE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=&gt; used for fetching data. Less secured and has limitation on the amount of data that can be appended as part of the url</w:t>
      </w:r>
    </w:p>
    <w:p w:rsidR="00146A72" w:rsidRDefault="00275BAE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=&gt; used for form submission. Preferred as it secures data by not exposing over the URL. No limitations on the amount of data that can be sent</w:t>
      </w:r>
    </w:p>
    <w:p w:rsidR="00146A72" w:rsidRDefault="00146A72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process the HTTP request and delegate to respective Servlet, a server is needed </w:t>
      </w:r>
    </w:p>
    <w:p w:rsidR="00C36B57" w:rsidRDefault="00146A72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Tomcat / JBOSS/ Glassfish/ WebLogic etc server to process the HTTP request</w:t>
      </w:r>
    </w:p>
    <w:p w:rsidR="00C36B57" w:rsidRDefault="00C36B57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Servlet is used to embed HTML in java code</w:t>
      </w:r>
    </w:p>
    <w:p w:rsidR="00606159" w:rsidRDefault="00C36B57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access the request parameters : request.getParameter(“&lt;parameter-name&gt;”)</w:t>
      </w:r>
      <w:r>
        <w:rPr>
          <w:lang w:val="en-US"/>
        </w:rPr>
        <w:br/>
        <w:t>parameter-name =&gt; the key passed either in the query string ex: search as bleow</w:t>
      </w:r>
      <w:r>
        <w:rPr>
          <w:lang w:val="en-US"/>
        </w:rPr>
        <w:br/>
      </w:r>
      <w:hyperlink r:id="rId5" w:history="1">
        <w:r w:rsidRPr="00513195">
          <w:rPr>
            <w:rStyle w:val="Hyperlink"/>
            <w:lang w:val="en-US"/>
          </w:rPr>
          <w:t>http://localhost:8080/ServletDemo/products?search=Laptop</w:t>
        </w:r>
      </w:hyperlink>
      <w:r>
        <w:rPr>
          <w:lang w:val="en-US"/>
        </w:rPr>
        <w:br/>
        <w:t xml:space="preserve">OR can be the form parameters with every form element having the </w:t>
      </w:r>
      <w:r w:rsidRPr="00606159">
        <w:rPr>
          <w:b/>
          <w:bCs/>
          <w:lang w:val="en-US"/>
        </w:rPr>
        <w:t>name</w:t>
      </w:r>
      <w:r>
        <w:rPr>
          <w:lang w:val="en-US"/>
        </w:rPr>
        <w:t xml:space="preserve"> attribute </w:t>
      </w:r>
    </w:p>
    <w:p w:rsidR="00606159" w:rsidRDefault="00606159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integration</w:t>
      </w:r>
    </w:p>
    <w:p w:rsidR="00606159" w:rsidRDefault="00606159" w:rsidP="006061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jar file under webapp/WEB-INF/lib folder</w:t>
      </w:r>
    </w:p>
    <w:p w:rsidR="00606159" w:rsidRDefault="00606159" w:rsidP="006061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Integrate database code as normal java jdbc code</w:t>
      </w:r>
    </w:p>
    <w:p w:rsidR="00EF4EFB" w:rsidRDefault="00EF4EFB" w:rsidP="00606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sendRedirect :</w:t>
      </w:r>
    </w:p>
    <w:p w:rsidR="008D683E" w:rsidRDefault="003755C0" w:rsidP="00EF4E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used to redirect the response to other resource inside or outside the server</w:t>
      </w:r>
    </w:p>
    <w:p w:rsidR="00DD4378" w:rsidRDefault="008D683E" w:rsidP="00EF4E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makes the client[browser] create a new request to get to the resource</w:t>
      </w:r>
      <w:r w:rsidR="008B4445">
        <w:rPr>
          <w:lang w:val="en-US"/>
        </w:rPr>
        <w:t xml:space="preserve"> and it is not execute on the server side</w:t>
      </w:r>
    </w:p>
    <w:p w:rsidR="00DD4378" w:rsidRDefault="00DD4378" w:rsidP="00EF4E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involves client to make the request to the redirected url</w:t>
      </w:r>
    </w:p>
    <w:p w:rsidR="004721EE" w:rsidRDefault="004721EE" w:rsidP="00EF4E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URL changes to the redirected url</w:t>
      </w:r>
    </w:p>
    <w:p w:rsidR="00DD4378" w:rsidRDefault="00DD4378" w:rsidP="00DD43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RequestDispatcher</w:t>
      </w:r>
      <w:r w:rsidR="00D41785">
        <w:rPr>
          <w:lang w:val="en-US"/>
        </w:rPr>
        <w:t xml:space="preserve"> [RD ]</w:t>
      </w:r>
      <w:r>
        <w:rPr>
          <w:lang w:val="en-US"/>
        </w:rPr>
        <w:t>:</w:t>
      </w:r>
    </w:p>
    <w:p w:rsidR="00DD4378" w:rsidRDefault="00DD4378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Inter-servlet communication</w:t>
      </w:r>
    </w:p>
    <w:p w:rsidR="00DD4378" w:rsidRDefault="00DD4378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request is processed on the server side.</w:t>
      </w:r>
    </w:p>
    <w:p w:rsidR="00DD4378" w:rsidRDefault="00DD4378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client is unaware about the various calls happening on the server side</w:t>
      </w:r>
    </w:p>
    <w:p w:rsidR="004721EE" w:rsidRDefault="00DD4378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end result accumulated or not from all the servlet/jsp calls is sent back to the browser</w:t>
      </w:r>
    </w:p>
    <w:p w:rsidR="00D41785" w:rsidRDefault="004721EE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URL does not changes</w:t>
      </w:r>
    </w:p>
    <w:p w:rsidR="00E11D9F" w:rsidRDefault="00D41785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Request can either be forwarded or included using RD</w:t>
      </w:r>
      <w:r w:rsidR="00E11D9F">
        <w:rPr>
          <w:lang w:val="en-US"/>
        </w:rPr>
        <w:br/>
      </w:r>
      <w:r w:rsidR="009030C6">
        <w:rPr>
          <w:lang w:val="en-US"/>
        </w:rPr>
        <w:t>rd.forward(req, resp);</w:t>
      </w:r>
      <w:r w:rsidR="009030C6">
        <w:rPr>
          <w:lang w:val="en-US"/>
        </w:rPr>
        <w:br/>
      </w:r>
      <w:r w:rsidR="009030C6">
        <w:rPr>
          <w:lang w:val="en-US"/>
        </w:rPr>
        <w:t>rd.</w:t>
      </w:r>
      <w:r w:rsidR="009030C6">
        <w:rPr>
          <w:lang w:val="en-US"/>
        </w:rPr>
        <w:t>include</w:t>
      </w:r>
      <w:r w:rsidR="009030C6">
        <w:rPr>
          <w:lang w:val="en-US"/>
        </w:rPr>
        <w:t>(req, resp);</w:t>
      </w:r>
    </w:p>
    <w:p w:rsidR="00D41785" w:rsidRDefault="0026500C" w:rsidP="00DD43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request-response objects are the same instances across the request cycle</w:t>
      </w:r>
    </w:p>
    <w:p w:rsidR="00E01F22" w:rsidRDefault="00E01F22" w:rsidP="00E01F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Session Management: </w:t>
      </w:r>
      <w:r w:rsidRPr="00E01F22">
        <w:rPr>
          <w:lang w:val="en-US"/>
        </w:rPr>
        <w:t>Since HTTP is a stateless protocol, if the application</w:t>
      </w:r>
      <w:r>
        <w:rPr>
          <w:lang w:val="en-US"/>
        </w:rPr>
        <w:t xml:space="preserve"> needs to maintain the state of who is accessing the application and generate respective responses, need to implement session management techniques or making it stateful as follows:</w:t>
      </w:r>
    </w:p>
    <w:p w:rsidR="00E01F22" w:rsidRDefault="00E01F22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URL Rewriting</w:t>
      </w:r>
    </w:p>
    <w:p w:rsidR="00E01F22" w:rsidRDefault="00E01F22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Cookies</w:t>
      </w:r>
    </w:p>
    <w:p w:rsidR="00E01F22" w:rsidRDefault="00E01F22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Hidden form fields</w:t>
      </w:r>
    </w:p>
    <w:p w:rsidR="00E01F22" w:rsidRDefault="00E01F22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HttpSession</w:t>
      </w:r>
    </w:p>
    <w:p w:rsidR="00E01F22" w:rsidRDefault="00E01F22" w:rsidP="00E01F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HttpSession =&gt; Provides with methods to set, retrieve, update or delete the attributes from the session</w:t>
      </w:r>
    </w:p>
    <w:p w:rsidR="00E01F22" w:rsidRDefault="00E01F22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get the session object reference: HttpSession session = request.getSession(). Server provided with the references as and when needed</w:t>
      </w:r>
      <w:r w:rsidR="003C4210">
        <w:rPr>
          <w:lang w:val="en-US"/>
        </w:rPr>
        <w:t xml:space="preserve"> and this is called as Dependency Injection [DI] and the dependencies are injected by the server. Hence server controls when to create what and this is called as Inversion Of Control</w:t>
      </w:r>
    </w:p>
    <w:p w:rsidR="00832D2A" w:rsidRDefault="00832D2A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data in the session : </w:t>
      </w:r>
      <w:r w:rsidR="00DC4E58">
        <w:rPr>
          <w:lang w:val="en-US"/>
        </w:rPr>
        <w:t>session.setAttribute()</w:t>
      </w:r>
    </w:p>
    <w:p w:rsidR="00DC4E58" w:rsidRDefault="00DC4E58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data : session.removeAttribute()</w:t>
      </w:r>
    </w:p>
    <w:p w:rsidR="00DC4E58" w:rsidRDefault="00DC4E58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Invalidate the session : session.invalidate()</w:t>
      </w:r>
    </w:p>
    <w:p w:rsidR="00DC4E58" w:rsidRDefault="00DC4E58" w:rsidP="00E01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Server adds a JSESSIONID as cookie on the client machine to be able to process a request-response cycle</w:t>
      </w:r>
    </w:p>
    <w:p w:rsidR="00DC4E58" w:rsidRDefault="00FD4F5B" w:rsidP="00DC4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Filters:</w:t>
      </w:r>
    </w:p>
    <w:p w:rsidR="00FD4F5B" w:rsidRDefault="00FD4F5B" w:rsidP="00FD4F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Extend the class HttpFilter and implement Filter interface</w:t>
      </w:r>
    </w:p>
    <w:p w:rsidR="008A09D4" w:rsidRDefault="008A09D4" w:rsidP="00FD4F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Filters are used to write common functionalities that needs to be processed for every request or response</w:t>
      </w:r>
    </w:p>
    <w:p w:rsidR="0003188D" w:rsidRDefault="0003188D" w:rsidP="00FD4F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doFilter method: It is the location the BL resides whether to call the next filter or servlet in the chain.</w:t>
      </w:r>
    </w:p>
    <w:p w:rsidR="0003188D" w:rsidRDefault="0003188D" w:rsidP="00FD4F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chain.doFilter() is not invoked the request will not go further and it will just return the response back to the client</w:t>
      </w:r>
    </w:p>
    <w:p w:rsidR="001C1A0C" w:rsidRPr="00E01F22" w:rsidRDefault="001C1A0C" w:rsidP="001C1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Init() methods in filter or servlets are used to initialize the servlets or filters with any specific initialization code. Ex: Preferences even before the request of the client is processed.</w:t>
      </w:r>
    </w:p>
    <w:sectPr w:rsidR="001C1A0C" w:rsidRPr="00E01F22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0434"/>
    <w:multiLevelType w:val="hybridMultilevel"/>
    <w:tmpl w:val="8D149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5A97"/>
    <w:multiLevelType w:val="hybridMultilevel"/>
    <w:tmpl w:val="27B84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79321">
    <w:abstractNumId w:val="0"/>
  </w:num>
  <w:num w:numId="2" w16cid:durableId="70826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D"/>
    <w:rsid w:val="00005AAD"/>
    <w:rsid w:val="0003188D"/>
    <w:rsid w:val="000A363A"/>
    <w:rsid w:val="00146A72"/>
    <w:rsid w:val="0015484C"/>
    <w:rsid w:val="00185FF0"/>
    <w:rsid w:val="001A5CC3"/>
    <w:rsid w:val="001C1A0C"/>
    <w:rsid w:val="0026500C"/>
    <w:rsid w:val="00275BAE"/>
    <w:rsid w:val="003755C0"/>
    <w:rsid w:val="003C4210"/>
    <w:rsid w:val="004721EE"/>
    <w:rsid w:val="005801DF"/>
    <w:rsid w:val="00606159"/>
    <w:rsid w:val="006375FC"/>
    <w:rsid w:val="007E41A3"/>
    <w:rsid w:val="00832D2A"/>
    <w:rsid w:val="00837064"/>
    <w:rsid w:val="008A09D4"/>
    <w:rsid w:val="008B4445"/>
    <w:rsid w:val="008D683E"/>
    <w:rsid w:val="009030C6"/>
    <w:rsid w:val="009A131A"/>
    <w:rsid w:val="00A0365A"/>
    <w:rsid w:val="00A21148"/>
    <w:rsid w:val="00B9262F"/>
    <w:rsid w:val="00BB184B"/>
    <w:rsid w:val="00C36B57"/>
    <w:rsid w:val="00C608A3"/>
    <w:rsid w:val="00CF02EB"/>
    <w:rsid w:val="00D41785"/>
    <w:rsid w:val="00D85049"/>
    <w:rsid w:val="00DC4E58"/>
    <w:rsid w:val="00DD4378"/>
    <w:rsid w:val="00E01F22"/>
    <w:rsid w:val="00E11D9F"/>
    <w:rsid w:val="00EF4EFB"/>
    <w:rsid w:val="00F31A41"/>
    <w:rsid w:val="00F43900"/>
    <w:rsid w:val="00F57FD7"/>
    <w:rsid w:val="00F73F8A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83C0"/>
  <w15:chartTrackingRefBased/>
  <w15:docId w15:val="{EE31EE04-040E-1245-811E-0B75F12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Demo/products?search=Lap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2023-09-27T04:21:00Z</dcterms:created>
  <dcterms:modified xsi:type="dcterms:W3CDTF">2023-09-29T04:41:00Z</dcterms:modified>
</cp:coreProperties>
</file>