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WiseDrive OBD2 SDK</w:t>
      </w:r>
    </w:p>
    <w:p>
      <w:pPr>
        <w:pStyle w:val="Heading1"/>
        <w:jc w:val="center"/>
      </w:pPr>
      <w:r>
        <w:t>Internal Technical Documentation</w:t>
      </w:r>
    </w:p>
    <w:p>
      <w:pPr>
        <w:jc w:val="center"/>
      </w:pPr>
      <w:r>
        <w:rPr>
          <w:b/>
          <w:color w:val="C41E3A"/>
          <w:sz w:val="28"/>
        </w:rPr>
        <w:t>Version 2.0.0  |  April 2026  | 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Architecture Overview</w:t>
      </w:r>
    </w:p>
    <w:p>
      <w:pPr>
        <w:pStyle w:val="ListNumber"/>
      </w:pPr>
      <w:r>
        <w:t>2. Data Flow Diagram</w:t>
      </w:r>
    </w:p>
    <w:p>
      <w:pPr>
        <w:pStyle w:val="ListNumber"/>
      </w:pPr>
      <w:r>
        <w:t>3. Encryption Architecture</w:t>
      </w:r>
    </w:p>
    <w:p>
      <w:pPr>
        <w:pStyle w:val="ListNumber"/>
      </w:pPr>
      <w:r>
        <w:t>4. Anti-Reverse-Engineering</w:t>
      </w:r>
    </w:p>
    <w:p>
      <w:pPr>
        <w:pStyle w:val="ListNumber"/>
      </w:pPr>
      <w:r>
        <w:t>5. Dual Submission Architecture</w:t>
      </w:r>
    </w:p>
    <w:p>
      <w:pPr>
        <w:pStyle w:val="ListNumber"/>
      </w:pPr>
      <w:r>
        <w:t>6. SDK Error Reporting</w:t>
      </w:r>
    </w:p>
    <w:p>
      <w:pPr>
        <w:pStyle w:val="ListNumber"/>
      </w:pPr>
      <w:r>
        <w:t>7. API Reference &amp; Response Codes</w:t>
      </w:r>
    </w:p>
    <w:p>
      <w:pPr>
        <w:pStyle w:val="ListNumber"/>
      </w:pPr>
      <w:r>
        <w:t>8. CI/CD Pipeline</w:t>
      </w:r>
    </w:p>
    <w:p>
      <w:pPr>
        <w:pStyle w:val="ListNumber"/>
      </w:pPr>
      <w:r>
        <w:t>9. JFrog Artifactory Publishing</w:t>
      </w:r>
    </w:p>
    <w:p>
      <w:pPr>
        <w:pStyle w:val="ListNumber"/>
      </w:pPr>
      <w:r>
        <w:t>10. Key Management</w:t>
      </w:r>
    </w:p>
    <w:p>
      <w:pPr>
        <w:pStyle w:val="ListNumber"/>
      </w:pPr>
      <w:r>
        <w:t>11. Manufacturer ECU Database</w:t>
      </w:r>
    </w:p>
    <w:p>
      <w:pPr>
        <w:pStyle w:val="ListNumber"/>
      </w:pPr>
      <w:r>
        <w:t>12. Troubleshooting Guide</w:t>
      </w:r>
    </w:p>
    <w:p>
      <w:pPr>
        <w:pStyle w:val="ListNumber"/>
      </w:pPr>
      <w:r>
        <w:t>13. Version Migration Guide</w:t>
      </w:r>
    </w:p>
    <w:p>
      <w:pPr>
        <w:pStyle w:val="ListNumber"/>
      </w:pPr>
      <w:r>
        <w:t>14. Security Audit Results</w:t>
      </w:r>
    </w:p>
    <w:p>
      <w:pPr>
        <w:pStyle w:val="ListNumber"/>
      </w:pPr>
      <w:r>
        <w:t>15. Deployment Checklist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r>
        <w:t>The WiseDrive OBD2 SDK is a Kotlin-based Android library (AAR) that provides vehicle diagnostics via OBD-II.</w:t>
      </w:r>
    </w:p>
    <w:p>
      <w:pPr>
        <w:pStyle w:val="Heading2"/>
      </w:pPr>
      <w:r>
        <w:t>Project Structure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wisedrive-obd2-sdk-android/</w:t>
        <w:br/>
        <w:t>|-- sdk/src/main/java/com/wisedrive/obd2/</w:t>
        <w:br/>
        <w:t>|   |-- WiseDriveOBD2SDK.kt          # Main entry point</w:t>
        <w:br/>
        <w:t>|   |-- security/</w:t>
        <w:br/>
        <w:t>|   |   |-- AdvancedEncryptionManager.kt   # RSA-4096 + AES-256-GCM</w:t>
        <w:br/>
        <w:t>|   |   |-- StringProtector.kt            # Runtime string encryption</w:t>
        <w:br/>
        <w:t>|   |   |-- ObfuscatedProtocol.kt         # Encrypted OBD commands</w:t>
        <w:br/>
        <w:t>|   |   |-- ObfuscatedECUConfig.kt        # Encrypted ECU addresses</w:t>
        <w:br/>
        <w:t>|   |   |-- ObfuscatedKeyStore.kt         # Public key storage</w:t>
        <w:br/>
        <w:t>|   |   |-- IntegrityChecker.kt           # Anti-tampering detection</w:t>
        <w:br/>
        <w:t>|   |-- network/</w:t>
        <w:br/>
        <w:t>|   |   |-- SecureWiseDriveAnalytics.kt   # Dual submission</w:t>
        <w:br/>
        <w:t>|   |   |-- SDKErrorReporter.kt           # Error logging</w:t>
        <w:br/>
        <w:t>|   |-- protocol/</w:t>
        <w:br/>
        <w:t>|   |   |-- ELM327Service.kt             # OBD protocol engine</w:t>
        <w:br/>
        <w:t>|   |   |-- DTCParser.kt                 # DTC decoding</w:t>
        <w:br/>
        <w:t>|   |   |-- ISOTPAssembler.kt            # Multi-frame assembly</w:t>
        <w:br/>
        <w:t>|   |   |-- LiveDataParser.kt            # PID parsing</w:t>
        <w:br/>
        <w:t>|   |-- adapter/</w:t>
        <w:br/>
        <w:t>|   |   |-- BluetoothClassicAdapter.kt   # 5-strategy BT connection</w:t>
        <w:br/>
        <w:t>|   |   |-- BLEAdapter.kt               # BLE connection</w:t>
        <w:br/>
        <w:t>|   |   |-- MockAdapter.kt              # Testing mock</w:t>
        <w:br/>
        <w:t>|   |-- constants/                       # DTCs, PIDs, manufacturers</w:t>
        <w:br/>
        <w:t>|   |-- models/                          # Data models</w:t>
        <w:br/>
        <w:t>|-- .github/workflows/                   # CI/CD</w:t>
        <w:br/>
        <w:t>|-- backend/                             # Python tests &amp; decryption</w:t>
        <w:br/>
        <w:t>|-- backend-java/                        # Java decryption</w:t>
        <w:br/>
        <w:t>|-- docs/                                # Documentation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Kotlin 1.9+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Gradle 8.2 + AGP 8.2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OkHttp 4.12</w:t>
            </w:r>
          </w:p>
        </w:tc>
      </w:tr>
      <w:tr>
        <w:tc>
          <w:tcPr>
            <w:tcW w:type="dxa" w:w="4320"/>
          </w:tcPr>
          <w:p>
            <w:r>
              <w:t>Serialization</w:t>
            </w:r>
          </w:p>
        </w:tc>
        <w:tc>
          <w:tcPr>
            <w:tcW w:type="dxa" w:w="4320"/>
          </w:tcPr>
          <w:p>
            <w:r>
              <w:t>Gson 2.10.1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Kotlin Coroutines 1.7.3</w:t>
            </w:r>
          </w:p>
        </w:tc>
      </w:tr>
      <w:tr>
        <w:tc>
          <w:tcPr>
            <w:tcW w:type="dxa" w:w="4320"/>
          </w:tcPr>
          <w:p>
            <w:r>
              <w:t>Bluetooth</w:t>
            </w:r>
          </w:p>
        </w:tc>
        <w:tc>
          <w:tcPr>
            <w:tcW w:type="dxa" w:w="4320"/>
          </w:tcPr>
          <w:p>
            <w:r>
              <w:t>Android Bluetooth API (Classic SPP + BLE)</w:t>
            </w:r>
          </w:p>
        </w:tc>
      </w:tr>
      <w:tr>
        <w:tc>
          <w:tcPr>
            <w:tcW w:type="dxa" w:w="4320"/>
          </w:tcPr>
          <w:p>
            <w:r>
              <w:t>Encryption</w:t>
            </w:r>
          </w:p>
        </w:tc>
        <w:tc>
          <w:tcPr>
            <w:tcW w:type="dxa" w:w="4320"/>
          </w:tcPr>
          <w:p>
            <w:r>
              <w:t>JCE (RSA-4096, AES-256-GCM, HMAC-SHA512)</w:t>
            </w:r>
          </w:p>
        </w:tc>
      </w:tr>
      <w:tr>
        <w:tc>
          <w:tcPr>
            <w:tcW w:type="dxa" w:w="4320"/>
          </w:tcPr>
          <w:p>
            <w:r>
              <w:t>Obfuscation</w:t>
            </w:r>
          </w:p>
        </w:tc>
        <w:tc>
          <w:tcPr>
            <w:tcW w:type="dxa" w:w="4320"/>
          </w:tcPr>
          <w:p>
            <w:r>
              <w:t>R8/ProGuard with custom dictionary</w:t>
            </w:r>
          </w:p>
        </w:tc>
      </w:tr>
      <w:tr>
        <w:tc>
          <w:tcPr>
            <w:tcW w:type="dxa" w:w="4320"/>
          </w:tcPr>
          <w:p>
            <w:r>
              <w:t>Publishing</w:t>
            </w:r>
          </w:p>
        </w:tc>
        <w:tc>
          <w:tcPr>
            <w:tcW w:type="dxa" w:w="4320"/>
          </w:tcPr>
          <w:p>
            <w:r>
              <w:t>JFrog Artifactory (Maven)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</w:tbl>
    <w:p/>
    <w:p>
      <w:pPr>
        <w:pStyle w:val="Heading1"/>
      </w:pPr>
      <w:r>
        <w:t>2. Data Flow Diagram</w:t>
      </w:r>
    </w:p>
    <w:p>
      <w:r>
        <w:t>The SDK implements a dual submission architecture: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br/>
        <w:t>[Android App]</w:t>
        <w:br/>
        <w:t xml:space="preserve">     |</w:t>
        <w:br/>
        <w:t xml:space="preserve">     v</w:t>
        <w:br/>
        <w:t>[WiseDrive OBD2 SDK]</w:t>
        <w:br/>
        <w:t xml:space="preserve">     |</w:t>
        <w:br/>
        <w:t xml:space="preserve">     |-- [Bluetooth] --&gt; [ELM327 OBD Adapter] --&gt; [Vehicle ECU]</w:t>
        <w:br/>
        <w:t xml:space="preserve">     |</w:t>
        <w:br/>
        <w:t xml:space="preserve">     |-- Scan Complete --&gt; [ScanReport JSON]</w:t>
        <w:br/>
        <w:t xml:space="preserve">     |                          |</w:t>
        <w:br/>
        <w:t xml:space="preserve">     |         +----------------+----------------+</w:t>
        <w:br/>
        <w:t xml:space="preserve">     |         |                                 |</w:t>
        <w:br/>
        <w:t xml:space="preserve">     |         v                                 v</w:t>
        <w:br/>
        <w:t xml:space="preserve">     |   [ENCRYPTED]                      [PLAIN JSON]</w:t>
        <w:br/>
        <w:t xml:space="preserve">     |   RSA-4096 + AES-256-GCM         Raw ScanReport</w:t>
        <w:br/>
        <w:t xml:space="preserve">     |         |                                 |</w:t>
        <w:br/>
        <w:t xml:space="preserve">     |         v                                 v</w:t>
        <w:br/>
        <w:t xml:space="preserve">     |   [WiseDrive API]                  [Client API]</w:t>
        <w:br/>
        <w:t xml:space="preserve">     |   faircar.in:9768                  client-server.com</w:t>
        <w:br/>
        <w:t xml:space="preserve">     |   JWT Bearer Auth                  Client's own auth</w:t>
        <w:br/>
        <w:t xml:space="preserve">     |         |</w:t>
        <w:br/>
        <w:t xml:space="preserve">     |         v</w:t>
        <w:br/>
        <w:t xml:space="preserve">     |   [Backend Decrypts]</w:t>
        <w:br/>
        <w:t xml:space="preserve">     |   Private Key required</w:t>
        <w:br/>
        <w:t xml:space="preserve">     |</w:t>
        <w:br/>
        <w:t xml:space="preserve">     |-- [Errors] --&gt; [Encrypted] --&gt; [WiseDrive API]</w:t>
        <w:br/>
        <w:t xml:space="preserve">                       (same endpoint, queued &amp; batched)</w:t>
        <w:br/>
      </w:r>
    </w:p>
    <w:p>
      <w:pPr>
        <w:pStyle w:val="Heading1"/>
      </w:pPr>
      <w:r>
        <w:t>3. Encryption Architecture</w:t>
      </w:r>
    </w:p>
    <w:p>
      <w:pPr>
        <w:pStyle w:val="Heading2"/>
      </w:pPr>
      <w:r>
        <w:t>Hybrid RSA-4096 + AES-256-GCM</w:t>
      </w:r>
    </w:p>
    <w:p>
      <w:r>
        <w:t>Each encryption operation:</w:t>
      </w:r>
    </w:p>
    <w:p>
      <w:pPr>
        <w:pStyle w:val="ListNumber"/>
      </w:pPr>
      <w:r>
        <w:t>1. Generate random AES-256 key (32 bytes) - Perfect Forward Secrecy</w:t>
      </w:r>
    </w:p>
    <w:p>
      <w:pPr>
        <w:pStyle w:val="ListNumber"/>
      </w:pPr>
      <w:r>
        <w:t>2. Generate random IV (12 bytes) - Unique per encryption</w:t>
      </w:r>
    </w:p>
    <w:p>
      <w:pPr>
        <w:pStyle w:val="ListNumber"/>
      </w:pPr>
      <w:r>
        <w:t>3. Encrypt plaintext with AES-256-GCM (authenticated encryption)</w:t>
      </w:r>
    </w:p>
    <w:p>
      <w:pPr>
        <w:pStyle w:val="ListNumber"/>
      </w:pPr>
      <w:r>
        <w:t>4. Encrypt AES key with RSA-4096-OAEP (secure key exchange)</w:t>
      </w:r>
    </w:p>
    <w:p>
      <w:pPr>
        <w:pStyle w:val="ListNumber"/>
      </w:pPr>
      <w:r>
        <w:t>5. Build 16-byte header: magic(4) + version(2) + keyId(4) + timestamp(6)</w:t>
      </w:r>
    </w:p>
    <w:p>
      <w:pPr>
        <w:pStyle w:val="ListNumber"/>
      </w:pPr>
      <w:r>
        <w:t>6. Derive HMAC key: SHA-256(aes_key + "HMAC_KEY_DERIVATION")</w:t>
      </w:r>
    </w:p>
    <w:p>
      <w:pPr>
        <w:pStyle w:val="ListNumber"/>
      </w:pPr>
      <w:r>
        <w:t>7. Compute HMAC-SHA512 over header + encrypted_key + iv + ciphertext</w:t>
      </w:r>
    </w:p>
    <w:p>
      <w:pPr>
        <w:pStyle w:val="ListNumber"/>
      </w:pPr>
      <w:r>
        <w:t>8. Final payload = header + encrypted_key + iv + ciphertext + hmac</w:t>
      </w:r>
    </w:p>
    <w:p>
      <w:pPr>
        <w:pStyle w:val="ListNumber"/>
      </w:pPr>
      <w:r>
        <w:t>9. Base64 encode for transmission</w:t>
      </w:r>
    </w:p>
    <w:p>
      <w:pPr>
        <w:pStyle w:val="Heading2"/>
      </w:pPr>
      <w:r>
        <w:t>Encrypted Payload Binary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 bytes</w:t>
            </w:r>
          </w:p>
        </w:tc>
        <w:tc>
          <w:tcPr>
            <w:tcW w:type="dxa" w:w="2160"/>
          </w:tcPr>
          <w:p>
            <w:r>
              <w:t>Magic</w:t>
            </w:r>
          </w:p>
        </w:tc>
        <w:tc>
          <w:tcPr>
            <w:tcW w:type="dxa" w:w="2160"/>
          </w:tcPr>
          <w:p>
            <w:r>
              <w:t>WDSW (WiseDrive) or WDSC (Client)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 bytes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Encryption version (currently 2)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 bytes</w:t>
            </w:r>
          </w:p>
        </w:tc>
        <w:tc>
          <w:tcPr>
            <w:tcW w:type="dxa" w:w="2160"/>
          </w:tcPr>
          <w:p>
            <w:r>
              <w:t>Key ID</w:t>
            </w:r>
          </w:p>
        </w:tc>
        <w:tc>
          <w:tcPr>
            <w:tcW w:type="dxa" w:w="2160"/>
          </w:tcPr>
          <w:p>
            <w:r>
              <w:t>Key rotation identifier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 bytes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Encryption timestamp (ms)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512 bytes</w:t>
            </w:r>
          </w:p>
        </w:tc>
        <w:tc>
          <w:tcPr>
            <w:tcW w:type="dxa" w:w="2160"/>
          </w:tcPr>
          <w:p>
            <w:r>
              <w:t>Encrypted AES Key</w:t>
            </w:r>
          </w:p>
        </w:tc>
        <w:tc>
          <w:tcPr>
            <w:tcW w:type="dxa" w:w="2160"/>
          </w:tcPr>
          <w:p>
            <w:r>
              <w:t>RSA-4096-OAEP encrypted</w:t>
            </w:r>
          </w:p>
        </w:tc>
      </w:tr>
      <w:tr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12 bytes</w:t>
            </w:r>
          </w:p>
        </w:tc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AES-GCM initialization vector</w:t>
            </w:r>
          </w:p>
        </w:tc>
      </w:tr>
      <w:tr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Ciphertext + GCM Tag</w:t>
            </w:r>
          </w:p>
        </w:tc>
        <w:tc>
          <w:tcPr>
            <w:tcW w:type="dxa" w:w="2160"/>
          </w:tcPr>
          <w:p>
            <w:r>
              <w:t>AES-256-GCM encrypted data</w:t>
            </w:r>
          </w:p>
        </w:tc>
      </w:tr>
      <w:tr>
        <w:tc>
          <w:tcPr>
            <w:tcW w:type="dxa" w:w="2160"/>
          </w:tcPr>
          <w:p>
            <w:r>
              <w:t>End-64</w:t>
            </w:r>
          </w:p>
        </w:tc>
        <w:tc>
          <w:tcPr>
            <w:tcW w:type="dxa" w:w="2160"/>
          </w:tcPr>
          <w:p>
            <w:r>
              <w:t>64 bytes</w:t>
            </w:r>
          </w:p>
        </w:tc>
        <w:tc>
          <w:tcPr>
            <w:tcW w:type="dxa" w:w="2160"/>
          </w:tcPr>
          <w:p>
            <w:r>
              <w:t>HMAC</w:t>
            </w:r>
          </w:p>
        </w:tc>
        <w:tc>
          <w:tcPr>
            <w:tcW w:type="dxa" w:w="2160"/>
          </w:tcPr>
          <w:p>
            <w:r>
              <w:t>HMAC-SHA512 signature</w:t>
            </w:r>
          </w:p>
        </w:tc>
      </w:tr>
    </w:tbl>
    <w:p/>
    <w:p>
      <w:pPr>
        <w:pStyle w:val="Heading2"/>
      </w:pPr>
      <w:r>
        <w:t>Decryption (Backend)</w:t>
      </w:r>
    </w:p>
    <w:p>
      <w:r>
        <w:t>Python: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from wisedrive_decryption import WiseDriveDecryptor</w:t>
        <w:br/>
        <w:br/>
        <w:t>decryptor = WiseDriveDecryptor(PRIVATE_KEY_PEM)</w:t>
        <w:br/>
        <w:t>scan_data = decryptor.decrypt(encrypted_base64)</w:t>
        <w:br/>
        <w:t>print(f"VIN: {scan_data['vin']}")</w:t>
      </w:r>
    </w:p>
    <w:p>
      <w:r>
        <w:t>Java: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WiseDriveDecryptor decryptor = new WiseDriveDecryptor(privateKeyPem);</w:t>
        <w:br/>
        <w:t>JsonNode scanData = decryptor.decrypt(encryptedBase64);</w:t>
        <w:br/>
        <w:t>String licensePlate = scanData.get("license_plate").asText();</w:t>
      </w:r>
    </w:p>
    <w:p>
      <w:pPr>
        <w:pStyle w:val="Heading1"/>
      </w:pPr>
      <w:r>
        <w:t>4. Anti-Reverse-Engineering Protection</w:t>
      </w:r>
    </w:p>
    <w:p>
      <w:pPr>
        <w:pStyle w:val="Heading2"/>
      </w:pPr>
      <w:r>
        <w:t>Layer 1: String Encryption (StringProtector)</w:t>
      </w:r>
    </w:p>
    <w:p>
      <w:r>
        <w:t>All OBD protocol strings (AT commands, OBD modes, ECU addresses, error strings) are stored encrypted. Decryption happens only at runtime.</w:t>
      </w:r>
    </w:p>
    <w:p>
      <w:r>
        <w:t>Algorithm: XOR with position-dependent key derived from SHA-256 of 3 scattered byte array seeds + class name.</w:t>
      </w:r>
    </w:p>
    <w:p>
      <w:r>
        <w:t>A decompiler sees byte arrays like: a/ab.class containing byteArrayOf(0xAB, 0xCD, ...) — NOT "ATZ" or "ATSP0".</w:t>
      </w:r>
    </w:p>
    <w:p>
      <w:pPr>
        <w:pStyle w:val="Heading2"/>
      </w:pPr>
      <w:r>
        <w:t>Layer 2: ProGuard/R8 Obfuscation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Class flattening (-repackageclasses)</w:t>
            </w:r>
          </w:p>
        </w:tc>
        <w:tc>
          <w:tcPr>
            <w:tcW w:type="dxa" w:w="4320"/>
          </w:tcPr>
          <w:p>
            <w:r>
              <w:t>Enabled - all classes in package "a"</w:t>
            </w:r>
          </w:p>
        </w:tc>
      </w:tr>
      <w:tr>
        <w:tc>
          <w:tcPr>
            <w:tcW w:type="dxa" w:w="4320"/>
          </w:tcPr>
          <w:p>
            <w:r>
              <w:t>Overload aggressively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Log stripping</w:t>
            </w:r>
          </w:p>
        </w:tc>
        <w:tc>
          <w:tcPr>
            <w:tcW w:type="dxa" w:w="4320"/>
          </w:tcPr>
          <w:p>
            <w:r>
              <w:t>Enabled - all Log.* and Logger.* removed</w:t>
            </w:r>
          </w:p>
        </w:tc>
      </w:tr>
      <w:tr>
        <w:tc>
          <w:tcPr>
            <w:tcW w:type="dxa" w:w="4320"/>
          </w:tcPr>
          <w:p>
            <w:r>
              <w:t>Obfuscation dictionary</w:t>
            </w:r>
          </w:p>
        </w:tc>
        <w:tc>
          <w:tcPr>
            <w:tcW w:type="dxa" w:w="4320"/>
          </w:tcPr>
          <w:p>
            <w:r>
              <w:t>Custom: a, b, OO, O0O, II, III, l1l, lll</w:t>
            </w:r>
          </w:p>
        </w:tc>
      </w:tr>
      <w:tr>
        <w:tc>
          <w:tcPr>
            <w:tcW w:type="dxa" w:w="4320"/>
          </w:tcPr>
          <w:p>
            <w:r>
              <w:t>Source file removal</w:t>
            </w:r>
          </w:p>
        </w:tc>
        <w:tc>
          <w:tcPr>
            <w:tcW w:type="dxa" w:w="4320"/>
          </w:tcPr>
          <w:p>
            <w:r>
              <w:t>Enabled - no file/line info in stack traces</w:t>
            </w:r>
          </w:p>
        </w:tc>
      </w:tr>
      <w:tr>
        <w:tc>
          <w:tcPr>
            <w:tcW w:type="dxa" w:w="4320"/>
          </w:tcPr>
          <w:p>
            <w:r>
              <w:t>Kotlin intrinsics stripping</w:t>
            </w:r>
          </w:p>
        </w:tc>
        <w:tc>
          <w:tcPr>
            <w:tcW w:type="dxa" w:w="4320"/>
          </w:tcPr>
          <w:p>
            <w:r>
              <w:t>Enabled - parameter names removed</w:t>
            </w:r>
          </w:p>
        </w:tc>
      </w:tr>
      <w:tr>
        <w:tc>
          <w:tcPr>
            <w:tcW w:type="dxa" w:w="4320"/>
          </w:tcPr>
          <w:p>
            <w:r>
              <w:t>MockAdapter exclusion</w:t>
            </w:r>
          </w:p>
        </w:tc>
        <w:tc>
          <w:tcPr>
            <w:tcW w:type="dxa" w:w="4320"/>
          </w:tcPr>
          <w:p>
            <w:r>
              <w:t>Enabled - stripped from release builds</w:t>
            </w:r>
          </w:p>
        </w:tc>
      </w:tr>
      <w:tr>
        <w:tc>
          <w:tcPr>
            <w:tcW w:type="dxa" w:w="4320"/>
          </w:tcPr>
          <w:p>
            <w:r>
              <w:t>Optimization passes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2"/>
      </w:pPr>
      <w:r>
        <w:t>Layer 3: IntegrityChecker (Runtime)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</w:tr>
      <w:tr>
        <w:tc>
          <w:tcPr>
            <w:tcW w:type="dxa" w:w="4320"/>
          </w:tcPr>
          <w:p>
            <w:r>
              <w:t>Debugger</w:t>
            </w:r>
          </w:p>
        </w:tc>
        <w:tc>
          <w:tcPr>
            <w:tcW w:type="dxa" w:w="4320"/>
          </w:tcPr>
          <w:p>
            <w:r>
              <w:t>Debug.isDebuggerConnected() + waitingForDebugger()</w:t>
            </w:r>
          </w:p>
        </w:tc>
      </w:tr>
      <w:tr>
        <w:tc>
          <w:tcPr>
            <w:tcW w:type="dxa" w:w="4320"/>
          </w:tcPr>
          <w:p>
            <w:r>
              <w:t>Debuggable build</w:t>
            </w:r>
          </w:p>
        </w:tc>
        <w:tc>
          <w:tcPr>
            <w:tcW w:type="dxa" w:w="4320"/>
          </w:tcPr>
          <w:p>
            <w:r>
              <w:t>ApplicationInfo.FLAG_DEBUGGABLE</w:t>
            </w:r>
          </w:p>
        </w:tc>
      </w:tr>
      <w:tr>
        <w:tc>
          <w:tcPr>
            <w:tcW w:type="dxa" w:w="4320"/>
          </w:tcPr>
          <w:p>
            <w:r>
              <w:t>Emulator</w:t>
            </w:r>
          </w:p>
        </w:tc>
        <w:tc>
          <w:tcPr>
            <w:tcW w:type="dxa" w:w="4320"/>
          </w:tcPr>
          <w:p>
            <w:r>
              <w:t>20+ indicators (fingerprint, model, hardware, product)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12 su binary paths + su execution test</w:t>
            </w:r>
          </w:p>
        </w:tc>
      </w:tr>
      <w:tr>
        <w:tc>
          <w:tcPr>
            <w:tcW w:type="dxa" w:w="4320"/>
          </w:tcPr>
          <w:p>
            <w:r>
              <w:t>Frida</w:t>
            </w:r>
          </w:p>
        </w:tc>
        <w:tc>
          <w:tcPr>
            <w:tcW w:type="dxa" w:w="4320"/>
          </w:tcPr>
          <w:p>
            <w:r>
              <w:t>4 methods: port scan (27042/27043), process list, /proc/self/maps, named pipes</w:t>
            </w:r>
          </w:p>
        </w:tc>
      </w:tr>
      <w:tr>
        <w:tc>
          <w:tcPr>
            <w:tcW w:type="dxa" w:w="4320"/>
          </w:tcPr>
          <w:p>
            <w:r>
              <w:t>Xposed/LSPosed</w:t>
            </w:r>
          </w:p>
        </w:tc>
        <w:tc>
          <w:tcPr>
            <w:tcW w:type="dxa" w:w="4320"/>
          </w:tcPr>
          <w:p>
            <w:r>
              <w:t>Package detection + stack trace analysis</w:t>
            </w:r>
          </w:p>
        </w:tc>
      </w:tr>
      <w:tr>
        <w:tc>
          <w:tcPr>
            <w:tcW w:type="dxa" w:w="4320"/>
          </w:tcPr>
          <w:p>
            <w:r>
              <w:t>Hooking libraries</w:t>
            </w:r>
          </w:p>
        </w:tc>
        <w:tc>
          <w:tcPr>
            <w:tcW w:type="dxa" w:w="4320"/>
          </w:tcPr>
          <w:p>
            <w:r>
              <w:t>/proc/self/maps scan for substrate, cydia, whale, pine, dobby, etc.</w:t>
            </w:r>
          </w:p>
        </w:tc>
      </w:tr>
      <w:tr>
        <w:tc>
          <w:tcPr>
            <w:tcW w:type="dxa" w:w="4320"/>
          </w:tcPr>
          <w:p>
            <w:r>
              <w:t>Magisk</w:t>
            </w:r>
          </w:p>
        </w:tc>
        <w:tc>
          <w:tcPr>
            <w:tcW w:type="dxa" w:w="4320"/>
          </w:tcPr>
          <w:p>
            <w:r>
              <w:t>File paths (/sbin/.magisk, /data/adb) + bootloader state</w:t>
            </w:r>
          </w:p>
        </w:tc>
      </w:tr>
    </w:tbl>
    <w:p/>
    <w:p>
      <w:pPr>
        <w:pStyle w:val="Heading2"/>
      </w:pPr>
      <w:r>
        <w:t>Verified Results</w:t>
      </w:r>
    </w:p>
    <w:p>
      <w:r>
        <w:t>Published AAR (v2.0.0): 174 obfuscated classes, 0 plaintext AT commands found in binary.</w:t>
      </w:r>
    </w:p>
    <w:p>
      <w:pPr>
        <w:pStyle w:val="Heading1"/>
      </w:pPr>
      <w:r>
        <w:t>5. Dual Submission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2160"/>
          </w:tcPr>
          <w:p>
            <w:r>
              <w:t>WiseDrive Internal</w:t>
            </w:r>
          </w:p>
        </w:tc>
        <w:tc>
          <w:tcPr>
            <w:tcW w:type="dxa" w:w="2160"/>
          </w:tcPr>
          <w:p>
            <w:r>
              <w:t>ENCRYPTED (RSA+AES)</w:t>
            </w:r>
          </w:p>
        </w:tc>
        <w:tc>
          <w:tcPr>
            <w:tcW w:type="dxa" w:w="2160"/>
          </w:tcPr>
          <w:p>
            <w:r>
              <w:t>JWT Bearer Token</w:t>
            </w:r>
          </w:p>
        </w:tc>
        <w:tc>
          <w:tcPr>
            <w:tcW w:type="dxa" w:w="2160"/>
          </w:tcPr>
          <w:p>
            <w:r>
              <w:t>faircar.in:9768/api/obd/encrypted</w:t>
            </w:r>
          </w:p>
        </w:tc>
      </w:tr>
      <w:tr>
        <w:tc>
          <w:tcPr>
            <w:tcW w:type="dxa" w:w="2160"/>
          </w:tcPr>
          <w:p>
            <w:r>
              <w:t>Client Backend</w:t>
            </w:r>
          </w:p>
        </w:tc>
        <w:tc>
          <w:tcPr>
            <w:tcW w:type="dxa" w:w="2160"/>
          </w:tcPr>
          <w:p>
            <w:r>
              <w:t>PLAIN JSON</w:t>
            </w:r>
          </w:p>
        </w:tc>
        <w:tc>
          <w:tcPr>
            <w:tcW w:type="dxa" w:w="2160"/>
          </w:tcPr>
          <w:p>
            <w:r>
              <w:t>Client configurable</w:t>
            </w:r>
          </w:p>
        </w:tc>
        <w:tc>
          <w:tcPr>
            <w:tcW w:type="dxa" w:w="2160"/>
          </w:tcPr>
          <w:p>
            <w:r>
              <w:t>Client provides URL in SDKConfig</w:t>
            </w:r>
          </w:p>
        </w:tc>
      </w:tr>
    </w:tbl>
    <w:p/>
    <w:p>
      <w:pPr>
        <w:pStyle w:val="Heading2"/>
      </w:pPr>
      <w:r>
        <w:t>WiseDrive Auth Flow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1. POST /api/auth/login {"username":"partner_api","password":"Partner@2025!"}</w:t>
        <w:br/>
        <w:t>2. Response: {"token":"eyJ...", "role":"INSPECTOR"}</w:t>
        <w:br/>
        <w:t>3. Use token: Authorization: Bearer eyJ...</w:t>
        <w:br/>
        <w:t>4. Auto-refresh on 401/403 (re-login + retry)</w:t>
      </w:r>
    </w:p>
    <w:p>
      <w:pPr>
        <w:pStyle w:val="Heading1"/>
      </w:pPr>
      <w:r>
        <w:t>6. SDK Error Reporting</w:t>
      </w:r>
    </w:p>
    <w:p>
      <w:r>
        <w:t>SDKErrorReporter.kt is a singleton that captures all SDK errors, queues them, and batch-sends them ENCRYPTED to the WiseDrive internal API. This allows remote debugging without accessing the client device.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4320"/>
          </w:tcPr>
          <w:p>
            <w:r>
              <w:t>NETWORK_ERROR</w:t>
            </w:r>
          </w:p>
        </w:tc>
        <w:tc>
          <w:tcPr>
            <w:tcW w:type="dxa" w:w="4320"/>
          </w:tcPr>
          <w:p>
            <w:r>
              <w:t>HTTP failures, timeouts, DNS resolution</w:t>
            </w:r>
          </w:p>
        </w:tc>
      </w:tr>
      <w:tr>
        <w:tc>
          <w:tcPr>
            <w:tcW w:type="dxa" w:w="4320"/>
          </w:tcPr>
          <w:p>
            <w:r>
              <w:t>BLUETOOTH_ERROR</w:t>
            </w:r>
          </w:p>
        </w:tc>
        <w:tc>
          <w:tcPr>
            <w:tcW w:type="dxa" w:w="4320"/>
          </w:tcPr>
          <w:p>
            <w:r>
              <w:t>Connection failures, disconnects, permission issues</w:t>
            </w:r>
          </w:p>
        </w:tc>
      </w:tr>
      <w:tr>
        <w:tc>
          <w:tcPr>
            <w:tcW w:type="dxa" w:w="4320"/>
          </w:tcPr>
          <w:p>
            <w:r>
              <w:t>SCAN_ERROR</w:t>
            </w:r>
          </w:p>
        </w:tc>
        <w:tc>
          <w:tcPr>
            <w:tcW w:type="dxa" w:w="4320"/>
          </w:tcPr>
          <w:p>
            <w:r>
              <w:t>OBD command failures, invalid responses, buffer full</w:t>
            </w:r>
          </w:p>
        </w:tc>
      </w:tr>
      <w:tr>
        <w:tc>
          <w:tcPr>
            <w:tcW w:type="dxa" w:w="4320"/>
          </w:tcPr>
          <w:p>
            <w:r>
              <w:t>ENCRYPTION_ERROR</w:t>
            </w:r>
          </w:p>
        </w:tc>
        <w:tc>
          <w:tcPr>
            <w:tcW w:type="dxa" w:w="4320"/>
          </w:tcPr>
          <w:p>
            <w:r>
              <w:t>Key loading, encryption, HMAC failures</w:t>
            </w:r>
          </w:p>
        </w:tc>
      </w:tr>
      <w:tr>
        <w:tc>
          <w:tcPr>
            <w:tcW w:type="dxa" w:w="4320"/>
          </w:tcPr>
          <w:p>
            <w:r>
              <w:t>SUBMISSION_ERROR</w:t>
            </w:r>
          </w:p>
        </w:tc>
        <w:tc>
          <w:tcPr>
            <w:tcW w:type="dxa" w:w="4320"/>
          </w:tcPr>
          <w:p>
            <w:r>
              <w:t>API submission failures after all retries</w:t>
            </w:r>
          </w:p>
        </w:tc>
      </w:tr>
      <w:tr>
        <w:tc>
          <w:tcPr>
            <w:tcW w:type="dxa" w:w="4320"/>
          </w:tcPr>
          <w:p>
            <w:r>
              <w:t>SDK_EXCEPTION</w:t>
            </w:r>
          </w:p>
        </w:tc>
        <w:tc>
          <w:tcPr>
            <w:tcW w:type="dxa" w:w="4320"/>
          </w:tcPr>
          <w:p>
            <w:r>
              <w:t>Any unhandled exception within SDK</w:t>
            </w:r>
          </w:p>
        </w:tc>
      </w:tr>
      <w:tr>
        <w:tc>
          <w:tcPr>
            <w:tcW w:type="dxa" w:w="4320"/>
          </w:tcPr>
          <w:p>
            <w:r>
              <w:t>TIMEOUT_ERROR</w:t>
            </w:r>
          </w:p>
        </w:tc>
        <w:tc>
          <w:tcPr>
            <w:tcW w:type="dxa" w:w="4320"/>
          </w:tcPr>
          <w:p>
            <w:r>
              <w:t>Command or scan timeouts</w:t>
            </w:r>
          </w:p>
        </w:tc>
      </w:tr>
      <w:tr>
        <w:tc>
          <w:tcPr>
            <w:tcW w:type="dxa" w:w="4320"/>
          </w:tcPr>
          <w:p>
            <w:r>
              <w:t>PROTOCOL_ERROR</w:t>
            </w:r>
          </w:p>
        </w:tc>
        <w:tc>
          <w:tcPr>
            <w:tcW w:type="dxa" w:w="4320"/>
          </w:tcPr>
          <w:p>
            <w:r>
              <w:t>Invalid OBD responses, protocol mismatch</w:t>
            </w:r>
          </w:p>
        </w:tc>
      </w:tr>
    </w:tbl>
    <w:p/>
    <w:p>
      <w:r>
        <w:t>Error log payload structure: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{ "type": "SDK_ERROR_LOG",</w:t>
        <w:br/>
        <w:t xml:space="preserve">  "errors": [{ "errorType": "BLUETOOTH_ERROR",</w:t>
        <w:br/>
        <w:t xml:space="preserve">    "message": "Connection failed",</w:t>
        <w:br/>
        <w:t xml:space="preserve">    "stackTrace": "...",</w:t>
        <w:br/>
        <w:t xml:space="preserve">    "timestamp": 1776273775116,</w:t>
        <w:br/>
        <w:t xml:space="preserve">    "deviceModel": "Samsung Galaxy S24",</w:t>
        <w:br/>
        <w:t xml:space="preserve">    "androidVersion": "Android 15 (API 35)",</w:t>
        <w:br/>
        <w:t xml:space="preserve">    "context": {"deviceId": "AA:BB:CC:DD"} }] }</w:t>
      </w:r>
    </w:p>
    <w:p>
      <w:pPr>
        <w:pStyle w:val="Heading1"/>
      </w:pPr>
      <w:r>
        <w:t>7. API Reference &amp; Response Codes</w:t>
      </w:r>
    </w:p>
    <w:p>
      <w:pPr>
        <w:pStyle w:val="Heading2"/>
      </w:pPr>
      <w:r>
        <w:t>Authentication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Body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{"username":"partner_api","password":"Partner@2025!"}</w:t>
            </w:r>
          </w:p>
        </w:tc>
      </w:tr>
    </w:tbl>
    <w:p/>
    <w:p>
      <w:r>
        <w:t>Response: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{"token": "eyJ...", "role": "INSPECTOR", "username": "partner_api"}</w:t>
      </w:r>
    </w:p>
    <w:p>
      <w:pPr>
        <w:pStyle w:val="Heading2"/>
      </w:pPr>
      <w:r>
        <w:t>Encrypted OBD Submission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/api/obd/encrypted?license_plate=XX</w:t>
            </w:r>
          </w:p>
        </w:tc>
        <w:tc>
          <w:tcPr>
            <w:tcW w:type="dxa" w:w="2880"/>
          </w:tcPr>
          <w:p>
            <w:r>
              <w:t>Bearer {token}</w:t>
            </w:r>
          </w:p>
        </w:tc>
      </w:tr>
    </w:tbl>
    <w:p/>
    <w:p>
      <w:r>
        <w:t>Request body: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{"version": 2, "keyId": 1, "timestamp": 1776178759230, "encryptedData": "V0RT..."}</w:t>
      </w:r>
    </w:p>
    <w:p>
      <w:pPr>
        <w:pStyle w:val="Heading2"/>
      </w:pPr>
      <w:r>
        <w:t>Response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Success - data decrypted and stored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- invalid payload format</w:t>
            </w:r>
          </w:p>
        </w:tc>
        <w:tc>
          <w:tcPr>
            <w:tcW w:type="dxa" w:w="2880"/>
          </w:tcPr>
          <w:p>
            <w:r>
              <w:t>Check version, keyId, encryptedData fields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 - token expired/invalid</w:t>
            </w:r>
          </w:p>
        </w:tc>
        <w:tc>
          <w:tcPr>
            <w:tcW w:type="dxa" w:w="2880"/>
          </w:tcPr>
          <w:p>
            <w:r>
              <w:t>Re-authenticate (SDK handles automatically)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Forbidden - insufficient permissions</w:t>
            </w:r>
          </w:p>
        </w:tc>
        <w:tc>
          <w:tcPr>
            <w:tcW w:type="dxa" w:w="2880"/>
          </w:tcPr>
          <w:p>
            <w:r>
              <w:t>Check user role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Decryption failed - wrong key or tampered</w:t>
            </w:r>
          </w:p>
        </w:tc>
        <w:tc>
          <w:tcPr>
            <w:tcW w:type="dxa" w:w="2880"/>
          </w:tcPr>
          <w:p>
            <w:r>
              <w:t>Verify public/private key pair match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Server error</w:t>
            </w:r>
          </w:p>
        </w:tc>
        <w:tc>
          <w:tcPr>
            <w:tcW w:type="dxa" w:w="2880"/>
          </w:tcPr>
          <w:p>
            <w:r>
              <w:t>Retry with exponential backoff</w:t>
            </w:r>
          </w:p>
        </w:tc>
      </w:tr>
    </w:tbl>
    <w:p/>
    <w:p>
      <w:pPr>
        <w:pStyle w:val="Heading2"/>
      </w:pPr>
      <w:r>
        <w:t>Success Response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{"result": "SUCCESS",</w:t>
        <w:br/>
        <w:t xml:space="preserve"> "recordId": "69de81cb6a1bb17821569c72",</w:t>
        <w:br/>
        <w:t xml:space="preserve"> "trackingId": "ORD6894331",</w:t>
        <w:br/>
        <w:t xml:space="preserve"> "licensePlate": "MH12AB1234",</w:t>
        <w:br/>
        <w:t xml:space="preserve"> "dtcCount": 2,</w:t>
        <w:br/>
        <w:t xml:space="preserve"> "message": "OBD data decrypted and stored successfully. Found 2 DTCs."}</w:t>
      </w:r>
    </w:p>
    <w:p>
      <w:pPr>
        <w:pStyle w:val="Heading1"/>
      </w:pPr>
      <w:r>
        <w:t>8. CI/CD Pipeline</w:t>
      </w:r>
    </w:p>
    <w:p>
      <w:pPr>
        <w:pStyle w:val="Heading2"/>
      </w:pPr>
      <w:r>
        <w:t>Snapshot (Dev) - Automatic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Push to main/develop</w:t>
            </w:r>
          </w:p>
        </w:tc>
        <w:tc>
          <w:tcPr>
            <w:tcW w:type="dxa" w:w="2880"/>
          </w:tcPr>
          <w:p>
            <w:r>
              <w:t>wisedrive-sdk-snapshots</w:t>
            </w:r>
          </w:p>
        </w:tc>
        <w:tc>
          <w:tcPr>
            <w:tcW w:type="dxa" w:w="2880"/>
          </w:tcPr>
          <w:p>
            <w:r>
              <w:t>X.Y.Z-SNAPSHOT</w:t>
            </w:r>
          </w:p>
        </w:tc>
      </w:tr>
    </w:tbl>
    <w:p/>
    <w:p>
      <w:pPr>
        <w:pStyle w:val="Heading2"/>
      </w:pPr>
      <w:r>
        <w:t>Release (Prod) - Manual/Tag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Git tag (v*)</w:t>
            </w:r>
          </w:p>
        </w:tc>
        <w:tc>
          <w:tcPr>
            <w:tcW w:type="dxa" w:w="2880"/>
          </w:tcPr>
          <w:p>
            <w:r>
              <w:t>wisedrive-sdk-releases</w:t>
            </w:r>
          </w:p>
        </w:tc>
        <w:tc>
          <w:tcPr>
            <w:tcW w:type="dxa" w:w="2880"/>
          </w:tcPr>
          <w:p>
            <w:r>
              <w:t>From tag (e.g., v2.0.0 -&gt; 2.0.0)</w:t>
            </w:r>
          </w:p>
        </w:tc>
      </w:tr>
      <w:tr>
        <w:tc>
          <w:tcPr>
            <w:tcW w:type="dxa" w:w="2880"/>
          </w:tcPr>
          <w:p>
            <w:r>
              <w:t>GitHub Release</w:t>
            </w:r>
          </w:p>
        </w:tc>
        <w:tc>
          <w:tcPr>
            <w:tcW w:type="dxa" w:w="2880"/>
          </w:tcPr>
          <w:p>
            <w:r>
              <w:t>wisedrive-sdk-releases</w:t>
            </w:r>
          </w:p>
        </w:tc>
        <w:tc>
          <w:tcPr>
            <w:tcW w:type="dxa" w:w="2880"/>
          </w:tcPr>
          <w:p>
            <w:r>
              <w:t>From release version</w:t>
            </w:r>
          </w:p>
        </w:tc>
      </w:tr>
      <w:tr>
        <w:tc>
          <w:tcPr>
            <w:tcW w:type="dxa" w:w="2880"/>
          </w:tcPr>
          <w:p>
            <w:r>
              <w:t>Manual dispatch</w:t>
            </w:r>
          </w:p>
        </w:tc>
        <w:tc>
          <w:tcPr>
            <w:tcW w:type="dxa" w:w="2880"/>
          </w:tcPr>
          <w:p>
            <w:r>
              <w:t>wisedrive-sdk-releases</w:t>
            </w:r>
          </w:p>
        </w:tc>
        <w:tc>
          <w:tcPr>
            <w:tcW w:type="dxa" w:w="2880"/>
          </w:tcPr>
          <w:p>
            <w:r>
              <w:t>User input or build.gradle.kts default</w:t>
            </w:r>
          </w:p>
        </w:tc>
      </w:tr>
    </w:tbl>
    <w:p/>
    <w:p>
      <w:pPr>
        <w:pStyle w:val="Heading2"/>
      </w:pPr>
      <w:r>
        <w:t>GitHub Secrets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JFROG_USER</w:t>
            </w:r>
          </w:p>
        </w:tc>
        <w:tc>
          <w:tcPr>
            <w:tcW w:type="dxa" w:w="4320"/>
          </w:tcPr>
          <w:p>
            <w:r>
              <w:t>kalyan@wisedrive.in</w:t>
            </w:r>
          </w:p>
        </w:tc>
      </w:tr>
      <w:tr>
        <w:tc>
          <w:tcPr>
            <w:tcW w:type="dxa" w:w="4320"/>
          </w:tcPr>
          <w:p>
            <w:r>
              <w:t>JFROG_TOKEN</w:t>
            </w:r>
          </w:p>
        </w:tc>
        <w:tc>
          <w:tcPr>
            <w:tcW w:type="dxa" w:w="4320"/>
          </w:tcPr>
          <w:p>
            <w:r>
              <w:t>Identity token from JFrog profile</w:t>
            </w:r>
          </w:p>
        </w:tc>
      </w:tr>
    </w:tbl>
    <w:p/>
    <w:p>
      <w:pPr>
        <w:pStyle w:val="Heading1"/>
      </w:pPr>
      <w:r>
        <w:t>9. JFrog Artifactory Publishing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wisedrive.jfrog.io</w:t>
            </w:r>
          </w:p>
        </w:tc>
      </w:tr>
      <w:tr>
        <w:tc>
          <w:tcPr>
            <w:tcW w:type="dxa" w:w="4320"/>
          </w:tcPr>
          <w:p>
            <w:r>
              <w:t>Group ID</w:t>
            </w:r>
          </w:p>
        </w:tc>
        <w:tc>
          <w:tcPr>
            <w:tcW w:type="dxa" w:w="4320"/>
          </w:tcPr>
          <w:p>
            <w:r>
              <w:t>com.wisedrive</w:t>
            </w:r>
          </w:p>
        </w:tc>
      </w:tr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obd2-sdk</w:t>
            </w:r>
          </w:p>
        </w:tc>
      </w:tr>
      <w:tr>
        <w:tc>
          <w:tcPr>
            <w:tcW w:type="dxa" w:w="4320"/>
          </w:tcPr>
          <w:p>
            <w:r>
              <w:t>Snapshots Repo</w:t>
            </w:r>
          </w:p>
        </w:tc>
        <w:tc>
          <w:tcPr>
            <w:tcW w:type="dxa" w:w="4320"/>
          </w:tcPr>
          <w:p>
            <w:r>
              <w:t>wisedrive-sdk-snapshots</w:t>
            </w:r>
          </w:p>
        </w:tc>
      </w:tr>
      <w:tr>
        <w:tc>
          <w:tcPr>
            <w:tcW w:type="dxa" w:w="4320"/>
          </w:tcPr>
          <w:p>
            <w:r>
              <w:t>Releases Repo</w:t>
            </w:r>
          </w:p>
        </w:tc>
        <w:tc>
          <w:tcPr>
            <w:tcW w:type="dxa" w:w="4320"/>
          </w:tcPr>
          <w:p>
            <w:r>
              <w:t>wisedrive-sdk-releases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kalyan@wisedrive.in</w:t>
            </w:r>
          </w:p>
        </w:tc>
      </w:tr>
    </w:tbl>
    <w:p/>
    <w:p>
      <w:pPr>
        <w:pStyle w:val="Heading2"/>
      </w:pPr>
      <w:r>
        <w:t>Manual Publish Commands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# Snapshot</w:t>
        <w:br/>
        <w:t>./gradlew :sdk:publishReleasePublicationToJFrogSnapshotsRepository</w:t>
        <w:br/>
        <w:br/>
        <w:t># Release</w:t>
        <w:br/>
        <w:t>./gradlew :sdk:publishReleasePublicationToJFrogReleasesRepository</w:t>
        <w:br/>
        <w:br/>
        <w:t># Verify</w:t>
        <w:br/>
        <w:t>curl -u USER:TOKEN https://wisedrive.jfrog.io/artifactory/wisedrive-sdk-snapshots/com/wisedrive/obd2-sdk/</w:t>
      </w:r>
    </w:p>
    <w:p>
      <w:pPr>
        <w:pStyle w:val="Heading1"/>
      </w:pPr>
      <w:r>
        <w:t>10. Key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WiseDrive Public Key</w:t>
            </w:r>
          </w:p>
        </w:tc>
        <w:tc>
          <w:tcPr>
            <w:tcW w:type="dxa" w:w="2880"/>
          </w:tcPr>
          <w:p>
            <w:r>
              <w:t>ObfuscatedKeyStore.kt (embedded)</w:t>
            </w:r>
          </w:p>
        </w:tc>
        <w:tc>
          <w:tcPr>
            <w:tcW w:type="dxa" w:w="2880"/>
          </w:tcPr>
          <w:p>
            <w:r>
              <w:t>Encrypt data for WiseDrive backend</w:t>
            </w:r>
          </w:p>
        </w:tc>
      </w:tr>
      <w:tr>
        <w:tc>
          <w:tcPr>
            <w:tcW w:type="dxa" w:w="2880"/>
          </w:tcPr>
          <w:p>
            <w:r>
              <w:t>WiseDrive Private Key</w:t>
            </w:r>
          </w:p>
        </w:tc>
        <w:tc>
          <w:tcPr>
            <w:tcW w:type="dxa" w:w="2880"/>
          </w:tcPr>
          <w:p>
            <w:r>
              <w:t>Backend server (secure vault)</w:t>
            </w:r>
          </w:p>
        </w:tc>
        <w:tc>
          <w:tcPr>
            <w:tcW w:type="dxa" w:w="2880"/>
          </w:tcPr>
          <w:p>
            <w:r>
              <w:t>Decrypt data on WiseDrive backend</w:t>
            </w:r>
          </w:p>
        </w:tc>
      </w:tr>
      <w:tr>
        <w:tc>
          <w:tcPr>
            <w:tcW w:type="dxa" w:w="2880"/>
          </w:tcPr>
          <w:p>
            <w:r>
              <w:t>Test Keys</w:t>
            </w:r>
          </w:p>
        </w:tc>
        <w:tc>
          <w:tcPr>
            <w:tcW w:type="dxa" w:w="2880"/>
          </w:tcPr>
          <w:p>
            <w:r>
              <w:t>test_files/test_*.pem</w:t>
            </w:r>
          </w:p>
        </w:tc>
        <w:tc>
          <w:tcPr>
            <w:tcW w:type="dxa" w:w="2880"/>
          </w:tcPr>
          <w:p>
            <w:r>
              <w:t>Development/testing only</w:t>
            </w:r>
          </w:p>
        </w:tc>
      </w:tr>
    </w:tbl>
    <w:p/>
    <w:p>
      <w:r>
        <w:rPr>
          <w:b/>
          <w:color w:val="C41E3A"/>
        </w:rPr>
        <w:t xml:space="preserve">CRITICAL: </w:t>
      </w:r>
      <w:r>
        <w:t>Replace test keys with production RSA-4096 keys before final release. Generate with: python3 -c "from wisedrive_decryption import KeyGenerator; pub, priv = KeyGenerator.generate_rsa_4096(); print(pub); print(priv)"</w:t>
      </w:r>
    </w:p>
    <w:p>
      <w:pPr>
        <w:pStyle w:val="Heading1"/>
      </w:pPr>
      <w:r>
        <w:t>11. Manufacturer ECU Database</w:t>
      </w:r>
    </w:p>
    <w:p>
      <w:r>
        <w:t>The SDK supports optimized scanning for 23 manufacturers with specific ECU TX/RX CAN addresses.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ECU Modules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</w:t>
            </w:r>
          </w:p>
        </w:tc>
      </w:tr>
      <w:tr>
        <w:tc>
          <w:tcPr>
            <w:tcW w:type="dxa" w:w="2880"/>
          </w:tcPr>
          <w:p>
            <w:r>
              <w:t>Tata</w:t>
            </w:r>
          </w:p>
        </w:tc>
        <w:tc>
          <w:tcPr>
            <w:tcW w:type="dxa" w:w="2880"/>
          </w:tcPr>
          <w:p>
            <w:r>
              <w:t>9 modules</w:t>
            </w:r>
          </w:p>
        </w:tc>
        <w:tc>
          <w:tcPr>
            <w:tcW w:type="dxa" w:w="2880"/>
          </w:tcPr>
          <w:p>
            <w:r>
              <w:t>India</w:t>
            </w:r>
          </w:p>
        </w:tc>
      </w:tr>
      <w:tr>
        <w:tc>
          <w:tcPr>
            <w:tcW w:type="dxa" w:w="2880"/>
          </w:tcPr>
          <w:p>
            <w:r>
              <w:t>Mahindra</w:t>
            </w:r>
          </w:p>
        </w:tc>
        <w:tc>
          <w:tcPr>
            <w:tcW w:type="dxa" w:w="2880"/>
          </w:tcPr>
          <w:p>
            <w:r>
              <w:t>8 modules</w:t>
            </w:r>
          </w:p>
        </w:tc>
        <w:tc>
          <w:tcPr>
            <w:tcW w:type="dxa" w:w="2880"/>
          </w:tcPr>
          <w:p>
            <w:r>
              <w:t>India</w:t>
            </w:r>
          </w:p>
        </w:tc>
      </w:tr>
      <w:tr>
        <w:tc>
          <w:tcPr>
            <w:tcW w:type="dxa" w:w="2880"/>
          </w:tcPr>
          <w:p>
            <w:r>
              <w:t>Maruti Suzuki</w:t>
            </w:r>
          </w:p>
        </w:tc>
        <w:tc>
          <w:tcPr>
            <w:tcW w:type="dxa" w:w="2880"/>
          </w:tcPr>
          <w:p>
            <w:r>
              <w:t>7 modules</w:t>
            </w:r>
          </w:p>
        </w:tc>
        <w:tc>
          <w:tcPr>
            <w:tcW w:type="dxa" w:w="2880"/>
          </w:tcPr>
          <w:p>
            <w:r>
              <w:t>India</w:t>
            </w:r>
          </w:p>
        </w:tc>
      </w:tr>
      <w:tr>
        <w:tc>
          <w:tcPr>
            <w:tcW w:type="dxa" w:w="2880"/>
          </w:tcPr>
          <w:p>
            <w:r>
              <w:t>Hyundai</w:t>
            </w:r>
          </w:p>
        </w:tc>
        <w:tc>
          <w:tcPr>
            <w:tcW w:type="dxa" w:w="2880"/>
          </w:tcPr>
          <w:p>
            <w:r>
              <w:t>10 modules</w:t>
            </w:r>
          </w:p>
        </w:tc>
        <w:tc>
          <w:tcPr>
            <w:tcW w:type="dxa" w:w="2880"/>
          </w:tcPr>
          <w:p>
            <w:r>
              <w:t>Korea</w:t>
            </w:r>
          </w:p>
        </w:tc>
      </w:tr>
      <w:tr>
        <w:tc>
          <w:tcPr>
            <w:tcW w:type="dxa" w:w="2880"/>
          </w:tcPr>
          <w:p>
            <w:r>
              <w:t>Kia</w:t>
            </w:r>
          </w:p>
        </w:tc>
        <w:tc>
          <w:tcPr>
            <w:tcW w:type="dxa" w:w="2880"/>
          </w:tcPr>
          <w:p>
            <w:r>
              <w:t>9 modules</w:t>
            </w:r>
          </w:p>
        </w:tc>
        <w:tc>
          <w:tcPr>
            <w:tcW w:type="dxa" w:w="2880"/>
          </w:tcPr>
          <w:p>
            <w:r>
              <w:t>Korea</w:t>
            </w:r>
          </w:p>
        </w:tc>
      </w:tr>
      <w:tr>
        <w:tc>
          <w:tcPr>
            <w:tcW w:type="dxa" w:w="2880"/>
          </w:tcPr>
          <w:p>
            <w:r>
              <w:t>Toyota/Lexus</w:t>
            </w:r>
          </w:p>
        </w:tc>
        <w:tc>
          <w:tcPr>
            <w:tcW w:type="dxa" w:w="2880"/>
          </w:tcPr>
          <w:p>
            <w:r>
              <w:t>9 modules</w:t>
            </w:r>
          </w:p>
        </w:tc>
        <w:tc>
          <w:tcPr>
            <w:tcW w:type="dxa" w:w="2880"/>
          </w:tcPr>
          <w:p>
            <w:r>
              <w:t>Japan</w:t>
            </w:r>
          </w:p>
        </w:tc>
      </w:tr>
      <w:tr>
        <w:tc>
          <w:tcPr>
            <w:tcW w:type="dxa" w:w="2880"/>
          </w:tcPr>
          <w:p>
            <w:r>
              <w:t>Honda/Acura</w:t>
            </w:r>
          </w:p>
        </w:tc>
        <w:tc>
          <w:tcPr>
            <w:tcW w:type="dxa" w:w="2880"/>
          </w:tcPr>
          <w:p>
            <w:r>
              <w:t>8 modules</w:t>
            </w:r>
          </w:p>
        </w:tc>
        <w:tc>
          <w:tcPr>
            <w:tcW w:type="dxa" w:w="2880"/>
          </w:tcPr>
          <w:p>
            <w:r>
              <w:t>Japan</w:t>
            </w:r>
          </w:p>
        </w:tc>
      </w:tr>
      <w:tr>
        <w:tc>
          <w:tcPr>
            <w:tcW w:type="dxa" w:w="2880"/>
          </w:tcPr>
          <w:p>
            <w:r>
              <w:t>Nissan/Datsun/Infiniti</w:t>
            </w:r>
          </w:p>
        </w:tc>
        <w:tc>
          <w:tcPr>
            <w:tcW w:type="dxa" w:w="2880"/>
          </w:tcPr>
          <w:p>
            <w:r>
              <w:t>8 modules</w:t>
            </w:r>
          </w:p>
        </w:tc>
        <w:tc>
          <w:tcPr>
            <w:tcW w:type="dxa" w:w="2880"/>
          </w:tcPr>
          <w:p>
            <w:r>
              <w:t>Japan</w:t>
            </w:r>
          </w:p>
        </w:tc>
      </w:tr>
      <w:tr>
        <w:tc>
          <w:tcPr>
            <w:tcW w:type="dxa" w:w="2880"/>
          </w:tcPr>
          <w:p>
            <w:r>
              <w:t>Mitsubishi</w:t>
            </w:r>
          </w:p>
        </w:tc>
        <w:tc>
          <w:tcPr>
            <w:tcW w:type="dxa" w:w="2880"/>
          </w:tcPr>
          <w:p>
            <w:r>
              <w:t>6 modules</w:t>
            </w:r>
          </w:p>
        </w:tc>
        <w:tc>
          <w:tcPr>
            <w:tcW w:type="dxa" w:w="2880"/>
          </w:tcPr>
          <w:p>
            <w:r>
              <w:t>Japan</w:t>
            </w:r>
          </w:p>
        </w:tc>
      </w:tr>
      <w:tr>
        <w:tc>
          <w:tcPr>
            <w:tcW w:type="dxa" w:w="2880"/>
          </w:tcPr>
          <w:p>
            <w:r>
              <w:t>Volkswagen</w:t>
            </w:r>
          </w:p>
        </w:tc>
        <w:tc>
          <w:tcPr>
            <w:tcW w:type="dxa" w:w="2880"/>
          </w:tcPr>
          <w:p>
            <w:r>
              <w:t>9 modules</w:t>
            </w:r>
          </w:p>
        </w:tc>
        <w:tc>
          <w:tcPr>
            <w:tcW w:type="dxa" w:w="2880"/>
          </w:tcPr>
          <w:p>
            <w:r>
              <w:t>Germany</w:t>
            </w:r>
          </w:p>
        </w:tc>
      </w:tr>
      <w:tr>
        <w:tc>
          <w:tcPr>
            <w:tcW w:type="dxa" w:w="2880"/>
          </w:tcPr>
          <w:p>
            <w:r>
              <w:t>Audi</w:t>
            </w:r>
          </w:p>
        </w:tc>
        <w:tc>
          <w:tcPr>
            <w:tcW w:type="dxa" w:w="2880"/>
          </w:tcPr>
          <w:p>
            <w:r>
              <w:t>8 modules</w:t>
            </w:r>
          </w:p>
        </w:tc>
        <w:tc>
          <w:tcPr>
            <w:tcW w:type="dxa" w:w="2880"/>
          </w:tcPr>
          <w:p>
            <w:r>
              <w:t>Germany</w:t>
            </w:r>
          </w:p>
        </w:tc>
      </w:tr>
      <w:tr>
        <w:tc>
          <w:tcPr>
            <w:tcW w:type="dxa" w:w="2880"/>
          </w:tcPr>
          <w:p>
            <w:r>
              <w:t>BMW/Mini</w:t>
            </w:r>
          </w:p>
        </w:tc>
        <w:tc>
          <w:tcPr>
            <w:tcW w:type="dxa" w:w="2880"/>
          </w:tcPr>
          <w:p>
            <w:r>
              <w:t>9 modules</w:t>
            </w:r>
          </w:p>
        </w:tc>
        <w:tc>
          <w:tcPr>
            <w:tcW w:type="dxa" w:w="2880"/>
          </w:tcPr>
          <w:p>
            <w:r>
              <w:t>Germany</w:t>
            </w:r>
          </w:p>
        </w:tc>
      </w:tr>
      <w:tr>
        <w:tc>
          <w:tcPr>
            <w:tcW w:type="dxa" w:w="2880"/>
          </w:tcPr>
          <w:p>
            <w:r>
              <w:t>Mercedes-Benz</w:t>
            </w:r>
          </w:p>
        </w:tc>
        <w:tc>
          <w:tcPr>
            <w:tcW w:type="dxa" w:w="2880"/>
          </w:tcPr>
          <w:p>
            <w:r>
              <w:t>9 modules</w:t>
            </w:r>
          </w:p>
        </w:tc>
        <w:tc>
          <w:tcPr>
            <w:tcW w:type="dxa" w:w="2880"/>
          </w:tcPr>
          <w:p>
            <w:r>
              <w:t>Germany</w:t>
            </w:r>
          </w:p>
        </w:tc>
      </w:tr>
      <w:tr>
        <w:tc>
          <w:tcPr>
            <w:tcW w:type="dxa" w:w="2880"/>
          </w:tcPr>
          <w:p>
            <w:r>
              <w:t>Ford/Lincoln</w:t>
            </w:r>
          </w:p>
        </w:tc>
        <w:tc>
          <w:tcPr>
            <w:tcW w:type="dxa" w:w="2880"/>
          </w:tcPr>
          <w:p>
            <w:r>
              <w:t>9 modules</w:t>
            </w:r>
          </w:p>
        </w:tc>
        <w:tc>
          <w:tcPr>
            <w:tcW w:type="dxa" w:w="2880"/>
          </w:tcPr>
          <w:p>
            <w:r>
              <w:t>USA</w:t>
            </w:r>
          </w:p>
        </w:tc>
      </w:tr>
      <w:tr>
        <w:tc>
          <w:tcPr>
            <w:tcW w:type="dxa" w:w="2880"/>
          </w:tcPr>
          <w:p>
            <w:r>
              <w:t>GM/Chevrolet/Buick/Cadillac</w:t>
            </w:r>
          </w:p>
        </w:tc>
        <w:tc>
          <w:tcPr>
            <w:tcW w:type="dxa" w:w="2880"/>
          </w:tcPr>
          <w:p>
            <w:r>
              <w:t>8 modules</w:t>
            </w:r>
          </w:p>
        </w:tc>
        <w:tc>
          <w:tcPr>
            <w:tcW w:type="dxa" w:w="2880"/>
          </w:tcPr>
          <w:p>
            <w:r>
              <w:t>USA</w:t>
            </w:r>
          </w:p>
        </w:tc>
      </w:tr>
      <w:tr>
        <w:tc>
          <w:tcPr>
            <w:tcW w:type="dxa" w:w="2880"/>
          </w:tcPr>
          <w:p>
            <w:r>
              <w:t>Chrysler/Dodge/Jeep/Ram</w:t>
            </w:r>
          </w:p>
        </w:tc>
        <w:tc>
          <w:tcPr>
            <w:tcW w:type="dxa" w:w="2880"/>
          </w:tcPr>
          <w:p>
            <w:r>
              <w:t>8 modules</w:t>
            </w:r>
          </w:p>
        </w:tc>
        <w:tc>
          <w:tcPr>
            <w:tcW w:type="dxa" w:w="2880"/>
          </w:tcPr>
          <w:p>
            <w:r>
              <w:t>USA</w:t>
            </w:r>
          </w:p>
        </w:tc>
      </w:tr>
      <w:tr>
        <w:tc>
          <w:tcPr>
            <w:tcW w:type="dxa" w:w="2880"/>
          </w:tcPr>
          <w:p>
            <w:r>
              <w:t>Volvo</w:t>
            </w:r>
          </w:p>
        </w:tc>
        <w:tc>
          <w:tcPr>
            <w:tcW w:type="dxa" w:w="2880"/>
          </w:tcPr>
          <w:p>
            <w:r>
              <w:t>7 modules</w:t>
            </w:r>
          </w:p>
        </w:tc>
        <w:tc>
          <w:tcPr>
            <w:tcW w:type="dxa" w:w="2880"/>
          </w:tcPr>
          <w:p>
            <w:r>
              <w:t>Sweden</w:t>
            </w:r>
          </w:p>
        </w:tc>
      </w:tr>
      <w:tr>
        <w:tc>
          <w:tcPr>
            <w:tcW w:type="dxa" w:w="2880"/>
          </w:tcPr>
          <w:p>
            <w:r>
              <w:t>Jaguar Land Rover</w:t>
            </w:r>
          </w:p>
        </w:tc>
        <w:tc>
          <w:tcPr>
            <w:tcW w:type="dxa" w:w="2880"/>
          </w:tcPr>
          <w:p>
            <w:r>
              <w:t>7 modules</w:t>
            </w:r>
          </w:p>
        </w:tc>
        <w:tc>
          <w:tcPr>
            <w:tcW w:type="dxa" w:w="2880"/>
          </w:tcPr>
          <w:p>
            <w:r>
              <w:t>UK</w:t>
            </w:r>
          </w:p>
        </w:tc>
      </w:tr>
      <w:tr>
        <w:tc>
          <w:tcPr>
            <w:tcW w:type="dxa" w:w="2880"/>
          </w:tcPr>
          <w:p>
            <w:r>
              <w:t>Renault/Dacia</w:t>
            </w:r>
          </w:p>
        </w:tc>
        <w:tc>
          <w:tcPr>
            <w:tcW w:type="dxa" w:w="2880"/>
          </w:tcPr>
          <w:p>
            <w:r>
              <w:t>6 modules</w:t>
            </w:r>
          </w:p>
        </w:tc>
        <w:tc>
          <w:tcPr>
            <w:tcW w:type="dxa" w:w="2880"/>
          </w:tcPr>
          <w:p>
            <w:r>
              <w:t>France</w:t>
            </w:r>
          </w:p>
        </w:tc>
      </w:tr>
      <w:tr>
        <w:tc>
          <w:tcPr>
            <w:tcW w:type="dxa" w:w="2880"/>
          </w:tcPr>
          <w:p>
            <w:r>
              <w:t>Peugeot/Citroen</w:t>
            </w:r>
          </w:p>
        </w:tc>
        <w:tc>
          <w:tcPr>
            <w:tcW w:type="dxa" w:w="2880"/>
          </w:tcPr>
          <w:p>
            <w:r>
              <w:t>5 modules</w:t>
            </w:r>
          </w:p>
        </w:tc>
        <w:tc>
          <w:tcPr>
            <w:tcW w:type="dxa" w:w="2880"/>
          </w:tcPr>
          <w:p>
            <w:r>
              <w:t>France</w:t>
            </w:r>
          </w:p>
        </w:tc>
      </w:tr>
      <w:tr>
        <w:tc>
          <w:tcPr>
            <w:tcW w:type="dxa" w:w="2880"/>
          </w:tcPr>
          <w:p>
            <w:r>
              <w:t>Fiat/Alfa Romeo</w:t>
            </w:r>
          </w:p>
        </w:tc>
        <w:tc>
          <w:tcPr>
            <w:tcW w:type="dxa" w:w="2880"/>
          </w:tcPr>
          <w:p>
            <w:r>
              <w:t>5 modules</w:t>
            </w:r>
          </w:p>
        </w:tc>
        <w:tc>
          <w:tcPr>
            <w:tcW w:type="dxa" w:w="2880"/>
          </w:tcPr>
          <w:p>
            <w:r>
              <w:t>Italy</w:t>
            </w:r>
          </w:p>
        </w:tc>
      </w:tr>
      <w:tr>
        <w:tc>
          <w:tcPr>
            <w:tcW w:type="dxa" w:w="2880"/>
          </w:tcPr>
          <w:p>
            <w:r>
              <w:t>SEAT</w:t>
            </w:r>
          </w:p>
        </w:tc>
        <w:tc>
          <w:tcPr>
            <w:tcW w:type="dxa" w:w="2880"/>
          </w:tcPr>
          <w:p>
            <w:r>
              <w:t>5 modules</w:t>
            </w:r>
          </w:p>
        </w:tc>
        <w:tc>
          <w:tcPr>
            <w:tcW w:type="dxa" w:w="2880"/>
          </w:tcPr>
          <w:p>
            <w:r>
              <w:t>Spain</w:t>
            </w:r>
          </w:p>
        </w:tc>
      </w:tr>
      <w:tr>
        <w:tc>
          <w:tcPr>
            <w:tcW w:type="dxa" w:w="2880"/>
          </w:tcPr>
          <w:p>
            <w:r>
              <w:t>Skoda</w:t>
            </w:r>
          </w:p>
        </w:tc>
        <w:tc>
          <w:tcPr>
            <w:tcW w:type="dxa" w:w="2880"/>
          </w:tcPr>
          <w:p>
            <w:r>
              <w:t>5 modules</w:t>
            </w:r>
          </w:p>
        </w:tc>
        <w:tc>
          <w:tcPr>
            <w:tcW w:type="dxa" w:w="2880"/>
          </w:tcPr>
          <w:p>
            <w:r>
              <w:t>Czech Republic</w:t>
            </w:r>
          </w:p>
        </w:tc>
      </w:tr>
    </w:tbl>
    <w:p/>
    <w:p>
      <w:r>
        <w:t>Unknown manufacturers: fallback to 7 common ECU modules (Engine, Transmission, ABS, Body, Instrument, Climate, Steering).</w:t>
      </w:r>
    </w:p>
    <w:p>
      <w:pPr>
        <w:pStyle w:val="Heading1"/>
      </w:pPr>
      <w:r>
        <w:t>12. Troubleshooting Guide</w:t>
      </w:r>
    </w:p>
    <w:p>
      <w:r>
        <w:rPr>
          <w:b/>
        </w:rPr>
        <w:t>Bluetooth: "Cannot connect to device"</w:t>
      </w:r>
    </w:p>
    <w:p>
      <w:pPr>
        <w:pStyle w:val="ListBullet"/>
      </w:pPr>
      <w:r>
        <w:t>Ensure OBD adapter is plugged into vehicle OBD port and powered on</w:t>
      </w:r>
    </w:p>
    <w:p>
      <w:pPr>
        <w:pStyle w:val="ListBullet"/>
      </w:pPr>
      <w:r>
        <w:t>Turn vehicle ignition to ON (engine can be off)</w:t>
      </w:r>
    </w:p>
    <w:p>
      <w:pPr>
        <w:pStyle w:val="ListBullet"/>
      </w:pPr>
      <w:r>
        <w:t>Pair the OBD adapter in Android Bluetooth settings first</w:t>
      </w:r>
    </w:p>
    <w:p>
      <w:pPr>
        <w:pStyle w:val="ListBullet"/>
      </w:pPr>
      <w:r>
        <w:t>Try moving closer to the adapter (within 3 meters)</w:t>
      </w:r>
    </w:p>
    <w:p>
      <w:pPr>
        <w:pStyle w:val="ListBullet"/>
      </w:pPr>
      <w:r>
        <w:t>Restart Bluetooth on the phone</w:t>
      </w:r>
    </w:p>
    <w:p>
      <w:pPr>
        <w:pStyle w:val="ListBullet"/>
      </w:pPr>
      <w:r>
        <w:t>SDK tries 5 connection strategies automatically: SPP UUID, Secure RFCOMM, Insecure RFCOMM, RFCOMM reflection, Channel sweep (2-10)</w:t>
      </w:r>
    </w:p>
    <w:p/>
    <w:p>
      <w:r>
        <w:rPr>
          <w:b/>
        </w:rPr>
        <w:t>Scan: "NO DATA" responses</w:t>
      </w:r>
    </w:p>
    <w:p>
      <w:pPr>
        <w:pStyle w:val="ListBullet"/>
      </w:pPr>
      <w:r>
        <w:t>Vehicle may not support the requested PID</w:t>
      </w:r>
    </w:p>
    <w:p>
      <w:pPr>
        <w:pStyle w:val="ListBullet"/>
      </w:pPr>
      <w:r>
        <w:t>Some ECUs take time to warm up - wait 30 seconds after ignition on</w:t>
      </w:r>
    </w:p>
    <w:p>
      <w:pPr>
        <w:pStyle w:val="ListBullet"/>
      </w:pPr>
      <w:r>
        <w:t>Try a different OBD adapter</w:t>
      </w:r>
    </w:p>
    <w:p>
      <w:pPr>
        <w:pStyle w:val="ListBullet"/>
      </w:pPr>
      <w:r>
        <w:t>Check if vehicle is OBD-II compliant (1996+ US, 2001+ EU, 2005+ India)</w:t>
      </w:r>
    </w:p>
    <w:p/>
    <w:p>
      <w:r>
        <w:rPr>
          <w:b/>
        </w:rPr>
        <w:t>Scan: "BUFFER FULL" error</w:t>
      </w:r>
    </w:p>
    <w:p>
      <w:pPr>
        <w:pStyle w:val="ListBullet"/>
      </w:pPr>
      <w:r>
        <w:t>Too many DTCs for single response - SDK has automatic fallback:</w:t>
      </w:r>
    </w:p>
    <w:p>
      <w:pPr>
        <w:pStyle w:val="ListBullet"/>
      </w:pPr>
      <w:r>
        <w:t xml:space="preserve">  1. Try confirmed DTCs only (status mask 0x08)</w:t>
      </w:r>
    </w:p>
    <w:p>
      <w:pPr>
        <w:pStyle w:val="ListBullet"/>
      </w:pPr>
      <w:r>
        <w:t xml:space="preserve">  2. Try status mask 0x04</w:t>
      </w:r>
    </w:p>
    <w:p>
      <w:pPr>
        <w:pStyle w:val="ListBullet"/>
      </w:pPr>
      <w:r>
        <w:t xml:space="preserve">  3. Try status mask 0x80</w:t>
      </w:r>
    </w:p>
    <w:p>
      <w:pPr>
        <w:pStyle w:val="ListBullet"/>
      </w:pPr>
      <w:r>
        <w:t xml:space="preserve">  4. Try first confirmed DTC only (sub-function 0x0F)</w:t>
      </w:r>
    </w:p>
    <w:p/>
    <w:p>
      <w:r>
        <w:rPr>
          <w:b/>
        </w:rPr>
        <w:t>API: 401 Unauthorized</w:t>
      </w:r>
    </w:p>
    <w:p>
      <w:pPr>
        <w:pStyle w:val="ListBullet"/>
      </w:pPr>
      <w:r>
        <w:t>JWT token expired - SDK auto-refreshes on 401/403</w:t>
      </w:r>
    </w:p>
    <w:p>
      <w:pPr>
        <w:pStyle w:val="ListBullet"/>
      </w:pPr>
      <w:r>
        <w:t>Check partner_api credentials are correct</w:t>
      </w:r>
    </w:p>
    <w:p>
      <w:pPr>
        <w:pStyle w:val="ListBullet"/>
      </w:pPr>
      <w:r>
        <w:t>Verify auth endpoint is reachable: POST faircar.in:9768/api/auth/login</w:t>
      </w:r>
    </w:p>
    <w:p/>
    <w:p>
      <w:r>
        <w:rPr>
          <w:b/>
        </w:rPr>
        <w:t>API: 422 Decryption Failed</w:t>
      </w:r>
    </w:p>
    <w:p>
      <w:pPr>
        <w:pStyle w:val="ListBullet"/>
      </w:pPr>
      <w:r>
        <w:t>Public/private key mismatch - ensure SDK embedded key matches backend private key</w:t>
      </w:r>
    </w:p>
    <w:p>
      <w:pPr>
        <w:pStyle w:val="ListBullet"/>
      </w:pPr>
      <w:r>
        <w:t>Payload may have been tampered in transit</w:t>
      </w:r>
    </w:p>
    <w:p>
      <w:pPr>
        <w:pStyle w:val="ListBullet"/>
      </w:pPr>
      <w:r>
        <w:t>Check encryption version (should be 2)</w:t>
      </w:r>
    </w:p>
    <w:p/>
    <w:p>
      <w:r>
        <w:rPr>
          <w:b/>
        </w:rPr>
        <w:t>Build: "401 Unauthorized" when publishing to JFrog</w:t>
      </w:r>
    </w:p>
    <w:p>
      <w:pPr>
        <w:pStyle w:val="ListBullet"/>
      </w:pPr>
      <w:r>
        <w:t>JFrog token expired - generate new identity token at wisedrive.jfrog.io</w:t>
      </w:r>
    </w:p>
    <w:p>
      <w:pPr>
        <w:pStyle w:val="ListBullet"/>
      </w:pPr>
      <w:r>
        <w:t>Check JFROG_USER and JFROG_TOKEN environment variables or local.properties</w:t>
      </w:r>
    </w:p>
    <w:p>
      <w:pPr>
        <w:pStyle w:val="ListBullet"/>
      </w:pPr>
      <w:r>
        <w:t>Ensure user has deploy permissions on the repository</w:t>
      </w:r>
    </w:p>
    <w:p/>
    <w:p>
      <w:r>
        <w:rPr>
          <w:b/>
        </w:rPr>
        <w:t>Build: AAPT2 error on ARM64 machines</w:t>
      </w:r>
    </w:p>
    <w:p>
      <w:pPr>
        <w:pStyle w:val="ListBullet"/>
      </w:pPr>
      <w:r>
        <w:t>Android build tools require x86_64 architecture</w:t>
      </w:r>
    </w:p>
    <w:p>
      <w:pPr>
        <w:pStyle w:val="ListBullet"/>
      </w:pPr>
      <w:r>
        <w:t>Install qemu-user-static + libc6:amd64 for ARM64 cross-compilation</w:t>
      </w:r>
    </w:p>
    <w:p>
      <w:pPr>
        <w:pStyle w:val="ListBullet"/>
      </w:pPr>
      <w:r>
        <w:t>Or use x86_64 CI/CD runner (GitHub Actions ubuntu-latest)</w:t>
      </w:r>
    </w:p>
    <w:p/>
    <w:p>
      <w:pPr>
        <w:pStyle w:val="Heading1"/>
      </w:pPr>
      <w:r>
        <w:t>13. Version Migration Guide</w:t>
      </w:r>
    </w:p>
    <w:p>
      <w:pPr>
        <w:pStyle w:val="Heading2"/>
      </w:pPr>
      <w:r>
        <w:t>v1.0.0 -&gt; v2.0.0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880"/>
          </w:tcPr>
          <w:p>
            <w:r>
              <w:t>Encryption upgraded to RSA-4096 + AES-256-GCM</w:t>
            </w:r>
          </w:p>
        </w:tc>
        <w:tc>
          <w:tcPr>
            <w:tcW w:type="dxa" w:w="2880"/>
          </w:tcPr>
          <w:p>
            <w:r>
              <w:t>Breaking - new payload format</w:t>
            </w:r>
          </w:p>
        </w:tc>
        <w:tc>
          <w:tcPr>
            <w:tcW w:type="dxa" w:w="2880"/>
          </w:tcPr>
          <w:p>
            <w:r>
              <w:t>Update backend decryption module</w:t>
            </w:r>
          </w:p>
        </w:tc>
      </w:tr>
      <w:tr>
        <w:tc>
          <w:tcPr>
            <w:tcW w:type="dxa" w:w="2880"/>
          </w:tcPr>
          <w:p>
            <w:r>
              <w:t>Dual submission (WiseDrive + Client)</w:t>
            </w:r>
          </w:p>
        </w:tc>
        <w:tc>
          <w:tcPr>
            <w:tcW w:type="dxa" w:w="2880"/>
          </w:tcPr>
          <w:p>
            <w:r>
              <w:t>New feature</w:t>
            </w:r>
          </w:p>
        </w:tc>
        <w:tc>
          <w:tcPr>
            <w:tcW w:type="dxa" w:w="2880"/>
          </w:tcPr>
          <w:p>
            <w:r>
              <w:t>Set clientEndpoint in SDKConfig</w:t>
            </w:r>
          </w:p>
        </w:tc>
      </w:tr>
      <w:tr>
        <w:tc>
          <w:tcPr>
            <w:tcW w:type="dxa" w:w="2880"/>
          </w:tcPr>
          <w:p>
            <w:r>
              <w:t>Client receives plain JSON (not encrypted)</w:t>
            </w:r>
          </w:p>
        </w:tc>
        <w:tc>
          <w:tcPr>
            <w:tcW w:type="dxa" w:w="2880"/>
          </w:tcPr>
          <w:p>
            <w:r>
              <w:t>Simplified client integration</w:t>
            </w:r>
          </w:p>
        </w:tc>
        <w:tc>
          <w:tcPr>
            <w:tcW w:type="dxa" w:w="2880"/>
          </w:tcPr>
          <w:p>
            <w:r>
              <w:t>No decryption needed on client side</w:t>
            </w:r>
          </w:p>
        </w:tc>
      </w:tr>
      <w:tr>
        <w:tc>
          <w:tcPr>
            <w:tcW w:type="dxa" w:w="2880"/>
          </w:tcPr>
          <w:p>
            <w:r>
              <w:t>Anti-reverse-engineering added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No action needed</w:t>
            </w:r>
          </w:p>
        </w:tc>
      </w:tr>
      <w:tr>
        <w:tc>
          <w:tcPr>
            <w:tcW w:type="dxa" w:w="2880"/>
          </w:tcPr>
          <w:p>
            <w:r>
              <w:t>JWT Bearer auth for internal API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No action needed for clients</w:t>
            </w:r>
          </w:p>
        </w:tc>
      </w:tr>
      <w:tr>
        <w:tc>
          <w:tcPr>
            <w:tcW w:type="dxa" w:w="2880"/>
          </w:tcPr>
          <w:p>
            <w:r>
              <w:t>SDK error logging</w:t>
            </w:r>
          </w:p>
        </w:tc>
        <w:tc>
          <w:tcPr>
            <w:tcW w:type="dxa" w:w="2880"/>
          </w:tcPr>
          <w:p>
            <w:r>
              <w:t>New feature</w:t>
            </w:r>
          </w:p>
        </w:tc>
        <w:tc>
          <w:tcPr>
            <w:tcW w:type="dxa" w:w="2880"/>
          </w:tcPr>
          <w:p>
            <w:r>
              <w:t>Automatic - no config needed</w:t>
            </w:r>
          </w:p>
        </w:tc>
      </w:tr>
      <w:tr>
        <w:tc>
          <w:tcPr>
            <w:tcW w:type="dxa" w:w="2880"/>
          </w:tcPr>
          <w:p>
            <w:r>
              <w:t>API endpoint changed to faircar.in:9768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No action needed for clients</w:t>
            </w:r>
          </w:p>
        </w:tc>
      </w:tr>
    </w:tbl>
    <w:p/>
    <w:p>
      <w:pPr>
        <w:pStyle w:val="Heading2"/>
      </w:pPr>
      <w:r>
        <w:t>Future v2.x -&gt; v3.0 (Planned)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Planned 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t>Production RSA-4096 keys</w:t>
            </w:r>
          </w:p>
        </w:tc>
        <w:tc>
          <w:tcPr>
            <w:tcW w:type="dxa" w:w="4320"/>
          </w:tcPr>
          <w:p>
            <w:r>
              <w:t>Must update backend private key</w:t>
            </w:r>
          </w:p>
        </w:tc>
      </w:tr>
      <w:tr>
        <w:tc>
          <w:tcPr>
            <w:tcW w:type="dxa" w:w="4320"/>
          </w:tcPr>
          <w:p>
            <w:r>
              <w:t>Certificate pinning</w:t>
            </w:r>
          </w:p>
        </w:tc>
        <w:tc>
          <w:tcPr>
            <w:tcW w:type="dxa" w:w="4320"/>
          </w:tcPr>
          <w:p>
            <w:r>
              <w:t>MITM protection</w:t>
            </w:r>
          </w:p>
        </w:tc>
      </w:tr>
      <w:tr>
        <w:tc>
          <w:tcPr>
            <w:tcW w:type="dxa" w:w="4320"/>
          </w:tcPr>
          <w:p>
            <w:r>
              <w:t>React Native bridge</w:t>
            </w:r>
          </w:p>
        </w:tc>
        <w:tc>
          <w:tcPr>
            <w:tcW w:type="dxa" w:w="4320"/>
          </w:tcPr>
          <w:p>
            <w:r>
              <w:t>Cross-platform support</w:t>
            </w:r>
          </w:p>
        </w:tc>
      </w:tr>
      <w:tr>
        <w:tc>
          <w:tcPr>
            <w:tcW w:type="dxa" w:w="4320"/>
          </w:tcPr>
          <w:p>
            <w:r>
              <w:t>Native C/NDK encryption (Level 3)</w:t>
            </w:r>
          </w:p>
        </w:tc>
        <w:tc>
          <w:tcPr>
            <w:tcW w:type="dxa" w:w="4320"/>
          </w:tcPr>
          <w:p>
            <w:r>
              <w:t>Enhanced anti-RE</w:t>
            </w:r>
          </w:p>
        </w:tc>
      </w:tr>
    </w:tbl>
    <w:p/>
    <w:p>
      <w:pPr>
        <w:pStyle w:val="Heading1"/>
      </w:pPr>
      <w:r>
        <w:t>14. Security Audit Results</w:t>
      </w:r>
    </w:p>
    <w:p>
      <w:r>
        <w:t>Last audit: April 2026</w:t>
      </w:r>
    </w:p>
    <w:p>
      <w:pPr>
        <w:pStyle w:val="Heading2"/>
      </w:pPr>
      <w:r>
        <w:t>Encryption Tests (46/46 passed)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t>Basic encrypt/decrypt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Wrong key rejection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Tampering detection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HMAC bypass protection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Dual key system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IV uniqueness (100 samples)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Payload format validation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Error handling (edge cases)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/>
    <w:p>
      <w:pPr>
        <w:pStyle w:val="Heading2"/>
      </w:pPr>
      <w:r>
        <w:t>Red Team Security Tests (14/14 blocked)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Attack Vector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Brute Force AES-256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Brute Force RSA-4096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Wrong Key Decryption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Payload Tampering (bit flip)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Header Tampering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Ciphertext Tampering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HMAC Bypass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Replay Attack</w:t>
            </w:r>
          </w:p>
        </w:tc>
        <w:tc>
          <w:tcPr>
            <w:tcW w:type="dxa" w:w="4320"/>
          </w:tcPr>
          <w:p>
            <w:r>
              <w:t>PARTIALLY SECURE (app-level)</w:t>
            </w:r>
          </w:p>
        </w:tc>
      </w:tr>
      <w:tr>
        <w:tc>
          <w:tcPr>
            <w:tcW w:type="dxa" w:w="4320"/>
          </w:tcPr>
          <w:p>
            <w:r>
              <w:t>Key Extraction from Public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Known Plaintext Attack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Timing Attack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Padding Oracle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IV Reuse Detection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Memory Dump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</w:tbl>
    <w:p/>
    <w:p>
      <w:pPr>
        <w:pStyle w:val="Heading2"/>
      </w:pPr>
      <w:r>
        <w:t>Anti-RE Tests (22/22 blocked)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String encryption roundtrip (93 strings)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No plaintext leakage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Unique ciphertexts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Wrong key produces garbage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Brute force XOR key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Statistical pattern analysis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Entropy analysis (5.54 bits)</w:t>
            </w:r>
          </w:p>
        </w:tc>
        <w:tc>
          <w:tcPr>
            <w:tcW w:type="dxa" w:w="4320"/>
          </w:tcPr>
          <w:p>
            <w:r>
              <w:t>SECURE</w:t>
            </w:r>
          </w:p>
        </w:tc>
      </w:tr>
      <w:tr>
        <w:tc>
          <w:tcPr>
            <w:tcW w:type="dxa" w:w="4320"/>
          </w:tcPr>
          <w:p>
            <w:r>
              <w:t>Published AAR: 0 plaintext commands</w:t>
            </w:r>
          </w:p>
        </w:tc>
        <w:tc>
          <w:tcPr>
            <w:tcW w:type="dxa" w:w="4320"/>
          </w:tcPr>
          <w:p>
            <w:r>
              <w:t>VERIFIED</w:t>
            </w:r>
          </w:p>
        </w:tc>
      </w:tr>
    </w:tbl>
    <w:p/>
    <w:p>
      <w:pPr>
        <w:pStyle w:val="Heading1"/>
      </w:pPr>
      <w:r>
        <w:t>15. Deployment Checklist</w:t>
      </w:r>
    </w:p>
    <w:p>
      <w:pPr>
        <w:pStyle w:val="Heading2"/>
      </w:pPr>
      <w:r>
        <w:t>Before First Release</w:t>
      </w:r>
    </w:p>
    <w:p>
      <w:pPr>
        <w:pStyle w:val="ListBullet"/>
      </w:pPr>
      <w:r>
        <w:t>Replace test_public_key.pem with production RSA-4096 public key in ObfuscatedKeyStore.kt</w:t>
      </w:r>
    </w:p>
    <w:p>
      <w:pPr>
        <w:pStyle w:val="ListBullet"/>
      </w:pPr>
      <w:r>
        <w:t>Store production private key securely on backend (AWS KMS / HashiCorp Vault)</w:t>
      </w:r>
    </w:p>
    <w:p>
      <w:pPr>
        <w:pStyle w:val="ListBullet"/>
      </w:pPr>
      <w:r>
        <w:t>Update partner_api credentials if changed</w:t>
      </w:r>
    </w:p>
    <w:p>
      <w:pPr>
        <w:pStyle w:val="ListBullet"/>
      </w:pPr>
      <w:r>
        <w:t>Set useMock = false in all production configs</w:t>
      </w:r>
    </w:p>
    <w:p>
      <w:pPr>
        <w:pStyle w:val="ListBullet"/>
      </w:pPr>
      <w:r>
        <w:t>Add JFROG_USER and JFROG_TOKEN as GitHub Secrets</w:t>
      </w:r>
    </w:p>
    <w:p>
      <w:pPr>
        <w:pStyle w:val="ListBullet"/>
      </w:pPr>
      <w:r>
        <w:t>Run full test suite: backend_test.py + red_team_tests.py + anti_re_verification_test.py</w:t>
      </w:r>
    </w:p>
    <w:p>
      <w:pPr>
        <w:pStyle w:val="ListBullet"/>
      </w:pPr>
      <w:r>
        <w:t>Verify published AAR has no plaintext AT commands (jar tf classes.jar | grep)</w:t>
      </w:r>
    </w:p>
    <w:p>
      <w:pPr>
        <w:pStyle w:val="ListBullet"/>
      </w:pPr>
      <w:r>
        <w:t>Create client JFrog accounts with read-only access</w:t>
      </w:r>
    </w:p>
    <w:p>
      <w:pPr>
        <w:pStyle w:val="ListBullet"/>
      </w:pPr>
      <w:r>
        <w:t>Distribute client credentials and integration guide</w:t>
      </w:r>
    </w:p>
    <w:p>
      <w:pPr>
        <w:pStyle w:val="Heading2"/>
      </w:pPr>
      <w:r>
        <w:t>For Each Release</w:t>
      </w:r>
    </w:p>
    <w:p>
      <w:pPr>
        <w:pStyle w:val="ListBullet"/>
      </w:pPr>
      <w:r>
        <w:t>Update sdkVersionName in sdk/build.gradle.kts</w:t>
      </w:r>
    </w:p>
    <w:p>
      <w:pPr>
        <w:pStyle w:val="ListBullet"/>
      </w:pPr>
      <w:r>
        <w:t>Run all tests</w:t>
      </w:r>
    </w:p>
    <w:p>
      <w:pPr>
        <w:pStyle w:val="ListBullet"/>
      </w:pPr>
      <w:r>
        <w:t>Tag release: git tag v{version}</w:t>
      </w:r>
    </w:p>
    <w:p>
      <w:pPr>
        <w:pStyle w:val="ListBullet"/>
      </w:pPr>
      <w:r>
        <w:t>Push tag: git push origin v{version}</w:t>
      </w:r>
    </w:p>
    <w:p>
      <w:pPr>
        <w:pStyle w:val="ListBullet"/>
      </w:pPr>
      <w:r>
        <w:t>GitHub Actions will auto-publish to JFrog releases</w:t>
      </w:r>
    </w:p>
    <w:p>
      <w:pPr>
        <w:pStyle w:val="ListBullet"/>
      </w:pPr>
      <w:r>
        <w:t>Verify artifact at wisedrive.jfrog.io</w:t>
      </w:r>
    </w:p>
    <w:p>
      <w:pPr>
        <w:pStyle w:val="ListBullet"/>
      </w:pPr>
      <w:r>
        <w:t>Update CLIENT_INTEGRATION_GUIDE.md version</w:t>
      </w:r>
    </w:p>
    <w:p>
      <w:pPr>
        <w:pStyle w:val="ListBullet"/>
      </w:pPr>
      <w:r>
        <w:t>Notify clients of new 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41E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41E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41E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