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5D70760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1BF90F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31331024"/>
            <w:bookmarkEnd w:id="0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4D29F38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4376EDC8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3E6CF1A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747EE728" w14:textId="2F2EA3CF" w:rsidR="00DC4E43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Discrete data type </w:t>
            </w:r>
          </w:p>
        </w:tc>
      </w:tr>
      <w:tr w:rsidR="00266B62" w:rsidRPr="00707DE3" w14:paraId="246E011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48CDC0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6AE31373" w14:textId="1DAC9238" w:rsidR="00266B62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4C11D0B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B2D836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C163C3E" w14:textId="510E45F0" w:rsidR="00266B62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5F2A5FD9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281E80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2CAF6109" w14:textId="5FEE5370" w:rsidR="00266B62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44FB5026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7ABEFE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1A1F7C96" w14:textId="7B3C5049" w:rsidR="00266B62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2C03D98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83E8A7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1253983B" w14:textId="203E596B" w:rsidR="00266B62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1897AF6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ABD4F4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3B9685CC" w14:textId="3889AF7F" w:rsidR="00266B62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28160FA6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E303F5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6BFB7074" w14:textId="7C28F4F9" w:rsidR="00266B62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13037A10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163105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0077E7C7" w14:textId="686851B1" w:rsidR="00266B62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2E676CB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76E773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33DFDE7F" w14:textId="454FDCDD" w:rsidR="00266B62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7CA051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0C3728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50C86E7" w14:textId="7EA9AE4A" w:rsidR="00266B62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063F231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D6CA96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3CAAF9D5" w14:textId="36FFAB09" w:rsidR="00266B62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Continuous </w:t>
            </w:r>
          </w:p>
        </w:tc>
      </w:tr>
    </w:tbl>
    <w:p w14:paraId="3F310FF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583ECAA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BF0500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4D3B6965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36B856B1" w14:textId="77777777" w:rsidTr="00FF509F">
        <w:tc>
          <w:tcPr>
            <w:tcW w:w="4675" w:type="dxa"/>
          </w:tcPr>
          <w:p w14:paraId="7B4738E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765F07B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EC67504" w14:textId="77777777" w:rsidTr="00FF509F">
        <w:tc>
          <w:tcPr>
            <w:tcW w:w="4675" w:type="dxa"/>
          </w:tcPr>
          <w:p w14:paraId="58E2A25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097A9583" w14:textId="622A5CAD" w:rsidR="00266B62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0A216F19" w14:textId="77777777" w:rsidTr="00FF509F">
        <w:tc>
          <w:tcPr>
            <w:tcW w:w="4675" w:type="dxa"/>
          </w:tcPr>
          <w:p w14:paraId="5E83FD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08A702C2" w14:textId="27FC8FFF" w:rsidR="00266B62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34D4DDBF" w14:textId="77777777" w:rsidTr="00FF509F">
        <w:tc>
          <w:tcPr>
            <w:tcW w:w="4675" w:type="dxa"/>
          </w:tcPr>
          <w:p w14:paraId="3FAFC26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54C2160D" w14:textId="10AE53CC" w:rsidR="00266B62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1D95E453" w14:textId="77777777" w:rsidTr="00FF509F">
        <w:tc>
          <w:tcPr>
            <w:tcW w:w="4675" w:type="dxa"/>
          </w:tcPr>
          <w:p w14:paraId="654BA6E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224DCBF3" w14:textId="6B67CD01" w:rsidR="00266B62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4ABFF7D9" w14:textId="77777777" w:rsidTr="00FF509F">
        <w:tc>
          <w:tcPr>
            <w:tcW w:w="4675" w:type="dxa"/>
          </w:tcPr>
          <w:p w14:paraId="1A64FCB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2F40245E" w14:textId="2B9B0887" w:rsidR="00266B62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5E4736B1" w14:textId="77777777" w:rsidTr="00FF509F">
        <w:tc>
          <w:tcPr>
            <w:tcW w:w="4675" w:type="dxa"/>
          </w:tcPr>
          <w:p w14:paraId="4194278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6BBD753B" w14:textId="700D6285" w:rsidR="00266B62" w:rsidRPr="004D36DB" w:rsidRDefault="00DC4E43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23AD36DD" w14:textId="77777777" w:rsidTr="00FF509F">
        <w:tc>
          <w:tcPr>
            <w:tcW w:w="4675" w:type="dxa"/>
          </w:tcPr>
          <w:p w14:paraId="6D0A119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3652DB20" w14:textId="7D93E955" w:rsidR="00266B62" w:rsidRPr="004D36DB" w:rsidRDefault="00C6389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152B406A" w14:textId="77777777" w:rsidTr="00FF509F">
        <w:tc>
          <w:tcPr>
            <w:tcW w:w="4675" w:type="dxa"/>
          </w:tcPr>
          <w:p w14:paraId="471E86C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7924D5CE" w14:textId="2288C298" w:rsidR="00266B62" w:rsidRPr="004D36DB" w:rsidRDefault="00C6389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5AC8DCCF" w14:textId="77777777" w:rsidTr="00FF509F">
        <w:tc>
          <w:tcPr>
            <w:tcW w:w="4675" w:type="dxa"/>
          </w:tcPr>
          <w:p w14:paraId="3752F0A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03E7482F" w14:textId="76A21C84" w:rsidR="00266B62" w:rsidRPr="004D36DB" w:rsidRDefault="00C6389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05AE2A00" w14:textId="77777777" w:rsidTr="00FF509F">
        <w:tc>
          <w:tcPr>
            <w:tcW w:w="4675" w:type="dxa"/>
          </w:tcPr>
          <w:p w14:paraId="66CBD1B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438E4CC" w14:textId="7E354AC1" w:rsidR="00266B62" w:rsidRPr="004D36DB" w:rsidRDefault="00C6389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677B87EF" w14:textId="77777777" w:rsidTr="00FF509F">
        <w:tc>
          <w:tcPr>
            <w:tcW w:w="4675" w:type="dxa"/>
          </w:tcPr>
          <w:p w14:paraId="058DE4D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2F90F7B4" w14:textId="69A517E1" w:rsidR="00266B62" w:rsidRPr="004D36DB" w:rsidRDefault="00C6389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4C4BC9B8" w14:textId="77777777" w:rsidTr="00FF509F">
        <w:tc>
          <w:tcPr>
            <w:tcW w:w="4675" w:type="dxa"/>
          </w:tcPr>
          <w:p w14:paraId="091AC9F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63C30961" w14:textId="614AC6B8" w:rsidR="00266B62" w:rsidRPr="004D36DB" w:rsidRDefault="00C6389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304BCF09" w14:textId="77777777" w:rsidTr="00FF509F">
        <w:tc>
          <w:tcPr>
            <w:tcW w:w="4675" w:type="dxa"/>
          </w:tcPr>
          <w:p w14:paraId="12867EE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4CBE017C" w14:textId="297FC779" w:rsidR="00266B62" w:rsidRPr="004D36DB" w:rsidRDefault="00C6389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398FB78D" w14:textId="77777777" w:rsidTr="00FF509F">
        <w:tc>
          <w:tcPr>
            <w:tcW w:w="4675" w:type="dxa"/>
          </w:tcPr>
          <w:p w14:paraId="67524FB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BC89883" w14:textId="61CEEF03" w:rsidR="00266B62" w:rsidRPr="004D36DB" w:rsidRDefault="00C6389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7B38E7E6" w14:textId="77777777" w:rsidTr="00FF509F">
        <w:tc>
          <w:tcPr>
            <w:tcW w:w="4675" w:type="dxa"/>
          </w:tcPr>
          <w:p w14:paraId="59816D8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5553643A" w14:textId="419C0F59" w:rsidR="00266B62" w:rsidRPr="004D36DB" w:rsidRDefault="00C6389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E45F639" w14:textId="77777777" w:rsidTr="00FF509F">
        <w:tc>
          <w:tcPr>
            <w:tcW w:w="4675" w:type="dxa"/>
          </w:tcPr>
          <w:p w14:paraId="512552C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1FE639D9" w14:textId="05DDF581" w:rsidR="00266B62" w:rsidRPr="004D36DB" w:rsidRDefault="00C6389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2386DE46" w14:textId="77777777" w:rsidTr="00FF509F">
        <w:tc>
          <w:tcPr>
            <w:tcW w:w="4675" w:type="dxa"/>
          </w:tcPr>
          <w:p w14:paraId="3D03D1F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569B6BE4" w14:textId="07D25E16" w:rsidR="00266B62" w:rsidRPr="004D36DB" w:rsidRDefault="00C6389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2627B758" w14:textId="77777777" w:rsidTr="00FF509F">
        <w:tc>
          <w:tcPr>
            <w:tcW w:w="4675" w:type="dxa"/>
          </w:tcPr>
          <w:p w14:paraId="0809F21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099C503" w14:textId="42C87219" w:rsidR="00266B62" w:rsidRPr="004D36DB" w:rsidRDefault="00C6389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2CB464F0" w14:textId="77777777" w:rsidTr="00FF509F">
        <w:tc>
          <w:tcPr>
            <w:tcW w:w="4675" w:type="dxa"/>
          </w:tcPr>
          <w:p w14:paraId="5CB167B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1CE5888E" w14:textId="61F03DBE" w:rsidR="00266B62" w:rsidRPr="004D36DB" w:rsidRDefault="00CF2262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Intervals </w:t>
            </w:r>
          </w:p>
        </w:tc>
      </w:tr>
      <w:tr w:rsidR="00266B62" w:rsidRPr="00707DE3" w14:paraId="5BBB7FFB" w14:textId="77777777" w:rsidTr="00FF509F">
        <w:tc>
          <w:tcPr>
            <w:tcW w:w="4675" w:type="dxa"/>
          </w:tcPr>
          <w:p w14:paraId="1F910B4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1A697BB5" w14:textId="1F98FBE4" w:rsidR="00266B62" w:rsidRPr="004D36DB" w:rsidRDefault="00CF2262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Intervals </w:t>
            </w:r>
          </w:p>
        </w:tc>
      </w:tr>
    </w:tbl>
    <w:p w14:paraId="4329A6F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FF7F37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64478AB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BD620CC" w14:textId="7601F808" w:rsidR="000B417C" w:rsidRPr="0082000A" w:rsidRDefault="00CF2262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662D" w:rsidRPr="00A5662D">
        <w:rPr>
          <w:rFonts w:cstheme="minorHAnsi"/>
          <w:b/>
          <w:bCs/>
          <w:sz w:val="28"/>
          <w:szCs w:val="28"/>
        </w:rPr>
        <w:t>ANS</w:t>
      </w:r>
      <w:r w:rsidRPr="00A5662D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2000A">
        <w:rPr>
          <w:rFonts w:ascii="Times New Roman" w:hAnsi="Times New Roman" w:cs="Times New Roman"/>
          <w:color w:val="0070C0"/>
          <w:sz w:val="28"/>
          <w:szCs w:val="28"/>
        </w:rPr>
        <w:t>3/8</w:t>
      </w:r>
    </w:p>
    <w:p w14:paraId="00B5027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1C9FEE4F" w14:textId="61454A57" w:rsidR="00CE3363" w:rsidRPr="00CE3363" w:rsidRDefault="00266B62" w:rsidP="00CE3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CE3363">
        <w:rPr>
          <w:rFonts w:ascii="Times New Roman" w:hAnsi="Times New Roman" w:cs="Times New Roman"/>
          <w:sz w:val="28"/>
          <w:szCs w:val="28"/>
        </w:rPr>
        <w:t xml:space="preserve">      =</w:t>
      </w:r>
      <w:r w:rsidR="00CE3363" w:rsidRPr="0082000A">
        <w:rPr>
          <w:rFonts w:ascii="Times New Roman" w:hAnsi="Times New Roman" w:cs="Times New Roman"/>
          <w:color w:val="0070C0"/>
          <w:sz w:val="28"/>
          <w:szCs w:val="28"/>
        </w:rPr>
        <w:t xml:space="preserve"> 0</w:t>
      </w:r>
    </w:p>
    <w:p w14:paraId="022BCD8F" w14:textId="51D0BBA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CE3363">
        <w:rPr>
          <w:rFonts w:ascii="Times New Roman" w:hAnsi="Times New Roman" w:cs="Times New Roman"/>
          <w:sz w:val="28"/>
          <w:szCs w:val="28"/>
        </w:rPr>
        <w:t xml:space="preserve"> =</w:t>
      </w:r>
      <w:r w:rsidR="00CE3363" w:rsidRPr="0082000A">
        <w:rPr>
          <w:rFonts w:ascii="Times New Roman" w:hAnsi="Times New Roman" w:cs="Times New Roman"/>
          <w:color w:val="0070C0"/>
          <w:sz w:val="28"/>
          <w:szCs w:val="28"/>
        </w:rPr>
        <w:t>1/6</w:t>
      </w:r>
    </w:p>
    <w:p w14:paraId="1D38B6AF" w14:textId="60C202DB" w:rsidR="002E0863" w:rsidRPr="00A5662D" w:rsidRDefault="00266B62" w:rsidP="00A56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</w:t>
      </w:r>
      <w:r w:rsidR="00A5662D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CE3363">
        <w:rPr>
          <w:rFonts w:ascii="Times New Roman" w:hAnsi="Times New Roman" w:cs="Times New Roman"/>
          <w:sz w:val="28"/>
          <w:szCs w:val="28"/>
        </w:rPr>
        <w:t xml:space="preserve"> =</w:t>
      </w:r>
      <w:r w:rsidR="00CE3363" w:rsidRPr="0082000A">
        <w:rPr>
          <w:rFonts w:ascii="Times New Roman" w:hAnsi="Times New Roman" w:cs="Times New Roman"/>
          <w:color w:val="0070C0"/>
          <w:sz w:val="28"/>
          <w:szCs w:val="28"/>
        </w:rPr>
        <w:t>1/6</w:t>
      </w:r>
    </w:p>
    <w:p w14:paraId="23C50F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A037ADC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528D1FDD" w14:textId="539DACAE" w:rsidR="002E0863" w:rsidRDefault="00A5662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ANS:</w:t>
      </w:r>
      <w:r w:rsidR="00956B6D">
        <w:rPr>
          <w:rFonts w:ascii="Times New Roman" w:hAnsi="Times New Roman" w:cs="Times New Roman"/>
          <w:sz w:val="28"/>
          <w:szCs w:val="28"/>
        </w:rPr>
        <w:t xml:space="preserve"> </w:t>
      </w:r>
      <w:r w:rsidR="00956B6D" w:rsidRPr="0082000A">
        <w:rPr>
          <w:rFonts w:ascii="Times New Roman" w:hAnsi="Times New Roman" w:cs="Times New Roman"/>
          <w:color w:val="0070C0"/>
          <w:sz w:val="28"/>
          <w:szCs w:val="28"/>
        </w:rPr>
        <w:t>5c2/7c2 = 10/21</w:t>
      </w:r>
    </w:p>
    <w:p w14:paraId="0B0C483D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713C15AA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2917FBDE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0ADE2967" w14:textId="77777777" w:rsidTr="00190F7C">
        <w:tc>
          <w:tcPr>
            <w:tcW w:w="3116" w:type="dxa"/>
          </w:tcPr>
          <w:p w14:paraId="182636B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0D0DAD6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0C1EE4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47E0C309" w14:textId="77777777" w:rsidTr="00190F7C">
        <w:tc>
          <w:tcPr>
            <w:tcW w:w="3116" w:type="dxa"/>
          </w:tcPr>
          <w:p w14:paraId="07E71C9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48400A2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5BD2FA7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57B9ECF7" w14:textId="77777777" w:rsidTr="00190F7C">
        <w:tc>
          <w:tcPr>
            <w:tcW w:w="3116" w:type="dxa"/>
          </w:tcPr>
          <w:p w14:paraId="14A7158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68F092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025083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33115204" w14:textId="77777777" w:rsidTr="00190F7C">
        <w:tc>
          <w:tcPr>
            <w:tcW w:w="3116" w:type="dxa"/>
          </w:tcPr>
          <w:p w14:paraId="12C4B3A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F2C9AB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0D37DC7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43C3E5B3" w14:textId="77777777" w:rsidTr="00190F7C">
        <w:tc>
          <w:tcPr>
            <w:tcW w:w="3116" w:type="dxa"/>
          </w:tcPr>
          <w:p w14:paraId="3A84314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C644C9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2EDBDD41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3B081D3B" w14:textId="77777777" w:rsidTr="00190F7C">
        <w:tc>
          <w:tcPr>
            <w:tcW w:w="3116" w:type="dxa"/>
          </w:tcPr>
          <w:p w14:paraId="4D4FCAC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0922604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06D52C10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0F57A33B" w14:textId="77777777" w:rsidTr="00190F7C">
        <w:tc>
          <w:tcPr>
            <w:tcW w:w="3116" w:type="dxa"/>
          </w:tcPr>
          <w:p w14:paraId="41563BD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2442BE6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2F8EAB8A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01DB699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26B13F3" w14:textId="127A04A0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A0DCE1" w14:textId="1E67B6EF" w:rsidR="00CE3363" w:rsidRPr="00CE3363" w:rsidRDefault="00CE3363" w:rsidP="00F407B7">
      <w:pPr>
        <w:rPr>
          <w:rFonts w:ascii="Times New Roman" w:hAnsi="Times New Roman" w:cs="Times New Roman"/>
          <w:sz w:val="28"/>
          <w:szCs w:val="28"/>
        </w:rPr>
      </w:pPr>
      <w:r w:rsidRPr="00CE3363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2000A">
        <w:rPr>
          <w:rFonts w:ascii="Times New Roman" w:hAnsi="Times New Roman" w:cs="Times New Roman"/>
          <w:color w:val="0070C0"/>
          <w:sz w:val="28"/>
          <w:szCs w:val="28"/>
        </w:rPr>
        <w:t>3.09</w:t>
      </w:r>
    </w:p>
    <w:p w14:paraId="60E8F29E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3B09115" w14:textId="77777777" w:rsidR="00266B62" w:rsidRPr="009C08CA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9C08CA">
        <w:rPr>
          <w:rFonts w:cstheme="minorHAnsi"/>
          <w:sz w:val="28"/>
          <w:szCs w:val="28"/>
        </w:rPr>
        <w:t xml:space="preserve">For </w:t>
      </w:r>
      <w:proofErr w:type="spellStart"/>
      <w:proofErr w:type="gramStart"/>
      <w:r w:rsidR="00022704" w:rsidRPr="009C08CA">
        <w:rPr>
          <w:rFonts w:cstheme="minorHAnsi"/>
          <w:sz w:val="28"/>
          <w:szCs w:val="28"/>
        </w:rPr>
        <w:t>Points,Score</w:t>
      </w:r>
      <w:proofErr w:type="gramEnd"/>
      <w:r w:rsidR="00022704" w:rsidRPr="009C08CA">
        <w:rPr>
          <w:rFonts w:cstheme="minorHAnsi"/>
          <w:sz w:val="28"/>
          <w:szCs w:val="28"/>
        </w:rPr>
        <w:t>,Weigh</w:t>
      </w:r>
      <w:proofErr w:type="spellEnd"/>
      <w:r w:rsidR="00022704" w:rsidRPr="009C08CA">
        <w:rPr>
          <w:rFonts w:cstheme="minorHAnsi"/>
          <w:sz w:val="28"/>
          <w:szCs w:val="28"/>
        </w:rPr>
        <w:t>&gt;</w:t>
      </w:r>
    </w:p>
    <w:p w14:paraId="07BAC2E0" w14:textId="0C47E1C2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CAC9370" w14:textId="7BC8776C" w:rsidR="00A5662D" w:rsidRDefault="00A5662D" w:rsidP="00A566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549A5861" w14:textId="403D5BAD" w:rsidR="00A5662D" w:rsidRDefault="00A5662D" w:rsidP="00A5662D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662D" w:rsidRPr="00F56D3C" w14:paraId="63F39CCC" w14:textId="77777777" w:rsidTr="009C08CA">
        <w:tc>
          <w:tcPr>
            <w:tcW w:w="2337" w:type="dxa"/>
          </w:tcPr>
          <w:p w14:paraId="249BA6D5" w14:textId="7E88D790" w:rsidR="00A5662D" w:rsidRPr="00F56D3C" w:rsidRDefault="009C08CA" w:rsidP="00A5662D">
            <w:pPr>
              <w:rPr>
                <w:sz w:val="28"/>
                <w:szCs w:val="28"/>
              </w:rPr>
            </w:pPr>
            <w:r w:rsidRPr="00F56D3C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7" w:type="dxa"/>
          </w:tcPr>
          <w:p w14:paraId="025C0B21" w14:textId="4D64C69D" w:rsidR="00A5662D" w:rsidRPr="004D36DB" w:rsidRDefault="009C08CA" w:rsidP="009C08CA">
            <w:pPr>
              <w:jc w:val="center"/>
              <w:rPr>
                <w:rFonts w:ascii="Arial" w:hAnsi="Arial" w:cs="Arial"/>
                <w:color w:val="0070C0"/>
                <w:sz w:val="32"/>
                <w:szCs w:val="32"/>
              </w:rPr>
            </w:pPr>
            <w:r w:rsidRPr="004D36DB">
              <w:rPr>
                <w:rFonts w:ascii="Arial" w:hAnsi="Arial" w:cs="Arial"/>
                <w:color w:val="0070C0"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2023AAFC" w14:textId="24EE993A" w:rsidR="00A5662D" w:rsidRPr="004D36DB" w:rsidRDefault="009C08CA" w:rsidP="009C08CA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4D36DB">
              <w:rPr>
                <w:rFonts w:ascii="Arial" w:hAnsi="Arial" w:cs="Arial"/>
                <w:color w:val="0070C0"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13634FA8" w14:textId="4732F79F" w:rsidR="00A5662D" w:rsidRPr="004D36DB" w:rsidRDefault="009C08CA" w:rsidP="009C08CA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4D36DB">
              <w:rPr>
                <w:rFonts w:ascii="Arial" w:hAnsi="Arial" w:cs="Arial"/>
                <w:color w:val="0070C0"/>
                <w:sz w:val="28"/>
                <w:szCs w:val="28"/>
              </w:rPr>
              <w:t>Weight</w:t>
            </w:r>
          </w:p>
        </w:tc>
      </w:tr>
      <w:tr w:rsidR="00A5662D" w:rsidRPr="00F56D3C" w14:paraId="1C1364C2" w14:textId="77777777" w:rsidTr="009C08CA">
        <w:tc>
          <w:tcPr>
            <w:tcW w:w="2337" w:type="dxa"/>
          </w:tcPr>
          <w:p w14:paraId="13D323DD" w14:textId="4B773AD2" w:rsidR="00A5662D" w:rsidRPr="004D36DB" w:rsidRDefault="009C08CA" w:rsidP="009C08CA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4D36DB">
              <w:rPr>
                <w:rFonts w:ascii="Arial" w:hAnsi="Arial" w:cs="Arial"/>
                <w:color w:val="0070C0"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2613A263" w14:textId="549988E2" w:rsidR="00A5662D" w:rsidRPr="00F56D3C" w:rsidRDefault="00F56D3C" w:rsidP="00A5662D">
            <w:pPr>
              <w:rPr>
                <w:sz w:val="28"/>
                <w:szCs w:val="28"/>
              </w:rPr>
            </w:pPr>
            <w:r w:rsidRPr="00F56D3C">
              <w:rPr>
                <w:sz w:val="28"/>
                <w:szCs w:val="28"/>
              </w:rPr>
              <w:t>3.596</w:t>
            </w:r>
          </w:p>
        </w:tc>
        <w:tc>
          <w:tcPr>
            <w:tcW w:w="2338" w:type="dxa"/>
          </w:tcPr>
          <w:p w14:paraId="5A498648" w14:textId="25ACE7C9" w:rsidR="00A5662D" w:rsidRPr="00F56D3C" w:rsidRDefault="00F56D3C" w:rsidP="00A5662D">
            <w:pPr>
              <w:rPr>
                <w:sz w:val="28"/>
                <w:szCs w:val="28"/>
              </w:rPr>
            </w:pPr>
            <w:r w:rsidRPr="00F56D3C">
              <w:rPr>
                <w:sz w:val="28"/>
                <w:szCs w:val="28"/>
              </w:rPr>
              <w:t>3.217</w:t>
            </w:r>
          </w:p>
        </w:tc>
        <w:tc>
          <w:tcPr>
            <w:tcW w:w="2338" w:type="dxa"/>
          </w:tcPr>
          <w:p w14:paraId="51B15B96" w14:textId="70974538" w:rsidR="00A5662D" w:rsidRPr="00F56D3C" w:rsidRDefault="00F56D3C" w:rsidP="00A566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17.848</w:t>
            </w:r>
          </w:p>
        </w:tc>
      </w:tr>
      <w:tr w:rsidR="00A5662D" w:rsidRPr="00F56D3C" w14:paraId="109E4DEC" w14:textId="77777777" w:rsidTr="009C08CA">
        <w:tc>
          <w:tcPr>
            <w:tcW w:w="2337" w:type="dxa"/>
          </w:tcPr>
          <w:p w14:paraId="2F0D2318" w14:textId="00352EFE" w:rsidR="00A5662D" w:rsidRPr="004D36DB" w:rsidRDefault="009C08CA" w:rsidP="009C08CA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4D36DB">
              <w:rPr>
                <w:rFonts w:ascii="Arial" w:hAnsi="Arial" w:cs="Arial"/>
                <w:color w:val="0070C0"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26082789" w14:textId="4A88D025" w:rsidR="00F56D3C" w:rsidRPr="00F56D3C" w:rsidRDefault="00F56D3C" w:rsidP="00A5662D">
            <w:pPr>
              <w:rPr>
                <w:sz w:val="28"/>
                <w:szCs w:val="28"/>
              </w:rPr>
            </w:pPr>
            <w:r w:rsidRPr="00F56D3C">
              <w:rPr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21E1881D" w14:textId="27688B87" w:rsidR="00A5662D" w:rsidRPr="00F56D3C" w:rsidRDefault="00F56D3C" w:rsidP="00A5662D">
            <w:pPr>
              <w:rPr>
                <w:sz w:val="28"/>
                <w:szCs w:val="28"/>
              </w:rPr>
            </w:pPr>
            <w:r w:rsidRPr="00F56D3C">
              <w:rPr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642F961A" w14:textId="0CA75705" w:rsidR="00A5662D" w:rsidRPr="00F56D3C" w:rsidRDefault="00F56D3C" w:rsidP="00A566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</w:tr>
      <w:tr w:rsidR="00A5662D" w:rsidRPr="00F56D3C" w14:paraId="6E2E128E" w14:textId="77777777" w:rsidTr="009C08CA">
        <w:tc>
          <w:tcPr>
            <w:tcW w:w="2337" w:type="dxa"/>
          </w:tcPr>
          <w:p w14:paraId="24200E7C" w14:textId="7AA447B4" w:rsidR="00A5662D" w:rsidRPr="004D36DB" w:rsidRDefault="009C08CA" w:rsidP="009C08CA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4D36DB">
              <w:rPr>
                <w:rFonts w:ascii="Arial" w:hAnsi="Arial" w:cs="Arial"/>
                <w:color w:val="0070C0"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7CD863EA" w14:textId="644D4DCB" w:rsidR="00A5662D" w:rsidRPr="00F56D3C" w:rsidRDefault="00F56D3C" w:rsidP="00A5662D">
            <w:pPr>
              <w:rPr>
                <w:sz w:val="28"/>
                <w:szCs w:val="28"/>
              </w:rPr>
            </w:pPr>
            <w:r w:rsidRPr="00F56D3C">
              <w:rPr>
                <w:sz w:val="28"/>
                <w:szCs w:val="28"/>
              </w:rPr>
              <w:t>3.891</w:t>
            </w:r>
          </w:p>
        </w:tc>
        <w:tc>
          <w:tcPr>
            <w:tcW w:w="2338" w:type="dxa"/>
          </w:tcPr>
          <w:p w14:paraId="147E030B" w14:textId="66EEAC3F" w:rsidR="00A5662D" w:rsidRPr="00F56D3C" w:rsidRDefault="00F56D3C" w:rsidP="00A5662D">
            <w:pPr>
              <w:rPr>
                <w:sz w:val="28"/>
                <w:szCs w:val="28"/>
              </w:rPr>
            </w:pPr>
            <w:r w:rsidRPr="00F56D3C">
              <w:rPr>
                <w:sz w:val="28"/>
                <w:szCs w:val="28"/>
              </w:rPr>
              <w:t>3.54</w:t>
            </w:r>
          </w:p>
        </w:tc>
        <w:tc>
          <w:tcPr>
            <w:tcW w:w="2338" w:type="dxa"/>
          </w:tcPr>
          <w:p w14:paraId="41477A5D" w14:textId="18089A84" w:rsidR="00A5662D" w:rsidRPr="00F56D3C" w:rsidRDefault="00F56D3C" w:rsidP="00A566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17.43</w:t>
            </w:r>
          </w:p>
        </w:tc>
      </w:tr>
      <w:tr w:rsidR="00A5662D" w:rsidRPr="00F56D3C" w14:paraId="5A55026A" w14:textId="77777777" w:rsidTr="009C08CA">
        <w:tc>
          <w:tcPr>
            <w:tcW w:w="2337" w:type="dxa"/>
          </w:tcPr>
          <w:p w14:paraId="788ACA71" w14:textId="7C16405F" w:rsidR="00A5662D" w:rsidRPr="004D36DB" w:rsidRDefault="009C08CA" w:rsidP="009C08CA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4D36DB">
              <w:rPr>
                <w:rFonts w:ascii="Arial" w:hAnsi="Arial" w:cs="Arial"/>
                <w:color w:val="0070C0"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7F8550CD" w14:textId="20B38D4E" w:rsidR="00A5662D" w:rsidRPr="00F56D3C" w:rsidRDefault="00F56D3C" w:rsidP="00A5662D">
            <w:pPr>
              <w:rPr>
                <w:sz w:val="28"/>
                <w:szCs w:val="28"/>
              </w:rPr>
            </w:pPr>
            <w:r w:rsidRPr="00F56D3C">
              <w:rPr>
                <w:sz w:val="28"/>
                <w:szCs w:val="28"/>
              </w:rPr>
              <w:t>0.285</w:t>
            </w:r>
          </w:p>
        </w:tc>
        <w:tc>
          <w:tcPr>
            <w:tcW w:w="2338" w:type="dxa"/>
          </w:tcPr>
          <w:p w14:paraId="3879BD23" w14:textId="50C08854" w:rsidR="00A5662D" w:rsidRPr="00F56D3C" w:rsidRDefault="00F56D3C" w:rsidP="00A566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0.957</w:t>
            </w:r>
          </w:p>
        </w:tc>
        <w:tc>
          <w:tcPr>
            <w:tcW w:w="2338" w:type="dxa"/>
          </w:tcPr>
          <w:p w14:paraId="3159BA83" w14:textId="59347CEC" w:rsidR="00A5662D" w:rsidRPr="00F56D3C" w:rsidRDefault="00F56D3C" w:rsidP="00A566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</w:tr>
      <w:tr w:rsidR="00A5662D" w:rsidRPr="00F56D3C" w14:paraId="7001C097" w14:textId="77777777" w:rsidTr="009C08CA">
        <w:tc>
          <w:tcPr>
            <w:tcW w:w="2337" w:type="dxa"/>
          </w:tcPr>
          <w:p w14:paraId="0A4A79A6" w14:textId="67CB3AC5" w:rsidR="00A5662D" w:rsidRPr="004D36DB" w:rsidRDefault="009C08CA" w:rsidP="009C08CA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4D36DB">
              <w:rPr>
                <w:rFonts w:ascii="Arial" w:hAnsi="Arial" w:cs="Arial"/>
                <w:color w:val="0070C0"/>
                <w:sz w:val="28"/>
                <w:szCs w:val="28"/>
              </w:rPr>
              <w:t>Standard Deviation</w:t>
            </w:r>
          </w:p>
        </w:tc>
        <w:tc>
          <w:tcPr>
            <w:tcW w:w="2337" w:type="dxa"/>
          </w:tcPr>
          <w:p w14:paraId="66298050" w14:textId="0C6048D0" w:rsidR="00A5662D" w:rsidRPr="00F56D3C" w:rsidRDefault="00F56D3C" w:rsidP="00A5662D">
            <w:pPr>
              <w:rPr>
                <w:sz w:val="28"/>
                <w:szCs w:val="28"/>
              </w:rPr>
            </w:pPr>
            <w:r w:rsidRPr="00F56D3C">
              <w:rPr>
                <w:sz w:val="28"/>
                <w:szCs w:val="28"/>
              </w:rPr>
              <w:t>0.534</w:t>
            </w:r>
          </w:p>
        </w:tc>
        <w:tc>
          <w:tcPr>
            <w:tcW w:w="2338" w:type="dxa"/>
          </w:tcPr>
          <w:p w14:paraId="612C60F1" w14:textId="3FF8897A" w:rsidR="00A5662D" w:rsidRPr="00F56D3C" w:rsidRDefault="00F56D3C" w:rsidP="00A566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0.978</w:t>
            </w:r>
          </w:p>
        </w:tc>
        <w:tc>
          <w:tcPr>
            <w:tcW w:w="2338" w:type="dxa"/>
          </w:tcPr>
          <w:p w14:paraId="7E8FDC42" w14:textId="3B3A526D" w:rsidR="00A5662D" w:rsidRPr="00F56D3C" w:rsidRDefault="00F56D3C" w:rsidP="00A566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1.786</w:t>
            </w:r>
          </w:p>
        </w:tc>
      </w:tr>
      <w:tr w:rsidR="00A5662D" w:rsidRPr="00F56D3C" w14:paraId="480642B3" w14:textId="77777777" w:rsidTr="009C08CA">
        <w:tc>
          <w:tcPr>
            <w:tcW w:w="2337" w:type="dxa"/>
          </w:tcPr>
          <w:p w14:paraId="0E46615C" w14:textId="4A7F146C" w:rsidR="00A5662D" w:rsidRPr="004D36DB" w:rsidRDefault="009C08CA" w:rsidP="009C08CA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4D36DB">
              <w:rPr>
                <w:rFonts w:ascii="Arial" w:hAnsi="Arial" w:cs="Arial"/>
                <w:color w:val="0070C0"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3D11CDAE" w14:textId="5A7925D0" w:rsidR="00A5662D" w:rsidRPr="00F56D3C" w:rsidRDefault="00F56D3C" w:rsidP="00F56D3C">
            <w:pPr>
              <w:rPr>
                <w:sz w:val="28"/>
                <w:szCs w:val="28"/>
              </w:rPr>
            </w:pPr>
            <w:r w:rsidRPr="00F56D3C">
              <w:rPr>
                <w:sz w:val="28"/>
                <w:szCs w:val="28"/>
              </w:rPr>
              <w:t>2.76,4.93</w:t>
            </w:r>
          </w:p>
        </w:tc>
        <w:tc>
          <w:tcPr>
            <w:tcW w:w="2338" w:type="dxa"/>
          </w:tcPr>
          <w:p w14:paraId="6F0C5C15" w14:textId="34FE16D2" w:rsidR="00A5662D" w:rsidRPr="00F56D3C" w:rsidRDefault="00F56D3C" w:rsidP="00A566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1.513,5.424</w:t>
            </w:r>
          </w:p>
        </w:tc>
        <w:tc>
          <w:tcPr>
            <w:tcW w:w="2338" w:type="dxa"/>
          </w:tcPr>
          <w:p w14:paraId="48358398" w14:textId="5F62A41C" w:rsidR="00A5662D" w:rsidRPr="00F56D3C" w:rsidRDefault="00F56D3C" w:rsidP="00A566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14.5,22.9</w:t>
            </w:r>
          </w:p>
        </w:tc>
      </w:tr>
    </w:tbl>
    <w:p w14:paraId="0CF2DEE8" w14:textId="77777777" w:rsidR="00A5662D" w:rsidRPr="00A5662D" w:rsidRDefault="00A5662D" w:rsidP="00A5662D">
      <w:pPr>
        <w:rPr>
          <w:b/>
          <w:bCs/>
          <w:sz w:val="28"/>
          <w:szCs w:val="28"/>
        </w:rPr>
      </w:pPr>
    </w:p>
    <w:p w14:paraId="7ECE611E" w14:textId="581F0C86" w:rsidR="00A5662D" w:rsidRDefault="00A5662D" w:rsidP="00437040">
      <w:pPr>
        <w:pStyle w:val="ListParagraph"/>
        <w:ind w:left="1080"/>
        <w:rPr>
          <w:sz w:val="28"/>
          <w:szCs w:val="28"/>
        </w:rPr>
      </w:pPr>
    </w:p>
    <w:p w14:paraId="56E43812" w14:textId="6192A71C" w:rsidR="00A5662D" w:rsidRPr="00437040" w:rsidRDefault="008751D5" w:rsidP="00437040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21D92D" wp14:editId="23380332">
            <wp:extent cx="4927853" cy="2260716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C299" w14:textId="5C4B90C5" w:rsidR="00266B62" w:rsidRDefault="0082000A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575FD2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55pt;height:452.55pt">
            <v:imagedata r:id="rId7" o:title="set_1_2"/>
          </v:shape>
        </w:pict>
      </w:r>
    </w:p>
    <w:p w14:paraId="0A803C68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749A0691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53FAEFFF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5CD5E546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4C98DE4" w14:textId="34702E03" w:rsidR="00BC5748" w:rsidRDefault="00956B6D" w:rsidP="00956B6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43471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243471" w:rsidRPr="00C50054">
        <w:rPr>
          <w:rFonts w:cstheme="minorHAnsi"/>
          <w:color w:val="0070C0"/>
          <w:sz w:val="28"/>
          <w:szCs w:val="28"/>
          <w:shd w:val="clear" w:color="auto" w:fill="FFFFFF"/>
        </w:rPr>
        <w:t>mean(data)=145.333</w:t>
      </w:r>
    </w:p>
    <w:p w14:paraId="353AF9F5" w14:textId="77777777" w:rsidR="008751D5" w:rsidRDefault="008751D5" w:rsidP="00956B6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2387214" w14:textId="77777777" w:rsidR="008751D5" w:rsidRPr="00243471" w:rsidRDefault="008751D5" w:rsidP="00956B6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355270B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44C781D9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42EF6AB4" w14:textId="76AC8BE5" w:rsidR="009D6E8A" w:rsidRDefault="0082000A" w:rsidP="006301E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120C4FDF">
          <v:shape id="_x0000_i1026" type="#_x0000_t75" style="width:87.45pt;height:422.25pt">
            <v:imagedata r:id="rId8" o:title="set 2_2"/>
          </v:shape>
        </w:pict>
      </w:r>
    </w:p>
    <w:p w14:paraId="4393453C" w14:textId="0D1E068B" w:rsidR="006301E4" w:rsidRDefault="006301E4" w:rsidP="006301E4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627916F8" w14:textId="77777777" w:rsidR="006301E4" w:rsidRDefault="006301E4" w:rsidP="006301E4">
      <w:pPr>
        <w:pBdr>
          <w:between w:val="single" w:sz="4" w:space="1" w:color="auto"/>
        </w:pBdr>
        <w:rPr>
          <w:b/>
          <w:sz w:val="28"/>
          <w:szCs w:val="28"/>
        </w:rPr>
      </w:pPr>
    </w:p>
    <w:tbl>
      <w:tblPr>
        <w:tblW w:w="892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0"/>
        <w:gridCol w:w="3700"/>
        <w:gridCol w:w="2651"/>
      </w:tblGrid>
      <w:tr w:rsidR="006301E4" w14:paraId="1AC77C0B" w14:textId="4D1010A0" w:rsidTr="008751D5">
        <w:trPr>
          <w:trHeight w:val="770"/>
        </w:trPr>
        <w:tc>
          <w:tcPr>
            <w:tcW w:w="2570" w:type="dxa"/>
          </w:tcPr>
          <w:p w14:paraId="6AB0C6CC" w14:textId="77777777" w:rsidR="006301E4" w:rsidRDefault="006301E4" w:rsidP="006301E4">
            <w:pPr>
              <w:rPr>
                <w:b/>
                <w:sz w:val="28"/>
                <w:szCs w:val="28"/>
              </w:rPr>
            </w:pPr>
          </w:p>
        </w:tc>
        <w:tc>
          <w:tcPr>
            <w:tcW w:w="3700" w:type="dxa"/>
          </w:tcPr>
          <w:p w14:paraId="4A5F0B51" w14:textId="27671D37" w:rsidR="006301E4" w:rsidRPr="006301E4" w:rsidRDefault="006301E4" w:rsidP="006301E4">
            <w:pPr>
              <w:rPr>
                <w:rFonts w:ascii="Times New Roman" w:hAnsi="Times New Roman" w:cs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70C0"/>
                <w:sz w:val="28"/>
                <w:szCs w:val="28"/>
              </w:rPr>
              <w:t>Car Speed</w:t>
            </w:r>
          </w:p>
        </w:tc>
        <w:tc>
          <w:tcPr>
            <w:tcW w:w="2651" w:type="dxa"/>
          </w:tcPr>
          <w:p w14:paraId="7C5A95E0" w14:textId="55793EB2" w:rsidR="006301E4" w:rsidRPr="006301E4" w:rsidRDefault="0013354D" w:rsidP="006301E4">
            <w:pPr>
              <w:rPr>
                <w:rFonts w:ascii="Times New Roman" w:hAnsi="Times New Roman" w:cs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70C0"/>
                <w:sz w:val="28"/>
                <w:szCs w:val="28"/>
              </w:rPr>
              <w:t>Distance</w:t>
            </w:r>
          </w:p>
        </w:tc>
      </w:tr>
      <w:tr w:rsidR="006301E4" w14:paraId="63868712" w14:textId="1210A2AC" w:rsidTr="008751D5">
        <w:trPr>
          <w:trHeight w:val="840"/>
        </w:trPr>
        <w:tc>
          <w:tcPr>
            <w:tcW w:w="2570" w:type="dxa"/>
          </w:tcPr>
          <w:p w14:paraId="11E3998E" w14:textId="499F5815" w:rsidR="006301E4" w:rsidRPr="004D36DB" w:rsidRDefault="006301E4" w:rsidP="006301E4">
            <w:pPr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  <w:t>Skewness</w:t>
            </w:r>
          </w:p>
        </w:tc>
        <w:tc>
          <w:tcPr>
            <w:tcW w:w="3700" w:type="dxa"/>
          </w:tcPr>
          <w:p w14:paraId="7727C25C" w14:textId="26CF0624" w:rsidR="006301E4" w:rsidRPr="0013354D" w:rsidRDefault="0013354D" w:rsidP="006301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-0.1139548</w:t>
            </w:r>
          </w:p>
        </w:tc>
        <w:tc>
          <w:tcPr>
            <w:tcW w:w="2651" w:type="dxa"/>
          </w:tcPr>
          <w:p w14:paraId="233D4D12" w14:textId="7E6697E4" w:rsidR="006301E4" w:rsidRPr="0013354D" w:rsidRDefault="0013354D" w:rsidP="006301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0.7824835</w:t>
            </w:r>
          </w:p>
        </w:tc>
      </w:tr>
      <w:tr w:rsidR="006301E4" w14:paraId="73C1677A" w14:textId="0CB1C4CE" w:rsidTr="008751D5">
        <w:trPr>
          <w:trHeight w:val="50"/>
        </w:trPr>
        <w:tc>
          <w:tcPr>
            <w:tcW w:w="2570" w:type="dxa"/>
          </w:tcPr>
          <w:p w14:paraId="59C4F394" w14:textId="1F1D9FBC" w:rsidR="006301E4" w:rsidRPr="004D36DB" w:rsidRDefault="006301E4" w:rsidP="006301E4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Kurtosis</w:t>
            </w:r>
          </w:p>
        </w:tc>
        <w:tc>
          <w:tcPr>
            <w:tcW w:w="3700" w:type="dxa"/>
          </w:tcPr>
          <w:p w14:paraId="001D131A" w14:textId="25CC2901" w:rsidR="006301E4" w:rsidRPr="0013354D" w:rsidRDefault="0013354D" w:rsidP="006301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2.422853</w:t>
            </w:r>
          </w:p>
        </w:tc>
        <w:tc>
          <w:tcPr>
            <w:tcW w:w="2651" w:type="dxa"/>
          </w:tcPr>
          <w:p w14:paraId="1AD7C93D" w14:textId="58591456" w:rsidR="006301E4" w:rsidRPr="0013354D" w:rsidRDefault="0013354D" w:rsidP="006301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3.248019</w:t>
            </w:r>
          </w:p>
        </w:tc>
      </w:tr>
    </w:tbl>
    <w:p w14:paraId="51DDA52E" w14:textId="77777777" w:rsidR="006301E4" w:rsidRDefault="006301E4" w:rsidP="006301E4">
      <w:pPr>
        <w:rPr>
          <w:b/>
          <w:sz w:val="28"/>
          <w:szCs w:val="28"/>
        </w:rPr>
      </w:pPr>
    </w:p>
    <w:p w14:paraId="645985E5" w14:textId="77777777" w:rsidR="006301E4" w:rsidRDefault="006301E4" w:rsidP="006301E4">
      <w:pPr>
        <w:rPr>
          <w:b/>
          <w:sz w:val="28"/>
          <w:szCs w:val="28"/>
        </w:rPr>
      </w:pPr>
    </w:p>
    <w:p w14:paraId="53E16C27" w14:textId="6995F241" w:rsidR="0013354D" w:rsidRDefault="008751D5" w:rsidP="006301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87B9935" wp14:editId="441CF44B">
            <wp:extent cx="5131064" cy="22099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45A8" w14:textId="77777777" w:rsidR="0013354D" w:rsidRDefault="0013354D" w:rsidP="006301E4">
      <w:pPr>
        <w:rPr>
          <w:b/>
          <w:sz w:val="28"/>
          <w:szCs w:val="28"/>
        </w:rPr>
      </w:pPr>
    </w:p>
    <w:p w14:paraId="6DBB28C1" w14:textId="77777777" w:rsidR="0013354D" w:rsidRDefault="0013354D" w:rsidP="006301E4">
      <w:pPr>
        <w:rPr>
          <w:b/>
          <w:sz w:val="28"/>
          <w:szCs w:val="28"/>
        </w:rPr>
      </w:pPr>
    </w:p>
    <w:p w14:paraId="5A0D9044" w14:textId="77777777" w:rsidR="0013354D" w:rsidRDefault="0013354D" w:rsidP="006301E4">
      <w:pPr>
        <w:rPr>
          <w:b/>
          <w:sz w:val="28"/>
          <w:szCs w:val="28"/>
        </w:rPr>
      </w:pPr>
    </w:p>
    <w:p w14:paraId="058DBCB3" w14:textId="77777777" w:rsidR="0013354D" w:rsidRDefault="0013354D" w:rsidP="006301E4">
      <w:pPr>
        <w:rPr>
          <w:b/>
          <w:sz w:val="28"/>
          <w:szCs w:val="28"/>
        </w:rPr>
      </w:pPr>
    </w:p>
    <w:p w14:paraId="1901A139" w14:textId="77777777" w:rsidR="0013354D" w:rsidRDefault="0013354D" w:rsidP="006301E4">
      <w:pPr>
        <w:rPr>
          <w:b/>
          <w:sz w:val="28"/>
          <w:szCs w:val="28"/>
        </w:rPr>
      </w:pPr>
    </w:p>
    <w:p w14:paraId="0D40B5F7" w14:textId="77777777" w:rsidR="0013354D" w:rsidRDefault="0013354D" w:rsidP="006301E4">
      <w:pPr>
        <w:rPr>
          <w:b/>
          <w:sz w:val="28"/>
          <w:szCs w:val="28"/>
        </w:rPr>
      </w:pPr>
    </w:p>
    <w:p w14:paraId="187ABB5F" w14:textId="77777777" w:rsidR="0013354D" w:rsidRPr="006301E4" w:rsidRDefault="0013354D" w:rsidP="006301E4">
      <w:pPr>
        <w:rPr>
          <w:b/>
          <w:sz w:val="28"/>
          <w:szCs w:val="28"/>
        </w:rPr>
      </w:pPr>
    </w:p>
    <w:p w14:paraId="75DD62DD" w14:textId="5C9118E5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  <w:r w:rsidR="00CE3363" w:rsidRPr="00CE3363">
        <w:rPr>
          <w:b/>
          <w:noProof/>
          <w:sz w:val="28"/>
          <w:szCs w:val="28"/>
        </w:rPr>
        <w:t xml:space="preserve"> </w:t>
      </w:r>
    </w:p>
    <w:p w14:paraId="30FA40F1" w14:textId="0215796F" w:rsidR="00CE3363" w:rsidRDefault="00CE3363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CE04B67" wp14:editId="13B96B1E">
            <wp:extent cx="1400175" cy="6704965"/>
            <wp:effectExtent l="0" t="0" r="952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704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8E4B8" w14:textId="5DAE4717" w:rsidR="00CE3363" w:rsidRDefault="00CE336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4A0E" w14:paraId="4B5C28C2" w14:textId="77777777" w:rsidTr="004C4A0E">
        <w:tc>
          <w:tcPr>
            <w:tcW w:w="3116" w:type="dxa"/>
          </w:tcPr>
          <w:p w14:paraId="02F4B5E5" w14:textId="77777777" w:rsidR="004C4A0E" w:rsidRDefault="004C4A0E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00F2C3DF" w14:textId="516E3D2D" w:rsidR="004C4A0E" w:rsidRPr="004C4A0E" w:rsidRDefault="004C4A0E" w:rsidP="00707DE3">
            <w:pPr>
              <w:rPr>
                <w:rFonts w:ascii="Times New Roman" w:hAnsi="Times New Roman" w:cs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70C0"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7C5105E5" w14:textId="3B2990EB" w:rsidR="004C4A0E" w:rsidRPr="004C4A0E" w:rsidRDefault="004C4A0E" w:rsidP="00707DE3">
            <w:pPr>
              <w:rPr>
                <w:rFonts w:ascii="Times New Roman" w:hAnsi="Times New Roman" w:cs="Times New Roman"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70C0"/>
                <w:sz w:val="28"/>
                <w:szCs w:val="28"/>
              </w:rPr>
              <w:t>Weight</w:t>
            </w:r>
          </w:p>
        </w:tc>
      </w:tr>
      <w:tr w:rsidR="004C4A0E" w14:paraId="04928D34" w14:textId="77777777" w:rsidTr="004C4A0E">
        <w:tc>
          <w:tcPr>
            <w:tcW w:w="3116" w:type="dxa"/>
          </w:tcPr>
          <w:p w14:paraId="299469FA" w14:textId="1334F232" w:rsidR="004C4A0E" w:rsidRPr="004D36DB" w:rsidRDefault="004C4A0E" w:rsidP="00707DE3">
            <w:pP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3DB26AF2" w14:textId="45D4AF5B" w:rsidR="004C4A0E" w:rsidRPr="004C4A0E" w:rsidRDefault="004C4A0E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1.581454</w:t>
            </w:r>
          </w:p>
        </w:tc>
        <w:tc>
          <w:tcPr>
            <w:tcW w:w="3117" w:type="dxa"/>
          </w:tcPr>
          <w:p w14:paraId="00BD9890" w14:textId="675FDCA8" w:rsidR="004C4A0E" w:rsidRPr="004C4A0E" w:rsidRDefault="004C4A0E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-0.6033099</w:t>
            </w:r>
          </w:p>
        </w:tc>
      </w:tr>
      <w:tr w:rsidR="004C4A0E" w14:paraId="56639744" w14:textId="77777777" w:rsidTr="004C4A0E">
        <w:tc>
          <w:tcPr>
            <w:tcW w:w="3116" w:type="dxa"/>
          </w:tcPr>
          <w:p w14:paraId="053FC2E9" w14:textId="1D7E9131" w:rsidR="004C4A0E" w:rsidRPr="004D36DB" w:rsidRDefault="004C4A0E" w:rsidP="00707DE3">
            <w:pPr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</w:pPr>
            <w:r w:rsidRPr="004D36DB">
              <w:rPr>
                <w:rFonts w:ascii="Times New Roman" w:hAnsi="Times New Roman" w:cs="Times New Roman"/>
                <w:bCs/>
                <w:color w:val="00B050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7A251A66" w14:textId="30E070C5" w:rsidR="004C4A0E" w:rsidRPr="004C4A0E" w:rsidRDefault="004C4A0E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5.723521</w:t>
            </w:r>
          </w:p>
        </w:tc>
        <w:tc>
          <w:tcPr>
            <w:tcW w:w="3117" w:type="dxa"/>
          </w:tcPr>
          <w:p w14:paraId="7C72ACFE" w14:textId="1CA4B4C4" w:rsidR="004C4A0E" w:rsidRPr="004C4A0E" w:rsidRDefault="004C4A0E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3.819466</w:t>
            </w:r>
          </w:p>
        </w:tc>
      </w:tr>
    </w:tbl>
    <w:p w14:paraId="6C9D4F4C" w14:textId="77777777" w:rsidR="00707DE3" w:rsidRDefault="00707DE3" w:rsidP="00707DE3">
      <w:pPr>
        <w:rPr>
          <w:b/>
          <w:sz w:val="28"/>
          <w:szCs w:val="28"/>
        </w:rPr>
      </w:pPr>
    </w:p>
    <w:p w14:paraId="69F802A7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6A8ABE2C" w14:textId="77777777" w:rsidR="00707DE3" w:rsidRDefault="00707DE3" w:rsidP="00707DE3">
      <w:pPr>
        <w:rPr>
          <w:b/>
          <w:sz w:val="28"/>
          <w:szCs w:val="28"/>
        </w:rPr>
      </w:pPr>
    </w:p>
    <w:p w14:paraId="2CA4BAE7" w14:textId="646B6D77" w:rsidR="00707DE3" w:rsidRDefault="0082000A" w:rsidP="00707DE3">
      <w:pPr>
        <w:rPr>
          <w:noProof/>
        </w:rPr>
      </w:pPr>
      <w:r>
        <w:rPr>
          <w:noProof/>
        </w:rPr>
        <w:pict w14:anchorId="05B36133">
          <v:shape id="_x0000_i1027" type="#_x0000_t75" style="width:468pt;height:242.25pt">
            <v:imagedata r:id="rId11" o:title="histogram"/>
          </v:shape>
        </w:pict>
      </w:r>
    </w:p>
    <w:p w14:paraId="620BDFDF" w14:textId="77777777" w:rsidR="00243471" w:rsidRDefault="00243471" w:rsidP="00243471">
      <w:pPr>
        <w:rPr>
          <w:noProof/>
        </w:rPr>
      </w:pPr>
    </w:p>
    <w:p w14:paraId="7E6A29EB" w14:textId="327B199B" w:rsidR="00243471" w:rsidRDefault="00243471" w:rsidP="00243471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7615F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07615F">
        <w:rPr>
          <w:b/>
          <w:bCs/>
          <w:sz w:val="28"/>
          <w:szCs w:val="28"/>
        </w:rPr>
        <w:t xml:space="preserve"> </w:t>
      </w:r>
      <w:r w:rsidR="0007615F">
        <w:rPr>
          <w:rFonts w:ascii="Times New Roman" w:hAnsi="Times New Roman" w:cs="Times New Roman"/>
          <w:color w:val="0070C0"/>
          <w:sz w:val="28"/>
          <w:szCs w:val="28"/>
        </w:rPr>
        <w:t>The histogram peak has right skew and tail is on left. Mean &gt;Median. We have outliers on the higher side.</w:t>
      </w:r>
    </w:p>
    <w:p w14:paraId="7F7EFB02" w14:textId="25712775" w:rsidR="0007615F" w:rsidRDefault="0007615F" w:rsidP="00243471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6853DDDA" w14:textId="42FE9FC8" w:rsidR="0007615F" w:rsidRDefault="0007615F" w:rsidP="00243471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622DA81" wp14:editId="12256B6C">
            <wp:extent cx="2933700" cy="295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3478" w14:textId="2C05B59D" w:rsidR="00EB6B5E" w:rsidRPr="0007615F" w:rsidRDefault="0007615F" w:rsidP="00EB6B5E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ANS: </w:t>
      </w:r>
      <w:r>
        <w:rPr>
          <w:rFonts w:ascii="Times New Roman" w:hAnsi="Times New Roman" w:cs="Times New Roman"/>
          <w:color w:val="0070C0"/>
          <w:sz w:val="28"/>
          <w:szCs w:val="28"/>
        </w:rPr>
        <w:t>The boxplot has outliers on the maximum side.</w:t>
      </w:r>
    </w:p>
    <w:p w14:paraId="6DA4DED2" w14:textId="7777777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</w:t>
      </w:r>
      <w:proofErr w:type="gramStart"/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?</w:t>
      </w:r>
      <w:proofErr w:type="gramEnd"/>
    </w:p>
    <w:p w14:paraId="14475BFE" w14:textId="038D3F31" w:rsidR="00BE6BEA" w:rsidRPr="008E1F52" w:rsidRDefault="008751D5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751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  <w:r w:rsidR="008E1F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8E1F52">
        <w:rPr>
          <w:rFonts w:ascii="Times New Roman" w:hAnsi="Times New Roman" w:cs="Times New Roman"/>
          <w:color w:val="0070C0"/>
          <w:sz w:val="28"/>
          <w:szCs w:val="28"/>
        </w:rPr>
        <w:t>C</w:t>
      </w:r>
      <w:r w:rsidR="008E1F52" w:rsidRPr="008E1F52">
        <w:rPr>
          <w:rFonts w:ascii="Times New Roman" w:hAnsi="Times New Roman" w:cs="Times New Roman"/>
          <w:color w:val="0070C0"/>
          <w:sz w:val="28"/>
          <w:szCs w:val="28"/>
        </w:rPr>
        <w:t>onf_94 =</w:t>
      </w:r>
      <w:proofErr w:type="spellStart"/>
      <w:r w:rsidR="008E1F52" w:rsidRPr="008E1F52">
        <w:rPr>
          <w:rFonts w:ascii="Times New Roman" w:hAnsi="Times New Roman" w:cs="Times New Roman"/>
          <w:color w:val="0070C0"/>
          <w:sz w:val="28"/>
          <w:szCs w:val="28"/>
        </w:rPr>
        <w:t>stats.</w:t>
      </w:r>
      <w:proofErr w:type="gramStart"/>
      <w:r w:rsidR="008E1F52" w:rsidRPr="008E1F52">
        <w:rPr>
          <w:rFonts w:ascii="Times New Roman" w:hAnsi="Times New Roman" w:cs="Times New Roman"/>
          <w:color w:val="0070C0"/>
          <w:sz w:val="28"/>
          <w:szCs w:val="28"/>
        </w:rPr>
        <w:t>t.interval</w:t>
      </w:r>
      <w:proofErr w:type="spellEnd"/>
      <w:proofErr w:type="gramEnd"/>
      <w:r w:rsidR="008E1F52" w:rsidRPr="008E1F52">
        <w:rPr>
          <w:rFonts w:ascii="Times New Roman" w:hAnsi="Times New Roman" w:cs="Times New Roman"/>
          <w:color w:val="0070C0"/>
          <w:sz w:val="28"/>
          <w:szCs w:val="28"/>
        </w:rPr>
        <w:t xml:space="preserve">(alpha = 0.94, </w:t>
      </w:r>
      <w:proofErr w:type="spellStart"/>
      <w:r w:rsidR="008E1F52" w:rsidRPr="008E1F52">
        <w:rPr>
          <w:rFonts w:ascii="Times New Roman" w:hAnsi="Times New Roman" w:cs="Times New Roman"/>
          <w:color w:val="0070C0"/>
          <w:sz w:val="28"/>
          <w:szCs w:val="28"/>
        </w:rPr>
        <w:t>df</w:t>
      </w:r>
      <w:proofErr w:type="spellEnd"/>
      <w:r w:rsidR="008E1F52" w:rsidRPr="008E1F52">
        <w:rPr>
          <w:rFonts w:ascii="Times New Roman" w:hAnsi="Times New Roman" w:cs="Times New Roman"/>
          <w:color w:val="0070C0"/>
          <w:sz w:val="28"/>
          <w:szCs w:val="28"/>
        </w:rPr>
        <w:t>=1999, loc=200, scale=30/</w:t>
      </w:r>
      <w:proofErr w:type="spellStart"/>
      <w:r w:rsidR="008E1F52" w:rsidRPr="008E1F52">
        <w:rPr>
          <w:rFonts w:ascii="Times New Roman" w:hAnsi="Times New Roman" w:cs="Times New Roman"/>
          <w:color w:val="0070C0"/>
          <w:sz w:val="28"/>
          <w:szCs w:val="28"/>
        </w:rPr>
        <w:t>np.sqrt</w:t>
      </w:r>
      <w:proofErr w:type="spellEnd"/>
      <w:r w:rsidR="008E1F52" w:rsidRPr="008E1F52">
        <w:rPr>
          <w:rFonts w:ascii="Times New Roman" w:hAnsi="Times New Roman" w:cs="Times New Roman"/>
          <w:color w:val="0070C0"/>
          <w:sz w:val="28"/>
          <w:szCs w:val="28"/>
        </w:rPr>
        <w:t>(2000)) print(</w:t>
      </w:r>
      <w:proofErr w:type="spellStart"/>
      <w:r w:rsidR="008E1F52" w:rsidRPr="008E1F52">
        <w:rPr>
          <w:rFonts w:ascii="Times New Roman" w:hAnsi="Times New Roman" w:cs="Times New Roman"/>
          <w:color w:val="0070C0"/>
          <w:sz w:val="28"/>
          <w:szCs w:val="28"/>
        </w:rPr>
        <w:t>np.round</w:t>
      </w:r>
      <w:proofErr w:type="spellEnd"/>
      <w:r w:rsidR="008E1F52" w:rsidRPr="008E1F52">
        <w:rPr>
          <w:rFonts w:ascii="Times New Roman" w:hAnsi="Times New Roman" w:cs="Times New Roman"/>
          <w:color w:val="0070C0"/>
          <w:sz w:val="28"/>
          <w:szCs w:val="28"/>
        </w:rPr>
        <w:t>(conf_94,0)) print(conf_94) For 94% confidence interval Range is [ 198.73 – 201.26] For 98% confidence interval range is [198.43 – 201.56] For 96% confidence interval range is [198.62 – 201.37]</w:t>
      </w:r>
    </w:p>
    <w:p w14:paraId="305D4C89" w14:textId="77777777" w:rsidR="008751D5" w:rsidRDefault="008751D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905089C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01283F4A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7BD9ED93" w14:textId="7BEC68AB" w:rsidR="008E1F52" w:rsidRPr="008E1F52" w:rsidRDefault="00BF683B" w:rsidP="008E1F52">
      <w:pPr>
        <w:pStyle w:val="ListParagraph"/>
        <w:numPr>
          <w:ilvl w:val="0"/>
          <w:numId w:val="11"/>
        </w:numPr>
        <w:rPr>
          <w:color w:val="000000"/>
          <w:sz w:val="28"/>
          <w:szCs w:val="28"/>
          <w:shd w:val="clear" w:color="auto" w:fill="FFFFFF"/>
        </w:rPr>
      </w:pPr>
      <w:r w:rsidRPr="008E1F52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8E1F52">
        <w:rPr>
          <w:color w:val="000000"/>
          <w:sz w:val="28"/>
          <w:szCs w:val="28"/>
          <w:shd w:val="clear" w:color="auto" w:fill="FFFFFF"/>
        </w:rPr>
        <w:t xml:space="preserve"> </w:t>
      </w:r>
      <w:r w:rsidRPr="008E1F52">
        <w:rPr>
          <w:color w:val="000000"/>
          <w:sz w:val="28"/>
          <w:szCs w:val="28"/>
          <w:shd w:val="clear" w:color="auto" w:fill="FFFFFF"/>
        </w:rPr>
        <w:t>median,</w:t>
      </w:r>
      <w:r w:rsidR="00396AEA" w:rsidRPr="008E1F52">
        <w:rPr>
          <w:color w:val="000000"/>
          <w:sz w:val="28"/>
          <w:szCs w:val="28"/>
          <w:shd w:val="clear" w:color="auto" w:fill="FFFFFF"/>
        </w:rPr>
        <w:t xml:space="preserve"> </w:t>
      </w:r>
      <w:r w:rsidRPr="008E1F52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8E1F52">
        <w:rPr>
          <w:color w:val="000000"/>
          <w:sz w:val="28"/>
          <w:szCs w:val="28"/>
          <w:shd w:val="clear" w:color="auto" w:fill="FFFFFF"/>
        </w:rPr>
        <w:t xml:space="preserve"> </w:t>
      </w:r>
      <w:r w:rsidRPr="008E1F52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8E1F52">
        <w:rPr>
          <w:color w:val="000000"/>
          <w:sz w:val="28"/>
          <w:szCs w:val="28"/>
          <w:shd w:val="clear" w:color="auto" w:fill="FFFFFF"/>
        </w:rPr>
        <w:t>.</w:t>
      </w:r>
    </w:p>
    <w:p w14:paraId="3D00AE41" w14:textId="6363845E" w:rsidR="008E1F52" w:rsidRPr="00CE3363" w:rsidRDefault="008E1F52" w:rsidP="008E1F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1F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3363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1F52" w14:paraId="5866B0AF" w14:textId="77777777" w:rsidTr="002B0EA5">
        <w:tc>
          <w:tcPr>
            <w:tcW w:w="4675" w:type="dxa"/>
          </w:tcPr>
          <w:p w14:paraId="5E29C6C8" w14:textId="77777777" w:rsidR="008E1F52" w:rsidRPr="00CE3363" w:rsidRDefault="008E1F52" w:rsidP="002B0EA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Mean</w:t>
            </w:r>
          </w:p>
        </w:tc>
        <w:tc>
          <w:tcPr>
            <w:tcW w:w="4675" w:type="dxa"/>
          </w:tcPr>
          <w:p w14:paraId="03BBD854" w14:textId="77777777" w:rsidR="008E1F52" w:rsidRPr="00CE3363" w:rsidRDefault="008E1F52" w:rsidP="002B0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8E1F52" w14:paraId="2A3B16E0" w14:textId="77777777" w:rsidTr="002B0EA5">
        <w:tc>
          <w:tcPr>
            <w:tcW w:w="4675" w:type="dxa"/>
          </w:tcPr>
          <w:p w14:paraId="7694FCD1" w14:textId="77777777" w:rsidR="008E1F52" w:rsidRPr="00CE3363" w:rsidRDefault="008E1F52" w:rsidP="002B0EA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Median</w:t>
            </w:r>
          </w:p>
        </w:tc>
        <w:tc>
          <w:tcPr>
            <w:tcW w:w="4675" w:type="dxa"/>
          </w:tcPr>
          <w:p w14:paraId="4CB3D68F" w14:textId="77777777" w:rsidR="008E1F52" w:rsidRPr="00CE3363" w:rsidRDefault="008E1F52" w:rsidP="002B0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40.5</w:t>
            </w:r>
          </w:p>
        </w:tc>
      </w:tr>
      <w:tr w:rsidR="008E1F52" w14:paraId="734F96C6" w14:textId="77777777" w:rsidTr="002B0EA5">
        <w:tc>
          <w:tcPr>
            <w:tcW w:w="4675" w:type="dxa"/>
          </w:tcPr>
          <w:p w14:paraId="37E94A92" w14:textId="77777777" w:rsidR="008E1F52" w:rsidRPr="00CE3363" w:rsidRDefault="008E1F52" w:rsidP="002B0EA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Variance</w:t>
            </w:r>
          </w:p>
        </w:tc>
        <w:tc>
          <w:tcPr>
            <w:tcW w:w="4675" w:type="dxa"/>
          </w:tcPr>
          <w:p w14:paraId="0BDE898D" w14:textId="77777777" w:rsidR="008E1F52" w:rsidRPr="00CE3363" w:rsidRDefault="008E1F52" w:rsidP="002B0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25.52</w:t>
            </w:r>
          </w:p>
        </w:tc>
      </w:tr>
      <w:tr w:rsidR="008E1F52" w14:paraId="58BABC0F" w14:textId="77777777" w:rsidTr="002B0EA5">
        <w:tc>
          <w:tcPr>
            <w:tcW w:w="4675" w:type="dxa"/>
          </w:tcPr>
          <w:p w14:paraId="4F581EBE" w14:textId="77777777" w:rsidR="008E1F52" w:rsidRPr="00CE3363" w:rsidRDefault="008E1F52" w:rsidP="002B0EA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Standard Deviation</w:t>
            </w:r>
          </w:p>
        </w:tc>
        <w:tc>
          <w:tcPr>
            <w:tcW w:w="4675" w:type="dxa"/>
          </w:tcPr>
          <w:p w14:paraId="02A03FC3" w14:textId="77777777" w:rsidR="008E1F52" w:rsidRPr="00CE3363" w:rsidRDefault="008E1F52" w:rsidP="002B0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5.05664</w:t>
            </w:r>
          </w:p>
        </w:tc>
      </w:tr>
    </w:tbl>
    <w:p w14:paraId="00109B9B" w14:textId="0ECD6957" w:rsidR="00BF683B" w:rsidRPr="008E1F52" w:rsidRDefault="00BF683B" w:rsidP="008E1F52">
      <w:pPr>
        <w:rPr>
          <w:color w:val="000000"/>
          <w:sz w:val="28"/>
          <w:szCs w:val="28"/>
          <w:shd w:val="clear" w:color="auto" w:fill="FFFFFF"/>
        </w:rPr>
      </w:pPr>
    </w:p>
    <w:p w14:paraId="22706C13" w14:textId="4ABA6A59" w:rsidR="00CE3363" w:rsidRDefault="00BF683B" w:rsidP="008E1F5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E1F52">
        <w:rPr>
          <w:sz w:val="28"/>
          <w:szCs w:val="28"/>
        </w:rPr>
        <w:t xml:space="preserve">What can we say about the </w:t>
      </w:r>
      <w:r w:rsidR="001864D6" w:rsidRPr="008E1F52">
        <w:rPr>
          <w:sz w:val="28"/>
          <w:szCs w:val="28"/>
        </w:rPr>
        <w:t xml:space="preserve">student marks? </w:t>
      </w:r>
    </w:p>
    <w:p w14:paraId="0169E5C8" w14:textId="0675774C" w:rsidR="00CE3363" w:rsidRPr="00561688" w:rsidRDefault="008E1F52" w:rsidP="00CB08A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E1F52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Student is performing reasonably well but there is room for improvement.</w:t>
      </w:r>
    </w:p>
    <w:p w14:paraId="04D765A5" w14:textId="04E12EC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DCB9940" w14:textId="22FAA90D" w:rsidR="00DB494D" w:rsidRPr="004D36DB" w:rsidRDefault="00DB494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4D36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36DB" w:rsidRPr="008E1F52">
        <w:rPr>
          <w:rFonts w:ascii="Times New Roman" w:hAnsi="Times New Roman" w:cs="Times New Roman"/>
          <w:color w:val="0070C0"/>
          <w:sz w:val="28"/>
          <w:szCs w:val="28"/>
        </w:rPr>
        <w:t>No skewness is present we have a perfect symmetrical distribution</w:t>
      </w:r>
      <w:r w:rsidR="008E1F52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5663228A" w14:textId="5ED383A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36F106F" w14:textId="710512D0" w:rsidR="004D36DB" w:rsidRPr="004D36DB" w:rsidRDefault="004D36DB" w:rsidP="00CB08A5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6DB">
        <w:rPr>
          <w:rFonts w:ascii="Times New Roman" w:hAnsi="Times New Roman" w:cs="Times New Roman"/>
          <w:color w:val="0070C0"/>
          <w:sz w:val="28"/>
          <w:szCs w:val="28"/>
        </w:rPr>
        <w:t>Skewness and tailed is towards Right</w:t>
      </w:r>
    </w:p>
    <w:p w14:paraId="3430D96E" w14:textId="731E864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 xml:space="preserve">What </w:t>
      </w:r>
      <w:r w:rsidR="004D36DB">
        <w:rPr>
          <w:sz w:val="28"/>
          <w:szCs w:val="28"/>
        </w:rPr>
        <w:t xml:space="preserve"> </w:t>
      </w:r>
      <w:r w:rsidR="00786F22">
        <w:rPr>
          <w:sz w:val="28"/>
          <w:szCs w:val="28"/>
        </w:rPr>
        <w:t>is</w:t>
      </w:r>
      <w:proofErr w:type="gramEnd"/>
      <w:r w:rsidR="00786F22">
        <w:rPr>
          <w:sz w:val="28"/>
          <w:szCs w:val="28"/>
        </w:rPr>
        <w:t xml:space="preserve"> the nature of skewness when median &gt; mean?</w:t>
      </w:r>
    </w:p>
    <w:p w14:paraId="71BA7380" w14:textId="447D45DC" w:rsidR="004D36DB" w:rsidRPr="004D36DB" w:rsidRDefault="004D36DB" w:rsidP="00CB08A5">
      <w:pPr>
        <w:rPr>
          <w:rFonts w:ascii="Times New Roman" w:hAnsi="Times New Roman" w:cs="Times New Roman"/>
          <w:sz w:val="28"/>
          <w:szCs w:val="28"/>
        </w:rPr>
      </w:pPr>
      <w:r w:rsidRPr="004D36DB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36DB">
        <w:rPr>
          <w:rFonts w:ascii="Times New Roman" w:hAnsi="Times New Roman" w:cs="Times New Roman"/>
          <w:color w:val="0070C0"/>
          <w:sz w:val="28"/>
          <w:szCs w:val="28"/>
        </w:rPr>
        <w:t>Skewness and tailed is towards Left</w:t>
      </w:r>
    </w:p>
    <w:p w14:paraId="51122DDF" w14:textId="3299BE4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F2624A7" w14:textId="72689ACC" w:rsidR="004D36DB" w:rsidRPr="004D36DB" w:rsidRDefault="004D36DB" w:rsidP="00CB08A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D36DB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36DB">
        <w:rPr>
          <w:rFonts w:ascii="Times New Roman" w:hAnsi="Times New Roman" w:cs="Times New Roman"/>
          <w:color w:val="0070C0"/>
          <w:sz w:val="28"/>
          <w:szCs w:val="28"/>
        </w:rPr>
        <w:t>Positive kurtosis means</w:t>
      </w:r>
      <w:r w:rsidR="00906506">
        <w:rPr>
          <w:rFonts w:ascii="Times New Roman" w:hAnsi="Times New Roman" w:cs="Times New Roman"/>
          <w:color w:val="0070C0"/>
          <w:sz w:val="28"/>
          <w:szCs w:val="28"/>
        </w:rPr>
        <w:t xml:space="preserve"> the</w:t>
      </w:r>
      <w:r w:rsidRPr="004D36DB">
        <w:rPr>
          <w:rFonts w:ascii="Times New Roman" w:hAnsi="Times New Roman" w:cs="Times New Roman"/>
          <w:color w:val="0070C0"/>
          <w:sz w:val="28"/>
          <w:szCs w:val="28"/>
        </w:rPr>
        <w:t xml:space="preserve"> curve is more peaked and it is Leptokurtic</w:t>
      </w:r>
      <w:r w:rsidRPr="004D36DB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</w:p>
    <w:p w14:paraId="4176A6D8" w14:textId="77777777" w:rsidR="00D87AA3" w:rsidRPr="00906506" w:rsidRDefault="00BC5748" w:rsidP="00CB08A5">
      <w:pPr>
        <w:rPr>
          <w:rFonts w:cstheme="minorHAnsi"/>
          <w:sz w:val="28"/>
          <w:szCs w:val="28"/>
        </w:rPr>
      </w:pPr>
      <w:r w:rsidRPr="00906506">
        <w:rPr>
          <w:rFonts w:cstheme="minorHAnsi"/>
          <w:sz w:val="28"/>
          <w:szCs w:val="28"/>
        </w:rPr>
        <w:t>Q17</w:t>
      </w:r>
      <w:r w:rsidR="00D87AA3" w:rsidRPr="00906506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906506">
        <w:rPr>
          <w:rFonts w:cstheme="minorHAnsi"/>
          <w:sz w:val="28"/>
          <w:szCs w:val="28"/>
        </w:rPr>
        <w:t>a</w:t>
      </w:r>
      <w:r w:rsidR="00D87AA3" w:rsidRPr="00906506">
        <w:rPr>
          <w:rFonts w:cstheme="minorHAnsi"/>
          <w:sz w:val="28"/>
          <w:szCs w:val="28"/>
        </w:rPr>
        <w:t xml:space="preserve"> data?</w:t>
      </w:r>
    </w:p>
    <w:p w14:paraId="6521062B" w14:textId="40DF2C29" w:rsidR="00906506" w:rsidRPr="00906506" w:rsidRDefault="00906506" w:rsidP="00CB08A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9065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Negative kurtosis means the curve will be </w:t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>more flatter</w:t>
      </w:r>
      <w:proofErr w:type="gram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and broader</w:t>
      </w:r>
    </w:p>
    <w:p w14:paraId="7FEB7658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072811EC" w14:textId="77777777" w:rsidR="005438FD" w:rsidRDefault="0082000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3D5F9FC3">
          <v:shape id="_x0000_i1028" type="#_x0000_t75" style="width:442.3pt;height:113.15pt">
            <v:imagedata r:id="rId13" o:title="Boxplot"/>
          </v:shape>
        </w:pict>
      </w:r>
    </w:p>
    <w:p w14:paraId="27443944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8A4308B" w14:textId="2030B5AA" w:rsidR="00906506" w:rsidRPr="00906506" w:rsidRDefault="00906506" w:rsidP="0090650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The above boxplot is not normally distributed the median is towards the higher value</w:t>
      </w:r>
    </w:p>
    <w:p w14:paraId="7F55B7D2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B055402" w14:textId="58591D29" w:rsidR="00906506" w:rsidRPr="00906506" w:rsidRDefault="00906506" w:rsidP="0090650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The data is skewed towards left. The whisker range of minimum value is greater than maximum</w:t>
      </w:r>
    </w:p>
    <w:p w14:paraId="10B36B7C" w14:textId="77777777" w:rsidR="0090650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5FC6F73" w14:textId="36706D18" w:rsidR="008E1F52" w:rsidRPr="00561688" w:rsidRDefault="0082000A" w:rsidP="005616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2000A">
        <w:rPr>
          <w:rFonts w:ascii="Times New Roman" w:hAnsi="Times New Roman" w:cs="Times New Roman"/>
          <w:color w:val="0070C0"/>
          <w:sz w:val="28"/>
          <w:szCs w:val="28"/>
        </w:rPr>
        <w:t xml:space="preserve">The inter Quantile Range = Q3 the Upper quartile – Q1 Lower Quartile = 18-10 = 8  </w:t>
      </w:r>
    </w:p>
    <w:p w14:paraId="6E9BCE99" w14:textId="77777777" w:rsidR="00561688" w:rsidRDefault="00561688" w:rsidP="00561688">
      <w:pPr>
        <w:rPr>
          <w:rFonts w:ascii="Times New Roman" w:hAnsi="Times New Roman" w:cs="Times New Roman"/>
          <w:sz w:val="28"/>
          <w:szCs w:val="28"/>
        </w:rPr>
      </w:pPr>
    </w:p>
    <w:p w14:paraId="7F8B303F" w14:textId="77777777" w:rsidR="00561688" w:rsidRDefault="00561688" w:rsidP="00561688">
      <w:pPr>
        <w:rPr>
          <w:rFonts w:ascii="Times New Roman" w:hAnsi="Times New Roman" w:cs="Times New Roman"/>
          <w:sz w:val="28"/>
          <w:szCs w:val="28"/>
        </w:rPr>
      </w:pPr>
    </w:p>
    <w:p w14:paraId="7F8A8C18" w14:textId="77777777" w:rsidR="00561688" w:rsidRDefault="00561688" w:rsidP="00561688">
      <w:pPr>
        <w:rPr>
          <w:rFonts w:ascii="Times New Roman" w:hAnsi="Times New Roman" w:cs="Times New Roman"/>
          <w:sz w:val="28"/>
          <w:szCs w:val="28"/>
        </w:rPr>
      </w:pPr>
    </w:p>
    <w:p w14:paraId="47027E08" w14:textId="77777777" w:rsidR="00561688" w:rsidRDefault="00561688" w:rsidP="00561688">
      <w:pPr>
        <w:rPr>
          <w:rFonts w:ascii="Times New Roman" w:hAnsi="Times New Roman" w:cs="Times New Roman"/>
          <w:sz w:val="28"/>
          <w:szCs w:val="28"/>
        </w:rPr>
      </w:pPr>
    </w:p>
    <w:p w14:paraId="1F546308" w14:textId="77777777" w:rsidR="00561688" w:rsidRDefault="00561688" w:rsidP="00561688">
      <w:pPr>
        <w:rPr>
          <w:rFonts w:ascii="Times New Roman" w:hAnsi="Times New Roman" w:cs="Times New Roman"/>
          <w:sz w:val="28"/>
          <w:szCs w:val="28"/>
        </w:rPr>
      </w:pPr>
    </w:p>
    <w:p w14:paraId="47B25014" w14:textId="77777777" w:rsidR="00561688" w:rsidRDefault="00561688" w:rsidP="00561688">
      <w:pPr>
        <w:rPr>
          <w:rFonts w:ascii="Times New Roman" w:hAnsi="Times New Roman" w:cs="Times New Roman"/>
          <w:sz w:val="28"/>
          <w:szCs w:val="28"/>
        </w:rPr>
      </w:pPr>
    </w:p>
    <w:p w14:paraId="681419C2" w14:textId="77777777" w:rsidR="00561688" w:rsidRPr="00561688" w:rsidRDefault="00561688" w:rsidP="00561688">
      <w:pPr>
        <w:rPr>
          <w:rFonts w:ascii="Times New Roman" w:hAnsi="Times New Roman" w:cs="Times New Roman"/>
          <w:sz w:val="28"/>
          <w:szCs w:val="28"/>
        </w:rPr>
      </w:pPr>
    </w:p>
    <w:p w14:paraId="0F523448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FAC78A2" w14:textId="77777777" w:rsidR="00D610DF" w:rsidRDefault="0082000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880C559">
          <v:shape id="_x0000_i1029" type="#_x0000_t75" style="width:277.2pt;height:170.25pt">
            <v:imagedata r:id="rId14" o:title="Box1"/>
          </v:shape>
        </w:pict>
      </w:r>
    </w:p>
    <w:p w14:paraId="769CCDD1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378A165" w14:textId="39EF4C01" w:rsidR="00CE74EA" w:rsidRPr="00CE74EA" w:rsidRDefault="00CE74EA" w:rsidP="00CB08A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E74EA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74EA">
        <w:rPr>
          <w:rFonts w:ascii="Times New Roman" w:hAnsi="Times New Roman" w:cs="Times New Roman"/>
          <w:color w:val="0070C0"/>
          <w:sz w:val="28"/>
          <w:szCs w:val="28"/>
        </w:rPr>
        <w:t>First there are no outliers. Second both the box plot shares the same median that is approximately in a range between 275 to 250 and they are normally distributed with zero to no skewness neither at the maximum whisker range.</w:t>
      </w:r>
    </w:p>
    <w:p w14:paraId="7890CB80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F7A7850" w14:textId="71CA47F0" w:rsidR="007A3B9F" w:rsidRPr="00EF70C9" w:rsidRDefault="00CE74EA" w:rsidP="00CE74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7A3B9F"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14:paraId="58666C21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6C4F0A5F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2F4DDD4B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592F469C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5B4A9A4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7EDC9951" w14:textId="3C162BAC" w:rsidR="007A3B9F" w:rsidRDefault="00CE74EA" w:rsidP="007A3B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74EA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F56ED2B" w14:textId="4DF14437" w:rsidR="00CE74EA" w:rsidRPr="00CE74EA" w:rsidRDefault="00CE74EA" w:rsidP="00CE74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0.3475</w:t>
      </w:r>
    </w:p>
    <w:p w14:paraId="20ED8872" w14:textId="71709085" w:rsidR="00CE74EA" w:rsidRPr="00CE74EA" w:rsidRDefault="00CE74EA" w:rsidP="00CE74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0.729</w:t>
      </w:r>
    </w:p>
    <w:p w14:paraId="71988E9D" w14:textId="20A1691C" w:rsidR="00CE74EA" w:rsidRPr="00CE74EA" w:rsidRDefault="00CE74EA" w:rsidP="00CE74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0.898</w:t>
      </w:r>
    </w:p>
    <w:p w14:paraId="6FF2C716" w14:textId="77777777" w:rsidR="007A3B9F" w:rsidRPr="00EF70C9" w:rsidRDefault="007A3B9F" w:rsidP="007A3B9F">
      <w:pPr>
        <w:rPr>
          <w:sz w:val="28"/>
          <w:szCs w:val="28"/>
        </w:rPr>
      </w:pPr>
    </w:p>
    <w:p w14:paraId="4FCC9133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75EB3541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5B66F5BF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77F9EF2" w14:textId="072657E2" w:rsidR="007A3B9F" w:rsidRDefault="00CE74EA" w:rsidP="00CE74EA">
      <w:pPr>
        <w:ind w:left="720"/>
        <w:rPr>
          <w:rFonts w:ascii="Times New Roman" w:hAnsi="Times New Roman" w:cs="Times New Roman"/>
          <w:color w:val="0070C0"/>
          <w:sz w:val="28"/>
          <w:szCs w:val="28"/>
        </w:rPr>
      </w:pPr>
      <w:r w:rsidRPr="00CE74EA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Check whether the MPG of cars follows Normal distribution Dataset: Cars.csv </w:t>
      </w:r>
    </w:p>
    <w:p w14:paraId="27097DD6" w14:textId="3BA78FE9" w:rsidR="00CE74EA" w:rsidRPr="00CE74EA" w:rsidRDefault="00CE74EA" w:rsidP="00CE74EA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    Ans: a) MPG of cars follows Normal distribution</w:t>
      </w:r>
    </w:p>
    <w:p w14:paraId="360168EE" w14:textId="0C30FFB4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>Waist)  fro</w:t>
      </w:r>
      <w:r w:rsidR="008A134D">
        <w:rPr>
          <w:sz w:val="28"/>
          <w:szCs w:val="28"/>
        </w:rPr>
        <w:t>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</w:t>
      </w:r>
      <w:r w:rsidR="008A134D">
        <w:rPr>
          <w:sz w:val="28"/>
          <w:szCs w:val="28"/>
        </w:rPr>
        <w:t>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6F234315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CC14CB0" w14:textId="77777777" w:rsidR="00561688" w:rsidRDefault="00CE74EA" w:rsidP="00561688">
      <w:pPr>
        <w:ind w:left="720"/>
        <w:rPr>
          <w:rFonts w:ascii="Times New Roman" w:hAnsi="Times New Roman" w:cs="Times New Roman"/>
          <w:color w:val="0070C0"/>
          <w:sz w:val="28"/>
          <w:szCs w:val="28"/>
        </w:rPr>
      </w:pPr>
      <w:r w:rsidRPr="00CE74EA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1688">
        <w:rPr>
          <w:rFonts w:ascii="Times New Roman" w:hAnsi="Times New Roman" w:cs="Times New Roman"/>
          <w:color w:val="0070C0"/>
          <w:sz w:val="28"/>
          <w:szCs w:val="28"/>
        </w:rPr>
        <w:t xml:space="preserve">Check whether the MPG of cars follows Normal distribution Dataset: Cars.csv </w:t>
      </w:r>
    </w:p>
    <w:p w14:paraId="36D1678D" w14:textId="3D79EF52" w:rsidR="007A3B9F" w:rsidRPr="00561688" w:rsidRDefault="00561688" w:rsidP="00561688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    Ans: a) MPG of cars follows Normal distribution</w:t>
      </w:r>
    </w:p>
    <w:p w14:paraId="1A7E6DDB" w14:textId="4C192E6D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</w:t>
      </w:r>
      <w:r w:rsidR="008A134D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22B0EAC" w14:textId="20AF1C1C" w:rsidR="00561688" w:rsidRPr="00561688" w:rsidRDefault="00561688" w:rsidP="00561688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561688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1688">
        <w:rPr>
          <w:rFonts w:ascii="Times New Roman" w:hAnsi="Times New Roman" w:cs="Times New Roman"/>
          <w:color w:val="0070C0"/>
          <w:sz w:val="28"/>
          <w:szCs w:val="28"/>
        </w:rPr>
        <w:t>For 90% Confidence Interval Z-Score is calculated as:</w:t>
      </w:r>
    </w:p>
    <w:p w14:paraId="68DEB38D" w14:textId="77777777" w:rsidR="00561688" w:rsidRPr="00561688" w:rsidRDefault="00561688" w:rsidP="0056168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61688">
        <w:rPr>
          <w:rFonts w:ascii="Times New Roman" w:hAnsi="Times New Roman" w:cs="Times New Roman"/>
          <w:color w:val="0070C0"/>
          <w:sz w:val="28"/>
          <w:szCs w:val="28"/>
        </w:rPr>
        <w:tab/>
        <w:t>Z = 1.645</w:t>
      </w:r>
    </w:p>
    <w:p w14:paraId="429B049C" w14:textId="77777777" w:rsidR="00561688" w:rsidRPr="00561688" w:rsidRDefault="00561688" w:rsidP="0056168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61688">
        <w:rPr>
          <w:rFonts w:ascii="Times New Roman" w:hAnsi="Times New Roman" w:cs="Times New Roman"/>
          <w:color w:val="0070C0"/>
          <w:sz w:val="28"/>
          <w:szCs w:val="28"/>
        </w:rPr>
        <w:tab/>
        <w:t>For 94% Confidence Interval Z-Score is calculated as:</w:t>
      </w:r>
    </w:p>
    <w:p w14:paraId="500CAD16" w14:textId="77777777" w:rsidR="00561688" w:rsidRPr="00561688" w:rsidRDefault="00561688" w:rsidP="00561688">
      <w:pPr>
        <w:rPr>
          <w:rFonts w:ascii="Times New Roman" w:hAnsi="Times New Roman" w:cs="Times New Roman"/>
          <w:color w:val="0070C0"/>
          <w:sz w:val="28"/>
          <w:szCs w:val="28"/>
          <w:lang w:val="en-IN"/>
        </w:rPr>
      </w:pPr>
      <w:r w:rsidRPr="00561688">
        <w:rPr>
          <w:rFonts w:ascii="Times New Roman" w:hAnsi="Times New Roman" w:cs="Times New Roman"/>
          <w:color w:val="0070C0"/>
          <w:sz w:val="28"/>
          <w:szCs w:val="28"/>
        </w:rPr>
        <w:tab/>
        <w:t>Z = 1.</w:t>
      </w:r>
      <w:r w:rsidRPr="00561688">
        <w:rPr>
          <w:rFonts w:ascii="Times New Roman" w:hAnsi="Times New Roman" w:cs="Times New Roman"/>
          <w:color w:val="0070C0"/>
          <w:sz w:val="28"/>
          <w:szCs w:val="28"/>
          <w:lang w:val="en-IN"/>
        </w:rPr>
        <w:t>555</w:t>
      </w:r>
    </w:p>
    <w:p w14:paraId="11590BB9" w14:textId="77777777" w:rsidR="00561688" w:rsidRPr="00561688" w:rsidRDefault="00561688" w:rsidP="0056168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61688">
        <w:rPr>
          <w:rFonts w:ascii="Times New Roman" w:hAnsi="Times New Roman" w:cs="Times New Roman"/>
          <w:color w:val="0070C0"/>
          <w:sz w:val="28"/>
          <w:szCs w:val="28"/>
        </w:rPr>
        <w:tab/>
        <w:t>For 60% Confidence Interval Z-Score is calculated as:</w:t>
      </w:r>
    </w:p>
    <w:p w14:paraId="4B82B1D3" w14:textId="1CE75AE2" w:rsidR="00561688" w:rsidRPr="00561688" w:rsidRDefault="00561688" w:rsidP="0056168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61688">
        <w:rPr>
          <w:rFonts w:ascii="Times New Roman" w:hAnsi="Times New Roman" w:cs="Times New Roman"/>
          <w:color w:val="0070C0"/>
          <w:sz w:val="28"/>
          <w:szCs w:val="28"/>
        </w:rPr>
        <w:tab/>
        <w:t>Z = 0.253</w:t>
      </w:r>
    </w:p>
    <w:p w14:paraId="7F493808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AE1DD1A" w14:textId="5629E5E2" w:rsidR="00561688" w:rsidRPr="00561688" w:rsidRDefault="00561688" w:rsidP="0056168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61688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561688">
        <w:rPr>
          <w:rFonts w:ascii="Times New Roman" w:hAnsi="Times New Roman" w:cs="Times New Roman"/>
          <w:b/>
          <w:bCs/>
          <w:color w:val="0070C0"/>
          <w:sz w:val="28"/>
          <w:szCs w:val="28"/>
        </w:rPr>
        <w:t>:</w:t>
      </w:r>
      <w:r w:rsidRPr="0056168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561688">
        <w:rPr>
          <w:rFonts w:ascii="Times New Roman" w:hAnsi="Times New Roman" w:cs="Times New Roman"/>
          <w:color w:val="0070C0"/>
          <w:sz w:val="28"/>
          <w:szCs w:val="28"/>
        </w:rPr>
        <w:t>For a Sample size of 25 and a 95% confidence interval, the t-score is:</w:t>
      </w:r>
    </w:p>
    <w:p w14:paraId="35EBE884" w14:textId="77777777" w:rsidR="00561688" w:rsidRPr="00561688" w:rsidRDefault="00561688" w:rsidP="0056168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61688">
        <w:rPr>
          <w:rFonts w:ascii="Times New Roman" w:hAnsi="Times New Roman" w:cs="Times New Roman"/>
          <w:color w:val="0070C0"/>
          <w:sz w:val="28"/>
          <w:szCs w:val="28"/>
        </w:rPr>
        <w:tab/>
        <w:t>t = 2.064</w:t>
      </w:r>
    </w:p>
    <w:p w14:paraId="3643E107" w14:textId="77777777" w:rsidR="00561688" w:rsidRPr="00561688" w:rsidRDefault="00561688" w:rsidP="0056168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61688">
        <w:rPr>
          <w:rFonts w:ascii="Times New Roman" w:hAnsi="Times New Roman" w:cs="Times New Roman"/>
          <w:color w:val="0070C0"/>
          <w:sz w:val="28"/>
          <w:szCs w:val="28"/>
        </w:rPr>
        <w:tab/>
        <w:t>For a Sample size of 25 and a 96% confidence interval, the t-score is:</w:t>
      </w:r>
    </w:p>
    <w:p w14:paraId="651C918C" w14:textId="77777777" w:rsidR="00561688" w:rsidRPr="00561688" w:rsidRDefault="00561688" w:rsidP="0056168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61688">
        <w:rPr>
          <w:rFonts w:ascii="Times New Roman" w:hAnsi="Times New Roman" w:cs="Times New Roman"/>
          <w:color w:val="0070C0"/>
          <w:sz w:val="28"/>
          <w:szCs w:val="28"/>
        </w:rPr>
        <w:tab/>
        <w:t>t = 2.171</w:t>
      </w:r>
    </w:p>
    <w:p w14:paraId="1408970E" w14:textId="77777777" w:rsidR="00561688" w:rsidRPr="00561688" w:rsidRDefault="00561688" w:rsidP="0056168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61688">
        <w:rPr>
          <w:rFonts w:ascii="Times New Roman" w:hAnsi="Times New Roman" w:cs="Times New Roman"/>
          <w:color w:val="0070C0"/>
          <w:sz w:val="28"/>
          <w:szCs w:val="28"/>
        </w:rPr>
        <w:tab/>
        <w:t>For a Sample size of 25 and a 99% confidence interval, the t-score is:</w:t>
      </w:r>
    </w:p>
    <w:p w14:paraId="2897BCD8" w14:textId="77777777" w:rsidR="00561688" w:rsidRPr="00561688" w:rsidRDefault="00561688" w:rsidP="0056168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61688">
        <w:rPr>
          <w:rFonts w:ascii="Times New Roman" w:hAnsi="Times New Roman" w:cs="Times New Roman"/>
          <w:color w:val="0070C0"/>
          <w:sz w:val="28"/>
          <w:szCs w:val="28"/>
        </w:rPr>
        <w:tab/>
        <w:t>t = 2.7</w:t>
      </w:r>
      <w:r w:rsidRPr="00561688">
        <w:rPr>
          <w:rFonts w:ascii="Times New Roman" w:hAnsi="Times New Roman" w:cs="Times New Roman"/>
          <w:color w:val="0070C0"/>
          <w:sz w:val="28"/>
          <w:szCs w:val="28"/>
          <w:lang w:val="en-IN"/>
        </w:rPr>
        <w:t>9</w:t>
      </w:r>
      <w:r w:rsidRPr="00561688">
        <w:rPr>
          <w:rFonts w:ascii="Times New Roman" w:hAnsi="Times New Roman" w:cs="Times New Roman"/>
          <w:color w:val="0070C0"/>
          <w:sz w:val="28"/>
          <w:szCs w:val="28"/>
        </w:rPr>
        <w:t>7</w:t>
      </w:r>
    </w:p>
    <w:p w14:paraId="097798C5" w14:textId="60346C41" w:rsidR="00561688" w:rsidRPr="00561688" w:rsidRDefault="00561688" w:rsidP="00CB08A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5F8689D7" w14:textId="77777777" w:rsidR="00561688" w:rsidRPr="00561688" w:rsidRDefault="00561688" w:rsidP="00CB08A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6F78411" w14:textId="36EAC5D9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>A Government</w:t>
      </w:r>
      <w:r w:rsidR="008A134D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50924F13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17F07002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7E05C9F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F226013" w14:textId="60839FC1" w:rsidR="00D44288" w:rsidRPr="00561688" w:rsidRDefault="00561688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6168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561688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0.32</w:t>
      </w: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= 32%</w:t>
      </w:r>
    </w:p>
    <w:sectPr w:rsidR="00D44288" w:rsidRPr="0056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91B11"/>
    <w:multiLevelType w:val="hybridMultilevel"/>
    <w:tmpl w:val="8F762F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C467B1"/>
    <w:multiLevelType w:val="hybridMultilevel"/>
    <w:tmpl w:val="CC1CF12C"/>
    <w:lvl w:ilvl="0" w:tplc="2DD804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B76E3"/>
    <w:multiLevelType w:val="hybridMultilevel"/>
    <w:tmpl w:val="4A586630"/>
    <w:lvl w:ilvl="0" w:tplc="80B4168C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58EA4538"/>
    <w:multiLevelType w:val="hybridMultilevel"/>
    <w:tmpl w:val="48C060D4"/>
    <w:lvl w:ilvl="0" w:tplc="FD66C1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47503"/>
    <w:multiLevelType w:val="hybridMultilevel"/>
    <w:tmpl w:val="9A1EEE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F6B3C"/>
    <w:multiLevelType w:val="hybridMultilevel"/>
    <w:tmpl w:val="807EC132"/>
    <w:lvl w:ilvl="0" w:tplc="F95E13D0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0694686">
    <w:abstractNumId w:val="0"/>
  </w:num>
  <w:num w:numId="2" w16cid:durableId="1832406670">
    <w:abstractNumId w:val="4"/>
  </w:num>
  <w:num w:numId="3" w16cid:durableId="1663967052">
    <w:abstractNumId w:val="11"/>
  </w:num>
  <w:num w:numId="4" w16cid:durableId="2011639254">
    <w:abstractNumId w:val="1"/>
  </w:num>
  <w:num w:numId="5" w16cid:durableId="826899191">
    <w:abstractNumId w:val="2"/>
  </w:num>
  <w:num w:numId="6" w16cid:durableId="1889030542">
    <w:abstractNumId w:val="10"/>
  </w:num>
  <w:num w:numId="7" w16cid:durableId="1552881027">
    <w:abstractNumId w:val="8"/>
  </w:num>
  <w:num w:numId="8" w16cid:durableId="1463307191">
    <w:abstractNumId w:val="7"/>
  </w:num>
  <w:num w:numId="9" w16cid:durableId="87436114">
    <w:abstractNumId w:val="5"/>
  </w:num>
  <w:num w:numId="10" w16cid:durableId="1216115494">
    <w:abstractNumId w:val="6"/>
  </w:num>
  <w:num w:numId="11" w16cid:durableId="454101859">
    <w:abstractNumId w:val="9"/>
  </w:num>
  <w:num w:numId="12" w16cid:durableId="1826893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0AAD"/>
    <w:rsid w:val="0007615F"/>
    <w:rsid w:val="00083863"/>
    <w:rsid w:val="000B36AF"/>
    <w:rsid w:val="000B417C"/>
    <w:rsid w:val="000F2D83"/>
    <w:rsid w:val="0010067E"/>
    <w:rsid w:val="0013354D"/>
    <w:rsid w:val="00161E94"/>
    <w:rsid w:val="00184496"/>
    <w:rsid w:val="001864D6"/>
    <w:rsid w:val="00190F7C"/>
    <w:rsid w:val="002078BC"/>
    <w:rsid w:val="00243471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B36CD"/>
    <w:rsid w:val="003F354C"/>
    <w:rsid w:val="00437040"/>
    <w:rsid w:val="00494A7E"/>
    <w:rsid w:val="004C4A0E"/>
    <w:rsid w:val="004D09A1"/>
    <w:rsid w:val="004D36DB"/>
    <w:rsid w:val="005438FD"/>
    <w:rsid w:val="00561688"/>
    <w:rsid w:val="005D1DBF"/>
    <w:rsid w:val="005E36B7"/>
    <w:rsid w:val="00627294"/>
    <w:rsid w:val="006301E4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64C6E"/>
    <w:rsid w:val="00786F22"/>
    <w:rsid w:val="007A3B9F"/>
    <w:rsid w:val="007B7F44"/>
    <w:rsid w:val="0082000A"/>
    <w:rsid w:val="008751D5"/>
    <w:rsid w:val="008A134D"/>
    <w:rsid w:val="008B2CB7"/>
    <w:rsid w:val="008E1F52"/>
    <w:rsid w:val="009043E8"/>
    <w:rsid w:val="00906506"/>
    <w:rsid w:val="00923E3B"/>
    <w:rsid w:val="00950407"/>
    <w:rsid w:val="00956B6D"/>
    <w:rsid w:val="00990162"/>
    <w:rsid w:val="009C08CA"/>
    <w:rsid w:val="009D16F0"/>
    <w:rsid w:val="009D3706"/>
    <w:rsid w:val="009D6E8A"/>
    <w:rsid w:val="009E6CF4"/>
    <w:rsid w:val="00A377F4"/>
    <w:rsid w:val="00A50B04"/>
    <w:rsid w:val="00A5662D"/>
    <w:rsid w:val="00AA44EF"/>
    <w:rsid w:val="00AB0E5D"/>
    <w:rsid w:val="00B22C7F"/>
    <w:rsid w:val="00BB68E7"/>
    <w:rsid w:val="00BC5748"/>
    <w:rsid w:val="00BE6BEA"/>
    <w:rsid w:val="00BE6CBD"/>
    <w:rsid w:val="00BF683B"/>
    <w:rsid w:val="00C41684"/>
    <w:rsid w:val="00C50054"/>
    <w:rsid w:val="00C50D38"/>
    <w:rsid w:val="00C55DCD"/>
    <w:rsid w:val="00C57628"/>
    <w:rsid w:val="00C63891"/>
    <w:rsid w:val="00C700CD"/>
    <w:rsid w:val="00C76165"/>
    <w:rsid w:val="00CB08A5"/>
    <w:rsid w:val="00CC2E67"/>
    <w:rsid w:val="00CE3363"/>
    <w:rsid w:val="00CE74EA"/>
    <w:rsid w:val="00CF2262"/>
    <w:rsid w:val="00D309C7"/>
    <w:rsid w:val="00D44288"/>
    <w:rsid w:val="00D610DF"/>
    <w:rsid w:val="00D71DC6"/>
    <w:rsid w:val="00D74923"/>
    <w:rsid w:val="00D759AC"/>
    <w:rsid w:val="00D87AA3"/>
    <w:rsid w:val="00DB1819"/>
    <w:rsid w:val="00DB494D"/>
    <w:rsid w:val="00DB650D"/>
    <w:rsid w:val="00DC4E43"/>
    <w:rsid w:val="00DD5854"/>
    <w:rsid w:val="00E605D6"/>
    <w:rsid w:val="00EB6B5E"/>
    <w:rsid w:val="00EF70C9"/>
    <w:rsid w:val="00F02A35"/>
    <w:rsid w:val="00F407B7"/>
    <w:rsid w:val="00F56D3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B999C54"/>
  <w15:chartTrackingRefBased/>
  <w15:docId w15:val="{0615479A-1243-4456-8796-713EAF52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6C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eub">
    <w:name w:val="gd15mcfceub"/>
    <w:basedOn w:val="DefaultParagraphFont"/>
    <w:rsid w:val="003B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BCCBA-0B88-4703-BC13-943A7441E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Adarsh vemshetty</cp:lastModifiedBy>
  <cp:revision>2</cp:revision>
  <cp:lastPrinted>2023-04-21T09:35:00Z</cp:lastPrinted>
  <dcterms:created xsi:type="dcterms:W3CDTF">2023-04-21T09:36:00Z</dcterms:created>
  <dcterms:modified xsi:type="dcterms:W3CDTF">2023-04-21T09:36:00Z</dcterms:modified>
</cp:coreProperties>
</file>