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46A" w:rsidRPr="0017548B" w:rsidRDefault="0061546A" w:rsidP="0061546A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61546A" w:rsidRPr="0017548B" w:rsidRDefault="0061546A" w:rsidP="0061546A">
      <w:pPr>
        <w:spacing w:after="0"/>
        <w:rPr>
          <w:bCs/>
          <w:i/>
          <w:iCs/>
          <w:sz w:val="21"/>
          <w:szCs w:val="21"/>
        </w:rPr>
      </w:pPr>
    </w:p>
    <w:p w:rsidR="0061546A" w:rsidRPr="00EE10F3" w:rsidRDefault="0061546A" w:rsidP="0061546A">
      <w:pPr>
        <w:pStyle w:val="NoSpacing"/>
      </w:pPr>
      <w:r w:rsidRPr="00EE10F3">
        <w:t xml:space="preserve">The time required for servicing transmissions is normally distributed with </w:t>
      </w:r>
      <w:r w:rsidRPr="00EE10F3">
        <w:rPr>
          <w:i/>
        </w:rPr>
        <w:sym w:font="Symbol" w:char="F06D"/>
      </w:r>
      <w:r w:rsidRPr="00EE10F3">
        <w:t xml:space="preserve"> = 45 minutes and </w:t>
      </w:r>
      <w:r w:rsidRPr="00EE10F3">
        <w:rPr>
          <w:i/>
        </w:rPr>
        <w:sym w:font="Symbol" w:char="F073"/>
      </w:r>
      <w:r w:rsidRPr="00EE10F3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61546A" w:rsidRPr="00EE10F3" w:rsidRDefault="0061546A" w:rsidP="0061546A">
      <w:pPr>
        <w:spacing w:after="120"/>
        <w:ind w:left="360"/>
        <w:contextualSpacing/>
        <w:rPr>
          <w:szCs w:val="21"/>
        </w:rPr>
      </w:pPr>
    </w:p>
    <w:p w:rsidR="0061546A" w:rsidRPr="00EE10F3" w:rsidRDefault="0061546A" w:rsidP="0061546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61546A" w:rsidRPr="00EE10F3" w:rsidRDefault="0061546A" w:rsidP="0061546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61546A" w:rsidRPr="00EE10F3" w:rsidRDefault="0061546A" w:rsidP="0061546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61546A" w:rsidRDefault="0061546A" w:rsidP="0061546A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1546A" w:rsidRPr="004E2F59" w:rsidRDefault="0061546A" w:rsidP="0061546A">
      <w:pPr>
        <w:pStyle w:val="NoSpacing"/>
      </w:pPr>
      <w:proofErr w:type="gramStart"/>
      <w:r w:rsidRPr="00D95BB5">
        <w:rPr>
          <w:b/>
          <w:u w:val="single"/>
        </w:rPr>
        <w:t>ANS</w:t>
      </w:r>
      <w:r>
        <w:rPr>
          <w:b/>
          <w:u w:val="single"/>
        </w:rPr>
        <w:t>:</w:t>
      </w:r>
      <w:r w:rsidRPr="004F1CFE">
        <w:rPr>
          <w:sz w:val="24"/>
          <w:szCs w:val="24"/>
        </w:rPr>
        <w:t>B</w:t>
      </w:r>
      <w:proofErr w:type="gramEnd"/>
    </w:p>
    <w:p w:rsidR="0061546A" w:rsidRPr="00EE10F3" w:rsidRDefault="0061546A" w:rsidP="006154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1546A" w:rsidRPr="00EE10F3" w:rsidRDefault="0061546A" w:rsidP="0061546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61546A" w:rsidRDefault="0061546A" w:rsidP="0061546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61546A" w:rsidRDefault="0061546A" w:rsidP="006154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1546A" w:rsidRPr="004F1CFE" w:rsidRDefault="0061546A" w:rsidP="0061546A">
      <w:pPr>
        <w:pStyle w:val="NoSpacing"/>
        <w:rPr>
          <w:sz w:val="24"/>
          <w:szCs w:val="24"/>
        </w:rPr>
      </w:pPr>
      <w:proofErr w:type="spellStart"/>
      <w:proofErr w:type="gramStart"/>
      <w:r w:rsidRPr="00054A53">
        <w:rPr>
          <w:b/>
          <w:u w:val="single"/>
        </w:rPr>
        <w:t>ANS:</w:t>
      </w:r>
      <w:r w:rsidRPr="004F1CFE">
        <w:rPr>
          <w:sz w:val="24"/>
          <w:szCs w:val="24"/>
        </w:rPr>
        <w:t>It</w:t>
      </w:r>
      <w:proofErr w:type="spellEnd"/>
      <w:proofErr w:type="gramEnd"/>
      <w:r w:rsidRPr="004F1CFE">
        <w:rPr>
          <w:sz w:val="24"/>
          <w:szCs w:val="24"/>
        </w:rPr>
        <w:t xml:space="preserve"> is false because the probability of employees of age 44(63 employees) is less </w:t>
      </w:r>
      <w:proofErr w:type="spellStart"/>
      <w:r w:rsidRPr="004F1CFE">
        <w:rPr>
          <w:sz w:val="24"/>
          <w:szCs w:val="24"/>
        </w:rPr>
        <w:t>thanthe</w:t>
      </w:r>
      <w:proofErr w:type="spellEnd"/>
      <w:r w:rsidRPr="004F1CFE">
        <w:rPr>
          <w:sz w:val="24"/>
          <w:szCs w:val="24"/>
        </w:rPr>
        <w:t xml:space="preserve">    employees of age  between 38 and 44(136 employees).</w:t>
      </w:r>
    </w:p>
    <w:p w:rsidR="0061546A" w:rsidRPr="00EE10F3" w:rsidRDefault="0061546A" w:rsidP="006154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1546A" w:rsidRDefault="0061546A" w:rsidP="0061546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1546A" w:rsidRDefault="0061546A" w:rsidP="0061546A">
      <w:pPr>
        <w:pStyle w:val="NoSpacing"/>
      </w:pPr>
      <w:r w:rsidRPr="00054A53">
        <w:rPr>
          <w:b/>
          <w:u w:val="single"/>
        </w:rPr>
        <w:t>ANS</w:t>
      </w:r>
      <w:r w:rsidRPr="004F1CFE">
        <w:rPr>
          <w:b/>
          <w:sz w:val="24"/>
          <w:szCs w:val="24"/>
          <w:u w:val="single"/>
        </w:rPr>
        <w:t>:</w:t>
      </w:r>
      <w:r w:rsidRPr="004F1CFE">
        <w:rPr>
          <w:sz w:val="24"/>
          <w:szCs w:val="24"/>
        </w:rPr>
        <w:t xml:space="preserve"> It is true</w:t>
      </w:r>
    </w:p>
    <w:p w:rsidR="0061546A" w:rsidRPr="00413F3A" w:rsidRDefault="0061546A" w:rsidP="0061546A">
      <w:pPr>
        <w:pStyle w:val="NoSpacing"/>
        <w:rPr>
          <w:szCs w:val="21"/>
        </w:rPr>
      </w:pPr>
    </w:p>
    <w:p w:rsidR="0061546A" w:rsidRPr="00EE10F3" w:rsidRDefault="0061546A" w:rsidP="006154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1546A" w:rsidRDefault="0061546A" w:rsidP="0061546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proofErr w:type="spellStart"/>
      <w:r w:rsidRPr="00EE10F3">
        <w:rPr>
          <w:szCs w:val="21"/>
        </w:rPr>
        <w:t>are</w:t>
      </w:r>
      <w:r>
        <w:rPr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1546A" w:rsidRDefault="0061546A" w:rsidP="0061546A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AA3DBF">
        <w:rPr>
          <w:b/>
          <w:u w:val="single"/>
        </w:rPr>
        <w:t>ANS</w:t>
      </w:r>
      <w:r w:rsidRPr="00D876F7">
        <w:rPr>
          <w:b/>
        </w:rPr>
        <w:t>:</w:t>
      </w:r>
    </w:p>
    <w:p w:rsidR="0061546A" w:rsidRDefault="0061546A" w:rsidP="0061546A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>
        <w:t>T</w:t>
      </w:r>
      <w:r w:rsidRPr="00D876F7">
        <w:t>he  diff</w:t>
      </w:r>
      <w:proofErr w:type="gramEnd"/>
      <w:r w:rsidRPr="00D876F7">
        <w:t xml:space="preserve"> between 2x1 and X1+X2 would be zero</w:t>
      </w:r>
      <w:r>
        <w:t>.2X1 is simply a larger scale version.</w:t>
      </w:r>
    </w:p>
    <w:p w:rsidR="0061546A" w:rsidRPr="00D876F7" w:rsidRDefault="0061546A" w:rsidP="0061546A">
      <w:pPr>
        <w:autoSpaceDE w:val="0"/>
        <w:autoSpaceDN w:val="0"/>
        <w:adjustRightInd w:val="0"/>
        <w:spacing w:after="120"/>
        <w:ind w:left="360"/>
        <w:contextualSpacing/>
      </w:pPr>
      <w:r w:rsidRPr="00D876F7">
        <w:t xml:space="preserve">of the random variable X1 if X1 is normally distributed </w:t>
      </w:r>
      <w:proofErr w:type="spellStart"/>
      <w:r w:rsidRPr="00D876F7">
        <w:t>theen</w:t>
      </w:r>
      <w:proofErr w:type="spellEnd"/>
      <w:r w:rsidRPr="00D876F7">
        <w:t xml:space="preserve"> 2X1 is also normally distributed</w:t>
      </w:r>
      <w:r>
        <w:t xml:space="preserve">.X1 and X2 are normally </w:t>
      </w:r>
      <w:proofErr w:type="spellStart"/>
      <w:r>
        <w:t>distributed.the</w:t>
      </w:r>
      <w:proofErr w:type="spellEnd"/>
      <w:r>
        <w:t xml:space="preserve"> associated sums and random samples are exactly and not just approximately normal with the appropriate parameters.</w:t>
      </w:r>
    </w:p>
    <w:p w:rsidR="0061546A" w:rsidRDefault="0061546A" w:rsidP="0061546A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61546A" w:rsidRPr="00162571" w:rsidRDefault="0061546A" w:rsidP="0061546A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61546A" w:rsidRPr="00EE10F3" w:rsidRDefault="0061546A" w:rsidP="0061546A">
      <w:pPr>
        <w:spacing w:after="120"/>
        <w:contextualSpacing/>
        <w:rPr>
          <w:szCs w:val="21"/>
        </w:rPr>
      </w:pPr>
    </w:p>
    <w:p w:rsidR="0061546A" w:rsidRPr="00EE10F3" w:rsidRDefault="0061546A" w:rsidP="0061546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61546A" w:rsidRPr="00EE10F3" w:rsidRDefault="0061546A" w:rsidP="0061546A">
      <w:pPr>
        <w:spacing w:after="120"/>
        <w:ind w:left="360"/>
        <w:contextualSpacing/>
        <w:rPr>
          <w:szCs w:val="21"/>
        </w:rPr>
      </w:pPr>
    </w:p>
    <w:p w:rsidR="0061546A" w:rsidRPr="00EE10F3" w:rsidRDefault="0061546A" w:rsidP="0061546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61546A" w:rsidRPr="00EE10F3" w:rsidRDefault="0061546A" w:rsidP="0061546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61546A" w:rsidRPr="00EE10F3" w:rsidRDefault="0061546A" w:rsidP="0061546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61546A" w:rsidRPr="00EE10F3" w:rsidRDefault="0061546A" w:rsidP="0061546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61546A" w:rsidRPr="00EE10F3" w:rsidRDefault="0061546A" w:rsidP="0061546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1546A" w:rsidRDefault="0061546A" w:rsidP="0061546A">
      <w:pPr>
        <w:spacing w:after="120"/>
        <w:ind w:left="1080"/>
        <w:contextualSpacing/>
        <w:rPr>
          <w:szCs w:val="21"/>
        </w:rPr>
      </w:pPr>
    </w:p>
    <w:p w:rsidR="0061546A" w:rsidRPr="004F1CFE" w:rsidRDefault="0061546A" w:rsidP="0061546A">
      <w:pPr>
        <w:pStyle w:val="NoSpacing"/>
        <w:rPr>
          <w:sz w:val="24"/>
          <w:szCs w:val="24"/>
        </w:rPr>
      </w:pPr>
      <w:proofErr w:type="spellStart"/>
      <w:proofErr w:type="gramStart"/>
      <w:r w:rsidRPr="004F1CFE">
        <w:rPr>
          <w:b/>
          <w:sz w:val="24"/>
          <w:szCs w:val="24"/>
          <w:u w:val="single"/>
        </w:rPr>
        <w:t>ANS</w:t>
      </w:r>
      <w:r w:rsidRPr="004F1CFE">
        <w:rPr>
          <w:sz w:val="24"/>
          <w:szCs w:val="24"/>
        </w:rPr>
        <w:t>:Option</w:t>
      </w:r>
      <w:proofErr w:type="spellEnd"/>
      <w:proofErr w:type="gramEnd"/>
      <w:r w:rsidRPr="004F1CFE">
        <w:rPr>
          <w:sz w:val="24"/>
          <w:szCs w:val="24"/>
        </w:rPr>
        <w:t xml:space="preserve"> D</w:t>
      </w:r>
    </w:p>
    <w:p w:rsidR="0061546A" w:rsidRPr="004F1CFE" w:rsidRDefault="0061546A" w:rsidP="0061546A">
      <w:pPr>
        <w:pStyle w:val="NoSpacing"/>
        <w:rPr>
          <w:sz w:val="24"/>
          <w:szCs w:val="24"/>
        </w:rPr>
      </w:pPr>
      <w:r w:rsidRPr="004F1CFE">
        <w:rPr>
          <w:sz w:val="24"/>
          <w:szCs w:val="24"/>
        </w:rPr>
        <w:t xml:space="preserve"> The </w:t>
      </w:r>
      <w:r w:rsidRPr="004F1CFE">
        <w:rPr>
          <w:color w:val="000000"/>
          <w:sz w:val="24"/>
          <w:szCs w:val="24"/>
        </w:rPr>
        <w:t>probability</w:t>
      </w:r>
      <w:r w:rsidRPr="004F1CFE">
        <w:rPr>
          <w:sz w:val="24"/>
          <w:szCs w:val="24"/>
        </w:rPr>
        <w:t xml:space="preserve"> of option </w:t>
      </w:r>
      <w:proofErr w:type="gramStart"/>
      <w:r w:rsidRPr="004F1CFE">
        <w:rPr>
          <w:sz w:val="24"/>
          <w:szCs w:val="24"/>
        </w:rPr>
        <w:t>A,B</w:t>
      </w:r>
      <w:proofErr w:type="gramEnd"/>
      <w:r w:rsidRPr="004F1CFE">
        <w:rPr>
          <w:sz w:val="24"/>
          <w:szCs w:val="24"/>
        </w:rPr>
        <w:t>,C,D,E are 0.2986,0.6778,0.1356,0.9899,0.3793 respectively.</w:t>
      </w:r>
    </w:p>
    <w:p w:rsidR="0061546A" w:rsidRPr="004F1CFE" w:rsidRDefault="0061546A" w:rsidP="0061546A">
      <w:pPr>
        <w:pStyle w:val="NoSpacing"/>
        <w:rPr>
          <w:b/>
          <w:sz w:val="24"/>
          <w:szCs w:val="24"/>
        </w:rPr>
      </w:pPr>
    </w:p>
    <w:p w:rsidR="0061546A" w:rsidRPr="00272C21" w:rsidRDefault="0061546A" w:rsidP="0061546A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61546A" w:rsidRPr="003E3755" w:rsidRDefault="0061546A" w:rsidP="0061546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1546A" w:rsidRPr="00EE10F3" w:rsidRDefault="0061546A" w:rsidP="0061546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1546A" w:rsidRDefault="0061546A" w:rsidP="0061546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1546A" w:rsidRDefault="0061546A" w:rsidP="0061546A">
      <w:pPr>
        <w:spacing w:after="120"/>
        <w:ind w:left="1080"/>
        <w:contextualSpacing/>
        <w:rPr>
          <w:szCs w:val="21"/>
        </w:rPr>
      </w:pPr>
    </w:p>
    <w:p w:rsidR="0061546A" w:rsidRPr="004F1CFE" w:rsidRDefault="0061546A" w:rsidP="0061546A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</w:t>
      </w:r>
      <w:r w:rsidRPr="004F1CFE">
        <w:rPr>
          <w:b/>
          <w:sz w:val="24"/>
          <w:szCs w:val="24"/>
          <w:u w:val="single"/>
        </w:rPr>
        <w:t xml:space="preserve">:  </w:t>
      </w:r>
    </w:p>
    <w:p w:rsidR="0061546A" w:rsidRPr="004F1CFE" w:rsidRDefault="0061546A" w:rsidP="0061546A">
      <w:pPr>
        <w:spacing w:after="120"/>
        <w:rPr>
          <w:color w:val="000000"/>
          <w:sz w:val="24"/>
          <w:szCs w:val="24"/>
        </w:rPr>
      </w:pPr>
      <w:proofErr w:type="gramStart"/>
      <w:r w:rsidRPr="004F1CFE">
        <w:rPr>
          <w:rFonts w:cstheme="minorHAnsi"/>
          <w:sz w:val="24"/>
          <w:szCs w:val="24"/>
        </w:rPr>
        <w:t>A)Rupee</w:t>
      </w:r>
      <w:proofErr w:type="gramEnd"/>
      <w:r w:rsidRPr="004F1CFE">
        <w:rPr>
          <w:rFonts w:cstheme="minorHAnsi"/>
          <w:sz w:val="24"/>
          <w:szCs w:val="24"/>
        </w:rPr>
        <w:t xml:space="preserve"> range for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N(5, 3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>) is 446.85 million (Rupees)</w:t>
      </w:r>
    </w:p>
    <w:p w:rsidR="0061546A" w:rsidRPr="004F1CFE" w:rsidRDefault="0061546A" w:rsidP="0061546A">
      <w:pPr>
        <w:spacing w:after="120"/>
        <w:ind w:left="1080"/>
        <w:contextualSpacing/>
        <w:rPr>
          <w:color w:val="000000"/>
          <w:sz w:val="24"/>
          <w:szCs w:val="24"/>
        </w:rPr>
      </w:pPr>
      <w:r w:rsidRPr="004F1CFE">
        <w:rPr>
          <w:rFonts w:cstheme="minorHAnsi"/>
          <w:sz w:val="24"/>
          <w:szCs w:val="24"/>
        </w:rPr>
        <w:t xml:space="preserve">Rupee range for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7, 4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>) is 610.65 million (Rupees).</w:t>
      </w:r>
    </w:p>
    <w:p w:rsidR="0061546A" w:rsidRPr="004F1CFE" w:rsidRDefault="0061546A" w:rsidP="0061546A">
      <w:pPr>
        <w:spacing w:after="120"/>
        <w:ind w:left="1080"/>
        <w:contextualSpacing/>
        <w:rPr>
          <w:color w:val="000000"/>
          <w:sz w:val="24"/>
          <w:szCs w:val="24"/>
        </w:rPr>
      </w:pPr>
    </w:p>
    <w:p w:rsidR="0061546A" w:rsidRPr="004F1CFE" w:rsidRDefault="0061546A" w:rsidP="0061546A">
      <w:pPr>
        <w:spacing w:after="120"/>
        <w:rPr>
          <w:color w:val="000000"/>
          <w:sz w:val="24"/>
          <w:szCs w:val="24"/>
        </w:rPr>
      </w:pPr>
      <w:r w:rsidRPr="004F1CFE">
        <w:rPr>
          <w:rFonts w:cstheme="minorHAnsi"/>
          <w:sz w:val="24"/>
          <w:szCs w:val="24"/>
        </w:rPr>
        <w:t>B)5</w:t>
      </w:r>
      <w:r w:rsidRPr="004F1CFE">
        <w:rPr>
          <w:rFonts w:cstheme="minorHAnsi"/>
          <w:sz w:val="24"/>
          <w:szCs w:val="24"/>
          <w:vertAlign w:val="superscript"/>
        </w:rPr>
        <w:t>th</w:t>
      </w:r>
      <w:r w:rsidRPr="004F1CFE">
        <w:rPr>
          <w:rFonts w:cstheme="minorHAnsi"/>
          <w:sz w:val="24"/>
          <w:szCs w:val="24"/>
        </w:rPr>
        <w:t xml:space="preserve"> percentile of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5, 3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 xml:space="preserve">) </w:t>
      </w:r>
      <w:r w:rsidRPr="004F1CFE">
        <w:rPr>
          <w:rFonts w:cstheme="minorHAnsi"/>
          <w:sz w:val="24"/>
          <w:szCs w:val="24"/>
        </w:rPr>
        <w:t xml:space="preserve"> is 2.92</w:t>
      </w:r>
      <w:r w:rsidRPr="004F1CFE">
        <w:rPr>
          <w:color w:val="000000"/>
          <w:sz w:val="24"/>
          <w:szCs w:val="24"/>
        </w:rPr>
        <w:t>million (Rupees).</w:t>
      </w:r>
    </w:p>
    <w:p w:rsidR="0061546A" w:rsidRPr="004F1CFE" w:rsidRDefault="0061546A" w:rsidP="0061546A">
      <w:pPr>
        <w:spacing w:after="120"/>
        <w:rPr>
          <w:color w:val="000000"/>
          <w:sz w:val="24"/>
          <w:szCs w:val="24"/>
        </w:rPr>
      </w:pPr>
      <w:r w:rsidRPr="004F1CFE">
        <w:rPr>
          <w:rFonts w:cstheme="minorHAnsi"/>
          <w:sz w:val="24"/>
          <w:szCs w:val="24"/>
        </w:rPr>
        <w:t>5</w:t>
      </w:r>
      <w:r w:rsidRPr="004F1CFE">
        <w:rPr>
          <w:rFonts w:cstheme="minorHAnsi"/>
          <w:sz w:val="24"/>
          <w:szCs w:val="24"/>
          <w:vertAlign w:val="superscript"/>
        </w:rPr>
        <w:t>th</w:t>
      </w:r>
      <w:r w:rsidRPr="004F1CFE">
        <w:rPr>
          <w:rFonts w:cstheme="minorHAnsi"/>
          <w:sz w:val="24"/>
          <w:szCs w:val="24"/>
        </w:rPr>
        <w:t xml:space="preserve"> percentile of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7, 4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 xml:space="preserve">) </w:t>
      </w:r>
      <w:r w:rsidRPr="004F1CFE">
        <w:rPr>
          <w:rFonts w:cstheme="minorHAnsi"/>
          <w:sz w:val="24"/>
          <w:szCs w:val="24"/>
        </w:rPr>
        <w:t xml:space="preserve"> is </w:t>
      </w:r>
      <w:r w:rsidRPr="004F1CFE">
        <w:rPr>
          <w:sz w:val="24"/>
          <w:szCs w:val="24"/>
        </w:rPr>
        <w:t>18.9</w:t>
      </w:r>
      <w:r w:rsidRPr="004F1CFE">
        <w:rPr>
          <w:color w:val="000000"/>
          <w:sz w:val="24"/>
          <w:szCs w:val="24"/>
        </w:rPr>
        <w:t>million (Rupees).</w:t>
      </w:r>
    </w:p>
    <w:p w:rsidR="0061546A" w:rsidRPr="004F1CFE" w:rsidRDefault="0061546A" w:rsidP="0061546A">
      <w:pPr>
        <w:spacing w:after="120"/>
        <w:rPr>
          <w:color w:val="000000"/>
          <w:sz w:val="24"/>
          <w:szCs w:val="24"/>
        </w:rPr>
      </w:pPr>
    </w:p>
    <w:p w:rsidR="0061546A" w:rsidRPr="004F1CFE" w:rsidRDefault="0061546A" w:rsidP="0061546A">
      <w:pPr>
        <w:spacing w:after="120"/>
        <w:ind w:left="1080"/>
        <w:rPr>
          <w:color w:val="000000"/>
          <w:sz w:val="24"/>
          <w:szCs w:val="24"/>
        </w:rPr>
      </w:pPr>
      <w:r w:rsidRPr="004F1CFE">
        <w:rPr>
          <w:color w:val="000000"/>
          <w:sz w:val="24"/>
          <w:szCs w:val="24"/>
        </w:rPr>
        <w:t>C)profit</w:t>
      </w:r>
      <w:r w:rsidRPr="004F1CFE">
        <w:rPr>
          <w:color w:val="000000"/>
          <w:sz w:val="24"/>
          <w:szCs w:val="24"/>
          <w:vertAlign w:val="subscript"/>
        </w:rPr>
        <w:t>2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7, 4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 xml:space="preserve">) has </w:t>
      </w:r>
      <w:r w:rsidRPr="004F1CFE">
        <w:rPr>
          <w:sz w:val="24"/>
          <w:szCs w:val="24"/>
        </w:rPr>
        <w:t>larger probability of making a loss in a given year because it has high variance.</w:t>
      </w:r>
    </w:p>
    <w:p w:rsidR="0061546A" w:rsidRDefault="0061546A" w:rsidP="0061546A">
      <w:pPr>
        <w:spacing w:after="120"/>
        <w:ind w:left="1080"/>
        <w:contextualSpacing/>
        <w:rPr>
          <w:color w:val="000000"/>
          <w:sz w:val="28"/>
          <w:szCs w:val="28"/>
        </w:rPr>
      </w:pPr>
    </w:p>
    <w:p w:rsidR="0061546A" w:rsidRPr="003E3755" w:rsidRDefault="0061546A" w:rsidP="0061546A">
      <w:pPr>
        <w:spacing w:after="120"/>
        <w:contextualSpacing/>
        <w:rPr>
          <w:sz w:val="28"/>
          <w:szCs w:val="28"/>
        </w:rPr>
      </w:pPr>
    </w:p>
    <w:p w:rsidR="0061546A" w:rsidRDefault="0061546A"/>
    <w:sectPr w:rsidR="0061546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668903">
    <w:abstractNumId w:val="0"/>
  </w:num>
  <w:num w:numId="2" w16cid:durableId="414016335">
    <w:abstractNumId w:val="3"/>
  </w:num>
  <w:num w:numId="3" w16cid:durableId="221647425">
    <w:abstractNumId w:val="4"/>
  </w:num>
  <w:num w:numId="4" w16cid:durableId="130709338">
    <w:abstractNumId w:val="2"/>
  </w:num>
  <w:num w:numId="5" w16cid:durableId="26538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6A"/>
    <w:rsid w:val="0061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66D5-8191-47E2-A6D2-DD9785DA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6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46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vansh.26122021@gmail.com</dc:creator>
  <cp:keywords/>
  <dc:description/>
  <cp:lastModifiedBy>vansh.26122021@gmail.com</cp:lastModifiedBy>
  <cp:revision>1</cp:revision>
  <dcterms:created xsi:type="dcterms:W3CDTF">2022-09-20T14:25:00Z</dcterms:created>
  <dcterms:modified xsi:type="dcterms:W3CDTF">2022-09-20T14:26:00Z</dcterms:modified>
</cp:coreProperties>
</file>