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000F" w:rsidRDefault="00204B3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noProof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E659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rebuchet MS" w:hAnsi="Trebuchet MS" w:cs="Trebuchet MS"/>
          <w:color w:val="0070C0"/>
          <w:sz w:val="64"/>
          <w:szCs w:val="64"/>
        </w:rPr>
        <w:t>Session 12 – Non- Linear Models</w:t>
      </w:r>
    </w:p>
    <w:p w:rsidR="0067000F" w:rsidRDefault="006700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67000F">
          <w:pgSz w:w="12240" w:h="15840"/>
          <w:pgMar w:top="1440" w:right="1620" w:bottom="1440" w:left="1620" w:header="720" w:footer="720" w:gutter="0"/>
          <w:cols w:space="720" w:equalWidth="0">
            <w:col w:w="9000"/>
          </w:cols>
          <w:noEndnote/>
        </w:sect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391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E659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rebuchet MS" w:hAnsi="Trebuchet MS" w:cs="Trebuchet MS"/>
          <w:color w:val="CC0000"/>
          <w:sz w:val="51"/>
          <w:szCs w:val="51"/>
        </w:rPr>
        <w:t>Assignment - 2</w:t>
      </w:r>
    </w:p>
    <w:p w:rsidR="0067000F" w:rsidRDefault="006700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67000F">
          <w:type w:val="continuous"/>
          <w:pgSz w:w="12240" w:h="15840"/>
          <w:pgMar w:top="1440" w:right="4260" w:bottom="1440" w:left="4580" w:header="720" w:footer="720" w:gutter="0"/>
          <w:cols w:space="720" w:equalWidth="0">
            <w:col w:w="3400"/>
          </w:cols>
          <w:noEndnote/>
        </w:sectPr>
      </w:pPr>
    </w:p>
    <w:p w:rsidR="0067000F" w:rsidRDefault="00204B3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1" w:name="page3"/>
      <w:bookmarkEnd w:id="1"/>
      <w:r>
        <w:rPr>
          <w:noProof/>
        </w:rPr>
        <w:lastRenderedPageBreak/>
        <w:drawing>
          <wp:anchor distT="0" distB="0" distL="114300" distR="114300" simplePos="0" relativeHeight="251659264" behindDoc="1" locked="0" layoutInCell="0" allowOverlap="1">
            <wp:simplePos x="0" y="0"/>
            <wp:positionH relativeFrom="page">
              <wp:posOffset>571500</wp:posOffset>
            </wp:positionH>
            <wp:positionV relativeFrom="page">
              <wp:posOffset>475615</wp:posOffset>
            </wp:positionV>
            <wp:extent cx="6448425" cy="657225"/>
            <wp:effectExtent l="0" t="0" r="0" b="9525"/>
            <wp:wrapNone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378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E659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365F91"/>
          <w:sz w:val="32"/>
          <w:szCs w:val="32"/>
        </w:rPr>
        <w:t>Contents</w:t>
      </w: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71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E65978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Introduction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67000F" w:rsidRDefault="00204B3D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8890</wp:posOffset>
            </wp:positionH>
            <wp:positionV relativeFrom="paragraph">
              <wp:posOffset>-138430</wp:posOffset>
            </wp:positionV>
            <wp:extent cx="98425" cy="104140"/>
            <wp:effectExtent l="0" t="0" r="0" b="0"/>
            <wp:wrapNone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00F" w:rsidRDefault="00E65978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Objective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67000F" w:rsidRDefault="00204B3D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-139700</wp:posOffset>
            </wp:positionV>
            <wp:extent cx="102870" cy="106045"/>
            <wp:effectExtent l="0" t="0" r="0" b="8255"/>
            <wp:wrapNone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00F" w:rsidRDefault="00E65978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Prerequisites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67000F" w:rsidRDefault="00204B3D">
      <w:pPr>
        <w:widowControl w:val="0"/>
        <w:autoSpaceDE w:val="0"/>
        <w:autoSpaceDN w:val="0"/>
        <w:adjustRightInd w:val="0"/>
        <w:spacing w:after="0" w:line="24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-139700</wp:posOffset>
            </wp:positionV>
            <wp:extent cx="102870" cy="106045"/>
            <wp:effectExtent l="0" t="0" r="0" b="8255"/>
            <wp:wrapNone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00F" w:rsidRDefault="00E65978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Associated Data Files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67000F" w:rsidRDefault="00204B3D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-138430</wp:posOffset>
            </wp:positionV>
            <wp:extent cx="107315" cy="104140"/>
            <wp:effectExtent l="0" t="0" r="698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00F" w:rsidRDefault="00E65978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Problem Statement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67000F" w:rsidRDefault="00204B3D">
      <w:pPr>
        <w:widowControl w:val="0"/>
        <w:autoSpaceDE w:val="0"/>
        <w:autoSpaceDN w:val="0"/>
        <w:adjustRightInd w:val="0"/>
        <w:spacing w:after="0" w:line="245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0" allowOverlap="1">
            <wp:simplePos x="0" y="0"/>
            <wp:positionH relativeFrom="column">
              <wp:posOffset>3175</wp:posOffset>
            </wp:positionH>
            <wp:positionV relativeFrom="paragraph">
              <wp:posOffset>-138430</wp:posOffset>
            </wp:positionV>
            <wp:extent cx="104140" cy="10414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00F" w:rsidRDefault="00E65978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Expected Output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67000F" w:rsidRDefault="00204B3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-140335</wp:posOffset>
            </wp:positionV>
            <wp:extent cx="102870" cy="106045"/>
            <wp:effectExtent l="0" t="0" r="0" b="825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5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4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  <w:gridCol w:w="540"/>
      </w:tblGrid>
      <w:tr w:rsidR="0067000F">
        <w:trPr>
          <w:trHeight w:val="403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7000F" w:rsidRDefault="00E659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Copyrights© 2017, AcadGild. All Rights Reserved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67000F" w:rsidRDefault="00E659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FFFFFF"/>
                <w:sz w:val="24"/>
                <w:szCs w:val="24"/>
              </w:rPr>
              <w:t>1</w:t>
            </w:r>
          </w:p>
        </w:tc>
      </w:tr>
      <w:tr w:rsidR="0067000F">
        <w:trPr>
          <w:trHeight w:val="266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7000F" w:rsidRDefault="006700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67000F" w:rsidRDefault="006700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67000F" w:rsidRDefault="006700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67000F">
          <w:pgSz w:w="12240" w:h="15840"/>
          <w:pgMar w:top="1440" w:right="720" w:bottom="972" w:left="720" w:header="720" w:footer="720" w:gutter="0"/>
          <w:cols w:space="720" w:equalWidth="0">
            <w:col w:w="10800"/>
          </w:cols>
          <w:noEndnote/>
        </w:sectPr>
      </w:pPr>
    </w:p>
    <w:p w:rsidR="0067000F" w:rsidRDefault="00204B3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2" w:name="page5"/>
      <w:bookmarkEnd w:id="2"/>
      <w:r>
        <w:rPr>
          <w:noProof/>
        </w:rPr>
        <w:lastRenderedPageBreak/>
        <w:drawing>
          <wp:anchor distT="0" distB="0" distL="114300" distR="114300" simplePos="0" relativeHeight="251666432" behindDoc="1" locked="0" layoutInCell="0" allowOverlap="1">
            <wp:simplePos x="0" y="0"/>
            <wp:positionH relativeFrom="page">
              <wp:posOffset>571500</wp:posOffset>
            </wp:positionH>
            <wp:positionV relativeFrom="page">
              <wp:posOffset>475615</wp:posOffset>
            </wp:positionV>
            <wp:extent cx="6448425" cy="657225"/>
            <wp:effectExtent l="0" t="0" r="0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375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204B3D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33350" cy="133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5978">
        <w:rPr>
          <w:rFonts w:ascii="Calibri" w:hAnsi="Calibri" w:cs="Calibri"/>
          <w:b/>
          <w:bCs/>
          <w:color w:val="943634"/>
          <w:sz w:val="32"/>
          <w:szCs w:val="32"/>
        </w:rPr>
        <w:t xml:space="preserve"> Introduction</w:t>
      </w:r>
    </w:p>
    <w:p w:rsidR="0067000F" w:rsidRDefault="0067000F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E659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This assignment will help you to understand the key concepts learnt in this session.</w:t>
      </w:r>
    </w:p>
    <w:p w:rsidR="0067000F" w:rsidRDefault="0067000F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204B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33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5978">
        <w:rPr>
          <w:rFonts w:ascii="Calibri" w:hAnsi="Calibri" w:cs="Calibri"/>
          <w:b/>
          <w:bCs/>
          <w:color w:val="943634"/>
          <w:sz w:val="32"/>
          <w:szCs w:val="32"/>
        </w:rPr>
        <w:t xml:space="preserve"> Objective</w:t>
      </w:r>
    </w:p>
    <w:p w:rsidR="0067000F" w:rsidRDefault="0067000F">
      <w:pPr>
        <w:widowControl w:val="0"/>
        <w:autoSpaceDE w:val="0"/>
        <w:autoSpaceDN w:val="0"/>
        <w:adjustRightInd w:val="0"/>
        <w:spacing w:after="0" w:line="371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E65978">
      <w:pPr>
        <w:widowControl w:val="0"/>
        <w:overflowPunct w:val="0"/>
        <w:autoSpaceDE w:val="0"/>
        <w:autoSpaceDN w:val="0"/>
        <w:adjustRightInd w:val="0"/>
        <w:spacing w:after="0" w:line="316" w:lineRule="auto"/>
        <w:ind w:right="62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This assignment will test your skills on the Basics of Regression Analysis and Modeling using Non-linear Models.</w:t>
      </w:r>
    </w:p>
    <w:p w:rsidR="0067000F" w:rsidRDefault="0067000F">
      <w:pPr>
        <w:widowControl w:val="0"/>
        <w:autoSpaceDE w:val="0"/>
        <w:autoSpaceDN w:val="0"/>
        <w:adjustRightInd w:val="0"/>
        <w:spacing w:after="0" w:line="292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204B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42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5978">
        <w:rPr>
          <w:rFonts w:ascii="Calibri" w:hAnsi="Calibri" w:cs="Calibri"/>
          <w:b/>
          <w:bCs/>
          <w:color w:val="943634"/>
          <w:sz w:val="32"/>
          <w:szCs w:val="32"/>
        </w:rPr>
        <w:t xml:space="preserve"> Prerequisites</w:t>
      </w:r>
    </w:p>
    <w:p w:rsidR="0067000F" w:rsidRDefault="0067000F">
      <w:pPr>
        <w:widowControl w:val="0"/>
        <w:autoSpaceDE w:val="0"/>
        <w:autoSpaceDN w:val="0"/>
        <w:adjustRightInd w:val="0"/>
        <w:spacing w:after="0" w:line="32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E659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Not Applicable</w:t>
      </w:r>
    </w:p>
    <w:p w:rsidR="0067000F" w:rsidRDefault="0067000F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204B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333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5978">
        <w:rPr>
          <w:rFonts w:ascii="Calibri" w:hAnsi="Calibri" w:cs="Calibri"/>
          <w:b/>
          <w:bCs/>
          <w:color w:val="943634"/>
          <w:sz w:val="32"/>
          <w:szCs w:val="32"/>
        </w:rPr>
        <w:t xml:space="preserve"> Associated Data Files</w:t>
      </w:r>
    </w:p>
    <w:p w:rsidR="0067000F" w:rsidRDefault="0067000F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E659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Not Applicable</w:t>
      </w:r>
    </w:p>
    <w:p w:rsidR="0067000F" w:rsidRDefault="0067000F">
      <w:pPr>
        <w:widowControl w:val="0"/>
        <w:autoSpaceDE w:val="0"/>
        <w:autoSpaceDN w:val="0"/>
        <w:adjustRightInd w:val="0"/>
        <w:spacing w:after="0" w:line="384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204B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33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5978">
        <w:rPr>
          <w:rFonts w:ascii="Calibri" w:hAnsi="Calibri" w:cs="Calibri"/>
          <w:b/>
          <w:bCs/>
          <w:color w:val="943634"/>
          <w:sz w:val="32"/>
          <w:szCs w:val="32"/>
        </w:rPr>
        <w:t xml:space="preserve"> Problem Statement</w:t>
      </w:r>
    </w:p>
    <w:p w:rsidR="0067000F" w:rsidRDefault="0067000F">
      <w:pPr>
        <w:widowControl w:val="0"/>
        <w:autoSpaceDE w:val="0"/>
        <w:autoSpaceDN w:val="0"/>
        <w:adjustRightInd w:val="0"/>
        <w:spacing w:after="0" w:line="371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E65978">
      <w:pPr>
        <w:widowControl w:val="0"/>
        <w:overflowPunct w:val="0"/>
        <w:autoSpaceDE w:val="0"/>
        <w:autoSpaceDN w:val="0"/>
        <w:adjustRightInd w:val="0"/>
        <w:spacing w:after="0" w:line="316" w:lineRule="auto"/>
        <w:ind w:right="760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1. Use the given link </w:t>
      </w:r>
      <w:r>
        <w:rPr>
          <w:rFonts w:ascii="Calibri" w:hAnsi="Calibri" w:cs="Calibri"/>
          <w:color w:val="0000FF"/>
          <w:sz w:val="24"/>
          <w:szCs w:val="24"/>
          <w:u w:val="single"/>
        </w:rPr>
        <w:t>Data Set.</w:t>
      </w:r>
      <w:r>
        <w:rPr>
          <w:rFonts w:ascii="Calibri" w:hAnsi="Calibri" w:cs="Calibri"/>
          <w:sz w:val="24"/>
          <w:szCs w:val="24"/>
        </w:rPr>
        <w:t xml:space="preserve"> Answer the below questions:</w:t>
      </w:r>
    </w:p>
    <w:p w:rsidR="0067000F" w:rsidRDefault="0067000F">
      <w:pPr>
        <w:widowControl w:val="0"/>
        <w:autoSpaceDE w:val="0"/>
        <w:autoSpaceDN w:val="0"/>
        <w:adjustRightInd w:val="0"/>
        <w:spacing w:after="0" w:line="54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E65978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What are the assumptions of ANOVA, test it out? </w:t>
      </w:r>
    </w:p>
    <w:p w:rsidR="00310BD7" w:rsidRPr="00E831CE" w:rsidRDefault="00310BD7" w:rsidP="00E831CE">
      <w:pPr>
        <w:pStyle w:val="ListParagraph"/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color w:val="FF0000"/>
          <w:sz w:val="24"/>
          <w:szCs w:val="24"/>
        </w:rPr>
      </w:pPr>
      <w:r w:rsidRPr="00E831CE">
        <w:rPr>
          <w:rFonts w:ascii="Calibri" w:hAnsi="Calibri" w:cs="Calibri"/>
          <w:b/>
          <w:color w:val="FF0000"/>
          <w:sz w:val="24"/>
          <w:szCs w:val="24"/>
        </w:rPr>
        <w:t>Homogenity of variance</w:t>
      </w:r>
    </w:p>
    <w:p w:rsidR="00310BD7" w:rsidRPr="00E831CE" w:rsidRDefault="00310BD7" w:rsidP="00E831CE">
      <w:pPr>
        <w:pStyle w:val="ListParagraph"/>
        <w:widowControl w:val="0"/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color w:val="FF0000"/>
          <w:sz w:val="24"/>
          <w:szCs w:val="24"/>
        </w:rPr>
      </w:pPr>
      <w:r w:rsidRPr="00E831CE">
        <w:rPr>
          <w:rFonts w:ascii="Calibri" w:hAnsi="Calibri" w:cs="Calibri"/>
          <w:b/>
          <w:color w:val="FF0000"/>
          <w:sz w:val="24"/>
          <w:szCs w:val="24"/>
        </w:rPr>
        <w:t>Variable should have normal distribution</w:t>
      </w:r>
    </w:p>
    <w:p w:rsidR="00310BD7" w:rsidRDefault="00310BD7" w:rsidP="00310BD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b/>
          <w:color w:val="FF0000"/>
          <w:sz w:val="24"/>
          <w:szCs w:val="24"/>
        </w:rPr>
      </w:pPr>
    </w:p>
    <w:p w:rsidR="00310BD7" w:rsidRDefault="00310BD7" w:rsidP="00310BD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b/>
          <w:color w:val="FF0000"/>
          <w:sz w:val="24"/>
          <w:szCs w:val="24"/>
        </w:rPr>
      </w:pPr>
      <w:r>
        <w:rPr>
          <w:rFonts w:ascii="Calibri" w:hAnsi="Calibri" w:cs="Calibri"/>
          <w:b/>
          <w:color w:val="FF0000"/>
          <w:sz w:val="24"/>
          <w:szCs w:val="24"/>
        </w:rPr>
        <w:t>Plot(fit,1)</w:t>
      </w:r>
    </w:p>
    <w:p w:rsidR="00310BD7" w:rsidRDefault="00310BD7" w:rsidP="00310BD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b/>
          <w:color w:val="FF0000"/>
          <w:sz w:val="24"/>
          <w:szCs w:val="24"/>
        </w:rPr>
      </w:pPr>
      <w:r>
        <w:rPr>
          <w:rFonts w:ascii="Calibri" w:hAnsi="Calibri" w:cs="Calibri"/>
          <w:b/>
          <w:color w:val="FF0000"/>
          <w:sz w:val="24"/>
          <w:szCs w:val="24"/>
        </w:rPr>
        <w:t>Library(car)</w:t>
      </w:r>
    </w:p>
    <w:p w:rsidR="00310BD7" w:rsidRDefault="00310BD7" w:rsidP="00310BD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b/>
          <w:color w:val="FF0000"/>
          <w:sz w:val="24"/>
          <w:szCs w:val="24"/>
        </w:rPr>
      </w:pPr>
      <w:r>
        <w:rPr>
          <w:rFonts w:ascii="Calibri" w:hAnsi="Calibri" w:cs="Calibri"/>
          <w:b/>
          <w:color w:val="FF0000"/>
          <w:sz w:val="24"/>
          <w:szCs w:val="24"/>
        </w:rPr>
        <w:t>LevenTest(fit)</w:t>
      </w:r>
    </w:p>
    <w:p w:rsidR="00310BD7" w:rsidRDefault="00310BD7" w:rsidP="00310BD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b/>
          <w:color w:val="FF0000"/>
          <w:sz w:val="24"/>
          <w:szCs w:val="24"/>
        </w:rPr>
      </w:pPr>
    </w:p>
    <w:p w:rsidR="00E831CE" w:rsidRDefault="00E831CE" w:rsidP="00310BD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b/>
          <w:color w:val="FF0000"/>
          <w:sz w:val="24"/>
          <w:szCs w:val="24"/>
        </w:rPr>
      </w:pPr>
      <w:r>
        <w:rPr>
          <w:rFonts w:ascii="Calibri" w:hAnsi="Calibri" w:cs="Calibri"/>
          <w:b/>
          <w:color w:val="FF0000"/>
          <w:sz w:val="24"/>
          <w:szCs w:val="24"/>
        </w:rPr>
        <w:t xml:space="preserve">To test normal distribution </w:t>
      </w:r>
      <w:bookmarkStart w:id="3" w:name="_GoBack"/>
      <w:bookmarkEnd w:id="3"/>
    </w:p>
    <w:p w:rsidR="00310BD7" w:rsidRDefault="00310BD7" w:rsidP="00310BD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b/>
          <w:color w:val="FF0000"/>
          <w:sz w:val="24"/>
          <w:szCs w:val="24"/>
        </w:rPr>
      </w:pPr>
      <w:r>
        <w:rPr>
          <w:rFonts w:ascii="Calibri" w:hAnsi="Calibri" w:cs="Calibri"/>
          <w:b/>
          <w:color w:val="FF0000"/>
          <w:sz w:val="24"/>
          <w:szCs w:val="24"/>
        </w:rPr>
        <w:t>Plot(fit,2)</w:t>
      </w:r>
    </w:p>
    <w:p w:rsidR="00310BD7" w:rsidRDefault="00310BD7" w:rsidP="00310BD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b/>
          <w:color w:val="FF0000"/>
          <w:sz w:val="24"/>
          <w:szCs w:val="24"/>
        </w:rPr>
      </w:pPr>
      <w:r>
        <w:rPr>
          <w:rFonts w:ascii="Calibri" w:hAnsi="Calibri" w:cs="Calibri"/>
          <w:b/>
          <w:color w:val="FF0000"/>
          <w:sz w:val="24"/>
          <w:szCs w:val="24"/>
        </w:rPr>
        <w:t>We cannot apply ANOVA test since both our assumptions are violated</w:t>
      </w:r>
    </w:p>
    <w:p w:rsidR="00310BD7" w:rsidRDefault="00310BD7" w:rsidP="00310BD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b/>
          <w:color w:val="FF0000"/>
          <w:sz w:val="24"/>
          <w:szCs w:val="24"/>
        </w:rPr>
      </w:pPr>
    </w:p>
    <w:p w:rsidR="00310BD7" w:rsidRPr="00310BD7" w:rsidRDefault="00310BD7" w:rsidP="00310BD7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color w:val="FF0000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146" w:lineRule="exact"/>
        <w:rPr>
          <w:rFonts w:ascii="Calibri" w:hAnsi="Calibri" w:cs="Calibri"/>
          <w:sz w:val="24"/>
          <w:szCs w:val="24"/>
        </w:rPr>
      </w:pPr>
    </w:p>
    <w:p w:rsidR="0067000F" w:rsidRDefault="00E65978">
      <w:pPr>
        <w:widowControl w:val="0"/>
        <w:numPr>
          <w:ilvl w:val="0"/>
          <w:numId w:val="1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Why ANOVA test? Is there any other way to answer the above question? </w:t>
      </w:r>
    </w:p>
    <w:p w:rsidR="0067000F" w:rsidRDefault="00310BD7">
      <w:pPr>
        <w:widowControl w:val="0"/>
        <w:autoSpaceDE w:val="0"/>
        <w:autoSpaceDN w:val="0"/>
        <w:adjustRightInd w:val="0"/>
        <w:spacing w:after="0" w:line="386" w:lineRule="exact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310BD7">
        <w:rPr>
          <w:rFonts w:ascii="Times New Roman" w:hAnsi="Times New Roman" w:cs="Times New Roman"/>
          <w:b/>
          <w:color w:val="FF0000"/>
          <w:sz w:val="24"/>
          <w:szCs w:val="24"/>
        </w:rPr>
        <w:t>Since we cannot apply multiple t-test at one go therefore we apply ANOVA test to test our hypothesis</w:t>
      </w:r>
    </w:p>
    <w:p w:rsidR="00310BD7" w:rsidRDefault="00310BD7">
      <w:pPr>
        <w:widowControl w:val="0"/>
        <w:autoSpaceDE w:val="0"/>
        <w:autoSpaceDN w:val="0"/>
        <w:adjustRightInd w:val="0"/>
        <w:spacing w:after="0" w:line="386" w:lineRule="exact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310BD7" w:rsidRPr="00310BD7" w:rsidRDefault="00310BD7">
      <w:pPr>
        <w:widowControl w:val="0"/>
        <w:autoSpaceDE w:val="0"/>
        <w:autoSpaceDN w:val="0"/>
        <w:adjustRightInd w:val="0"/>
        <w:spacing w:after="0" w:line="386" w:lineRule="exact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67000F" w:rsidRDefault="00204B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428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5978">
        <w:rPr>
          <w:rFonts w:ascii="Calibri" w:hAnsi="Calibri" w:cs="Calibri"/>
          <w:b/>
          <w:bCs/>
          <w:color w:val="943634"/>
          <w:sz w:val="32"/>
          <w:szCs w:val="32"/>
        </w:rPr>
        <w:t xml:space="preserve"> Expected Output</w:t>
      </w:r>
    </w:p>
    <w:p w:rsidR="0067000F" w:rsidRDefault="0067000F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E659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Not Applicable</w:t>
      </w: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67000F" w:rsidRDefault="0067000F">
      <w:pPr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  <w:gridCol w:w="540"/>
      </w:tblGrid>
      <w:tr w:rsidR="0067000F">
        <w:trPr>
          <w:trHeight w:val="403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7000F" w:rsidRDefault="00E659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Copyrights© 2017, AcadGild. All Rights Reserved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67000F" w:rsidRDefault="00E659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FFFFFF"/>
                <w:sz w:val="24"/>
                <w:szCs w:val="24"/>
              </w:rPr>
              <w:t>2</w:t>
            </w:r>
          </w:p>
        </w:tc>
      </w:tr>
      <w:tr w:rsidR="0067000F">
        <w:trPr>
          <w:trHeight w:val="266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7000F" w:rsidRDefault="006700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67000F" w:rsidRDefault="006700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67000F" w:rsidRDefault="006700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7000F">
      <w:pgSz w:w="12240" w:h="15840"/>
      <w:pgMar w:top="1440" w:right="720" w:bottom="972" w:left="900" w:header="720" w:footer="720" w:gutter="0"/>
      <w:cols w:space="720" w:equalWidth="0">
        <w:col w:w="1062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00004823"/>
    <w:lvl w:ilvl="0" w:tplc="000018B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6FBD029F"/>
    <w:multiLevelType w:val="hybridMultilevel"/>
    <w:tmpl w:val="999EAA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6C66"/>
    <w:rsid w:val="00204B3D"/>
    <w:rsid w:val="00310BD7"/>
    <w:rsid w:val="0067000F"/>
    <w:rsid w:val="00A26C66"/>
    <w:rsid w:val="00E65978"/>
    <w:rsid w:val="00E8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0B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BD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831C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0B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BD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831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</dc:creator>
  <cp:lastModifiedBy>Shalini</cp:lastModifiedBy>
  <cp:revision>4</cp:revision>
  <dcterms:created xsi:type="dcterms:W3CDTF">2018-01-17T08:59:00Z</dcterms:created>
  <dcterms:modified xsi:type="dcterms:W3CDTF">2018-01-29T08:38:00Z</dcterms:modified>
</cp:coreProperties>
</file>