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665A6" w14:textId="117A1525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 xml:space="preserve">  EXPERIMENT: Simulation of FDMA in MATLAB</w:t>
      </w:r>
    </w:p>
    <w:p w14:paraId="25167E2D" w14:textId="5404F3DC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6AF35B43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1. AIM</w:t>
      </w:r>
    </w:p>
    <w:p w14:paraId="15010E28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To simulate Frequency Division Multiple Access (FDMA) for three users and verify that each user’s signal appears at its assigned carrier frequency in the frequency spectrum:</w:t>
      </w:r>
    </w:p>
    <w:p w14:paraId="52C16FA5" w14:textId="77777777" w:rsidR="00A17469" w:rsidRPr="00A17469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 xml:space="preserve">a) User 1 is to transmit a sine signal on a 20 kHz carrier with 5 kHz bandwidth and </w:t>
      </w:r>
    </w:p>
    <w:p w14:paraId="61E4EE7F" w14:textId="77777777" w:rsidR="00A17469" w:rsidRPr="00A17469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>verify that the spectrum peak occurs at 20 kHz, ensuring proper channel allocation.</w:t>
      </w:r>
    </w:p>
    <w:p w14:paraId="269E6B02" w14:textId="77777777" w:rsidR="00A17469" w:rsidRPr="00A17469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 xml:space="preserve">b) User 2 is to transmit a sawtooth signal on a 40 kHz carrier with 5 kHz bandwidth and </w:t>
      </w:r>
    </w:p>
    <w:p w14:paraId="267C02A5" w14:textId="77777777" w:rsidR="00A17469" w:rsidRPr="00A17469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 xml:space="preserve">check that the spectrum peak appears at 40 kHz, confirming correct FDMA </w:t>
      </w:r>
    </w:p>
    <w:p w14:paraId="7E7E4263" w14:textId="77777777" w:rsidR="00A17469" w:rsidRPr="00A17469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>separation.</w:t>
      </w:r>
    </w:p>
    <w:p w14:paraId="25AF1E63" w14:textId="220278DB" w:rsidR="003125B3" w:rsidRPr="003125B3" w:rsidRDefault="00A17469" w:rsidP="00A17469">
      <w:pPr>
        <w:ind w:left="360"/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</w:rPr>
        <w:t>c) for User 3 is to transmit a square signal on a 60 kH</w:t>
      </w:r>
    </w:p>
    <w:p w14:paraId="4F88AC26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2. SOFTWARE REQUIRED</w:t>
      </w:r>
    </w:p>
    <w:p w14:paraId="49410C24" w14:textId="64BD19EC" w:rsidR="003125B3" w:rsidRPr="003125B3" w:rsidRDefault="003125B3" w:rsidP="003125B3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MATLAB </w:t>
      </w:r>
    </w:p>
    <w:p w14:paraId="614D15FD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3. THEORY</w:t>
      </w:r>
    </w:p>
    <w:p w14:paraId="75F3BBF3" w14:textId="77777777" w:rsidR="0021268E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FDMA (Frequency Division Multiple Access)</w:t>
      </w:r>
    </w:p>
    <w:p w14:paraId="6551698B" w14:textId="50A8C754" w:rsidR="003125B3" w:rsidRPr="003125B3" w:rsidRDefault="0021268E" w:rsidP="003125B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  <w:r w:rsidR="003125B3" w:rsidRPr="003125B3">
        <w:rPr>
          <w:rFonts w:ascii="Times New Roman" w:hAnsi="Times New Roman" w:cs="Times New Roman"/>
        </w:rPr>
        <w:t xml:space="preserve">FDMA is a multiplexing technique where </w:t>
      </w:r>
      <w:r w:rsidR="003125B3" w:rsidRPr="003125B3">
        <w:rPr>
          <w:rFonts w:ascii="Times New Roman" w:hAnsi="Times New Roman" w:cs="Times New Roman"/>
          <w:b/>
          <w:bCs/>
        </w:rPr>
        <w:t>each user is allocated a unique frequency band</w:t>
      </w:r>
      <w:r w:rsidR="003125B3" w:rsidRPr="003125B3">
        <w:rPr>
          <w:rFonts w:ascii="Times New Roman" w:hAnsi="Times New Roman" w:cs="Times New Roman"/>
        </w:rPr>
        <w:t>.</w:t>
      </w:r>
    </w:p>
    <w:p w14:paraId="7F4AE324" w14:textId="77777777" w:rsidR="003125B3" w:rsidRPr="003125B3" w:rsidRDefault="003125B3" w:rsidP="003125B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Users transmit </w:t>
      </w:r>
      <w:r w:rsidRPr="003125B3">
        <w:rPr>
          <w:rFonts w:ascii="Times New Roman" w:hAnsi="Times New Roman" w:cs="Times New Roman"/>
          <w:b/>
          <w:bCs/>
        </w:rPr>
        <w:t>simultaneously</w:t>
      </w:r>
      <w:r w:rsidRPr="003125B3">
        <w:rPr>
          <w:rFonts w:ascii="Times New Roman" w:hAnsi="Times New Roman" w:cs="Times New Roman"/>
        </w:rPr>
        <w:t xml:space="preserve">, but on </w:t>
      </w:r>
      <w:r w:rsidRPr="003125B3">
        <w:rPr>
          <w:rFonts w:ascii="Times New Roman" w:hAnsi="Times New Roman" w:cs="Times New Roman"/>
          <w:b/>
          <w:bCs/>
        </w:rPr>
        <w:t>different carrier frequencies</w:t>
      </w:r>
      <w:r w:rsidRPr="003125B3">
        <w:rPr>
          <w:rFonts w:ascii="Times New Roman" w:hAnsi="Times New Roman" w:cs="Times New Roman"/>
        </w:rPr>
        <w:t>.</w:t>
      </w:r>
    </w:p>
    <w:p w14:paraId="76F8E0A0" w14:textId="77777777" w:rsidR="003125B3" w:rsidRPr="003125B3" w:rsidRDefault="003125B3" w:rsidP="003125B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Signals do not interfere because their frequency bands are separated.</w:t>
      </w:r>
    </w:p>
    <w:p w14:paraId="44CE4067" w14:textId="77777777" w:rsidR="003125B3" w:rsidRPr="003125B3" w:rsidRDefault="003125B3" w:rsidP="003125B3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Receiver uses </w:t>
      </w:r>
      <w:r w:rsidRPr="003125B3">
        <w:rPr>
          <w:rFonts w:ascii="Times New Roman" w:hAnsi="Times New Roman" w:cs="Times New Roman"/>
          <w:b/>
          <w:bCs/>
        </w:rPr>
        <w:t>bandpass filters</w:t>
      </w:r>
      <w:r w:rsidRPr="003125B3">
        <w:rPr>
          <w:rFonts w:ascii="Times New Roman" w:hAnsi="Times New Roman" w:cs="Times New Roman"/>
        </w:rPr>
        <w:t xml:space="preserve"> to extract each user’s signal.</w:t>
      </w:r>
    </w:p>
    <w:p w14:paraId="37898703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In this experiment:</w:t>
      </w:r>
    </w:p>
    <w:p w14:paraId="320D3E88" w14:textId="4C8440EE" w:rsidR="003125B3" w:rsidRPr="003125B3" w:rsidRDefault="003125B3" w:rsidP="003125B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User </w:t>
      </w:r>
      <w:r w:rsidR="00A17469">
        <w:rPr>
          <w:rFonts w:ascii="Times New Roman" w:hAnsi="Times New Roman" w:cs="Times New Roman"/>
        </w:rPr>
        <w:t>a</w:t>
      </w:r>
      <w:r w:rsidRPr="003125B3">
        <w:rPr>
          <w:rFonts w:ascii="Times New Roman" w:hAnsi="Times New Roman" w:cs="Times New Roman"/>
        </w:rPr>
        <w:t xml:space="preserve"> → 20 kHz carrier</w:t>
      </w:r>
    </w:p>
    <w:p w14:paraId="4124A2F9" w14:textId="2788E296" w:rsidR="003125B3" w:rsidRPr="003125B3" w:rsidRDefault="003125B3" w:rsidP="003125B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User </w:t>
      </w:r>
      <w:r w:rsidR="00A17469">
        <w:rPr>
          <w:rFonts w:ascii="Times New Roman" w:hAnsi="Times New Roman" w:cs="Times New Roman"/>
        </w:rPr>
        <w:t>b</w:t>
      </w:r>
      <w:r w:rsidRPr="003125B3">
        <w:rPr>
          <w:rFonts w:ascii="Times New Roman" w:hAnsi="Times New Roman" w:cs="Times New Roman"/>
        </w:rPr>
        <w:t xml:space="preserve"> → 40 kHz carrier</w:t>
      </w:r>
    </w:p>
    <w:p w14:paraId="358D13CF" w14:textId="532F84D4" w:rsidR="003125B3" w:rsidRPr="003125B3" w:rsidRDefault="003125B3" w:rsidP="003125B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User </w:t>
      </w:r>
      <w:r w:rsidR="00A17469">
        <w:rPr>
          <w:rFonts w:ascii="Times New Roman" w:hAnsi="Times New Roman" w:cs="Times New Roman"/>
        </w:rPr>
        <w:t>c</w:t>
      </w:r>
      <w:r w:rsidRPr="003125B3">
        <w:rPr>
          <w:rFonts w:ascii="Times New Roman" w:hAnsi="Times New Roman" w:cs="Times New Roman"/>
        </w:rPr>
        <w:t>→ 60 kHz carrier</w:t>
      </w:r>
    </w:p>
    <w:p w14:paraId="003DAE84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After modulation (multiplying with carrier), the spectrum should show </w:t>
      </w:r>
      <w:r w:rsidRPr="003125B3">
        <w:rPr>
          <w:rFonts w:ascii="Times New Roman" w:hAnsi="Times New Roman" w:cs="Times New Roman"/>
          <w:b/>
          <w:bCs/>
        </w:rPr>
        <w:t>three peaks</w:t>
      </w:r>
      <w:r w:rsidRPr="003125B3">
        <w:rPr>
          <w:rFonts w:ascii="Times New Roman" w:hAnsi="Times New Roman" w:cs="Times New Roman"/>
        </w:rPr>
        <w:t xml:space="preserve"> at 20 kHz, 40 kHz, and 60 kHz.</w:t>
      </w:r>
    </w:p>
    <w:p w14:paraId="52A28B0F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4. PROCEDURE</w:t>
      </w:r>
    </w:p>
    <w:p w14:paraId="40BD9883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Set sampling frequency and create time vector.</w:t>
      </w:r>
    </w:p>
    <w:p w14:paraId="4490C02B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Generate 3 baseband signals:</w:t>
      </w:r>
    </w:p>
    <w:p w14:paraId="0028FEA7" w14:textId="77777777" w:rsidR="003125B3" w:rsidRPr="003125B3" w:rsidRDefault="003125B3" w:rsidP="003125B3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Sine</w:t>
      </w:r>
    </w:p>
    <w:p w14:paraId="3FBDF5A7" w14:textId="77777777" w:rsidR="003125B3" w:rsidRPr="003125B3" w:rsidRDefault="003125B3" w:rsidP="003125B3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Sawtooth</w:t>
      </w:r>
    </w:p>
    <w:p w14:paraId="7585EF38" w14:textId="77777777" w:rsidR="003125B3" w:rsidRPr="003125B3" w:rsidRDefault="003125B3" w:rsidP="003125B3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lastRenderedPageBreak/>
        <w:t>Square</w:t>
      </w:r>
    </w:p>
    <w:p w14:paraId="2E37209F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Assign 3 different carrier frequencies.</w:t>
      </w:r>
    </w:p>
    <w:p w14:paraId="13EB2F2F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Modulate each signal by multiplying with cosine carrier.</w:t>
      </w:r>
    </w:p>
    <w:p w14:paraId="407DD320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Add all modulated signals → FDMA composite signal.</w:t>
      </w:r>
    </w:p>
    <w:p w14:paraId="36193D2E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Perform FFT to obtain spectrum.</w:t>
      </w:r>
    </w:p>
    <w:p w14:paraId="014CDD4A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Detect and display peak frequency for each user.</w:t>
      </w:r>
    </w:p>
    <w:p w14:paraId="7CD20F9C" w14:textId="77777777" w:rsidR="003125B3" w:rsidRPr="003125B3" w:rsidRDefault="003125B3" w:rsidP="003125B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Verify if peak frequencies match the carrier frequencies.</w:t>
      </w:r>
    </w:p>
    <w:p w14:paraId="22F4091E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5. PSEUDOCODE</w:t>
      </w:r>
    </w:p>
    <w:p w14:paraId="070E7E59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Start</w:t>
      </w:r>
    </w:p>
    <w:p w14:paraId="5211C385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Set sampling frequency Fs</w:t>
      </w:r>
    </w:p>
    <w:p w14:paraId="0E869F15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Create time vector t</w:t>
      </w:r>
    </w:p>
    <w:p w14:paraId="5D91B355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3999A164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Generate u1 = sine signal</w:t>
      </w:r>
    </w:p>
    <w:p w14:paraId="55D1472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Generate u2 = sawtooth signal</w:t>
      </w:r>
    </w:p>
    <w:p w14:paraId="58A47EFC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Generate u3 = square signal</w:t>
      </w:r>
    </w:p>
    <w:p w14:paraId="39A86A21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0CFC5300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Assign carriers f1=20kHz, f2=40kHz, f3=60kHz</w:t>
      </w:r>
    </w:p>
    <w:p w14:paraId="4708E6C4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3B89B6C9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Modulate:</w:t>
      </w:r>
    </w:p>
    <w:p w14:paraId="2D35FEBC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    s1 = u1 * cos(2πf1t)</w:t>
      </w:r>
    </w:p>
    <w:p w14:paraId="0B7A313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    s2 = u2 * cos(2πf2t)</w:t>
      </w:r>
    </w:p>
    <w:p w14:paraId="69BFBAD0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    s3 = u3 * cos(2πf3t)</w:t>
      </w:r>
    </w:p>
    <w:p w14:paraId="7B6EAC9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5FE0977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FDMA signal = s1 + s2 + s3</w:t>
      </w:r>
    </w:p>
    <w:p w14:paraId="462086E1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68E331D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Compute FFT of FDMA signal</w:t>
      </w:r>
    </w:p>
    <w:p w14:paraId="6EFCDA1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Plot spectrum</w:t>
      </w:r>
    </w:p>
    <w:p w14:paraId="75480A15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67B7C488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Find peak spectral value for each user</w:t>
      </w:r>
    </w:p>
    <w:p w14:paraId="0FFB8DD2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Display peak frequency</w:t>
      </w:r>
    </w:p>
    <w:p w14:paraId="407C60CB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7E9A2BB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Stop</w:t>
      </w:r>
    </w:p>
    <w:p w14:paraId="5613B8AE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6. FLOW CHART</w:t>
      </w:r>
    </w:p>
    <w:p w14:paraId="02164384" w14:textId="4EDD74A7" w:rsidR="003125B3" w:rsidRPr="003125B3" w:rsidRDefault="003125B3" w:rsidP="0021268E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        </w:t>
      </w:r>
      <w:r w:rsidR="0021268E" w:rsidRPr="0021268E">
        <w:rPr>
          <w:rFonts w:ascii="Times New Roman" w:hAnsi="Times New Roman" w:cs="Times New Roman"/>
          <w:noProof/>
        </w:rPr>
        <w:drawing>
          <wp:inline distT="0" distB="0" distL="0" distR="0" wp14:anchorId="20D1063C" wp14:editId="519E24AA">
            <wp:extent cx="5731510" cy="6393180"/>
            <wp:effectExtent l="0" t="0" r="2540" b="7620"/>
            <wp:docPr id="198110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05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D4E7" w14:textId="06A690F9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45177FBA" w14:textId="77777777" w:rsidR="0021268E" w:rsidRDefault="0021268E" w:rsidP="003125B3">
      <w:pPr>
        <w:jc w:val="both"/>
        <w:rPr>
          <w:rFonts w:ascii="Times New Roman" w:hAnsi="Times New Roman" w:cs="Times New Roman"/>
          <w:b/>
          <w:bCs/>
        </w:rPr>
      </w:pPr>
    </w:p>
    <w:p w14:paraId="587C735E" w14:textId="3AF162F4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7. MATLAB CODE (As You Requested: Separate Codes)</w:t>
      </w:r>
    </w:p>
    <w:p w14:paraId="3962B8A3" w14:textId="3F1456B5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1B5216BD" w14:textId="437890D9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lastRenderedPageBreak/>
        <w:t xml:space="preserve">(a) USER </w:t>
      </w:r>
      <w:r w:rsidR="00A17469">
        <w:rPr>
          <w:rFonts w:ascii="Times New Roman" w:hAnsi="Times New Roman" w:cs="Times New Roman"/>
          <w:b/>
          <w:bCs/>
        </w:rPr>
        <w:t>A</w:t>
      </w:r>
      <w:r w:rsidRPr="003125B3">
        <w:rPr>
          <w:rFonts w:ascii="Times New Roman" w:hAnsi="Times New Roman" w:cs="Times New Roman"/>
          <w:b/>
          <w:bCs/>
        </w:rPr>
        <w:t xml:space="preserve"> — Sine Signal @ 20 kHz</w:t>
      </w:r>
    </w:p>
    <w:p w14:paraId="373F1C1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clc; clear; close all;</w:t>
      </w:r>
    </w:p>
    <w:p w14:paraId="0B265B02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597E005E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Fs = 200e3;</w:t>
      </w:r>
    </w:p>
    <w:p w14:paraId="51E0E92B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 = 0.01;</w:t>
      </w:r>
    </w:p>
    <w:p w14:paraId="3C5DFA5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 = 0:1/Fs:T-1/Fs;</w:t>
      </w:r>
    </w:p>
    <w:p w14:paraId="7C5A1F77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28761117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u1 = sin(2*pi*1e3*t);</w:t>
      </w:r>
    </w:p>
    <w:p w14:paraId="547A78BE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f1 = 20e3;</w:t>
      </w:r>
    </w:p>
    <w:p w14:paraId="7977059C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661F23C9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s1 = u1 .* cos(2*pi*f1*t);</w:t>
      </w:r>
    </w:p>
    <w:p w14:paraId="53ACC86F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2692322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N = length(s1);</w:t>
      </w:r>
    </w:p>
    <w:p w14:paraId="519BB8BF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 = linspace(-Fs/2, Fs/2, N);</w:t>
      </w:r>
    </w:p>
    <w:p w14:paraId="5E0B4D67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S1 = abs(fftshift(fft(s1)/N));</w:t>
      </w:r>
    </w:p>
    <w:p w14:paraId="72A55656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4BEE0CF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plot(f/1e3, S1);</w:t>
      </w:r>
    </w:p>
    <w:p w14:paraId="0675278C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title("User 1 Spectrum (20 kHz)");</w:t>
      </w:r>
    </w:p>
    <w:p w14:paraId="577ACCF9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xlabel("Frequency [kHz]");</w:t>
      </w:r>
    </w:p>
    <w:p w14:paraId="659D2599" w14:textId="58B83DBD" w:rsidR="0021268E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ylabel("Magnitude"); grid on;</w:t>
      </w:r>
    </w:p>
    <w:p w14:paraId="4A3BF3E8" w14:textId="3CA15301" w:rsidR="0021268E" w:rsidRPr="0021268E" w:rsidRDefault="0021268E" w:rsidP="003125B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268E">
        <w:rPr>
          <w:rFonts w:ascii="Times New Roman" w:hAnsi="Times New Roman" w:cs="Times New Roman"/>
          <w:b/>
          <w:bCs/>
          <w:sz w:val="28"/>
          <w:szCs w:val="28"/>
        </w:rPr>
        <w:t>OUT 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B87C10E" w14:textId="06CF29A1" w:rsidR="00A17469" w:rsidRPr="00A17469" w:rsidRDefault="00A17469" w:rsidP="00A17469">
      <w:pPr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  <w:noProof/>
        </w:rPr>
        <w:drawing>
          <wp:inline distT="0" distB="0" distL="0" distR="0" wp14:anchorId="439BD002" wp14:editId="5189EE22">
            <wp:extent cx="5731510" cy="1598930"/>
            <wp:effectExtent l="0" t="0" r="2540" b="1270"/>
            <wp:docPr id="1478234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30C2A" w14:textId="77777777" w:rsidR="00A17469" w:rsidRPr="003125B3" w:rsidRDefault="00A17469" w:rsidP="003125B3">
      <w:pPr>
        <w:jc w:val="both"/>
        <w:rPr>
          <w:rFonts w:ascii="Times New Roman" w:hAnsi="Times New Roman" w:cs="Times New Roman"/>
        </w:rPr>
      </w:pPr>
    </w:p>
    <w:p w14:paraId="0F10F8D4" w14:textId="20080B42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 xml:space="preserve">(b) USER </w:t>
      </w:r>
      <w:r w:rsidR="00A17469">
        <w:rPr>
          <w:rFonts w:ascii="Times New Roman" w:hAnsi="Times New Roman" w:cs="Times New Roman"/>
          <w:b/>
          <w:bCs/>
        </w:rPr>
        <w:t>B</w:t>
      </w:r>
      <w:r w:rsidRPr="003125B3">
        <w:rPr>
          <w:rFonts w:ascii="Times New Roman" w:hAnsi="Times New Roman" w:cs="Times New Roman"/>
          <w:b/>
          <w:bCs/>
        </w:rPr>
        <w:t xml:space="preserve"> — Sawtooth @ 40 kHz</w:t>
      </w:r>
    </w:p>
    <w:p w14:paraId="1926881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clc; clear; close all;</w:t>
      </w:r>
    </w:p>
    <w:p w14:paraId="764011E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12FCB20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Fs = 200e3;</w:t>
      </w:r>
    </w:p>
    <w:p w14:paraId="0347676E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 = 0.01;</w:t>
      </w:r>
    </w:p>
    <w:p w14:paraId="65579E1B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 = 0:1/Fs:T-1/Fs;</w:t>
      </w:r>
    </w:p>
    <w:p w14:paraId="6D596606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19ABDA76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u2 = sawtooth(2*pi*1e3*t);</w:t>
      </w:r>
    </w:p>
    <w:p w14:paraId="70E89218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f2 = 40e3;</w:t>
      </w:r>
    </w:p>
    <w:p w14:paraId="25398986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2B5D9540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s2 = u2 .* cos(2*pi*f2*t);</w:t>
      </w:r>
    </w:p>
    <w:p w14:paraId="40337B3C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120B957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N = length(s2);</w:t>
      </w:r>
    </w:p>
    <w:p w14:paraId="61721347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 = linspace(-Fs/2, Fs/2, N);</w:t>
      </w:r>
    </w:p>
    <w:p w14:paraId="705A8034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S2 = abs(fftshift(fft(s2)/N));</w:t>
      </w:r>
    </w:p>
    <w:p w14:paraId="5AF53CEE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0D2F61F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plot(f/1e3, S2);</w:t>
      </w:r>
    </w:p>
    <w:p w14:paraId="6DCECD1F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title("User 2 Spectrum (40 kHz)");</w:t>
      </w:r>
    </w:p>
    <w:p w14:paraId="31A01087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xlabel("Frequency [kHz]");</w:t>
      </w:r>
    </w:p>
    <w:p w14:paraId="64A6E508" w14:textId="77777777" w:rsid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ylabel("Magnitude"); grid on;</w:t>
      </w:r>
    </w:p>
    <w:p w14:paraId="7F9EFD79" w14:textId="071C725B" w:rsidR="0021268E" w:rsidRPr="003125B3" w:rsidRDefault="0021268E" w:rsidP="003125B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268E">
        <w:rPr>
          <w:rFonts w:ascii="Times New Roman" w:hAnsi="Times New Roman" w:cs="Times New Roman"/>
          <w:b/>
          <w:bCs/>
          <w:sz w:val="28"/>
          <w:szCs w:val="28"/>
        </w:rPr>
        <w:t>OUT PUT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0E3D3D7" w14:textId="0BF7B38A" w:rsidR="00A17469" w:rsidRPr="00A17469" w:rsidRDefault="00A17469" w:rsidP="00A17469">
      <w:pPr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  <w:noProof/>
        </w:rPr>
        <w:drawing>
          <wp:inline distT="0" distB="0" distL="0" distR="0" wp14:anchorId="095C9C46" wp14:editId="1E30CF35">
            <wp:extent cx="5731510" cy="1644015"/>
            <wp:effectExtent l="0" t="0" r="2540" b="0"/>
            <wp:docPr id="1058430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D4383" w14:textId="65296C40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1F03F01A" w14:textId="1915875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 xml:space="preserve">(c) USER </w:t>
      </w:r>
      <w:r w:rsidR="00A17469">
        <w:rPr>
          <w:rFonts w:ascii="Times New Roman" w:hAnsi="Times New Roman" w:cs="Times New Roman"/>
          <w:b/>
          <w:bCs/>
        </w:rPr>
        <w:t>C</w:t>
      </w:r>
      <w:r w:rsidRPr="003125B3">
        <w:rPr>
          <w:rFonts w:ascii="Times New Roman" w:hAnsi="Times New Roman" w:cs="Times New Roman"/>
          <w:b/>
          <w:bCs/>
        </w:rPr>
        <w:t xml:space="preserve"> — Square @ 60 kHz</w:t>
      </w:r>
    </w:p>
    <w:p w14:paraId="751EE47E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clc; clear; close all;</w:t>
      </w:r>
    </w:p>
    <w:p w14:paraId="3D30A7D1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0EA2C217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Fs = 200e3;</w:t>
      </w:r>
    </w:p>
    <w:p w14:paraId="14FC9292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lastRenderedPageBreak/>
        <w:t>T = 0.01;</w:t>
      </w:r>
    </w:p>
    <w:p w14:paraId="388FB6F1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 = 0:1/Fs:T-1/Fs;</w:t>
      </w:r>
    </w:p>
    <w:p w14:paraId="7C6A1576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0CC64EE0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u3 = square(2*pi*1e3*t);</w:t>
      </w:r>
    </w:p>
    <w:p w14:paraId="2ECC965B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f3 = 60e3;</w:t>
      </w:r>
    </w:p>
    <w:p w14:paraId="79B0F6A0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14F2429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s3 = u3 .* cos(2*pi*f3*t);</w:t>
      </w:r>
    </w:p>
    <w:p w14:paraId="2CF1C5C5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523CD668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N = length(s3);</w:t>
      </w:r>
    </w:p>
    <w:p w14:paraId="02FA2455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 = linspace(-Fs/2, Fs/2, N);</w:t>
      </w:r>
    </w:p>
    <w:p w14:paraId="51508E78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S3 = abs(fftshift(fft(s3)/N));</w:t>
      </w:r>
    </w:p>
    <w:p w14:paraId="1A767747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p w14:paraId="4DCA9591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plot(f/1e3, S3);</w:t>
      </w:r>
    </w:p>
    <w:p w14:paraId="6FD8AD0C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title("User 3 Spectrum (60 kHz)");</w:t>
      </w:r>
    </w:p>
    <w:p w14:paraId="6673893D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xlabel("Frequency [kHz]");</w:t>
      </w:r>
    </w:p>
    <w:p w14:paraId="7964C7F1" w14:textId="77777777" w:rsid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ylabel("Magnitude"); grid on;</w:t>
      </w:r>
    </w:p>
    <w:p w14:paraId="58735D04" w14:textId="57279636" w:rsidR="0021268E" w:rsidRPr="0021268E" w:rsidRDefault="0021268E" w:rsidP="003125B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 PUT:</w:t>
      </w:r>
    </w:p>
    <w:p w14:paraId="0808A124" w14:textId="55FB6B46" w:rsidR="00A17469" w:rsidRPr="00A17469" w:rsidRDefault="00A17469" w:rsidP="00A17469">
      <w:pPr>
        <w:jc w:val="both"/>
        <w:rPr>
          <w:rFonts w:ascii="Times New Roman" w:hAnsi="Times New Roman" w:cs="Times New Roman"/>
        </w:rPr>
      </w:pPr>
      <w:r w:rsidRPr="00A17469">
        <w:rPr>
          <w:rFonts w:ascii="Times New Roman" w:hAnsi="Times New Roman" w:cs="Times New Roman"/>
          <w:noProof/>
        </w:rPr>
        <w:drawing>
          <wp:inline distT="0" distB="0" distL="0" distR="0" wp14:anchorId="61BC1899" wp14:editId="64D017E0">
            <wp:extent cx="5731510" cy="1513205"/>
            <wp:effectExtent l="0" t="0" r="2540" b="0"/>
            <wp:docPr id="11791134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2B772" w14:textId="77777777" w:rsidR="00A17469" w:rsidRPr="003125B3" w:rsidRDefault="00A17469" w:rsidP="003125B3">
      <w:pPr>
        <w:jc w:val="both"/>
        <w:rPr>
          <w:rFonts w:ascii="Times New Roman" w:hAnsi="Times New Roman" w:cs="Times New Roman"/>
        </w:rPr>
      </w:pPr>
    </w:p>
    <w:p w14:paraId="1E9D9553" w14:textId="77777777" w:rsidR="0021268E" w:rsidRDefault="0021268E" w:rsidP="003125B3">
      <w:pPr>
        <w:jc w:val="both"/>
        <w:rPr>
          <w:rFonts w:ascii="Times New Roman" w:hAnsi="Times New Roman" w:cs="Times New Roman"/>
          <w:b/>
          <w:bCs/>
        </w:rPr>
      </w:pPr>
    </w:p>
    <w:p w14:paraId="3E8C141D" w14:textId="77777777" w:rsidR="0021268E" w:rsidRDefault="0021268E" w:rsidP="003125B3">
      <w:pPr>
        <w:jc w:val="both"/>
        <w:rPr>
          <w:rFonts w:ascii="Times New Roman" w:hAnsi="Times New Roman" w:cs="Times New Roman"/>
          <w:b/>
          <w:bCs/>
        </w:rPr>
      </w:pPr>
    </w:p>
    <w:p w14:paraId="02B899C4" w14:textId="1E7661A1" w:rsidR="003125B3" w:rsidRPr="003125B3" w:rsidRDefault="0021268E" w:rsidP="003125B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8</w:t>
      </w:r>
      <w:r w:rsidR="003125B3" w:rsidRPr="003125B3">
        <w:rPr>
          <w:rFonts w:ascii="Times New Roman" w:hAnsi="Times New Roman" w:cs="Times New Roman"/>
          <w:b/>
          <w:bCs/>
        </w:rPr>
        <w:t>. EXPECTED OUTPUT</w:t>
      </w:r>
    </w:p>
    <w:p w14:paraId="7EEF9B2A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Spectrum Peaks Visible At:</w:t>
      </w:r>
    </w:p>
    <w:p w14:paraId="4920857B" w14:textId="77777777" w:rsidR="003125B3" w:rsidRPr="003125B3" w:rsidRDefault="003125B3" w:rsidP="003125B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  <w:b/>
          <w:bCs/>
        </w:rPr>
        <w:t>20 kHz → User 1 (Sine)</w:t>
      </w:r>
    </w:p>
    <w:p w14:paraId="7FADADC0" w14:textId="77777777" w:rsidR="003125B3" w:rsidRPr="003125B3" w:rsidRDefault="003125B3" w:rsidP="003125B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  <w:b/>
          <w:bCs/>
        </w:rPr>
        <w:t>40 kHz → User 2 (Sawtooth)</w:t>
      </w:r>
    </w:p>
    <w:p w14:paraId="44EF986F" w14:textId="77777777" w:rsidR="003125B3" w:rsidRPr="003125B3" w:rsidRDefault="003125B3" w:rsidP="003125B3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  <w:b/>
          <w:bCs/>
        </w:rPr>
        <w:lastRenderedPageBreak/>
        <w:t>60 kHz → User 3 (Square)</w:t>
      </w:r>
    </w:p>
    <w:p w14:paraId="36B7B391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Console Output Example</w:t>
      </w:r>
    </w:p>
    <w:p w14:paraId="407081F7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FDMA Observation Table:</w:t>
      </w:r>
    </w:p>
    <w:p w14:paraId="3736B4B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User 1 Peak Frequency: 20000 Hz</w:t>
      </w:r>
    </w:p>
    <w:p w14:paraId="48C00ECC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User 2 Peak Frequency: 40000 Hz</w:t>
      </w:r>
    </w:p>
    <w:p w14:paraId="0B04900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User 3 Peak Frequency: 60000 Hz</w:t>
      </w:r>
    </w:p>
    <w:p w14:paraId="7F51BF1C" w14:textId="7A1ED45E" w:rsidR="003125B3" w:rsidRPr="003125B3" w:rsidRDefault="0021268E" w:rsidP="003125B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9</w:t>
      </w:r>
      <w:r w:rsidR="003125B3" w:rsidRPr="003125B3">
        <w:rPr>
          <w:rFonts w:ascii="Times New Roman" w:hAnsi="Times New Roman" w:cs="Times New Roman"/>
          <w:b/>
          <w:bCs/>
        </w:rPr>
        <w:t>. OBSERVATION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5"/>
        <w:gridCol w:w="1279"/>
        <w:gridCol w:w="2658"/>
        <w:gridCol w:w="2280"/>
        <w:gridCol w:w="913"/>
      </w:tblGrid>
      <w:tr w:rsidR="003125B3" w:rsidRPr="003125B3" w14:paraId="2B859885" w14:textId="77777777" w:rsidTr="002126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D8376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25B3">
              <w:rPr>
                <w:rFonts w:ascii="Times New Roman" w:hAnsi="Times New Roman" w:cs="Times New Roman"/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D495475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25B3">
              <w:rPr>
                <w:rFonts w:ascii="Times New Roman" w:hAnsi="Times New Roman" w:cs="Times New Roman"/>
                <w:b/>
                <w:bCs/>
              </w:rPr>
              <w:t>Signal Type</w:t>
            </w:r>
          </w:p>
        </w:tc>
        <w:tc>
          <w:tcPr>
            <w:tcW w:w="0" w:type="auto"/>
            <w:vAlign w:val="center"/>
            <w:hideMark/>
          </w:tcPr>
          <w:p w14:paraId="1139D975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25B3">
              <w:rPr>
                <w:rFonts w:ascii="Times New Roman" w:hAnsi="Times New Roman" w:cs="Times New Roman"/>
                <w:b/>
                <w:bCs/>
              </w:rPr>
              <w:t>Carrier Frequency (kHz)</w:t>
            </w:r>
          </w:p>
        </w:tc>
        <w:tc>
          <w:tcPr>
            <w:tcW w:w="0" w:type="auto"/>
            <w:vAlign w:val="center"/>
            <w:hideMark/>
          </w:tcPr>
          <w:p w14:paraId="735825E2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25B3">
              <w:rPr>
                <w:rFonts w:ascii="Times New Roman" w:hAnsi="Times New Roman" w:cs="Times New Roman"/>
                <w:b/>
                <w:bCs/>
              </w:rPr>
              <w:t>Observed Peak (kHz)</w:t>
            </w:r>
          </w:p>
        </w:tc>
        <w:tc>
          <w:tcPr>
            <w:tcW w:w="0" w:type="auto"/>
            <w:vAlign w:val="center"/>
            <w:hideMark/>
          </w:tcPr>
          <w:p w14:paraId="17B23AC7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3125B3">
              <w:rPr>
                <w:rFonts w:ascii="Times New Roman" w:hAnsi="Times New Roman" w:cs="Times New Roman"/>
                <w:b/>
                <w:bCs/>
              </w:rPr>
              <w:t>Verified</w:t>
            </w:r>
          </w:p>
        </w:tc>
      </w:tr>
      <w:tr w:rsidR="003125B3" w:rsidRPr="003125B3" w14:paraId="1B57831C" w14:textId="77777777" w:rsidTr="0021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F0F2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804A76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Sine</w:t>
            </w:r>
          </w:p>
        </w:tc>
        <w:tc>
          <w:tcPr>
            <w:tcW w:w="0" w:type="auto"/>
            <w:vAlign w:val="center"/>
            <w:hideMark/>
          </w:tcPr>
          <w:p w14:paraId="02B53C7B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DDDE337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~20</w:t>
            </w:r>
          </w:p>
        </w:tc>
        <w:tc>
          <w:tcPr>
            <w:tcW w:w="0" w:type="auto"/>
            <w:vAlign w:val="center"/>
            <w:hideMark/>
          </w:tcPr>
          <w:p w14:paraId="4462BF73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Segoe UI Symbol" w:hAnsi="Segoe UI Symbol" w:cs="Segoe UI Symbol"/>
              </w:rPr>
              <w:t>✔</w:t>
            </w:r>
            <w:r w:rsidRPr="003125B3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3125B3" w:rsidRPr="003125B3" w14:paraId="4ACD4573" w14:textId="77777777" w:rsidTr="0021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84F8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F2CF9F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Sawtooth</w:t>
            </w:r>
          </w:p>
        </w:tc>
        <w:tc>
          <w:tcPr>
            <w:tcW w:w="0" w:type="auto"/>
            <w:vAlign w:val="center"/>
            <w:hideMark/>
          </w:tcPr>
          <w:p w14:paraId="5513E313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6FB2159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~40</w:t>
            </w:r>
          </w:p>
        </w:tc>
        <w:tc>
          <w:tcPr>
            <w:tcW w:w="0" w:type="auto"/>
            <w:vAlign w:val="center"/>
            <w:hideMark/>
          </w:tcPr>
          <w:p w14:paraId="1B3B3E2F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Segoe UI Symbol" w:hAnsi="Segoe UI Symbol" w:cs="Segoe UI Symbol"/>
              </w:rPr>
              <w:t>✔</w:t>
            </w:r>
            <w:r w:rsidRPr="003125B3">
              <w:rPr>
                <w:rFonts w:ascii="Times New Roman" w:hAnsi="Times New Roman" w:cs="Times New Roman"/>
              </w:rPr>
              <w:t xml:space="preserve"> Yes</w:t>
            </w:r>
          </w:p>
        </w:tc>
      </w:tr>
      <w:tr w:rsidR="003125B3" w:rsidRPr="003125B3" w14:paraId="7FCE2BBC" w14:textId="77777777" w:rsidTr="0021268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2558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1B6F45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6D887CC9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828193E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Times New Roman" w:hAnsi="Times New Roman" w:cs="Times New Roman"/>
              </w:rPr>
              <w:t>~60</w:t>
            </w:r>
          </w:p>
        </w:tc>
        <w:tc>
          <w:tcPr>
            <w:tcW w:w="0" w:type="auto"/>
            <w:vAlign w:val="center"/>
            <w:hideMark/>
          </w:tcPr>
          <w:p w14:paraId="255D1A7E" w14:textId="77777777" w:rsidR="003125B3" w:rsidRPr="003125B3" w:rsidRDefault="003125B3" w:rsidP="003125B3">
            <w:pPr>
              <w:jc w:val="both"/>
              <w:rPr>
                <w:rFonts w:ascii="Times New Roman" w:hAnsi="Times New Roman" w:cs="Times New Roman"/>
              </w:rPr>
            </w:pPr>
            <w:r w:rsidRPr="003125B3">
              <w:rPr>
                <w:rFonts w:ascii="Segoe UI Symbol" w:hAnsi="Segoe UI Symbol" w:cs="Segoe UI Symbol"/>
              </w:rPr>
              <w:t>✔</w:t>
            </w:r>
            <w:r w:rsidRPr="003125B3">
              <w:rPr>
                <w:rFonts w:ascii="Times New Roman" w:hAnsi="Times New Roman" w:cs="Times New Roman"/>
              </w:rPr>
              <w:t xml:space="preserve"> Yes</w:t>
            </w:r>
          </w:p>
        </w:tc>
      </w:tr>
    </w:tbl>
    <w:p w14:paraId="3AA5EEF4" w14:textId="77777777" w:rsidR="003125B3" w:rsidRPr="003125B3" w:rsidRDefault="003125B3" w:rsidP="003125B3">
      <w:pPr>
        <w:jc w:val="both"/>
        <w:rPr>
          <w:rFonts w:ascii="Times New Roman" w:hAnsi="Times New Roman" w:cs="Times New Roman"/>
          <w:b/>
          <w:bCs/>
        </w:rPr>
      </w:pPr>
      <w:r w:rsidRPr="003125B3">
        <w:rPr>
          <w:rFonts w:ascii="Times New Roman" w:hAnsi="Times New Roman" w:cs="Times New Roman"/>
          <w:b/>
          <w:bCs/>
        </w:rPr>
        <w:t>11. CONCLUSION</w:t>
      </w:r>
    </w:p>
    <w:p w14:paraId="0ACCD279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>The FDMA simulation successfully demonstrated that:</w:t>
      </w:r>
    </w:p>
    <w:p w14:paraId="6EB31889" w14:textId="77777777" w:rsidR="003125B3" w:rsidRPr="003125B3" w:rsidRDefault="003125B3" w:rsidP="003125B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Each user occupies a </w:t>
      </w:r>
      <w:r w:rsidRPr="003125B3">
        <w:rPr>
          <w:rFonts w:ascii="Times New Roman" w:hAnsi="Times New Roman" w:cs="Times New Roman"/>
          <w:b/>
          <w:bCs/>
        </w:rPr>
        <w:t>different frequency band</w:t>
      </w:r>
      <w:r w:rsidRPr="003125B3">
        <w:rPr>
          <w:rFonts w:ascii="Times New Roman" w:hAnsi="Times New Roman" w:cs="Times New Roman"/>
        </w:rPr>
        <w:t>.</w:t>
      </w:r>
    </w:p>
    <w:p w14:paraId="67C142E4" w14:textId="77777777" w:rsidR="003125B3" w:rsidRPr="003125B3" w:rsidRDefault="003125B3" w:rsidP="003125B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Spectrum shows </w:t>
      </w:r>
      <w:r w:rsidRPr="003125B3">
        <w:rPr>
          <w:rFonts w:ascii="Times New Roman" w:hAnsi="Times New Roman" w:cs="Times New Roman"/>
          <w:b/>
          <w:bCs/>
        </w:rPr>
        <w:t>distinct non-overlapping peaks</w:t>
      </w:r>
      <w:r w:rsidRPr="003125B3">
        <w:rPr>
          <w:rFonts w:ascii="Times New Roman" w:hAnsi="Times New Roman" w:cs="Times New Roman"/>
        </w:rPr>
        <w:t xml:space="preserve"> at 20 kHz, 40 kHz, and 60 kHz.</w:t>
      </w:r>
    </w:p>
    <w:p w14:paraId="7C30203B" w14:textId="77777777" w:rsidR="003125B3" w:rsidRPr="003125B3" w:rsidRDefault="003125B3" w:rsidP="003125B3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Proper </w:t>
      </w:r>
      <w:r w:rsidRPr="003125B3">
        <w:rPr>
          <w:rFonts w:ascii="Times New Roman" w:hAnsi="Times New Roman" w:cs="Times New Roman"/>
          <w:b/>
          <w:bCs/>
        </w:rPr>
        <w:t>frequency separation</w:t>
      </w:r>
      <w:r w:rsidRPr="003125B3">
        <w:rPr>
          <w:rFonts w:ascii="Times New Roman" w:hAnsi="Times New Roman" w:cs="Times New Roman"/>
        </w:rPr>
        <w:t xml:space="preserve"> allows multiple users to transmit simultaneously without interference.</w:t>
      </w:r>
    </w:p>
    <w:p w14:paraId="5D517DD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  <w:r w:rsidRPr="003125B3">
        <w:rPr>
          <w:rFonts w:ascii="Times New Roman" w:hAnsi="Times New Roman" w:cs="Times New Roman"/>
        </w:rPr>
        <w:t xml:space="preserve">Hence, </w:t>
      </w:r>
      <w:r w:rsidRPr="003125B3">
        <w:rPr>
          <w:rFonts w:ascii="Times New Roman" w:hAnsi="Times New Roman" w:cs="Times New Roman"/>
          <w:b/>
          <w:bCs/>
        </w:rPr>
        <w:t>FDMA works by allocating unique carrier frequencies to each user</w:t>
      </w:r>
      <w:r w:rsidRPr="003125B3">
        <w:rPr>
          <w:rFonts w:ascii="Times New Roman" w:hAnsi="Times New Roman" w:cs="Times New Roman"/>
        </w:rPr>
        <w:t>, ensuring interference-free communication.</w:t>
      </w:r>
    </w:p>
    <w:p w14:paraId="65BFD87A" w14:textId="77777777" w:rsidR="003125B3" w:rsidRPr="003125B3" w:rsidRDefault="003125B3" w:rsidP="003125B3">
      <w:pPr>
        <w:jc w:val="both"/>
        <w:rPr>
          <w:rFonts w:ascii="Times New Roman" w:hAnsi="Times New Roman" w:cs="Times New Roman"/>
        </w:rPr>
      </w:pPr>
    </w:p>
    <w:sectPr w:rsidR="003125B3" w:rsidRPr="003125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D3EDD"/>
    <w:multiLevelType w:val="multilevel"/>
    <w:tmpl w:val="B398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36821"/>
    <w:multiLevelType w:val="multilevel"/>
    <w:tmpl w:val="1654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910FB8"/>
    <w:multiLevelType w:val="multilevel"/>
    <w:tmpl w:val="6F74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B5C6F"/>
    <w:multiLevelType w:val="multilevel"/>
    <w:tmpl w:val="AD54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A825D2"/>
    <w:multiLevelType w:val="multilevel"/>
    <w:tmpl w:val="2A8A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ED182C"/>
    <w:multiLevelType w:val="multilevel"/>
    <w:tmpl w:val="2A62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115E99"/>
    <w:multiLevelType w:val="multilevel"/>
    <w:tmpl w:val="989C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226391">
    <w:abstractNumId w:val="2"/>
  </w:num>
  <w:num w:numId="2" w16cid:durableId="2139643996">
    <w:abstractNumId w:val="5"/>
  </w:num>
  <w:num w:numId="3" w16cid:durableId="1497262422">
    <w:abstractNumId w:val="6"/>
  </w:num>
  <w:num w:numId="4" w16cid:durableId="1461921294">
    <w:abstractNumId w:val="3"/>
  </w:num>
  <w:num w:numId="5" w16cid:durableId="606737606">
    <w:abstractNumId w:val="1"/>
  </w:num>
  <w:num w:numId="6" w16cid:durableId="467817668">
    <w:abstractNumId w:val="0"/>
  </w:num>
  <w:num w:numId="7" w16cid:durableId="21137384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B3"/>
    <w:rsid w:val="00072906"/>
    <w:rsid w:val="0021268E"/>
    <w:rsid w:val="003125B3"/>
    <w:rsid w:val="00343F58"/>
    <w:rsid w:val="004F4D8F"/>
    <w:rsid w:val="005629D8"/>
    <w:rsid w:val="00703BCF"/>
    <w:rsid w:val="00A17469"/>
    <w:rsid w:val="00C5568E"/>
    <w:rsid w:val="00D10588"/>
    <w:rsid w:val="00D32F2F"/>
    <w:rsid w:val="00DD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2C745"/>
  <w15:chartTrackingRefBased/>
  <w15:docId w15:val="{CD056576-74ED-49D1-A3A5-B9E4E5123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5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5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5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5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5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5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5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5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5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5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5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5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5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5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5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5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5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5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5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5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5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5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5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5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5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5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Jagadeesh</dc:creator>
  <cp:keywords/>
  <dc:description/>
  <cp:lastModifiedBy>Pooja Anand</cp:lastModifiedBy>
  <cp:revision>2</cp:revision>
  <dcterms:created xsi:type="dcterms:W3CDTF">2025-11-21T06:59:00Z</dcterms:created>
  <dcterms:modified xsi:type="dcterms:W3CDTF">2025-11-21T06:59:00Z</dcterms:modified>
</cp:coreProperties>
</file>