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AAF" w:rsidRPr="00543400" w:rsidRDefault="00543400" w:rsidP="00543400">
      <w:pPr>
        <w:jc w:val="center"/>
        <w:rPr>
          <w:rFonts w:ascii="Times New Roman" w:hAnsi="Times New Roman" w:cs="Times New Roman"/>
          <w:b/>
          <w:sz w:val="32"/>
          <w:szCs w:val="32"/>
          <w:u w:val="single"/>
        </w:rPr>
      </w:pPr>
      <w:r w:rsidRPr="00543400">
        <w:rPr>
          <w:rFonts w:ascii="Times New Roman" w:hAnsi="Times New Roman" w:cs="Times New Roman"/>
          <w:b/>
          <w:sz w:val="32"/>
          <w:szCs w:val="32"/>
          <w:u w:val="single"/>
        </w:rPr>
        <w:t>Auto Ticket Classification using FLOW DESIGNER</w:t>
      </w:r>
    </w:p>
    <w:p w:rsidR="00543400" w:rsidRPr="00543400" w:rsidRDefault="00543400" w:rsidP="00543400">
      <w:pPr>
        <w:rPr>
          <w:rFonts w:ascii="Times New Roman" w:hAnsi="Times New Roman" w:cs="Times New Roman"/>
          <w:b/>
          <w:sz w:val="32"/>
          <w:szCs w:val="32"/>
          <w:u w:val="single"/>
        </w:rPr>
      </w:pPr>
    </w:p>
    <w:p w:rsidR="00543400" w:rsidRPr="00543400" w:rsidRDefault="00543400" w:rsidP="00543400">
      <w:pPr>
        <w:rPr>
          <w:rFonts w:ascii="Times New Roman" w:hAnsi="Times New Roman" w:cs="Times New Roman"/>
          <w:b/>
          <w:sz w:val="28"/>
          <w:szCs w:val="28"/>
        </w:rPr>
      </w:pPr>
      <w:r w:rsidRPr="00543400">
        <w:rPr>
          <w:rFonts w:ascii="Times New Roman" w:hAnsi="Times New Roman" w:cs="Times New Roman"/>
          <w:b/>
          <w:sz w:val="28"/>
          <w:szCs w:val="28"/>
        </w:rPr>
        <w:t>phase01 - Brainstorming &amp; Ideation Phase</w:t>
      </w:r>
    </w:p>
    <w:p w:rsidR="00543400" w:rsidRPr="00543400" w:rsidRDefault="00543400" w:rsidP="00543400">
      <w:pPr>
        <w:spacing w:before="100" w:beforeAutospacing="1" w:after="100" w:afterAutospacing="1" w:line="240" w:lineRule="auto"/>
        <w:outlineLvl w:val="2"/>
        <w:rPr>
          <w:rFonts w:ascii="Times New Roman" w:eastAsia="Times New Roman" w:hAnsi="Times New Roman" w:cs="Times New Roman"/>
          <w:b/>
          <w:bCs/>
          <w:sz w:val="27"/>
          <w:szCs w:val="27"/>
        </w:rPr>
      </w:pPr>
      <w:r w:rsidRPr="00543400">
        <w:rPr>
          <w:rFonts w:ascii="Times New Roman" w:eastAsia="Times New Roman" w:hAnsi="Times New Roman" w:cs="Times New Roman"/>
          <w:b/>
          <w:bCs/>
          <w:sz w:val="27"/>
          <w:szCs w:val="27"/>
        </w:rPr>
        <w:t xml:space="preserve"> </w:t>
      </w:r>
      <w:r w:rsidRPr="00543400">
        <w:rPr>
          <w:rFonts w:ascii="Times New Roman" w:eastAsia="Times New Roman" w:hAnsi="Times New Roman" w:cs="Times New Roman"/>
          <w:b/>
          <w:bCs/>
          <w:sz w:val="28"/>
          <w:szCs w:val="28"/>
        </w:rPr>
        <w:t>Introduction:</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The Brainstorming and Ideation Phase is the first and most important stage in developing the </w:t>
      </w:r>
      <w:r w:rsidRPr="00543400">
        <w:rPr>
          <w:rFonts w:ascii="Times New Roman" w:eastAsia="Times New Roman" w:hAnsi="Times New Roman" w:cs="Times New Roman"/>
          <w:b/>
          <w:bCs/>
          <w:sz w:val="24"/>
          <w:szCs w:val="24"/>
        </w:rPr>
        <w:t>Auto Ticket Classification using Flow Designer</w:t>
      </w:r>
      <w:r w:rsidRPr="00543400">
        <w:rPr>
          <w:rFonts w:ascii="Times New Roman" w:eastAsia="Times New Roman" w:hAnsi="Times New Roman" w:cs="Times New Roman"/>
          <w:sz w:val="24"/>
          <w:szCs w:val="24"/>
        </w:rPr>
        <w:t xml:space="preserve"> project in ServiceNow. The main purpose of this phase is to identify the problems faced in manually classifying tickets and develop an automated solution. In a ServiceNow environment, a large number of incidents and service requests are created by users every day. These tickets need to be classified based on information such as category, subcategory, priority, assignment group, and other relevant fields. Manual classification can consume time and may lead to incorrect categorization.</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The idea behind this project is to use </w:t>
      </w:r>
      <w:r w:rsidRPr="00543400">
        <w:rPr>
          <w:rFonts w:ascii="Times New Roman" w:eastAsia="Times New Roman" w:hAnsi="Times New Roman" w:cs="Times New Roman"/>
          <w:b/>
          <w:bCs/>
          <w:sz w:val="24"/>
          <w:szCs w:val="24"/>
        </w:rPr>
        <w:t>Flow Designer</w:t>
      </w:r>
      <w:r w:rsidRPr="00543400">
        <w:rPr>
          <w:rFonts w:ascii="Times New Roman" w:eastAsia="Times New Roman" w:hAnsi="Times New Roman" w:cs="Times New Roman"/>
          <w:sz w:val="24"/>
          <w:szCs w:val="24"/>
        </w:rPr>
        <w:t xml:space="preserve"> to automatically analyze ticket information and classify tickets according to predefined conditions.</w:t>
      </w:r>
    </w:p>
    <w:p w:rsidR="00543400" w:rsidRPr="00543400" w:rsidRDefault="00543400" w:rsidP="00543400">
      <w:pPr>
        <w:spacing w:before="100" w:beforeAutospacing="1" w:after="100" w:afterAutospacing="1" w:line="240" w:lineRule="auto"/>
        <w:outlineLvl w:val="2"/>
        <w:rPr>
          <w:rFonts w:ascii="Times New Roman" w:eastAsia="Times New Roman" w:hAnsi="Times New Roman" w:cs="Times New Roman"/>
          <w:b/>
          <w:bCs/>
          <w:sz w:val="28"/>
          <w:szCs w:val="28"/>
        </w:rPr>
      </w:pPr>
      <w:r w:rsidRPr="00543400">
        <w:rPr>
          <w:rFonts w:ascii="Times New Roman" w:eastAsia="Times New Roman" w:hAnsi="Times New Roman" w:cs="Times New Roman"/>
          <w:b/>
          <w:bCs/>
          <w:sz w:val="28"/>
          <w:szCs w:val="28"/>
        </w:rPr>
        <w:t>Problem Identification:</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The first step in brainstorming is identifying the existing problem. When tickets are created manually, service desk employees need to review each ticket and decide where it should be assigned. This process can become difficult when the number of tickets increases.</w:t>
      </w:r>
    </w:p>
    <w:p w:rsidR="00543400" w:rsidRPr="00543400" w:rsidRDefault="00543400" w:rsidP="00543400">
      <w:p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Common problems include:</w:t>
      </w:r>
    </w:p>
    <w:p w:rsidR="00543400" w:rsidRPr="00543400" w:rsidRDefault="00543400" w:rsidP="005434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Manual classification takes more time. </w:t>
      </w:r>
    </w:p>
    <w:p w:rsidR="00543400" w:rsidRPr="00543400" w:rsidRDefault="00543400" w:rsidP="005434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Tickets may be assigned to the wrong group. </w:t>
      </w:r>
    </w:p>
    <w:p w:rsidR="00543400" w:rsidRPr="00543400" w:rsidRDefault="00543400" w:rsidP="005434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Incorrect categories can affect reporting. </w:t>
      </w:r>
    </w:p>
    <w:p w:rsidR="00543400" w:rsidRPr="00543400" w:rsidRDefault="00543400" w:rsidP="005434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High-priority incidents may not be identified quickly. </w:t>
      </w:r>
    </w:p>
    <w:p w:rsidR="00543400" w:rsidRPr="00543400" w:rsidRDefault="00543400" w:rsidP="005434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Repetitive classification work reduces employee productivity. </w:t>
      </w:r>
    </w:p>
    <w:p w:rsidR="00543400" w:rsidRPr="00543400" w:rsidRDefault="00543400" w:rsidP="005D41A4">
      <w:pPr>
        <w:spacing w:before="100" w:beforeAutospacing="1" w:after="100" w:afterAutospacing="1" w:line="240" w:lineRule="auto"/>
        <w:ind w:firstLine="36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Therefore, an automated classification mechanism can help improve the ticket management process.</w:t>
      </w:r>
    </w:p>
    <w:p w:rsidR="00543400" w:rsidRPr="00543400" w:rsidRDefault="00543400" w:rsidP="00543400">
      <w:pPr>
        <w:spacing w:before="100" w:beforeAutospacing="1" w:after="100" w:afterAutospacing="1" w:line="240" w:lineRule="auto"/>
        <w:outlineLvl w:val="2"/>
        <w:rPr>
          <w:rFonts w:ascii="Times New Roman" w:eastAsia="Times New Roman" w:hAnsi="Times New Roman" w:cs="Times New Roman"/>
          <w:b/>
          <w:bCs/>
          <w:sz w:val="27"/>
          <w:szCs w:val="27"/>
        </w:rPr>
      </w:pPr>
      <w:r w:rsidRPr="00543400">
        <w:rPr>
          <w:rFonts w:ascii="Times New Roman" w:eastAsia="Times New Roman" w:hAnsi="Times New Roman" w:cs="Times New Roman"/>
          <w:b/>
          <w:bCs/>
          <w:sz w:val="28"/>
          <w:szCs w:val="28"/>
        </w:rPr>
        <w:t>Proposed Idea:</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The proposed solution is to create a </w:t>
      </w:r>
      <w:r w:rsidRPr="00543400">
        <w:rPr>
          <w:rFonts w:ascii="Times New Roman" w:eastAsia="Times New Roman" w:hAnsi="Times New Roman" w:cs="Times New Roman"/>
          <w:b/>
          <w:bCs/>
          <w:sz w:val="24"/>
          <w:szCs w:val="24"/>
        </w:rPr>
        <w:t>Flow Designer workflow</w:t>
      </w:r>
      <w:r w:rsidRPr="00543400">
        <w:rPr>
          <w:rFonts w:ascii="Times New Roman" w:eastAsia="Times New Roman" w:hAnsi="Times New Roman" w:cs="Times New Roman"/>
          <w:sz w:val="24"/>
          <w:szCs w:val="24"/>
        </w:rPr>
        <w:t xml:space="preserve"> that automatically classifies tickets when they are created or updated. The flow can examine information entered in the ticket, such as keywords, category, impact, urgency, or description.</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For example, if a ticket contains information related to a network problem, the flow can identify it as a network-related issue and assign it to the appropriate assignment group. Similarly, tickets related to software, hardware, or account access can be classified based on predefined conditions.</w:t>
      </w:r>
    </w:p>
    <w:p w:rsidR="00543400" w:rsidRPr="00543400" w:rsidRDefault="00543400" w:rsidP="00543400">
      <w:pPr>
        <w:spacing w:before="100" w:beforeAutospacing="1" w:after="100" w:afterAutospacing="1" w:line="240" w:lineRule="auto"/>
        <w:outlineLvl w:val="2"/>
        <w:rPr>
          <w:rFonts w:ascii="Times New Roman" w:eastAsia="Times New Roman" w:hAnsi="Times New Roman" w:cs="Times New Roman"/>
          <w:b/>
          <w:bCs/>
          <w:sz w:val="28"/>
          <w:szCs w:val="28"/>
        </w:rPr>
      </w:pPr>
      <w:r w:rsidRPr="00543400">
        <w:rPr>
          <w:rFonts w:ascii="Times New Roman" w:eastAsia="Times New Roman" w:hAnsi="Times New Roman" w:cs="Times New Roman"/>
          <w:b/>
          <w:bCs/>
          <w:sz w:val="28"/>
          <w:szCs w:val="28"/>
        </w:rPr>
        <w:lastRenderedPageBreak/>
        <w:t>Brainstorming Possible Conditions:</w:t>
      </w:r>
    </w:p>
    <w:p w:rsidR="00543400" w:rsidRPr="00543400" w:rsidRDefault="00543400" w:rsidP="005D41A4">
      <w:pPr>
        <w:spacing w:before="100" w:beforeAutospacing="1" w:after="100" w:afterAutospacing="1" w:line="240" w:lineRule="auto"/>
        <w:ind w:firstLine="36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During brainstorming, different classification conditions are identified. These conditions can include:</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Ticket category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Ticket description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Keywords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Impact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Urgency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Priority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Assignment group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Service </w:t>
      </w:r>
    </w:p>
    <w:p w:rsidR="00543400" w:rsidRPr="00543400" w:rsidRDefault="00543400" w:rsidP="005434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User department </w:t>
      </w:r>
    </w:p>
    <w:p w:rsidR="00543400" w:rsidRPr="00543400" w:rsidRDefault="00543400" w:rsidP="005D41A4">
      <w:pPr>
        <w:spacing w:before="100" w:beforeAutospacing="1" w:after="100" w:afterAutospacing="1" w:line="240" w:lineRule="auto"/>
        <w:ind w:firstLine="36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The project team can analyze these conditions and select the most useful ones for automation.</w:t>
      </w:r>
    </w:p>
    <w:p w:rsidR="00543400" w:rsidRPr="00543400" w:rsidRDefault="00543400" w:rsidP="00543400">
      <w:pPr>
        <w:spacing w:before="100" w:beforeAutospacing="1" w:after="100" w:afterAutospacing="1" w:line="240" w:lineRule="auto"/>
        <w:outlineLvl w:val="2"/>
        <w:rPr>
          <w:rFonts w:ascii="Times New Roman" w:eastAsia="Times New Roman" w:hAnsi="Times New Roman" w:cs="Times New Roman"/>
          <w:b/>
          <w:bCs/>
          <w:sz w:val="27"/>
          <w:szCs w:val="27"/>
        </w:rPr>
      </w:pPr>
      <w:r w:rsidRPr="00543400">
        <w:rPr>
          <w:rFonts w:ascii="Times New Roman" w:eastAsia="Times New Roman" w:hAnsi="Times New Roman" w:cs="Times New Roman"/>
          <w:b/>
          <w:bCs/>
          <w:sz w:val="28"/>
          <w:szCs w:val="28"/>
        </w:rPr>
        <w:t>Flow Designer Concept:</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Flow Designer is selected because it provides a visual and low-code approach for creating automation in ServiceNow. The basic concept is to create a flow with a </w:t>
      </w:r>
      <w:r w:rsidRPr="00543400">
        <w:rPr>
          <w:rFonts w:ascii="Times New Roman" w:eastAsia="Times New Roman" w:hAnsi="Times New Roman" w:cs="Times New Roman"/>
          <w:b/>
          <w:bCs/>
          <w:sz w:val="24"/>
          <w:szCs w:val="24"/>
        </w:rPr>
        <w:t>Trigger → Conditions → Actions</w:t>
      </w:r>
      <w:r w:rsidRPr="00543400">
        <w:rPr>
          <w:rFonts w:ascii="Times New Roman" w:eastAsia="Times New Roman" w:hAnsi="Times New Roman" w:cs="Times New Roman"/>
          <w:sz w:val="24"/>
          <w:szCs w:val="24"/>
        </w:rPr>
        <w:t xml:space="preserve"> structure.</w:t>
      </w:r>
    </w:p>
    <w:p w:rsidR="00543400" w:rsidRPr="00543400" w:rsidRDefault="00543400" w:rsidP="00543400">
      <w:p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b/>
          <w:bCs/>
          <w:sz w:val="24"/>
          <w:szCs w:val="24"/>
        </w:rPr>
        <w:t>Example:</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0"/>
        </w:rPr>
        <w:t>Ticket Created → Check Category → Identify Issue → Assign Group → Update Ticket</w:t>
      </w:r>
    </w:p>
    <w:p w:rsidR="00543400" w:rsidRDefault="00543400" w:rsidP="00543400">
      <w:pPr>
        <w:spacing w:before="100" w:beforeAutospacing="1" w:after="100" w:afterAutospacing="1" w:line="240" w:lineRule="auto"/>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This structure makes the automation easy to understand, maintain, and modify.</w:t>
      </w:r>
    </w:p>
    <w:p w:rsidR="00543400" w:rsidRPr="00543400" w:rsidRDefault="00543400" w:rsidP="00543400">
      <w:pPr>
        <w:spacing w:before="100" w:beforeAutospacing="1" w:after="100" w:afterAutospacing="1" w:line="240" w:lineRule="auto"/>
        <w:rPr>
          <w:rFonts w:ascii="Times New Roman" w:eastAsia="Times New Roman" w:hAnsi="Times New Roman" w:cs="Times New Roman"/>
          <w:sz w:val="28"/>
          <w:szCs w:val="28"/>
        </w:rPr>
      </w:pPr>
      <w:r w:rsidRPr="00543400">
        <w:rPr>
          <w:rFonts w:ascii="Times New Roman" w:eastAsia="Times New Roman" w:hAnsi="Times New Roman" w:cs="Times New Roman"/>
          <w:b/>
          <w:bCs/>
          <w:sz w:val="28"/>
          <w:szCs w:val="28"/>
        </w:rPr>
        <w:t xml:space="preserve"> Expected Benefits:</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The brainstorming phase also considers the expected benefits of the proposed solution. Automated ticket classification can reduce manual work, improve classification accuracy, speed up ticket assignment, and help service desk teams respond more efficiently. It can also provide consistent classification across different tickets and improve the quality of ServiceNow reports and analytics.</w:t>
      </w:r>
    </w:p>
    <w:p w:rsidR="00543400" w:rsidRPr="00543400" w:rsidRDefault="00543400" w:rsidP="00543400">
      <w:pPr>
        <w:spacing w:before="100" w:beforeAutospacing="1" w:after="100" w:afterAutospacing="1" w:line="240" w:lineRule="auto"/>
        <w:outlineLvl w:val="2"/>
        <w:rPr>
          <w:rFonts w:ascii="Times New Roman" w:eastAsia="Times New Roman" w:hAnsi="Times New Roman" w:cs="Times New Roman"/>
          <w:b/>
          <w:bCs/>
          <w:sz w:val="28"/>
          <w:szCs w:val="28"/>
        </w:rPr>
      </w:pPr>
      <w:r w:rsidRPr="00543400">
        <w:rPr>
          <w:rFonts w:ascii="Times New Roman" w:eastAsia="Times New Roman" w:hAnsi="Times New Roman" w:cs="Times New Roman"/>
          <w:b/>
          <w:bCs/>
          <w:sz w:val="28"/>
          <w:szCs w:val="28"/>
        </w:rPr>
        <w:t>Finalized Idea:</w:t>
      </w:r>
    </w:p>
    <w:p w:rsidR="00543400" w:rsidRPr="00543400" w:rsidRDefault="00543400" w:rsidP="005D41A4">
      <w:pPr>
        <w:spacing w:before="100" w:beforeAutospacing="1" w:after="100" w:afterAutospacing="1" w:line="240" w:lineRule="auto"/>
        <w:ind w:firstLine="720"/>
        <w:rPr>
          <w:rFonts w:ascii="Times New Roman" w:eastAsia="Times New Roman" w:hAnsi="Times New Roman" w:cs="Times New Roman"/>
          <w:sz w:val="24"/>
          <w:szCs w:val="24"/>
        </w:rPr>
      </w:pPr>
      <w:r w:rsidRPr="00543400">
        <w:rPr>
          <w:rFonts w:ascii="Times New Roman" w:eastAsia="Times New Roman" w:hAnsi="Times New Roman" w:cs="Times New Roman"/>
          <w:sz w:val="24"/>
          <w:szCs w:val="24"/>
        </w:rPr>
        <w:t xml:space="preserve">After evaluating the possible approaches, the final idea is to develop an </w:t>
      </w:r>
      <w:r w:rsidRPr="00543400">
        <w:rPr>
          <w:rFonts w:ascii="Times New Roman" w:eastAsia="Times New Roman" w:hAnsi="Times New Roman" w:cs="Times New Roman"/>
          <w:b/>
          <w:bCs/>
          <w:sz w:val="24"/>
          <w:szCs w:val="24"/>
        </w:rPr>
        <w:t>Auto Ticket Classification system using ServiceNow Flow Designer</w:t>
      </w:r>
      <w:r w:rsidRPr="00543400">
        <w:rPr>
          <w:rFonts w:ascii="Times New Roman" w:eastAsia="Times New Roman" w:hAnsi="Times New Roman" w:cs="Times New Roman"/>
          <w:sz w:val="24"/>
          <w:szCs w:val="24"/>
        </w:rPr>
        <w:t>. The system will automatically evaluate ticket information, apply predefined classification rules, and update the appropriate ticket fields. This idea provides a practical solution for reducing manual effort and improving the overall efficiency of incident and service request management.</w:t>
      </w:r>
    </w:p>
    <w:sectPr w:rsidR="00543400" w:rsidRPr="00543400" w:rsidSect="00543400">
      <w:pgSz w:w="12240" w:h="15840"/>
      <w:pgMar w:top="709"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841C39"/>
    <w:multiLevelType w:val="multilevel"/>
    <w:tmpl w:val="DB3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045517"/>
    <w:multiLevelType w:val="multilevel"/>
    <w:tmpl w:val="4650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43400"/>
    <w:rsid w:val="00543400"/>
    <w:rsid w:val="005D41A4"/>
    <w:rsid w:val="00660AAF"/>
    <w:rsid w:val="00D51E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AAF"/>
  </w:style>
  <w:style w:type="paragraph" w:styleId="Heading3">
    <w:name w:val="heading 3"/>
    <w:basedOn w:val="Normal"/>
    <w:link w:val="Heading3Char"/>
    <w:uiPriority w:val="9"/>
    <w:qFormat/>
    <w:rsid w:val="005434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34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34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3400"/>
    <w:rPr>
      <w:b/>
      <w:bCs/>
    </w:rPr>
  </w:style>
  <w:style w:type="character" w:styleId="HTMLCode">
    <w:name w:val="HTML Code"/>
    <w:basedOn w:val="DefaultParagraphFont"/>
    <w:uiPriority w:val="99"/>
    <w:semiHidden/>
    <w:unhideWhenUsed/>
    <w:rsid w:val="0054340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45778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7350B-383A-417D-A1C8-F9A93D03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SABARI</cp:lastModifiedBy>
  <cp:revision>2</cp:revision>
  <dcterms:created xsi:type="dcterms:W3CDTF">2026-09-30T00:46:00Z</dcterms:created>
  <dcterms:modified xsi:type="dcterms:W3CDTF">2026-09-30T01:26:00Z</dcterms:modified>
</cp:coreProperties>
</file>