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AB623" w14:textId="77777777" w:rsidR="0007611E" w:rsidRDefault="00000000">
      <w:pPr>
        <w:spacing w:before="20"/>
        <w:ind w:left="527"/>
        <w:rPr>
          <w:b/>
        </w:rPr>
      </w:pPr>
      <w:r>
        <w:rPr>
          <w:b/>
        </w:rPr>
        <w:t>Experiment</w:t>
      </w:r>
      <w:r>
        <w:rPr>
          <w:b/>
          <w:spacing w:val="-6"/>
        </w:rPr>
        <w:t xml:space="preserve"> </w:t>
      </w:r>
      <w:r>
        <w:rPr>
          <w:b/>
        </w:rPr>
        <w:t>no:</w:t>
      </w:r>
      <w:r>
        <w:rPr>
          <w:b/>
          <w:spacing w:val="-6"/>
        </w:rPr>
        <w:t xml:space="preserve"> </w:t>
      </w:r>
      <w:r>
        <w:rPr>
          <w:b/>
          <w:spacing w:val="-5"/>
        </w:rPr>
        <w:t>07</w:t>
      </w:r>
    </w:p>
    <w:p w14:paraId="477A423E" w14:textId="77777777" w:rsidR="0007611E" w:rsidRDefault="00000000">
      <w:pPr>
        <w:spacing w:before="180"/>
        <w:ind w:left="527"/>
        <w:rPr>
          <w:b/>
        </w:rPr>
      </w:pPr>
      <w:r>
        <w:rPr>
          <w:b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03.09.2025</w:t>
      </w:r>
    </w:p>
    <w:p w14:paraId="384C2315" w14:textId="77777777" w:rsidR="0007611E" w:rsidRDefault="0007611E">
      <w:pPr>
        <w:pStyle w:val="BodyText"/>
        <w:rPr>
          <w:b/>
          <w:sz w:val="22"/>
        </w:rPr>
      </w:pPr>
    </w:p>
    <w:p w14:paraId="5BEABF4F" w14:textId="77777777" w:rsidR="0007611E" w:rsidRDefault="0007611E">
      <w:pPr>
        <w:pStyle w:val="BodyText"/>
        <w:rPr>
          <w:b/>
          <w:sz w:val="22"/>
        </w:rPr>
      </w:pPr>
    </w:p>
    <w:p w14:paraId="57BA1C01" w14:textId="77777777" w:rsidR="0007611E" w:rsidRDefault="0007611E">
      <w:pPr>
        <w:pStyle w:val="BodyText"/>
        <w:rPr>
          <w:b/>
          <w:sz w:val="22"/>
        </w:rPr>
      </w:pPr>
    </w:p>
    <w:p w14:paraId="19D13832" w14:textId="77777777" w:rsidR="0007611E" w:rsidRDefault="0007611E">
      <w:pPr>
        <w:pStyle w:val="BodyText"/>
        <w:spacing w:before="9"/>
        <w:rPr>
          <w:b/>
          <w:sz w:val="22"/>
        </w:rPr>
      </w:pPr>
    </w:p>
    <w:p w14:paraId="0A6583E0" w14:textId="77777777" w:rsidR="0007611E" w:rsidRDefault="00000000">
      <w:pPr>
        <w:pStyle w:val="Title"/>
      </w:pPr>
      <w:r>
        <w:t>Data</w:t>
      </w:r>
      <w:r>
        <w:rPr>
          <w:spacing w:val="-13"/>
        </w:rPr>
        <w:t xml:space="preserve"> </w:t>
      </w:r>
      <w:r>
        <w:t>Visualization</w:t>
      </w:r>
      <w:r>
        <w:rPr>
          <w:spacing w:val="-12"/>
        </w:rPr>
        <w:t xml:space="preserve"> </w:t>
      </w:r>
      <w:r>
        <w:t>using</w:t>
      </w:r>
      <w:r>
        <w:rPr>
          <w:spacing w:val="-14"/>
        </w:rPr>
        <w:t xml:space="preserve"> </w:t>
      </w:r>
      <w:r>
        <w:rPr>
          <w:spacing w:val="-2"/>
        </w:rPr>
        <w:t>Tableau</w:t>
      </w:r>
    </w:p>
    <w:p w14:paraId="7380D435" w14:textId="77777777" w:rsidR="0007611E" w:rsidRDefault="0007611E">
      <w:pPr>
        <w:pStyle w:val="BodyText"/>
        <w:rPr>
          <w:b/>
          <w:sz w:val="40"/>
        </w:rPr>
      </w:pPr>
    </w:p>
    <w:p w14:paraId="3059D90F" w14:textId="77777777" w:rsidR="0007611E" w:rsidRDefault="0007611E">
      <w:pPr>
        <w:pStyle w:val="BodyText"/>
        <w:spacing w:before="41"/>
        <w:rPr>
          <w:b/>
          <w:sz w:val="40"/>
        </w:rPr>
      </w:pPr>
    </w:p>
    <w:p w14:paraId="01E8EC32" w14:textId="77777777" w:rsidR="0007611E" w:rsidRDefault="00000000">
      <w:pPr>
        <w:pStyle w:val="Heading1"/>
      </w:pPr>
      <w:r>
        <w:rPr>
          <w:spacing w:val="-4"/>
        </w:rPr>
        <w:t>Aim:</w:t>
      </w:r>
    </w:p>
    <w:p w14:paraId="5FB9E22D" w14:textId="77777777" w:rsidR="0007611E" w:rsidRDefault="00000000">
      <w:pPr>
        <w:pStyle w:val="BodyText"/>
        <w:spacing w:before="24"/>
        <w:ind w:left="143" w:right="236"/>
      </w:pPr>
      <w:r>
        <w:t>To</w:t>
      </w:r>
      <w:r>
        <w:rPr>
          <w:spacing w:val="-14"/>
        </w:rPr>
        <w:t xml:space="preserve"> </w:t>
      </w:r>
      <w:r>
        <w:t>create</w:t>
      </w:r>
      <w:r>
        <w:rPr>
          <w:spacing w:val="-14"/>
        </w:rPr>
        <w:t xml:space="preserve"> </w:t>
      </w:r>
      <w:r>
        <w:t>interactive</w:t>
      </w:r>
      <w:r>
        <w:rPr>
          <w:spacing w:val="-13"/>
        </w:rPr>
        <w:t xml:space="preserve"> </w:t>
      </w:r>
      <w:r>
        <w:t>dashboards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visualizations</w:t>
      </w:r>
      <w:r>
        <w:rPr>
          <w:spacing w:val="-14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>Tableau</w:t>
      </w:r>
      <w:r>
        <w:rPr>
          <w:spacing w:val="-14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better</w:t>
      </w:r>
      <w:r>
        <w:rPr>
          <w:spacing w:val="-13"/>
        </w:rPr>
        <w:t xml:space="preserve"> </w:t>
      </w:r>
      <w:r>
        <w:t>data understanding and insights.</w:t>
      </w:r>
    </w:p>
    <w:p w14:paraId="7926B209" w14:textId="77777777" w:rsidR="0007611E" w:rsidRDefault="0007611E">
      <w:pPr>
        <w:pStyle w:val="BodyText"/>
        <w:spacing w:before="287"/>
      </w:pPr>
    </w:p>
    <w:p w14:paraId="5C89045F" w14:textId="77777777" w:rsidR="0007611E" w:rsidRDefault="00000000">
      <w:pPr>
        <w:pStyle w:val="Heading1"/>
        <w:spacing w:before="1"/>
      </w:pPr>
      <w:r>
        <w:rPr>
          <w:spacing w:val="-2"/>
        </w:rPr>
        <w:t>Objective:</w:t>
      </w:r>
    </w:p>
    <w:p w14:paraId="0F798928" w14:textId="77777777" w:rsidR="0007611E" w:rsidRDefault="00000000">
      <w:pPr>
        <w:pStyle w:val="BodyText"/>
        <w:spacing w:before="23"/>
        <w:ind w:left="143"/>
      </w:pPr>
      <w:r>
        <w:t>To explore data visualization techniques in Tableau by connecting to different data sources, applying calculated fields, and developing insightful dashboards.</w:t>
      </w:r>
    </w:p>
    <w:p w14:paraId="448F7270" w14:textId="77777777" w:rsidR="0007611E" w:rsidRDefault="0007611E">
      <w:pPr>
        <w:pStyle w:val="BodyText"/>
        <w:spacing w:before="288"/>
      </w:pPr>
    </w:p>
    <w:p w14:paraId="4E260149" w14:textId="77777777" w:rsidR="0007611E" w:rsidRDefault="00000000">
      <w:pPr>
        <w:pStyle w:val="Heading1"/>
      </w:pPr>
      <w:r>
        <w:rPr>
          <w:spacing w:val="-4"/>
        </w:rPr>
        <w:t>Tools</w:t>
      </w:r>
      <w:r>
        <w:rPr>
          <w:spacing w:val="-5"/>
        </w:rPr>
        <w:t xml:space="preserve"> </w:t>
      </w:r>
      <w:r>
        <w:rPr>
          <w:spacing w:val="-4"/>
        </w:rPr>
        <w:t>Used:</w:t>
      </w:r>
    </w:p>
    <w:p w14:paraId="230C3C1E" w14:textId="77777777" w:rsidR="0007611E" w:rsidRDefault="00000000">
      <w:pPr>
        <w:pStyle w:val="BodyText"/>
        <w:spacing w:before="21"/>
        <w:ind w:left="143"/>
      </w:pPr>
      <w:r>
        <w:rPr>
          <w:spacing w:val="-2"/>
        </w:rPr>
        <w:t>Tableau</w:t>
      </w:r>
      <w:r>
        <w:rPr>
          <w:spacing w:val="-6"/>
        </w:rPr>
        <w:t xml:space="preserve"> </w:t>
      </w:r>
      <w:r>
        <w:rPr>
          <w:spacing w:val="-2"/>
        </w:rPr>
        <w:t>Desktop</w:t>
      </w:r>
    </w:p>
    <w:p w14:paraId="276B0246" w14:textId="77777777" w:rsidR="0007611E" w:rsidRDefault="0007611E">
      <w:pPr>
        <w:pStyle w:val="BodyText"/>
      </w:pPr>
    </w:p>
    <w:p w14:paraId="4F42F3D2" w14:textId="77777777" w:rsidR="0007611E" w:rsidRDefault="0007611E">
      <w:pPr>
        <w:pStyle w:val="BodyText"/>
        <w:spacing w:before="19"/>
      </w:pPr>
    </w:p>
    <w:p w14:paraId="5690A890" w14:textId="77777777" w:rsidR="0007611E" w:rsidRDefault="00000000">
      <w:pPr>
        <w:pStyle w:val="Heading1"/>
      </w:pPr>
      <w:r>
        <w:t>Dataset</w:t>
      </w:r>
      <w:r>
        <w:rPr>
          <w:spacing w:val="-6"/>
        </w:rPr>
        <w:t xml:space="preserve"> </w:t>
      </w:r>
      <w:r>
        <w:rPr>
          <w:spacing w:val="-2"/>
        </w:rPr>
        <w:t>Description:</w:t>
      </w:r>
    </w:p>
    <w:p w14:paraId="069F7E06" w14:textId="77777777" w:rsidR="0007611E" w:rsidRDefault="00000000">
      <w:pPr>
        <w:pStyle w:val="BodyText"/>
        <w:spacing w:before="22"/>
        <w:ind w:left="143"/>
      </w:pPr>
      <w:r>
        <w:t>A</w:t>
      </w:r>
      <w:r>
        <w:rPr>
          <w:spacing w:val="-7"/>
        </w:rPr>
        <w:t xml:space="preserve"> </w:t>
      </w:r>
      <w:r>
        <w:t>small</w:t>
      </w:r>
      <w:r>
        <w:rPr>
          <w:spacing w:val="-7"/>
        </w:rPr>
        <w:t xml:space="preserve"> </w:t>
      </w:r>
      <w:r>
        <w:t>HR</w:t>
      </w:r>
      <w:r>
        <w:rPr>
          <w:spacing w:val="-8"/>
        </w:rPr>
        <w:t xml:space="preserve"> </w:t>
      </w:r>
      <w:r>
        <w:t>dataset</w:t>
      </w:r>
      <w:r>
        <w:rPr>
          <w:spacing w:val="-8"/>
        </w:rPr>
        <w:t xml:space="preserve"> </w:t>
      </w:r>
      <w:r>
        <w:t>containing</w:t>
      </w:r>
      <w:r>
        <w:rPr>
          <w:spacing w:val="-9"/>
        </w:rPr>
        <w:t xml:space="preserve"> </w:t>
      </w:r>
      <w:r>
        <w:t>details</w:t>
      </w:r>
      <w:r>
        <w:rPr>
          <w:spacing w:val="-7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job</w:t>
      </w:r>
      <w:r>
        <w:rPr>
          <w:spacing w:val="-8"/>
        </w:rPr>
        <w:t xml:space="preserve"> </w:t>
      </w:r>
      <w:r>
        <w:t>titles,</w:t>
      </w:r>
      <w:r>
        <w:rPr>
          <w:spacing w:val="-7"/>
        </w:rPr>
        <w:t xml:space="preserve"> </w:t>
      </w:r>
      <w:r>
        <w:t>departments,</w:t>
      </w:r>
      <w:r>
        <w:rPr>
          <w:spacing w:val="-7"/>
        </w:rPr>
        <w:t xml:space="preserve"> </w:t>
      </w:r>
      <w:r>
        <w:t>gender,</w:t>
      </w:r>
      <w:r>
        <w:rPr>
          <w:spacing w:val="-7"/>
        </w:rPr>
        <w:t xml:space="preserve"> </w:t>
      </w:r>
      <w:r>
        <w:t>education</w:t>
      </w:r>
      <w:r>
        <w:rPr>
          <w:spacing w:val="-8"/>
        </w:rPr>
        <w:t xml:space="preserve"> </w:t>
      </w:r>
      <w:r>
        <w:t>level, work hours, projects handled, and performance scores.</w:t>
      </w:r>
    </w:p>
    <w:p w14:paraId="2FB25A43" w14:textId="77777777" w:rsidR="0007611E" w:rsidRDefault="00000000">
      <w:pPr>
        <w:pStyle w:val="BodyText"/>
        <w:spacing w:line="242" w:lineRule="auto"/>
        <w:ind w:left="143"/>
      </w:pPr>
      <w:r>
        <w:t>The</w:t>
      </w:r>
      <w:r>
        <w:rPr>
          <w:spacing w:val="-9"/>
        </w:rPr>
        <w:t xml:space="preserve"> </w:t>
      </w:r>
      <w:r>
        <w:t>dataset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analyze</w:t>
      </w:r>
      <w:r>
        <w:rPr>
          <w:spacing w:val="-7"/>
        </w:rPr>
        <w:t xml:space="preserve"> </w:t>
      </w:r>
      <w:r>
        <w:t>workforce</w:t>
      </w:r>
      <w:r>
        <w:rPr>
          <w:spacing w:val="-7"/>
        </w:rPr>
        <w:t xml:space="preserve"> </w:t>
      </w:r>
      <w:r>
        <w:t>distribution,</w:t>
      </w:r>
      <w:r>
        <w:rPr>
          <w:spacing w:val="-10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trends,</w:t>
      </w:r>
      <w:r>
        <w:rPr>
          <w:spacing w:val="-10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 xml:space="preserve">overtime </w:t>
      </w:r>
      <w:r>
        <w:rPr>
          <w:spacing w:val="-2"/>
        </w:rPr>
        <w:t>patterns.</w:t>
      </w:r>
    </w:p>
    <w:p w14:paraId="683D8B03" w14:textId="77777777" w:rsidR="0007611E" w:rsidRDefault="0007611E">
      <w:pPr>
        <w:pStyle w:val="BodyText"/>
        <w:spacing w:before="281"/>
      </w:pPr>
    </w:p>
    <w:p w14:paraId="1C0AE7A8" w14:textId="77777777" w:rsidR="0007611E" w:rsidRDefault="00000000">
      <w:pPr>
        <w:pStyle w:val="Heading1"/>
      </w:pPr>
      <w:r>
        <w:rPr>
          <w:spacing w:val="-2"/>
        </w:rPr>
        <w:t>Procedure:</w:t>
      </w:r>
    </w:p>
    <w:p w14:paraId="6965CB48" w14:textId="77777777" w:rsidR="0007611E" w:rsidRDefault="00000000">
      <w:pPr>
        <w:pStyle w:val="ListParagraph"/>
        <w:numPr>
          <w:ilvl w:val="0"/>
          <w:numId w:val="1"/>
        </w:numPr>
        <w:tabs>
          <w:tab w:val="left" w:pos="786"/>
        </w:tabs>
        <w:ind w:left="786" w:hanging="359"/>
        <w:rPr>
          <w:sz w:val="24"/>
        </w:rPr>
      </w:pPr>
      <w:r>
        <w:rPr>
          <w:sz w:val="24"/>
        </w:rPr>
        <w:t>Open</w:t>
      </w:r>
      <w:r>
        <w:rPr>
          <w:spacing w:val="-9"/>
          <w:sz w:val="24"/>
        </w:rPr>
        <w:t xml:space="preserve"> </w:t>
      </w:r>
      <w:r>
        <w:rPr>
          <w:sz w:val="24"/>
        </w:rPr>
        <w:t>Tableau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connect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dataset</w:t>
      </w:r>
      <w:r>
        <w:rPr>
          <w:spacing w:val="-8"/>
          <w:sz w:val="24"/>
        </w:rPr>
        <w:t xml:space="preserve"> </w:t>
      </w:r>
      <w:r>
        <w:rPr>
          <w:sz w:val="24"/>
        </w:rPr>
        <w:t>(Excel/CSV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format).</w:t>
      </w:r>
    </w:p>
    <w:p w14:paraId="01346C4A" w14:textId="77777777" w:rsidR="0007611E" w:rsidRDefault="00000000">
      <w:pPr>
        <w:pStyle w:val="ListParagraph"/>
        <w:numPr>
          <w:ilvl w:val="0"/>
          <w:numId w:val="1"/>
        </w:numPr>
        <w:tabs>
          <w:tab w:val="left" w:pos="786"/>
        </w:tabs>
        <w:ind w:left="786" w:hanging="359"/>
        <w:rPr>
          <w:sz w:val="24"/>
        </w:rPr>
      </w:pPr>
      <w:r>
        <w:rPr>
          <w:sz w:val="24"/>
        </w:rPr>
        <w:t>Load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explore</w:t>
      </w:r>
      <w:r>
        <w:rPr>
          <w:spacing w:val="-5"/>
          <w:sz w:val="24"/>
        </w:rPr>
        <w:t xml:space="preserve"> </w:t>
      </w:r>
      <w:r>
        <w:rPr>
          <w:sz w:val="24"/>
        </w:rPr>
        <w:t>available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fields.</w:t>
      </w:r>
    </w:p>
    <w:p w14:paraId="532B1245" w14:textId="77777777" w:rsidR="0007611E" w:rsidRDefault="00000000">
      <w:pPr>
        <w:pStyle w:val="ListParagraph"/>
        <w:numPr>
          <w:ilvl w:val="0"/>
          <w:numId w:val="1"/>
        </w:numPr>
        <w:tabs>
          <w:tab w:val="left" w:pos="786"/>
        </w:tabs>
        <w:spacing w:before="39"/>
        <w:ind w:left="786" w:hanging="359"/>
        <w:rPr>
          <w:sz w:val="24"/>
        </w:rPr>
      </w:pPr>
      <w:r>
        <w:rPr>
          <w:sz w:val="24"/>
        </w:rPr>
        <w:t>Create</w:t>
      </w:r>
      <w:r>
        <w:rPr>
          <w:spacing w:val="-7"/>
          <w:sz w:val="24"/>
        </w:rPr>
        <w:t xml:space="preserve"> </w:t>
      </w:r>
      <w:r>
        <w:rPr>
          <w:sz w:val="24"/>
        </w:rPr>
        <w:t>visualizations</w:t>
      </w:r>
      <w:r>
        <w:rPr>
          <w:spacing w:val="-9"/>
          <w:sz w:val="24"/>
        </w:rPr>
        <w:t xml:space="preserve"> </w:t>
      </w:r>
      <w:r>
        <w:rPr>
          <w:sz w:val="24"/>
        </w:rPr>
        <w:t>including</w:t>
      </w:r>
      <w:r>
        <w:rPr>
          <w:spacing w:val="-9"/>
          <w:sz w:val="24"/>
        </w:rPr>
        <w:t xml:space="preserve"> </w:t>
      </w:r>
      <w:r>
        <w:rPr>
          <w:sz w:val="24"/>
        </w:rPr>
        <w:t>bar</w:t>
      </w:r>
      <w:r>
        <w:rPr>
          <w:spacing w:val="-9"/>
          <w:sz w:val="24"/>
        </w:rPr>
        <w:t xml:space="preserve"> </w:t>
      </w:r>
      <w:r>
        <w:rPr>
          <w:sz w:val="24"/>
        </w:rPr>
        <w:t>charts,</w:t>
      </w:r>
      <w:r>
        <w:rPr>
          <w:spacing w:val="-7"/>
          <w:sz w:val="24"/>
        </w:rPr>
        <w:t xml:space="preserve"> </w:t>
      </w:r>
      <w:r>
        <w:rPr>
          <w:sz w:val="24"/>
        </w:rPr>
        <w:t>scatter</w:t>
      </w:r>
      <w:r>
        <w:rPr>
          <w:spacing w:val="-8"/>
          <w:sz w:val="24"/>
        </w:rPr>
        <w:t xml:space="preserve"> </w:t>
      </w:r>
      <w:r>
        <w:rPr>
          <w:sz w:val="24"/>
        </w:rPr>
        <w:t>plots,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tree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maps.</w:t>
      </w:r>
    </w:p>
    <w:p w14:paraId="3668D488" w14:textId="77777777" w:rsidR="0007611E" w:rsidRDefault="00000000">
      <w:pPr>
        <w:pStyle w:val="ListParagraph"/>
        <w:numPr>
          <w:ilvl w:val="0"/>
          <w:numId w:val="1"/>
        </w:numPr>
        <w:tabs>
          <w:tab w:val="left" w:pos="786"/>
        </w:tabs>
        <w:spacing w:before="38"/>
        <w:ind w:left="786" w:hanging="359"/>
        <w:rPr>
          <w:sz w:val="24"/>
        </w:rPr>
      </w:pP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z w:val="24"/>
        </w:rPr>
        <w:t>calculated</w:t>
      </w:r>
      <w:r>
        <w:rPr>
          <w:spacing w:val="-5"/>
          <w:sz w:val="24"/>
        </w:rPr>
        <w:t xml:space="preserve"> </w:t>
      </w:r>
      <w:r>
        <w:rPr>
          <w:sz w:val="24"/>
        </w:rPr>
        <w:t>fields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custom</w:t>
      </w:r>
      <w:r>
        <w:rPr>
          <w:spacing w:val="-8"/>
          <w:sz w:val="24"/>
        </w:rPr>
        <w:t xml:space="preserve"> </w:t>
      </w:r>
      <w:r>
        <w:rPr>
          <w:sz w:val="24"/>
        </w:rPr>
        <w:t>metrics</w:t>
      </w:r>
      <w:r>
        <w:rPr>
          <w:spacing w:val="-7"/>
          <w:sz w:val="24"/>
        </w:rPr>
        <w:t xml:space="preserve"> </w:t>
      </w:r>
      <w:r>
        <w:rPr>
          <w:sz w:val="24"/>
        </w:rPr>
        <w:t>(e.g.,</w:t>
      </w:r>
      <w:r>
        <w:rPr>
          <w:spacing w:val="-6"/>
          <w:sz w:val="24"/>
        </w:rPr>
        <w:t xml:space="preserve"> </w:t>
      </w:r>
      <w:r>
        <w:rPr>
          <w:sz w:val="24"/>
        </w:rPr>
        <w:t>total</w:t>
      </w:r>
      <w:r>
        <w:rPr>
          <w:spacing w:val="-6"/>
          <w:sz w:val="24"/>
        </w:rPr>
        <w:t xml:space="preserve"> </w:t>
      </w:r>
      <w:r>
        <w:rPr>
          <w:sz w:val="24"/>
        </w:rPr>
        <w:t>overtime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average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performance).</w:t>
      </w:r>
    </w:p>
    <w:p w14:paraId="6EAE472F" w14:textId="77777777" w:rsidR="0007611E" w:rsidRDefault="00000000">
      <w:pPr>
        <w:pStyle w:val="ListParagraph"/>
        <w:numPr>
          <w:ilvl w:val="0"/>
          <w:numId w:val="1"/>
        </w:numPr>
        <w:tabs>
          <w:tab w:val="left" w:pos="786"/>
        </w:tabs>
        <w:spacing w:before="33"/>
        <w:ind w:left="786" w:hanging="359"/>
        <w:rPr>
          <w:sz w:val="24"/>
        </w:rPr>
      </w:pPr>
      <w:r>
        <w:rPr>
          <w:sz w:val="24"/>
        </w:rPr>
        <w:t>Combine</w:t>
      </w:r>
      <w:r>
        <w:rPr>
          <w:spacing w:val="-7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visuals</w:t>
      </w:r>
      <w:r>
        <w:rPr>
          <w:spacing w:val="-5"/>
          <w:sz w:val="24"/>
        </w:rPr>
        <w:t xml:space="preserve"> </w:t>
      </w:r>
      <w:r>
        <w:rPr>
          <w:sz w:val="24"/>
        </w:rPr>
        <w:t>into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single</w:t>
      </w:r>
      <w:r>
        <w:rPr>
          <w:spacing w:val="-7"/>
          <w:sz w:val="24"/>
        </w:rPr>
        <w:t xml:space="preserve"> </w:t>
      </w:r>
      <w:r>
        <w:rPr>
          <w:sz w:val="24"/>
        </w:rPr>
        <w:t>dashboard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filters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legends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interactivity.</w:t>
      </w:r>
    </w:p>
    <w:p w14:paraId="2EEDD7DA" w14:textId="77777777" w:rsidR="0007611E" w:rsidRDefault="00000000">
      <w:pPr>
        <w:pStyle w:val="ListParagraph"/>
        <w:numPr>
          <w:ilvl w:val="0"/>
          <w:numId w:val="1"/>
        </w:numPr>
        <w:tabs>
          <w:tab w:val="left" w:pos="786"/>
        </w:tabs>
        <w:ind w:left="786" w:hanging="359"/>
        <w:rPr>
          <w:sz w:val="24"/>
        </w:rPr>
      </w:pPr>
      <w:r>
        <w:rPr>
          <w:sz w:val="24"/>
        </w:rPr>
        <w:t>Format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dashboard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clarity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visual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appeal.</w:t>
      </w:r>
    </w:p>
    <w:p w14:paraId="757E90BF" w14:textId="77777777" w:rsidR="0007611E" w:rsidRDefault="0007611E">
      <w:pPr>
        <w:pStyle w:val="ListParagraph"/>
        <w:rPr>
          <w:sz w:val="24"/>
        </w:rPr>
        <w:sectPr w:rsidR="0007611E">
          <w:type w:val="continuous"/>
          <w:pgSz w:w="11910" w:h="16850"/>
          <w:pgMar w:top="1320" w:right="1275" w:bottom="280" w:left="1275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2" w:color="000000"/>
            <w:right w:val="single" w:sz="2" w:space="22" w:color="000000"/>
          </w:pgBorders>
          <w:cols w:space="720"/>
        </w:sectPr>
      </w:pPr>
    </w:p>
    <w:p w14:paraId="1383E554" w14:textId="77777777" w:rsidR="0007611E" w:rsidRDefault="00000000">
      <w:pPr>
        <w:pStyle w:val="Heading1"/>
        <w:spacing w:before="34"/>
        <w:ind w:left="141"/>
      </w:pPr>
      <w:r>
        <w:lastRenderedPageBreak/>
        <w:t>Dashboard</w:t>
      </w:r>
      <w:r>
        <w:rPr>
          <w:spacing w:val="-7"/>
        </w:rPr>
        <w:t xml:space="preserve"> </w:t>
      </w:r>
      <w:r>
        <w:rPr>
          <w:spacing w:val="-2"/>
        </w:rPr>
        <w:t>Design:</w:t>
      </w:r>
    </w:p>
    <w:p w14:paraId="46017765" w14:textId="77777777" w:rsidR="0007611E" w:rsidRDefault="00000000">
      <w:pPr>
        <w:pStyle w:val="BodyText"/>
        <w:ind w:left="141" w:right="1575"/>
      </w:pPr>
      <w:r>
        <w:t>The</w:t>
      </w:r>
      <w:r>
        <w:rPr>
          <w:spacing w:val="-8"/>
        </w:rPr>
        <w:t xml:space="preserve"> </w:t>
      </w:r>
      <w:r>
        <w:t>Tableau</w:t>
      </w:r>
      <w:r>
        <w:rPr>
          <w:spacing w:val="-10"/>
        </w:rPr>
        <w:t xml:space="preserve"> </w:t>
      </w:r>
      <w:r>
        <w:t>dashboard</w:t>
      </w:r>
      <w:r>
        <w:rPr>
          <w:spacing w:val="-10"/>
        </w:rPr>
        <w:t xml:space="preserve"> </w:t>
      </w:r>
      <w:r>
        <w:t>presents</w:t>
      </w:r>
      <w:r>
        <w:rPr>
          <w:spacing w:val="-9"/>
        </w:rPr>
        <w:t xml:space="preserve"> </w:t>
      </w:r>
      <w:r>
        <w:t>HR</w:t>
      </w:r>
      <w:r>
        <w:rPr>
          <w:spacing w:val="-10"/>
        </w:rPr>
        <w:t xml:space="preserve"> </w:t>
      </w:r>
      <w:r>
        <w:t>insights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clear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interactive</w:t>
      </w:r>
      <w:r>
        <w:rPr>
          <w:spacing w:val="-8"/>
        </w:rPr>
        <w:t xml:space="preserve"> </w:t>
      </w:r>
      <w:r>
        <w:t>visuals. It highlights</w:t>
      </w:r>
    </w:p>
    <w:p w14:paraId="414E3A27" w14:textId="77777777" w:rsidR="0007611E" w:rsidRDefault="00000000">
      <w:pPr>
        <w:pStyle w:val="BodyText"/>
        <w:spacing w:before="14" w:line="252" w:lineRule="auto"/>
        <w:ind w:left="861" w:right="4680"/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6D84FFD4" wp14:editId="22575C15">
                <wp:simplePos x="0" y="0"/>
                <wp:positionH relativeFrom="page">
                  <wp:posOffset>1128064</wp:posOffset>
                </wp:positionH>
                <wp:positionV relativeFrom="paragraph">
                  <wp:posOffset>19998</wp:posOffset>
                </wp:positionV>
                <wp:extent cx="94615" cy="76835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4615" cy="768350"/>
                          <a:chOff x="0" y="0"/>
                          <a:chExt cx="94615" cy="76835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183" cy="18262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95071"/>
                            <a:ext cx="94183" cy="1841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87095"/>
                            <a:ext cx="94183" cy="1856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82168"/>
                            <a:ext cx="94183" cy="18567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1906470" id="Group 1" o:spid="_x0000_s1026" style="position:absolute;margin-left:88.8pt;margin-top:1.55pt;width:7.45pt;height:60.5pt;z-index:15729152;mso-wrap-distance-left:0;mso-wrap-distance-right:0;mso-position-horizontal-relative:page" coordsize="946,76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UIwqiQIAAGoLAAAOAAAAZHJzL2Uyb0RvYy54bWzkVttu4yAQfV9p/wHx&#10;3viSxHGsJH3pNqpU7VZ7+QCCsY1qLgJy6d/vgN0k26y6VR+irPpgNBhmOHM4A8yud6JFG2YsV3KO&#10;k0GMEZNUlVzWc/zr5+1VjpF1RJakVZLN8ROz+Hrx+dNsqwuWqka1JTMIgkhbbPUcN87pIoosbZgg&#10;dqA0kzBYKSOIg66po9KQLUQXbZTGcRZtlSm1UZRZC39vukG8CPGrilH3raosc6idY8DmQmtCu/Jt&#10;tJiRojZEN5z2MMg7UAjCJSy6D3VDHEFrw09CCU6NsqpyA6pEpKqKUxZygGyS+EU2S6PWOuRSF9ta&#10;72kCal/w9O6w9OtmafQP/WA69GDeK/pogZdoq+vieNz368PkXWWEd4Ik0C4w+rRnlO0covBzOsqS&#10;MUYURiZZPhz3hNMGduXEiTZfXnOLSNEtGYDtgWhOC/h6csA6IeffIgIvtzYM90HEm2IIYh7X+gr2&#10;URPHV7zl7iloEnbMg5KbB049r74DPD4YxMs5TjGSREAp3AlSM5R6CT7P8PM98yfuq5brW962nm9v&#10;90BByC+E8JdcO5HdKLoWTLquagxrAbOStuHaYmQKJlYMwJm7MoHtgop1gFAbLl1XItYZ5mjj168A&#10;x3coLA+UFPuBAPqA06dge1m9TSlJPuyUkuRplmZ+3f2Wk0Ib65ZMCeQNAAoAgGdSkM297aE8T+kJ&#10;7FYPsABMRzIY/41QgI1joQwvTSgg5LMIJZmO40nSyfBwrhypZZR058qHVsvoT7WMLk0tvrbPcawM&#10;80k8Hb+ilnE2CeR8aLXAnXx8tgS+/Intr6lLuITOpZZxniZZfm61hAcMPOjCBdc/Pv2L8bgP9vET&#10;efEbAAD//wMAUEsDBAoAAAAAAAAAIQCFkOUECwEAAAsBAAAUAAAAZHJzL21lZGlhL2ltYWdlMS5w&#10;bmeJUE5HDQoaCgAAAA1JSERSAAAAPgAAAHgIBgAAAKrAQTUAAAAGUExURQAAAP///6XZn90AAAAG&#10;YktHRAD/AP8A/6C9p5MAAAAJcEhZcwAADsQAAA7EAZUrDhsAAACZSURBVHic7dsxCoAwEABBFf//&#10;Zf2ARSQoys7UCWS54qosCwAAAAAAAAAAAD+wDpw5Hn/Fsy4bt7df8RXCa4TXZMP3yfsj6/ANt1du&#10;duLCa4TXCK8RXiO8RniN8BrhNcJrhNcIrxFeI7xGeI3wGuE1wmuE1wivEV4jvEZ4jfAa4TXCa4TX&#10;zP5C+u2H2+zEhdcIr8mGAwAAfMoJaxkDi3nbjk0AAAAASUVORK5CYIJQSwMECgAAAAAAAAAhADRS&#10;UGoLAQAACwEAABQAAABkcnMvbWVkaWEvaW1hZ2UyLnBuZ4lQTkcNChoKAAAADUlIRFIAAAA+AAAA&#10;eQgGAAAAYZySkAAAAAZQTFRFAAAA////pdmf3QAAAAZiS0dEAP8A/wD/oL2nkwAAAAlwSFlzAAAO&#10;xAAADsQBlSsOGwAAAJlJREFUeJzt2zEKgDAQAEEV//9l/YBFJCjKztQJZLniqiwLAAAAAAAAAAAA&#10;P7AOnDkef8WzLhu3t1/xFcJrhNdkw/fJ+yPr8A23V2524sJrhNcIrxFeI7xGeI3wGuE1wmuE1wiv&#10;EV4jvEZ4jfAa4TXCa4TXCK8RXiO8RniN8BrhNcJrhNfM/kL67Yfb7MSF1wivyYYDAADwBSfdeQOL&#10;2OzpqQAAAABJRU5ErkJgglBLAwQKAAAAAAAAACEAzPN14gwBAAAMAQAAFAAAAGRycy9tZWRpYS9p&#10;bWFnZTMucG5niVBORw0KGgoAAAANSUhEUgAAAD4AAAB6CAYAAADnCOA+AAAABlBMVEUAAAD///+l&#10;2Z/dAAAABmJLR0QA/wD/AP+gvaeTAAAACXBIWXMAAA7EAAAOxAGVKw4bAAAAmklEQVR4nO3bOwqA&#10;MBBAQRXvf2W9gEVE/PFm6gTy2GKrTBMAAAAAAAAAAAA/MA+c2W5/xb0OG5enX/EVwmuE12TD14v3&#10;R9bhE06v3OzEhdcIrxFeI7xGeI3wGuE1wmuE1wivEV4jvEZ4jfAa4TXCa4TXCK8RXiO8RniN8Brh&#10;NcJrhNcIr7n6C+m3H26zExdeI7wmGw4AAAAv2gFP6AOLCRZKWQAAAABJRU5ErkJgglBLAwQUAAYA&#10;CAAAACEAbMebF+AAAAAJAQAADwAAAGRycy9kb3ducmV2LnhtbEyPzWrDMBCE74W+g9hCb40sp/mp&#10;azmE0PYUCk0KobeNvbFNrJWxFNt5+yqn9rbDDLPfpKvRNKKnztWWNahJBII4t0XNpYbv/fvTEoTz&#10;yAU2lknDlRyssvu7FJPCDvxF/c6XIpSwS1BD5X2bSOnyigy6iW2Jg3eynUEfZFfKosMhlJtGxlE0&#10;lwZrDh8qbGlTUX7eXYyGjwGH9VS99dvzaXP92c8+D1tFWj8+jOtXEJ5G/xeGG35AhywwHe2FCyea&#10;oBeLeYhqmCoQN/8lnoE4hiN+ViCzVP5fkP0CAAD//wMAUEsDBBQABgAIAAAAIQA3J0dhzAAAACkC&#10;AAAZAAAAZHJzL19yZWxzL2Uyb0RvYy54bWwucmVsc7yRwWoCMRCG70LfIcy9m90ViohZLyJ4FfsA&#10;QzKbDW4mIYmlvr2BUqgg9eZxZvi//4PZbL/9LL4oZRdYQde0IIh1MI6tgs/T/n0FIhdkg3NgUnCl&#10;DNvhbbE50oylhvLkYhaVwlnBVEpcS5n1RB5zEyJxvYwheSx1TFZG1Ge0JPu2/ZDpLwOGO6Y4GAXp&#10;YJYgTtdYm5+zwzg6TbugL564PKiQztfuCsRkqSjwZBz+LJdNZAvysUP/Gof+P4fuNQ7dr4O8e/Bw&#10;AwAA//8DAFBLAQItABQABgAIAAAAIQCxgme2CgEAABMCAAATAAAAAAAAAAAAAAAAAAAAAABbQ29u&#10;dGVudF9UeXBlc10ueG1sUEsBAi0AFAAGAAgAAAAhADj9If/WAAAAlAEAAAsAAAAAAAAAAAAAAAAA&#10;OwEAAF9yZWxzLy5yZWxzUEsBAi0AFAAGAAgAAAAhAKhQjCqJAgAAagsAAA4AAAAAAAAAAAAAAAAA&#10;OgIAAGRycy9lMm9Eb2MueG1sUEsBAi0ACgAAAAAAAAAhAIWQ5QQLAQAACwEAABQAAAAAAAAAAAAA&#10;AAAA7wQAAGRycy9tZWRpYS9pbWFnZTEucG5nUEsBAi0ACgAAAAAAAAAhADRSUGoLAQAACwEAABQA&#10;AAAAAAAAAAAAAAAALAYAAGRycy9tZWRpYS9pbWFnZTIucG5nUEsBAi0ACgAAAAAAAAAhAMzzdeIM&#10;AQAADAEAABQAAAAAAAAAAAAAAAAAaQcAAGRycy9tZWRpYS9pbWFnZTMucG5nUEsBAi0AFAAGAAgA&#10;AAAhAGzHmxfgAAAACQEAAA8AAAAAAAAAAAAAAAAApwgAAGRycy9kb3ducmV2LnhtbFBLAQItABQA&#10;BgAIAAAAIQA3J0dhzAAAACkCAAAZAAAAAAAAAAAAAAAAALQJAABkcnMvX3JlbHMvZTJvRG9jLnht&#10;bC5yZWxzUEsFBgAAAAAIAAgAAAIAAL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941;height:18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ohwgAAANoAAAAPAAAAZHJzL2Rvd25yZXYueG1sRI/RisIw&#10;FETfBf8h3IV901RFXbpGEVEQfFL7Adfm2pZtbmoSbXe/fiMIPg4zc4ZZrDpTiwc5X1lWMBomIIhz&#10;qysuFGTn3eALhA/IGmvLpOCXPKyW/d4CU21bPtLjFAoRIexTVFCG0KRS+rwkg35oG+LoXa0zGKJ0&#10;hdQO2wg3tRwnyUwarDgulNjQpqT853Q3CjZ7svPbNMsmh7/L3F0P69FWtkp9fnTrbxCBuvAOv9p7&#10;rWAMzyvxBsjlPwAAAP//AwBQSwECLQAUAAYACAAAACEA2+H2y+4AAACFAQAAEwAAAAAAAAAAAAAA&#10;AAAAAAAAW0NvbnRlbnRfVHlwZXNdLnhtbFBLAQItABQABgAIAAAAIQBa9CxbvwAAABUBAAALAAAA&#10;AAAAAAAAAAAAAB8BAABfcmVscy8ucmVsc1BLAQItABQABgAIAAAAIQDRaMohwgAAANoAAAAPAAAA&#10;AAAAAAAAAAAAAAcCAABkcnMvZG93bnJldi54bWxQSwUGAAAAAAMAAwC3AAAA9gIAAAAA&#10;">
                  <v:imagedata r:id="rId8" o:title=""/>
                </v:shape>
                <v:shape id="Image 3" o:spid="_x0000_s1028" type="#_x0000_t75" style="position:absolute;top:1950;width:941;height:1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/ySwgAAANoAAAAPAAAAZHJzL2Rvd25yZXYueG1sRI/RasJA&#10;FETfBf9huULfdGNbRKKrqFBI8akmH3DJXjfB7N0kuybp33cLhT4OM3OG2R8n24iBel87VrBeJSCI&#10;S6drNgqK/GO5BeEDssbGMSn4Jg/Hw3y2x1S7kb9ouAUjIoR9igqqENpUSl9WZNGvXEscvbvrLYYo&#10;eyN1j2OE20a+JslGWqw5LlTY0qWi8nF7WgXPPA/n7DrczcYUV5t9dt372Cn1sphOOxCBpvAf/mtn&#10;WsEb/F6JN0AefgAAAP//AwBQSwECLQAUAAYACAAAACEA2+H2y+4AAACFAQAAEwAAAAAAAAAAAAAA&#10;AAAAAAAAW0NvbnRlbnRfVHlwZXNdLnhtbFBLAQItABQABgAIAAAAIQBa9CxbvwAAABUBAAALAAAA&#10;AAAAAAAAAAAAAB8BAABfcmVscy8ucmVsc1BLAQItABQABgAIAAAAIQCaC/ySwgAAANoAAAAPAAAA&#10;AAAAAAAAAAAAAAcCAABkcnMvZG93bnJldi54bWxQSwUGAAAAAAMAAwC3AAAA9gIAAAAA&#10;">
                  <v:imagedata r:id="rId9" o:title=""/>
                </v:shape>
                <v:shape id="Image 4" o:spid="_x0000_s1029" type="#_x0000_t75" style="position:absolute;top:3870;width:941;height:1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af2wgAAANoAAAAPAAAAZHJzL2Rvd25yZXYueG1sRI9Pi8Iw&#10;FMTvC36H8ARva+oiZalGUfHfSdjqweOzebbF5qU2Wa3f3giCx2FmfsOMp62pxI0aV1pWMOhHIIgz&#10;q0vOFRz2q+9fEM4ja6wsk4IHOZhOOl9jTLS98x/dUp+LAGGXoILC+zqR0mUFGXR9WxMH72wbgz7I&#10;Jpe6wXuAm0r+RFEsDZYcFgqsaVFQdkn/jQK9PpanXRbrzXy5O8SrOW7SxVWpXredjUB4av0n/G5v&#10;tYIhvK6EGyAnTwAAAP//AwBQSwECLQAUAAYACAAAACEA2+H2y+4AAACFAQAAEwAAAAAAAAAAAAAA&#10;AAAAAAAAW0NvbnRlbnRfVHlwZXNdLnhtbFBLAQItABQABgAIAAAAIQBa9CxbvwAAABUBAAALAAAA&#10;AAAAAAAAAAAAAB8BAABfcmVscy8ucmVsc1BLAQItABQABgAIAAAAIQA0saf2wgAAANoAAAAPAAAA&#10;AAAAAAAAAAAAAAcCAABkcnMvZG93bnJldi54bWxQSwUGAAAAAAMAAwC3AAAA9gIAAAAA&#10;">
                  <v:imagedata r:id="rId10" o:title=""/>
                </v:shape>
                <v:shape id="Image 5" o:spid="_x0000_s1030" type="#_x0000_t75" style="position:absolute;top:5821;width:941;height:1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QJtwgAAANoAAAAPAAAAZHJzL2Rvd25yZXYueG1sRI9Pi8Iw&#10;FMTvC36H8ARva+qCZalGUfHfSdjqweOzebbF5qU2Wa3f3giCx2FmfsOMp62pxI0aV1pWMOhHIIgz&#10;q0vOFRz2q+9fEM4ja6wsk4IHOZhOOl9jTLS98x/dUp+LAGGXoILC+zqR0mUFGXR9WxMH72wbgz7I&#10;Jpe6wXuAm0r+RFEsDZYcFgqsaVFQdkn/jQK9PpanXRbrzXy5O8SrOW7SxVWpXredjUB4av0n/G5v&#10;tYIhvK6EGyAnTwAAAP//AwBQSwECLQAUAAYACAAAACEA2+H2y+4AAACFAQAAEwAAAAAAAAAAAAAA&#10;AAAAAAAAW0NvbnRlbnRfVHlwZXNdLnhtbFBLAQItABQABgAIAAAAIQBa9CxbvwAAABUBAAALAAAA&#10;AAAAAAAAAAAAAB8BAABfcmVscy8ucmVsc1BLAQItABQABgAIAAAAIQBb/QJtwgAAANoAAAAPAAAA&#10;AAAAAAAAAAAAAAcCAABkcnMvZG93bnJldi54bWxQSwUGAAAAAAMAAwC3AAAA9gIAAAAA&#10;">
                  <v:imagedata r:id="rId10" o:title=""/>
                </v:shape>
                <w10:wrap anchorx="page"/>
              </v:group>
            </w:pict>
          </mc:Fallback>
        </mc:AlternateContent>
      </w:r>
      <w:r>
        <w:t>Overtime</w:t>
      </w:r>
      <w:r>
        <w:rPr>
          <w:spacing w:val="-12"/>
        </w:rPr>
        <w:t xml:space="preserve"> </w:t>
      </w:r>
      <w:r>
        <w:t>trends</w:t>
      </w:r>
      <w:r>
        <w:rPr>
          <w:spacing w:val="-12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job</w:t>
      </w:r>
      <w:r>
        <w:rPr>
          <w:spacing w:val="-12"/>
        </w:rPr>
        <w:t xml:space="preserve"> </w:t>
      </w:r>
      <w:r>
        <w:t>title Department team size</w:t>
      </w:r>
    </w:p>
    <w:p w14:paraId="7119C98D" w14:textId="77777777" w:rsidR="0007611E" w:rsidRDefault="00000000">
      <w:pPr>
        <w:pStyle w:val="BodyText"/>
        <w:spacing w:line="290" w:lineRule="exact"/>
        <w:ind w:left="861"/>
      </w:pPr>
      <w:r>
        <w:t>Performance</w:t>
      </w:r>
      <w:r>
        <w:rPr>
          <w:spacing w:val="-1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education</w:t>
      </w:r>
      <w:r>
        <w:rPr>
          <w:spacing w:val="-7"/>
        </w:rPr>
        <w:t xml:space="preserve"> </w:t>
      </w:r>
      <w:r>
        <w:rPr>
          <w:spacing w:val="-4"/>
        </w:rPr>
        <w:t>level</w:t>
      </w:r>
    </w:p>
    <w:p w14:paraId="055608D5" w14:textId="77777777" w:rsidR="0007611E" w:rsidRDefault="00000000">
      <w:pPr>
        <w:pStyle w:val="BodyText"/>
        <w:spacing w:before="12"/>
        <w:ind w:left="861"/>
      </w:pPr>
      <w:r>
        <w:t>Relationship</w:t>
      </w:r>
      <w:r>
        <w:rPr>
          <w:spacing w:val="-7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projects</w:t>
      </w:r>
      <w:r>
        <w:rPr>
          <w:spacing w:val="-8"/>
        </w:rPr>
        <w:t xml:space="preserve"> </w:t>
      </w:r>
      <w:r>
        <w:t>handled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working</w:t>
      </w:r>
      <w:r>
        <w:rPr>
          <w:spacing w:val="-8"/>
        </w:rPr>
        <w:t xml:space="preserve"> </w:t>
      </w:r>
      <w:r>
        <w:rPr>
          <w:spacing w:val="-2"/>
        </w:rPr>
        <w:t>hours.</w:t>
      </w:r>
    </w:p>
    <w:p w14:paraId="509D885A" w14:textId="77777777" w:rsidR="0007611E" w:rsidRDefault="0007611E">
      <w:pPr>
        <w:pStyle w:val="BodyText"/>
        <w:spacing w:before="2"/>
      </w:pPr>
    </w:p>
    <w:p w14:paraId="4684CEA5" w14:textId="77777777" w:rsidR="0007611E" w:rsidRDefault="00000000">
      <w:pPr>
        <w:pStyle w:val="BodyText"/>
        <w:ind w:left="141"/>
      </w:pPr>
      <w:r>
        <w:t>The</w:t>
      </w:r>
      <w:r>
        <w:rPr>
          <w:spacing w:val="-9"/>
        </w:rPr>
        <w:t xml:space="preserve"> </w:t>
      </w:r>
      <w:r>
        <w:t>clean</w:t>
      </w:r>
      <w:r>
        <w:rPr>
          <w:spacing w:val="-10"/>
        </w:rPr>
        <w:t xml:space="preserve"> </w:t>
      </w:r>
      <w:r>
        <w:t>design,</w:t>
      </w:r>
      <w:r>
        <w:rPr>
          <w:spacing w:val="-11"/>
        </w:rPr>
        <w:t xml:space="preserve"> </w:t>
      </w:r>
      <w:r>
        <w:t>color</w:t>
      </w:r>
      <w:r>
        <w:rPr>
          <w:spacing w:val="-8"/>
        </w:rPr>
        <w:t xml:space="preserve"> </w:t>
      </w:r>
      <w:r>
        <w:t>consistency,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layout</w:t>
      </w:r>
      <w:r>
        <w:rPr>
          <w:spacing w:val="-10"/>
        </w:rPr>
        <w:t xml:space="preserve"> </w:t>
      </w:r>
      <w:r>
        <w:t>ensure</w:t>
      </w:r>
      <w:r>
        <w:rPr>
          <w:spacing w:val="-10"/>
        </w:rPr>
        <w:t xml:space="preserve"> </w:t>
      </w:r>
      <w:r>
        <w:t>easy</w:t>
      </w:r>
      <w:r>
        <w:rPr>
          <w:spacing w:val="-9"/>
        </w:rPr>
        <w:t xml:space="preserve"> </w:t>
      </w:r>
      <w:r>
        <w:t>interpretation</w:t>
      </w:r>
      <w:r>
        <w:rPr>
          <w:spacing w:val="-1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data.</w:t>
      </w:r>
    </w:p>
    <w:p w14:paraId="6FF863A2" w14:textId="77777777" w:rsidR="0007611E" w:rsidRDefault="0007611E">
      <w:pPr>
        <w:pStyle w:val="BodyText"/>
      </w:pPr>
    </w:p>
    <w:p w14:paraId="271339EF" w14:textId="77777777" w:rsidR="0007611E" w:rsidRDefault="0007611E">
      <w:pPr>
        <w:pStyle w:val="BodyText"/>
      </w:pPr>
    </w:p>
    <w:p w14:paraId="27A257DF" w14:textId="77777777" w:rsidR="0007611E" w:rsidRDefault="0007611E">
      <w:pPr>
        <w:pStyle w:val="BodyText"/>
        <w:spacing w:before="153"/>
      </w:pPr>
    </w:p>
    <w:p w14:paraId="1A11DBE2" w14:textId="77777777" w:rsidR="0007611E" w:rsidRDefault="00000000">
      <w:pPr>
        <w:spacing w:before="1"/>
        <w:ind w:left="141"/>
        <w:rPr>
          <w:b/>
          <w:sz w:val="28"/>
        </w:rPr>
      </w:pPr>
      <w:r>
        <w:rPr>
          <w:b/>
          <w:spacing w:val="-2"/>
          <w:sz w:val="28"/>
        </w:rPr>
        <w:t>Output:</w:t>
      </w:r>
    </w:p>
    <w:p w14:paraId="3A2D26B9" w14:textId="77777777" w:rsidR="0007611E" w:rsidRDefault="00000000">
      <w:pPr>
        <w:pStyle w:val="BodyText"/>
        <w:spacing w:before="13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0C74530B" wp14:editId="65A2966D">
            <wp:simplePos x="0" y="0"/>
            <wp:positionH relativeFrom="page">
              <wp:posOffset>1180757</wp:posOffset>
            </wp:positionH>
            <wp:positionV relativeFrom="paragraph">
              <wp:posOffset>179143</wp:posOffset>
            </wp:positionV>
            <wp:extent cx="5188569" cy="3968496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8569" cy="3968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3354D4" w14:textId="77777777" w:rsidR="0007611E" w:rsidRDefault="0007611E">
      <w:pPr>
        <w:pStyle w:val="BodyText"/>
        <w:rPr>
          <w:b/>
          <w:sz w:val="28"/>
        </w:rPr>
      </w:pPr>
    </w:p>
    <w:p w14:paraId="594A501C" w14:textId="77777777" w:rsidR="0007611E" w:rsidRDefault="0007611E">
      <w:pPr>
        <w:pStyle w:val="BodyText"/>
        <w:rPr>
          <w:b/>
          <w:sz w:val="28"/>
        </w:rPr>
      </w:pPr>
    </w:p>
    <w:p w14:paraId="12F02F32" w14:textId="77777777" w:rsidR="0007611E" w:rsidRDefault="0007611E">
      <w:pPr>
        <w:pStyle w:val="BodyText"/>
        <w:spacing w:before="213"/>
        <w:rPr>
          <w:b/>
          <w:sz w:val="28"/>
        </w:rPr>
      </w:pPr>
    </w:p>
    <w:p w14:paraId="234F4FA8" w14:textId="77777777" w:rsidR="0007611E" w:rsidRDefault="00000000">
      <w:pPr>
        <w:pStyle w:val="Heading1"/>
        <w:ind w:left="141"/>
      </w:pPr>
      <w:r>
        <w:rPr>
          <w:spacing w:val="-2"/>
        </w:rPr>
        <w:t>Result:</w:t>
      </w:r>
    </w:p>
    <w:p w14:paraId="34AFA63D" w14:textId="77777777" w:rsidR="0007611E" w:rsidRDefault="00000000">
      <w:pPr>
        <w:pStyle w:val="BodyText"/>
        <w:spacing w:before="3" w:line="244" w:lineRule="auto"/>
        <w:ind w:left="141"/>
      </w:pPr>
      <w:r>
        <w:t>An</w:t>
      </w:r>
      <w:r>
        <w:rPr>
          <w:spacing w:val="-9"/>
        </w:rPr>
        <w:t xml:space="preserve"> </w:t>
      </w:r>
      <w:r>
        <w:t>interactive</w:t>
      </w:r>
      <w:r>
        <w:rPr>
          <w:spacing w:val="-9"/>
        </w:rPr>
        <w:t xml:space="preserve"> </w:t>
      </w:r>
      <w:r>
        <w:t>Tableau</w:t>
      </w:r>
      <w:r>
        <w:rPr>
          <w:spacing w:val="-11"/>
        </w:rPr>
        <w:t xml:space="preserve"> </w:t>
      </w:r>
      <w:r>
        <w:t>dashboard</w:t>
      </w:r>
      <w:r>
        <w:rPr>
          <w:spacing w:val="-11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successfully</w:t>
      </w:r>
      <w:r>
        <w:rPr>
          <w:spacing w:val="-12"/>
        </w:rPr>
        <w:t xml:space="preserve"> </w:t>
      </w:r>
      <w:r>
        <w:t>created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visualize</w:t>
      </w:r>
      <w:r>
        <w:rPr>
          <w:spacing w:val="36"/>
        </w:rPr>
        <w:t xml:space="preserve"> </w:t>
      </w:r>
      <w:r>
        <w:t>employee-related metrics, making it easier to analyze workforce trends and performance.</w:t>
      </w:r>
    </w:p>
    <w:p w14:paraId="51895391" w14:textId="77777777" w:rsidR="0007611E" w:rsidRDefault="00000000">
      <w:pPr>
        <w:pStyle w:val="BodyText"/>
        <w:spacing w:line="284" w:lineRule="exact"/>
        <w:ind w:left="141"/>
      </w:pPr>
      <w:r>
        <w:rPr>
          <w:spacing w:val="-2"/>
        </w:rPr>
        <w:t>Conclusion:</w:t>
      </w:r>
    </w:p>
    <w:p w14:paraId="1C57C09D" w14:textId="77777777" w:rsidR="0007611E" w:rsidRDefault="00000000">
      <w:pPr>
        <w:pStyle w:val="BodyText"/>
        <w:spacing w:line="242" w:lineRule="auto"/>
        <w:ind w:left="141" w:right="236"/>
        <w:rPr>
          <w:b/>
        </w:rPr>
      </w:pPr>
      <w:r>
        <w:t>This</w:t>
      </w:r>
      <w:r>
        <w:rPr>
          <w:spacing w:val="-11"/>
        </w:rPr>
        <w:t xml:space="preserve"> </w:t>
      </w:r>
      <w:r>
        <w:t>experiment</w:t>
      </w:r>
      <w:r>
        <w:rPr>
          <w:spacing w:val="-12"/>
        </w:rPr>
        <w:t xml:space="preserve"> </w:t>
      </w:r>
      <w:r>
        <w:t>demonstrates</w:t>
      </w:r>
      <w:r>
        <w:rPr>
          <w:spacing w:val="-11"/>
        </w:rPr>
        <w:t xml:space="preserve"> </w:t>
      </w:r>
      <w:r>
        <w:t>how</w:t>
      </w:r>
      <w:r>
        <w:rPr>
          <w:spacing w:val="-12"/>
        </w:rPr>
        <w:t xml:space="preserve"> </w:t>
      </w:r>
      <w:r>
        <w:t>Tableau</w:t>
      </w:r>
      <w:r>
        <w:rPr>
          <w:spacing w:val="-12"/>
        </w:rPr>
        <w:t xml:space="preserve"> </w:t>
      </w:r>
      <w:r>
        <w:t>simplifies</w:t>
      </w:r>
      <w:r>
        <w:rPr>
          <w:spacing w:val="-11"/>
        </w:rPr>
        <w:t xml:space="preserve"> </w:t>
      </w:r>
      <w:r>
        <w:t>complex</w:t>
      </w:r>
      <w:r>
        <w:rPr>
          <w:spacing w:val="-12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analysis</w:t>
      </w:r>
      <w:r>
        <w:rPr>
          <w:spacing w:val="-11"/>
        </w:rPr>
        <w:t xml:space="preserve"> </w:t>
      </w:r>
      <w:r>
        <w:t>through dynamic visualizations and dashboards, aiding data-driven decision-making</w:t>
      </w:r>
      <w:r>
        <w:rPr>
          <w:b/>
        </w:rPr>
        <w:t>.</w:t>
      </w:r>
    </w:p>
    <w:sectPr w:rsidR="0007611E">
      <w:pgSz w:w="11910" w:h="16850"/>
      <w:pgMar w:top="1760" w:right="1275" w:bottom="280" w:left="1275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2" w:color="000000"/>
        <w:right w:val="single" w:sz="4" w:space="22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5E3EF2"/>
    <w:multiLevelType w:val="hybridMultilevel"/>
    <w:tmpl w:val="7FA41EB0"/>
    <w:lvl w:ilvl="0" w:tplc="B75008F4">
      <w:start w:val="1"/>
      <w:numFmt w:val="decimal"/>
      <w:lvlText w:val="%1."/>
      <w:lvlJc w:val="left"/>
      <w:pPr>
        <w:ind w:left="787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4083C6A">
      <w:numFmt w:val="bullet"/>
      <w:lvlText w:val="•"/>
      <w:lvlJc w:val="left"/>
      <w:pPr>
        <w:ind w:left="1637" w:hanging="360"/>
      </w:pPr>
      <w:rPr>
        <w:rFonts w:hint="default"/>
        <w:lang w:val="en-US" w:eastAsia="en-US" w:bidi="ar-SA"/>
      </w:rPr>
    </w:lvl>
    <w:lvl w:ilvl="2" w:tplc="30022A54">
      <w:numFmt w:val="bullet"/>
      <w:lvlText w:val="•"/>
      <w:lvlJc w:val="left"/>
      <w:pPr>
        <w:ind w:left="2495" w:hanging="360"/>
      </w:pPr>
      <w:rPr>
        <w:rFonts w:hint="default"/>
        <w:lang w:val="en-US" w:eastAsia="en-US" w:bidi="ar-SA"/>
      </w:rPr>
    </w:lvl>
    <w:lvl w:ilvl="3" w:tplc="5450F664"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  <w:lvl w:ilvl="4" w:tplc="0088C660">
      <w:numFmt w:val="bullet"/>
      <w:lvlText w:val="•"/>
      <w:lvlJc w:val="left"/>
      <w:pPr>
        <w:ind w:left="4211" w:hanging="360"/>
      </w:pPr>
      <w:rPr>
        <w:rFonts w:hint="default"/>
        <w:lang w:val="en-US" w:eastAsia="en-US" w:bidi="ar-SA"/>
      </w:rPr>
    </w:lvl>
    <w:lvl w:ilvl="5" w:tplc="CA467D54">
      <w:numFmt w:val="bullet"/>
      <w:lvlText w:val="•"/>
      <w:lvlJc w:val="left"/>
      <w:pPr>
        <w:ind w:left="5069" w:hanging="360"/>
      </w:pPr>
      <w:rPr>
        <w:rFonts w:hint="default"/>
        <w:lang w:val="en-US" w:eastAsia="en-US" w:bidi="ar-SA"/>
      </w:rPr>
    </w:lvl>
    <w:lvl w:ilvl="6" w:tplc="6E08AD40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0B46D8D8">
      <w:numFmt w:val="bullet"/>
      <w:lvlText w:val="•"/>
      <w:lvlJc w:val="left"/>
      <w:pPr>
        <w:ind w:left="6785" w:hanging="360"/>
      </w:pPr>
      <w:rPr>
        <w:rFonts w:hint="default"/>
        <w:lang w:val="en-US" w:eastAsia="en-US" w:bidi="ar-SA"/>
      </w:rPr>
    </w:lvl>
    <w:lvl w:ilvl="8" w:tplc="56DED83C">
      <w:numFmt w:val="bullet"/>
      <w:lvlText w:val="•"/>
      <w:lvlJc w:val="left"/>
      <w:pPr>
        <w:ind w:left="7643" w:hanging="360"/>
      </w:pPr>
      <w:rPr>
        <w:rFonts w:hint="default"/>
        <w:lang w:val="en-US" w:eastAsia="en-US" w:bidi="ar-SA"/>
      </w:rPr>
    </w:lvl>
  </w:abstractNum>
  <w:num w:numId="1" w16cid:durableId="38823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611E"/>
    <w:rsid w:val="0007611E"/>
    <w:rsid w:val="00146460"/>
    <w:rsid w:val="003E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65F9A"/>
  <w15:docId w15:val="{481603CB-DA62-4731-84FD-4339DF98D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370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36"/>
      <w:ind w:left="786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AI_LAB</dc:creator>
  <cp:lastModifiedBy>sonia jayakumar</cp:lastModifiedBy>
  <cp:revision>3</cp:revision>
  <dcterms:created xsi:type="dcterms:W3CDTF">2025-10-30T07:54:00Z</dcterms:created>
  <dcterms:modified xsi:type="dcterms:W3CDTF">2025-10-30T08:00:00Z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2025-10-30T00:00:00Z</vt:filetime>
  </property>
  <property fmtid="{D5CDD505-2E9C-101B-9397-08002B2CF9AE}" pid="5" name="Producer">
    <vt:lpwstr>Microsoft® Word 2021</vt:lpwstr>
  </property>
</Properties>
</file>