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LMS-CERTIFICATE-00001 · 15.10.2026</w:t>
      </w:r>
    </w:p>
    <w:p>
      <w:pPr>
        <w:jc w:val="center"/>
      </w:pPr>
      <w:r>
        <w:rPr>
          <w:b/>
          <w:color w:val="000000"/>
          <w:sz w:val="18"/>
        </w:rPr>
        <w:t>Копия исходного документа / Бастапқы құжаттың көшірмесі</w:t>
      </w:r>
    </w:p>
    <w:p>
      <w:pPr>
        <w:jc w:val="center"/>
      </w:pPr>
      <w:r>
        <w:rPr>
          <w:b/>
          <w:color w:val="000000"/>
          <w:sz w:val="36"/>
        </w:rPr>
        <w:t>Синтетический слушатель Копия оригинала / Синтетикалық тыңдаушы Копия оригинала</w:t>
      </w:r>
    </w:p>
    <w:p>
      <w:pPr>
        <w:jc w:val="center"/>
      </w:pPr>
      <w:r>
        <w:rPr>
          <w:b w:val="0"/>
          <w:color w:val="000000"/>
          <w:sz w:val="20"/>
        </w:rPr>
        <w:t>Работник / Қызметкер · 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внешнего экзамена для копии / Синтетикалық қауіпсіздік бағдарламасы</w:t>
      </w:r>
    </w:p>
    <w:p>
      <w:pPr>
        <w:jc w:val="center"/>
      </w:pPr>
      <w:r>
        <w:rPr>
          <w:b w:val="0"/>
          <w:color w:val="000000"/>
          <w:sz w:val="20"/>
        </w:rPr>
        <w:t>1 ч. / сағ. · 12.01.2026 · Сдал / Тапсырды</w:t>
      </w:r>
    </w:p>
    <w:p>
      <w:pPr>
        <w:jc w:val="center"/>
      </w:pPr>
      <w:r>
        <w:rPr>
          <w:b w:val="0"/>
          <w:color w:val="000000"/>
          <w:sz w:val="20"/>
        </w:rPr>
        <w:t>Внешний уполномоченный экзамен / Уәкілетті сыртқы емтихан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Synthetic external authorized issuer COPY · № SYNTHETIC-COPY-ORIGINAL-42 · 14.01.2026</w:t>
      </w:r>
    </w:p>
    <w:p>
      <w:r>
        <w:rPr>
          <w:b w:val="0"/>
          <w:color w:val="000000"/>
          <w:sz w:val="18"/>
        </w:rPr>
        <w:t>Копия не подтверждает криптографическую проверку исходных подписей. / Көшірме бастапқы қолдардың криптографиялық тексерілуін растамайды.</w:t>
      </w:r>
    </w:p>
    <w:p>
      <w:r>
        <w:rPr>
          <w:b w:val="0"/>
          <w:color w:val="000000"/>
          <w:sz w:val="14"/>
        </w:rPr>
        <w:t>Результат / Нәтиже b825d2a3-c16b-4f72-b558-fc3b383c7f79 · r1
Версия правил / Ереже нұсқасы 6e79b091-feeb-44ca-823a-5242b8183b08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