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4ECD" w14:textId="77777777" w:rsidR="008D4E59" w:rsidRDefault="00B56D4B">
      <w:pPr>
        <w:pStyle w:val="Heading1"/>
      </w:pPr>
      <w:r>
        <w:rPr>
          <w:spacing w:val="-2"/>
        </w:rPr>
        <w:t>SIMATS</w:t>
      </w:r>
      <w:r>
        <w:rPr>
          <w:spacing w:val="-19"/>
        </w:rPr>
        <w:t xml:space="preserve"> </w:t>
      </w:r>
      <w:r>
        <w:rPr>
          <w:spacing w:val="-2"/>
        </w:rPr>
        <w:t>ENGINEERING</w:t>
      </w:r>
    </w:p>
    <w:p w14:paraId="7982F319" w14:textId="77777777" w:rsidR="008D4E59" w:rsidRDefault="00B56D4B">
      <w:pPr>
        <w:pStyle w:val="Heading2"/>
      </w:pPr>
      <w:r>
        <w:t>ASSESSMENT</w:t>
      </w:r>
      <w:r>
        <w:rPr>
          <w:spacing w:val="-10"/>
        </w:rPr>
        <w:t xml:space="preserve"> </w:t>
      </w:r>
      <w:r>
        <w:t>TOOL</w:t>
      </w:r>
      <w:r>
        <w:rPr>
          <w:spacing w:val="-9"/>
        </w:rPr>
        <w:t xml:space="preserve"> </w:t>
      </w:r>
      <w:r>
        <w:rPr>
          <w:spacing w:val="-10"/>
        </w:rPr>
        <w:t>1</w:t>
      </w:r>
    </w:p>
    <w:p w14:paraId="2FB5041D" w14:textId="77777777" w:rsidR="008D4E59" w:rsidRDefault="00B56D4B">
      <w:pPr>
        <w:pStyle w:val="Heading3"/>
        <w:tabs>
          <w:tab w:val="left" w:pos="2182"/>
        </w:tabs>
        <w:spacing w:line="276" w:lineRule="auto"/>
        <w:ind w:right="3246"/>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E6B9417" w14:textId="77777777" w:rsidR="008D4E59" w:rsidRDefault="00B56D4B">
      <w:pPr>
        <w:pStyle w:val="BodyText"/>
        <w:spacing w:before="10"/>
        <w:rPr>
          <w:b/>
          <w:i w:val="0"/>
          <w:sz w:val="14"/>
        </w:rPr>
      </w:pPr>
      <w:r>
        <w:rPr>
          <w:b/>
          <w:i w:val="0"/>
          <w:noProof/>
          <w:sz w:val="14"/>
        </w:rPr>
        <mc:AlternateContent>
          <mc:Choice Requires="wps">
            <w:drawing>
              <wp:anchor distT="0" distB="0" distL="0" distR="0" simplePos="0" relativeHeight="487587840" behindDoc="1" locked="0" layoutInCell="1" allowOverlap="1" wp14:anchorId="63ED2F08" wp14:editId="1D32249E">
                <wp:simplePos x="0" y="0"/>
                <wp:positionH relativeFrom="page">
                  <wp:posOffset>952500</wp:posOffset>
                </wp:positionH>
                <wp:positionV relativeFrom="paragraph">
                  <wp:posOffset>124024</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4D61874" id="Graphic 1" o:spid="_x0000_s1026" style="position:absolute;margin-left:75pt;margin-top:9.7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" path="m,l5651499,e" filled="f" strokecolor="#878787" strokeweight="1pt">
                <v:path arrowok="t"/>
                <w10:wrap type="topAndBottom" anchorx="page"/>
              </v:shape>
            </w:pict>
          </mc:Fallback>
        </mc:AlternateContent>
      </w:r>
    </w:p>
    <w:p w14:paraId="101D221B" w14:textId="77777777" w:rsidR="008D4E59" w:rsidRDefault="00B56D4B">
      <w:pPr>
        <w:pStyle w:val="Heading3"/>
        <w:spacing w:before="112"/>
      </w:pPr>
      <w:r>
        <w:t xml:space="preserve">COURSE OUTCOME </w:t>
      </w:r>
      <w:r>
        <w:rPr>
          <w:spacing w:val="-2"/>
        </w:rPr>
        <w:t>COVERED</w:t>
      </w:r>
    </w:p>
    <w:p w14:paraId="48B220ED" w14:textId="77777777" w:rsidR="008D4E59" w:rsidRDefault="008D4E59">
      <w:pPr>
        <w:pStyle w:val="BodyText"/>
        <w:spacing w:before="82"/>
        <w:rPr>
          <w:b/>
          <w:i w:val="0"/>
        </w:rPr>
      </w:pPr>
    </w:p>
    <w:p w14:paraId="74A609FF" w14:textId="77777777" w:rsidR="008D4E59" w:rsidRDefault="00B56D4B">
      <w:pPr>
        <w:pStyle w:val="BodyText"/>
        <w:spacing w:line="276" w:lineRule="auto"/>
        <w:ind w:left="23"/>
        <w:rPr>
          <w:rFonts w:ascii="Arial MT"/>
          <w:i w:val="0"/>
        </w:rPr>
      </w:pPr>
      <w:r>
        <w:rPr>
          <w:b/>
          <w:i w:val="0"/>
        </w:rPr>
        <w:t>CO2:</w:t>
      </w:r>
      <w:r>
        <w:rPr>
          <w:b/>
          <w:i w:val="0"/>
          <w:spacing w:val="-4"/>
        </w:rPr>
        <w:t xml:space="preserve"> </w:t>
      </w:r>
      <w:r>
        <w:t>Apply</w:t>
      </w:r>
      <w:r>
        <w:rPr>
          <w:spacing w:val="-4"/>
        </w:rPr>
        <w:t xml:space="preserve"> </w:t>
      </w:r>
      <w:r>
        <w:t>the</w:t>
      </w:r>
      <w:r>
        <w:rPr>
          <w:spacing w:val="-4"/>
        </w:rPr>
        <w:t xml:space="preserve"> </w:t>
      </w:r>
      <w:r>
        <w:t>relational</w:t>
      </w:r>
      <w:r>
        <w:rPr>
          <w:spacing w:val="-4"/>
        </w:rPr>
        <w:t xml:space="preserve"> </w:t>
      </w:r>
      <w:r>
        <w:t>model,</w:t>
      </w:r>
      <w:r>
        <w:rPr>
          <w:spacing w:val="-4"/>
        </w:rPr>
        <w:t xml:space="preserve"> </w:t>
      </w:r>
      <w:r>
        <w:t>relational</w:t>
      </w:r>
      <w:r>
        <w:rPr>
          <w:spacing w:val="-4"/>
        </w:rPr>
        <w:t xml:space="preserve"> </w:t>
      </w:r>
      <w:r>
        <w:t>algebra,</w:t>
      </w:r>
      <w:r>
        <w:rPr>
          <w:spacing w:val="-4"/>
        </w:rPr>
        <w:t xml:space="preserve"> </w:t>
      </w:r>
      <w:r>
        <w:t>SQL</w:t>
      </w:r>
      <w:r>
        <w:rPr>
          <w:spacing w:val="-4"/>
        </w:rPr>
        <w:t xml:space="preserve"> </w:t>
      </w:r>
      <w:r>
        <w:t>query</w:t>
      </w:r>
      <w:r>
        <w:rPr>
          <w:spacing w:val="-4"/>
        </w:rPr>
        <w:t xml:space="preserve"> </w:t>
      </w:r>
      <w:r>
        <w:t>structures,</w:t>
      </w:r>
      <w:r>
        <w:rPr>
          <w:spacing w:val="-4"/>
        </w:rPr>
        <w:t xml:space="preserve"> </w:t>
      </w:r>
      <w:r>
        <w:t>and</w:t>
      </w:r>
      <w:r>
        <w:rPr>
          <w:spacing w:val="-4"/>
        </w:rPr>
        <w:t xml:space="preserve"> </w:t>
      </w:r>
      <w:r>
        <w:t xml:space="preserve">views to solve database querying and data manipulation problems. </w:t>
      </w:r>
      <w:r>
        <w:rPr>
          <w:rFonts w:ascii="Arial MT"/>
          <w:i w:val="0"/>
        </w:rPr>
        <w:t>(BL3, BL6)</w:t>
      </w:r>
    </w:p>
    <w:p w14:paraId="20DA7D0A" w14:textId="77777777" w:rsidR="008D4E59" w:rsidRDefault="008D4E59">
      <w:pPr>
        <w:spacing w:before="42"/>
        <w:rPr>
          <w:sz w:val="24"/>
        </w:rPr>
      </w:pPr>
    </w:p>
    <w:p w14:paraId="78FBB6C8" w14:textId="77777777" w:rsidR="008D4E59" w:rsidRDefault="00B56D4B">
      <w:pPr>
        <w:spacing w:line="276" w:lineRule="auto"/>
        <w:ind w:left="23" w:right="3246"/>
        <w:rPr>
          <w:sz w:val="24"/>
        </w:rPr>
      </w:pPr>
      <w:r>
        <w:rPr>
          <w:sz w:val="24"/>
        </w:rPr>
        <w:t>Activity</w:t>
      </w:r>
      <w:r>
        <w:rPr>
          <w:spacing w:val="-9"/>
          <w:sz w:val="24"/>
        </w:rPr>
        <w:t xml:space="preserve"> </w:t>
      </w:r>
      <w:proofErr w:type="gramStart"/>
      <w:r>
        <w:rPr>
          <w:sz w:val="24"/>
        </w:rPr>
        <w:t>Tool</w:t>
      </w:r>
      <w:r>
        <w:rPr>
          <w:spacing w:val="80"/>
          <w:sz w:val="24"/>
        </w:rPr>
        <w:t xml:space="preserve"> </w:t>
      </w:r>
      <w:r>
        <w:rPr>
          <w:sz w:val="24"/>
        </w:rPr>
        <w:t>:</w:t>
      </w:r>
      <w:proofErr w:type="gramEnd"/>
      <w:r>
        <w:rPr>
          <w:spacing w:val="-9"/>
          <w:sz w:val="24"/>
        </w:rPr>
        <w:t xml:space="preserve"> </w:t>
      </w:r>
      <w:r>
        <w:rPr>
          <w:sz w:val="24"/>
        </w:rPr>
        <w:t>Analytical</w:t>
      </w:r>
      <w:r>
        <w:rPr>
          <w:spacing w:val="-9"/>
          <w:sz w:val="24"/>
        </w:rPr>
        <w:t xml:space="preserve"> </w:t>
      </w:r>
      <w:r>
        <w:rPr>
          <w:sz w:val="24"/>
        </w:rPr>
        <w:t>Problem</w:t>
      </w:r>
      <w:r>
        <w:rPr>
          <w:spacing w:val="-9"/>
          <w:sz w:val="24"/>
        </w:rPr>
        <w:t xml:space="preserve"> </w:t>
      </w:r>
      <w:r>
        <w:rPr>
          <w:sz w:val="24"/>
        </w:rPr>
        <w:t>Solving</w:t>
      </w:r>
      <w:r>
        <w:rPr>
          <w:spacing w:val="-9"/>
          <w:sz w:val="24"/>
        </w:rPr>
        <w:t xml:space="preserve"> </w:t>
      </w:r>
      <w:r>
        <w:rPr>
          <w:sz w:val="24"/>
        </w:rPr>
        <w:t>(High) Assessment Tool Weightage: 40%</w:t>
      </w:r>
    </w:p>
    <w:p w14:paraId="6BA001CD" w14:textId="77777777" w:rsidR="008D4E59" w:rsidRDefault="00B56D4B">
      <w:pPr>
        <w:rPr>
          <w:sz w:val="15"/>
        </w:rPr>
      </w:pPr>
      <w:r>
        <w:rPr>
          <w:noProof/>
          <w:sz w:val="15"/>
        </w:rPr>
        <mc:AlternateContent>
          <mc:Choice Requires="wps">
            <w:drawing>
              <wp:anchor distT="0" distB="0" distL="0" distR="0" simplePos="0" relativeHeight="487588352" behindDoc="1" locked="0" layoutInCell="1" allowOverlap="1" wp14:anchorId="27B38BA7" wp14:editId="2E015FBC">
                <wp:simplePos x="0" y="0"/>
                <wp:positionH relativeFrom="page">
                  <wp:posOffset>952500</wp:posOffset>
                </wp:positionH>
                <wp:positionV relativeFrom="paragraph">
                  <wp:posOffset>124827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8E6A3C" id="Graphic 2" o:spid="_x0000_s1026" style="position:absolute;margin-left:75pt;margin-top:9.8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" path="m,l5651499,e" filled="f" strokecolor="#878787" strokeweight="1pt">
                <v:path arrowok="t"/>
                <w10:wrap type="topAndBottom" anchorx="page"/>
              </v:shape>
            </w:pict>
          </mc:Fallback>
        </mc:AlternateContent>
      </w:r>
    </w:p>
    <w:p w14:paraId="74720C15" w14:textId="77777777" w:rsidR="008D4E59" w:rsidRDefault="008D4E59">
      <w:pPr>
        <w:spacing w:before="8"/>
        <w:rPr>
          <w:sz w:val="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8D4E59" w14:paraId="674938A5" w14:textId="77777777">
        <w:trPr>
          <w:trHeight w:val="559"/>
        </w:trPr>
        <w:tc>
          <w:tcPr>
            <w:tcW w:w="8340" w:type="dxa"/>
            <w:gridSpan w:val="3"/>
          </w:tcPr>
          <w:p w14:paraId="56467026" w14:textId="77777777" w:rsidR="008D4E59" w:rsidRDefault="00B56D4B">
            <w:pPr>
              <w:pStyle w:val="TableParagraph"/>
              <w:spacing w:before="111"/>
              <w:ind w:left="169"/>
              <w:rPr>
                <w:rFonts w:ascii="Arial"/>
                <w:b/>
              </w:rPr>
            </w:pPr>
            <w:r>
              <w:rPr>
                <w:rFonts w:ascii="Arial"/>
                <w:b/>
                <w:spacing w:val="-2"/>
              </w:rPr>
              <w:t>QUESTIONS</w:t>
            </w:r>
          </w:p>
        </w:tc>
      </w:tr>
      <w:tr w:rsidR="008D4E59" w14:paraId="516A2E56" w14:textId="77777777">
        <w:trPr>
          <w:trHeight w:val="700"/>
        </w:trPr>
        <w:tc>
          <w:tcPr>
            <w:tcW w:w="680" w:type="dxa"/>
          </w:tcPr>
          <w:p w14:paraId="7F0EFFC8" w14:textId="77777777" w:rsidR="008D4E59" w:rsidRDefault="00B56D4B">
            <w:pPr>
              <w:pStyle w:val="TableParagraph"/>
              <w:spacing w:before="77"/>
              <w:ind w:left="10"/>
              <w:jc w:val="center"/>
              <w:rPr>
                <w:rFonts w:ascii="Arial"/>
                <w:b/>
                <w:sz w:val="19"/>
              </w:rPr>
            </w:pPr>
            <w:r>
              <w:rPr>
                <w:rFonts w:ascii="Arial"/>
                <w:b/>
                <w:spacing w:val="-5"/>
                <w:sz w:val="19"/>
              </w:rPr>
              <w:t>Q.N</w:t>
            </w:r>
          </w:p>
          <w:p w14:paraId="7D77A6CB" w14:textId="77777777" w:rsidR="008D4E59" w:rsidRDefault="00B56D4B">
            <w:pPr>
              <w:pStyle w:val="TableParagraph"/>
              <w:spacing w:before="32"/>
              <w:ind w:left="10"/>
              <w:jc w:val="center"/>
              <w:rPr>
                <w:rFonts w:ascii="Arial"/>
                <w:b/>
                <w:sz w:val="19"/>
              </w:rPr>
            </w:pPr>
            <w:r>
              <w:rPr>
                <w:rFonts w:ascii="Arial"/>
                <w:b/>
                <w:spacing w:val="-10"/>
                <w:sz w:val="19"/>
              </w:rPr>
              <w:t>o</w:t>
            </w:r>
          </w:p>
        </w:tc>
        <w:tc>
          <w:tcPr>
            <w:tcW w:w="5980" w:type="dxa"/>
          </w:tcPr>
          <w:p w14:paraId="7246C5C9" w14:textId="77777777" w:rsidR="008D4E59" w:rsidRDefault="00B56D4B">
            <w:pPr>
              <w:pStyle w:val="TableParagraph"/>
              <w:spacing w:before="202"/>
              <w:ind w:left="25"/>
              <w:jc w:val="center"/>
              <w:rPr>
                <w:rFonts w:ascii="Arial"/>
                <w:b/>
                <w:sz w:val="19"/>
              </w:rPr>
            </w:pPr>
            <w:r>
              <w:rPr>
                <w:rFonts w:ascii="Arial"/>
                <w:b/>
                <w:spacing w:val="-2"/>
                <w:sz w:val="19"/>
              </w:rPr>
              <w:t>Question</w:t>
            </w:r>
          </w:p>
        </w:tc>
        <w:tc>
          <w:tcPr>
            <w:tcW w:w="1680" w:type="dxa"/>
          </w:tcPr>
          <w:p w14:paraId="201E9C98" w14:textId="77777777" w:rsidR="008D4E59" w:rsidRDefault="00B56D4B">
            <w:pPr>
              <w:pStyle w:val="TableParagraph"/>
              <w:spacing w:before="202"/>
              <w:ind w:left="30"/>
              <w:jc w:val="center"/>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r>
      <w:tr w:rsidR="008D4E59" w14:paraId="31BF1CA8" w14:textId="77777777">
        <w:trPr>
          <w:trHeight w:val="1319"/>
        </w:trPr>
        <w:tc>
          <w:tcPr>
            <w:tcW w:w="680" w:type="dxa"/>
          </w:tcPr>
          <w:p w14:paraId="71807F24" w14:textId="77777777" w:rsidR="008D4E59" w:rsidRDefault="008D4E59">
            <w:pPr>
              <w:pStyle w:val="TableParagraph"/>
              <w:rPr>
                <w:sz w:val="19"/>
              </w:rPr>
            </w:pPr>
          </w:p>
          <w:p w14:paraId="699A897A" w14:textId="77777777" w:rsidR="008D4E59" w:rsidRDefault="008D4E59">
            <w:pPr>
              <w:pStyle w:val="TableParagraph"/>
              <w:spacing w:before="73"/>
              <w:rPr>
                <w:sz w:val="19"/>
              </w:rPr>
            </w:pPr>
          </w:p>
          <w:p w14:paraId="689901D5" w14:textId="77777777" w:rsidR="008D4E59" w:rsidRDefault="00B56D4B">
            <w:pPr>
              <w:pStyle w:val="TableParagraph"/>
              <w:ind w:left="10"/>
              <w:jc w:val="center"/>
              <w:rPr>
                <w:rFonts w:ascii="Arial"/>
                <w:b/>
                <w:sz w:val="19"/>
              </w:rPr>
            </w:pPr>
            <w:r>
              <w:rPr>
                <w:rFonts w:ascii="Arial"/>
                <w:b/>
                <w:spacing w:val="-10"/>
                <w:sz w:val="19"/>
              </w:rPr>
              <w:t>1</w:t>
            </w:r>
          </w:p>
        </w:tc>
        <w:tc>
          <w:tcPr>
            <w:tcW w:w="5980" w:type="dxa"/>
          </w:tcPr>
          <w:p w14:paraId="50E83387" w14:textId="77777777" w:rsidR="008D4E59" w:rsidRDefault="00B56D4B">
            <w:pPr>
              <w:pStyle w:val="TableParagraph"/>
              <w:spacing w:before="84" w:line="276" w:lineRule="auto"/>
              <w:ind w:left="119" w:right="137"/>
            </w:pPr>
            <w:r>
              <w:t>Given a set of relations and sample data, write SQL queries</w:t>
            </w:r>
            <w:r>
              <w:rPr>
                <w:spacing w:val="-6"/>
              </w:rPr>
              <w:t xml:space="preserve"> </w:t>
            </w:r>
            <w:r>
              <w:t>to</w:t>
            </w:r>
            <w:r>
              <w:rPr>
                <w:spacing w:val="-6"/>
              </w:rPr>
              <w:t xml:space="preserve"> </w:t>
            </w:r>
            <w:r>
              <w:t>retrieve</w:t>
            </w:r>
            <w:r>
              <w:rPr>
                <w:spacing w:val="-6"/>
              </w:rPr>
              <w:t xml:space="preserve"> </w:t>
            </w:r>
            <w:r>
              <w:t>specific</w:t>
            </w:r>
            <w:r>
              <w:rPr>
                <w:spacing w:val="-6"/>
              </w:rPr>
              <w:t xml:space="preserve"> </w:t>
            </w:r>
            <w:r>
              <w:t>information</w:t>
            </w:r>
            <w:r>
              <w:rPr>
                <w:spacing w:val="-6"/>
              </w:rPr>
              <w:t xml:space="preserve"> </w:t>
            </w:r>
            <w:r>
              <w:t>using</w:t>
            </w:r>
            <w:r>
              <w:rPr>
                <w:spacing w:val="-6"/>
              </w:rPr>
              <w:t xml:space="preserve"> </w:t>
            </w:r>
            <w:r>
              <w:t>joins</w:t>
            </w:r>
            <w:r>
              <w:rPr>
                <w:spacing w:val="-6"/>
              </w:rPr>
              <w:t xml:space="preserve"> </w:t>
            </w:r>
            <w:r>
              <w:t>and subqueries, and explain the logic used.</w:t>
            </w:r>
          </w:p>
          <w:p w14:paraId="770D9223" w14:textId="77777777" w:rsidR="008D4E59" w:rsidRDefault="00B56D4B">
            <w:pPr>
              <w:pStyle w:val="TableParagraph"/>
              <w:ind w:left="119"/>
            </w:pPr>
            <w:r>
              <w:t>Bloom’s</w:t>
            </w:r>
            <w:r>
              <w:rPr>
                <w:spacing w:val="-5"/>
              </w:rPr>
              <w:t xml:space="preserve"> </w:t>
            </w:r>
            <w:r>
              <w:t>Level:</w:t>
            </w:r>
            <w:r>
              <w:rPr>
                <w:spacing w:val="-5"/>
              </w:rPr>
              <w:t xml:space="preserve"> </w:t>
            </w:r>
            <w:r>
              <w:t>BL3</w:t>
            </w:r>
            <w:r>
              <w:rPr>
                <w:spacing w:val="-5"/>
              </w:rPr>
              <w:t xml:space="preserve"> </w:t>
            </w:r>
            <w:r>
              <w:t>–</w:t>
            </w:r>
            <w:r>
              <w:rPr>
                <w:spacing w:val="-5"/>
              </w:rPr>
              <w:t xml:space="preserve"> </w:t>
            </w:r>
            <w:r>
              <w:rPr>
                <w:spacing w:val="-2"/>
              </w:rPr>
              <w:t>Apply</w:t>
            </w:r>
          </w:p>
        </w:tc>
        <w:tc>
          <w:tcPr>
            <w:tcW w:w="1680" w:type="dxa"/>
          </w:tcPr>
          <w:p w14:paraId="5EAC4F96" w14:textId="77777777" w:rsidR="008D4E59" w:rsidRDefault="008D4E59">
            <w:pPr>
              <w:pStyle w:val="TableParagraph"/>
              <w:spacing w:before="237"/>
            </w:pPr>
          </w:p>
          <w:p w14:paraId="13760589" w14:textId="77777777" w:rsidR="008D4E59" w:rsidRDefault="00B56D4B">
            <w:pPr>
              <w:pStyle w:val="TableParagraph"/>
              <w:spacing w:before="1"/>
              <w:ind w:left="30"/>
              <w:jc w:val="center"/>
            </w:pPr>
            <w:r>
              <w:t>BL4</w:t>
            </w:r>
            <w:r>
              <w:rPr>
                <w:spacing w:val="-2"/>
              </w:rPr>
              <w:t xml:space="preserve"> </w:t>
            </w:r>
            <w:r>
              <w:t>–</w:t>
            </w:r>
            <w:r>
              <w:rPr>
                <w:spacing w:val="-2"/>
              </w:rPr>
              <w:t xml:space="preserve"> Analyze</w:t>
            </w:r>
          </w:p>
        </w:tc>
      </w:tr>
      <w:tr w:rsidR="008D4E59" w14:paraId="2A8495EB" w14:textId="77777777">
        <w:trPr>
          <w:trHeight w:val="1300"/>
        </w:trPr>
        <w:tc>
          <w:tcPr>
            <w:tcW w:w="680" w:type="dxa"/>
          </w:tcPr>
          <w:p w14:paraId="0BBB223D" w14:textId="77777777" w:rsidR="008D4E59" w:rsidRDefault="008D4E59">
            <w:pPr>
              <w:pStyle w:val="TableParagraph"/>
              <w:rPr>
                <w:sz w:val="19"/>
              </w:rPr>
            </w:pPr>
          </w:p>
          <w:p w14:paraId="251D4365" w14:textId="77777777" w:rsidR="008D4E59" w:rsidRDefault="008D4E59">
            <w:pPr>
              <w:pStyle w:val="TableParagraph"/>
              <w:spacing w:before="62"/>
              <w:rPr>
                <w:sz w:val="19"/>
              </w:rPr>
            </w:pPr>
          </w:p>
          <w:p w14:paraId="6EAF4D3C" w14:textId="77777777" w:rsidR="008D4E59" w:rsidRDefault="00B56D4B">
            <w:pPr>
              <w:pStyle w:val="TableParagraph"/>
              <w:ind w:left="10"/>
              <w:jc w:val="center"/>
              <w:rPr>
                <w:rFonts w:ascii="Arial"/>
                <w:b/>
                <w:sz w:val="19"/>
              </w:rPr>
            </w:pPr>
            <w:r>
              <w:rPr>
                <w:rFonts w:ascii="Arial"/>
                <w:b/>
                <w:spacing w:val="-10"/>
                <w:sz w:val="19"/>
              </w:rPr>
              <w:t>2</w:t>
            </w:r>
          </w:p>
        </w:tc>
        <w:tc>
          <w:tcPr>
            <w:tcW w:w="5980" w:type="dxa"/>
          </w:tcPr>
          <w:p w14:paraId="5632E4F1" w14:textId="77777777" w:rsidR="008D4E59" w:rsidRDefault="00B56D4B">
            <w:pPr>
              <w:pStyle w:val="TableParagraph"/>
              <w:spacing w:before="73" w:line="276" w:lineRule="auto"/>
              <w:ind w:left="119" w:right="137"/>
            </w:pPr>
            <w:r>
              <w:t>Using</w:t>
            </w:r>
            <w:r>
              <w:rPr>
                <w:spacing w:val="-7"/>
              </w:rPr>
              <w:t xml:space="preserve"> </w:t>
            </w:r>
            <w:r>
              <w:t>relational</w:t>
            </w:r>
            <w:r>
              <w:rPr>
                <w:spacing w:val="-7"/>
              </w:rPr>
              <w:t xml:space="preserve"> </w:t>
            </w:r>
            <w:r>
              <w:t>algebra,</w:t>
            </w:r>
            <w:r>
              <w:rPr>
                <w:spacing w:val="-7"/>
              </w:rPr>
              <w:t xml:space="preserve"> </w:t>
            </w:r>
            <w:r>
              <w:t>formulate</w:t>
            </w:r>
            <w:r>
              <w:rPr>
                <w:spacing w:val="-7"/>
              </w:rPr>
              <w:t xml:space="preserve"> </w:t>
            </w:r>
            <w:r>
              <w:t>expressions</w:t>
            </w:r>
            <w:r>
              <w:rPr>
                <w:spacing w:val="-7"/>
              </w:rPr>
              <w:t xml:space="preserve"> </w:t>
            </w:r>
            <w:r>
              <w:t>to</w:t>
            </w:r>
            <w:r>
              <w:rPr>
                <w:spacing w:val="-7"/>
              </w:rPr>
              <w:t xml:space="preserve"> </w:t>
            </w:r>
            <w:r>
              <w:t>solve complex queries such as retrieving records that satisfy multiple conditions across relations.</w:t>
            </w:r>
          </w:p>
          <w:p w14:paraId="7985CBFC" w14:textId="77777777" w:rsidR="008D4E59" w:rsidRDefault="00B56D4B">
            <w:pPr>
              <w:pStyle w:val="TableParagraph"/>
              <w:ind w:left="119"/>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proofErr w:type="spellStart"/>
            <w:r>
              <w:rPr>
                <w:spacing w:val="-2"/>
              </w:rPr>
              <w:t>Analyse</w:t>
            </w:r>
            <w:proofErr w:type="spellEnd"/>
          </w:p>
        </w:tc>
        <w:tc>
          <w:tcPr>
            <w:tcW w:w="1680" w:type="dxa"/>
          </w:tcPr>
          <w:p w14:paraId="1CEF8BF8" w14:textId="77777777" w:rsidR="008D4E59" w:rsidRDefault="008D4E59">
            <w:pPr>
              <w:pStyle w:val="TableParagraph"/>
              <w:spacing w:before="226"/>
            </w:pPr>
          </w:p>
          <w:p w14:paraId="2CD961AB" w14:textId="77777777" w:rsidR="008D4E59" w:rsidRDefault="00B56D4B">
            <w:pPr>
              <w:pStyle w:val="TableParagraph"/>
              <w:ind w:left="30"/>
              <w:jc w:val="center"/>
            </w:pPr>
            <w:r>
              <w:t>BL5</w:t>
            </w:r>
            <w:r>
              <w:rPr>
                <w:spacing w:val="-2"/>
              </w:rPr>
              <w:t xml:space="preserve"> </w:t>
            </w:r>
            <w:r>
              <w:t>–</w:t>
            </w:r>
            <w:r>
              <w:rPr>
                <w:spacing w:val="-2"/>
              </w:rPr>
              <w:t xml:space="preserve"> Evaluate</w:t>
            </w:r>
          </w:p>
        </w:tc>
      </w:tr>
      <w:tr w:rsidR="008D4E59" w14:paraId="60591EB3" w14:textId="77777777">
        <w:trPr>
          <w:trHeight w:val="1319"/>
        </w:trPr>
        <w:tc>
          <w:tcPr>
            <w:tcW w:w="680" w:type="dxa"/>
          </w:tcPr>
          <w:p w14:paraId="3B782613" w14:textId="77777777" w:rsidR="008D4E59" w:rsidRDefault="008D4E59">
            <w:pPr>
              <w:pStyle w:val="TableParagraph"/>
              <w:rPr>
                <w:sz w:val="19"/>
              </w:rPr>
            </w:pPr>
          </w:p>
          <w:p w14:paraId="0B59683E" w14:textId="77777777" w:rsidR="008D4E59" w:rsidRDefault="008D4E59">
            <w:pPr>
              <w:pStyle w:val="TableParagraph"/>
              <w:spacing w:before="71"/>
              <w:rPr>
                <w:sz w:val="19"/>
              </w:rPr>
            </w:pPr>
          </w:p>
          <w:p w14:paraId="0000D4FD" w14:textId="77777777" w:rsidR="008D4E59" w:rsidRDefault="00B56D4B">
            <w:pPr>
              <w:pStyle w:val="TableParagraph"/>
              <w:ind w:left="10"/>
              <w:jc w:val="center"/>
              <w:rPr>
                <w:rFonts w:ascii="Arial"/>
                <w:b/>
                <w:sz w:val="19"/>
              </w:rPr>
            </w:pPr>
            <w:r>
              <w:rPr>
                <w:rFonts w:ascii="Arial"/>
                <w:b/>
                <w:spacing w:val="-10"/>
                <w:sz w:val="19"/>
              </w:rPr>
              <w:t>3</w:t>
            </w:r>
          </w:p>
        </w:tc>
        <w:tc>
          <w:tcPr>
            <w:tcW w:w="5980" w:type="dxa"/>
          </w:tcPr>
          <w:p w14:paraId="3AF7A5CF" w14:textId="77777777" w:rsidR="008D4E59" w:rsidRDefault="00B56D4B">
            <w:pPr>
              <w:pStyle w:val="TableParagraph"/>
              <w:spacing w:before="82" w:line="276" w:lineRule="auto"/>
              <w:ind w:left="119" w:right="137"/>
            </w:pPr>
            <w:r>
              <w:t>Given a real-world scenario (e.g., banking or student system), design a relational schema and construct appropriate</w:t>
            </w:r>
            <w:r>
              <w:rPr>
                <w:spacing w:val="-6"/>
              </w:rPr>
              <w:t xml:space="preserve"> </w:t>
            </w:r>
            <w:r>
              <w:t>SQL</w:t>
            </w:r>
            <w:r>
              <w:rPr>
                <w:spacing w:val="-6"/>
              </w:rPr>
              <w:t xml:space="preserve"> </w:t>
            </w:r>
            <w:r>
              <w:t>queries</w:t>
            </w:r>
            <w:r>
              <w:rPr>
                <w:spacing w:val="-6"/>
              </w:rPr>
              <w:t xml:space="preserve"> </w:t>
            </w:r>
            <w:r>
              <w:t>for</w:t>
            </w:r>
            <w:r>
              <w:rPr>
                <w:spacing w:val="-6"/>
              </w:rPr>
              <w:t xml:space="preserve"> </w:t>
            </w:r>
            <w:r>
              <w:t>data</w:t>
            </w:r>
            <w:r>
              <w:rPr>
                <w:spacing w:val="-6"/>
              </w:rPr>
              <w:t xml:space="preserve"> </w:t>
            </w:r>
            <w:r>
              <w:t>retrieval</w:t>
            </w:r>
            <w:r>
              <w:rPr>
                <w:spacing w:val="-6"/>
              </w:rPr>
              <w:t xml:space="preserve"> </w:t>
            </w:r>
            <w:r>
              <w:t>and</w:t>
            </w:r>
            <w:r>
              <w:rPr>
                <w:spacing w:val="-6"/>
              </w:rPr>
              <w:t xml:space="preserve"> </w:t>
            </w:r>
            <w:r>
              <w:t>updates. Bloom’s Level: BL6 – Create</w:t>
            </w:r>
          </w:p>
        </w:tc>
        <w:tc>
          <w:tcPr>
            <w:tcW w:w="1680" w:type="dxa"/>
          </w:tcPr>
          <w:p w14:paraId="49A0BD02" w14:textId="77777777" w:rsidR="008D4E59" w:rsidRDefault="008D4E59">
            <w:pPr>
              <w:pStyle w:val="TableParagraph"/>
              <w:spacing w:before="235"/>
            </w:pPr>
          </w:p>
          <w:p w14:paraId="367FCFF1" w14:textId="77777777" w:rsidR="008D4E59" w:rsidRDefault="00B56D4B">
            <w:pPr>
              <w:pStyle w:val="TableParagraph"/>
              <w:ind w:left="30"/>
              <w:jc w:val="center"/>
            </w:pPr>
            <w:r>
              <w:t>BL6</w:t>
            </w:r>
            <w:r>
              <w:rPr>
                <w:spacing w:val="-2"/>
              </w:rPr>
              <w:t xml:space="preserve"> </w:t>
            </w:r>
            <w:r>
              <w:t>–</w:t>
            </w:r>
            <w:r>
              <w:rPr>
                <w:spacing w:val="-2"/>
              </w:rPr>
              <w:t xml:space="preserve"> Create</w:t>
            </w:r>
          </w:p>
        </w:tc>
      </w:tr>
      <w:tr w:rsidR="008D4E59" w14:paraId="2C116D5E" w14:textId="77777777">
        <w:trPr>
          <w:trHeight w:val="1000"/>
        </w:trPr>
        <w:tc>
          <w:tcPr>
            <w:tcW w:w="680" w:type="dxa"/>
          </w:tcPr>
          <w:p w14:paraId="55FBA42C" w14:textId="77777777" w:rsidR="008D4E59" w:rsidRDefault="008D4E59">
            <w:pPr>
              <w:pStyle w:val="TableParagraph"/>
              <w:spacing w:before="132"/>
              <w:rPr>
                <w:sz w:val="19"/>
              </w:rPr>
            </w:pPr>
          </w:p>
          <w:p w14:paraId="31D62272" w14:textId="77777777" w:rsidR="008D4E59" w:rsidRDefault="00B56D4B">
            <w:pPr>
              <w:pStyle w:val="TableParagraph"/>
              <w:spacing w:before="1"/>
              <w:ind w:left="10"/>
              <w:jc w:val="center"/>
              <w:rPr>
                <w:rFonts w:ascii="Arial"/>
                <w:b/>
                <w:sz w:val="19"/>
              </w:rPr>
            </w:pPr>
            <w:r>
              <w:rPr>
                <w:rFonts w:ascii="Arial"/>
                <w:b/>
                <w:spacing w:val="-10"/>
                <w:sz w:val="19"/>
              </w:rPr>
              <w:t>4</w:t>
            </w:r>
          </w:p>
        </w:tc>
        <w:tc>
          <w:tcPr>
            <w:tcW w:w="5980" w:type="dxa"/>
          </w:tcPr>
          <w:p w14:paraId="7EF44FEB" w14:textId="77777777" w:rsidR="008D4E59" w:rsidRDefault="00B56D4B">
            <w:pPr>
              <w:pStyle w:val="TableParagraph"/>
              <w:spacing w:before="70" w:line="276" w:lineRule="auto"/>
              <w:ind w:left="119" w:right="137"/>
            </w:pPr>
            <w:proofErr w:type="spellStart"/>
            <w:r>
              <w:t>Analyse</w:t>
            </w:r>
            <w:proofErr w:type="spellEnd"/>
            <w:r>
              <w:rPr>
                <w:spacing w:val="-6"/>
              </w:rPr>
              <w:t xml:space="preserve"> </w:t>
            </w:r>
            <w:r>
              <w:t>a</w:t>
            </w:r>
            <w:r>
              <w:rPr>
                <w:spacing w:val="-6"/>
              </w:rPr>
              <w:t xml:space="preserve"> </w:t>
            </w:r>
            <w:r>
              <w:t>given</w:t>
            </w:r>
            <w:r>
              <w:rPr>
                <w:spacing w:val="-6"/>
              </w:rPr>
              <w:t xml:space="preserve"> </w:t>
            </w:r>
            <w:r>
              <w:t>SQL</w:t>
            </w:r>
            <w:r>
              <w:rPr>
                <w:spacing w:val="-6"/>
              </w:rPr>
              <w:t xml:space="preserve"> </w:t>
            </w:r>
            <w:r>
              <w:t>query</w:t>
            </w:r>
            <w:r>
              <w:rPr>
                <w:spacing w:val="-6"/>
              </w:rPr>
              <w:t xml:space="preserve"> </w:t>
            </w:r>
            <w:r>
              <w:t>with</w:t>
            </w:r>
            <w:r>
              <w:rPr>
                <w:spacing w:val="-6"/>
              </w:rPr>
              <w:t xml:space="preserve"> </w:t>
            </w:r>
            <w:r>
              <w:t>nested</w:t>
            </w:r>
            <w:r>
              <w:rPr>
                <w:spacing w:val="-6"/>
              </w:rPr>
              <w:t xml:space="preserve"> </w:t>
            </w:r>
            <w:r>
              <w:t>subqueries</w:t>
            </w:r>
            <w:r>
              <w:rPr>
                <w:spacing w:val="-6"/>
              </w:rPr>
              <w:t xml:space="preserve"> </w:t>
            </w:r>
            <w:r>
              <w:t>and predict its output, explaining each step of execution.</w:t>
            </w:r>
          </w:p>
          <w:p w14:paraId="7DAAE8C6" w14:textId="77777777" w:rsidR="008D4E59" w:rsidRDefault="00B56D4B">
            <w:pPr>
              <w:pStyle w:val="TableParagraph"/>
              <w:ind w:left="119"/>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r>
              <w:rPr>
                <w:spacing w:val="-2"/>
              </w:rPr>
              <w:t>Analyze</w:t>
            </w:r>
          </w:p>
        </w:tc>
        <w:tc>
          <w:tcPr>
            <w:tcW w:w="1680" w:type="dxa"/>
          </w:tcPr>
          <w:p w14:paraId="20B0DE41" w14:textId="77777777" w:rsidR="008D4E59" w:rsidRDefault="008D4E59">
            <w:pPr>
              <w:pStyle w:val="TableParagraph"/>
              <w:spacing w:before="78"/>
            </w:pPr>
          </w:p>
          <w:p w14:paraId="3C4B33DD" w14:textId="77777777" w:rsidR="008D4E59" w:rsidRDefault="00B56D4B">
            <w:pPr>
              <w:pStyle w:val="TableParagraph"/>
              <w:ind w:left="30"/>
              <w:jc w:val="center"/>
            </w:pPr>
            <w:r>
              <w:t>BL6</w:t>
            </w:r>
            <w:r>
              <w:rPr>
                <w:spacing w:val="-2"/>
              </w:rPr>
              <w:t xml:space="preserve"> </w:t>
            </w:r>
            <w:r>
              <w:t>–</w:t>
            </w:r>
            <w:r>
              <w:rPr>
                <w:spacing w:val="-2"/>
              </w:rPr>
              <w:t xml:space="preserve"> Create</w:t>
            </w:r>
          </w:p>
        </w:tc>
      </w:tr>
      <w:tr w:rsidR="008D4E59" w14:paraId="4A3C8DD7" w14:textId="77777777">
        <w:trPr>
          <w:trHeight w:val="1020"/>
        </w:trPr>
        <w:tc>
          <w:tcPr>
            <w:tcW w:w="680" w:type="dxa"/>
          </w:tcPr>
          <w:p w14:paraId="339D7EF3" w14:textId="77777777" w:rsidR="008D4E59" w:rsidRDefault="008D4E59">
            <w:pPr>
              <w:pStyle w:val="TableParagraph"/>
              <w:spacing w:before="150"/>
              <w:rPr>
                <w:sz w:val="19"/>
              </w:rPr>
            </w:pPr>
          </w:p>
          <w:p w14:paraId="3C1BF4EA" w14:textId="77777777" w:rsidR="008D4E59" w:rsidRDefault="00B56D4B">
            <w:pPr>
              <w:pStyle w:val="TableParagraph"/>
              <w:ind w:left="10"/>
              <w:jc w:val="center"/>
              <w:rPr>
                <w:rFonts w:ascii="Arial"/>
                <w:b/>
                <w:sz w:val="19"/>
              </w:rPr>
            </w:pPr>
            <w:r>
              <w:rPr>
                <w:rFonts w:ascii="Arial"/>
                <w:b/>
                <w:spacing w:val="-10"/>
                <w:sz w:val="19"/>
              </w:rPr>
              <w:t>5</w:t>
            </w:r>
          </w:p>
        </w:tc>
        <w:tc>
          <w:tcPr>
            <w:tcW w:w="5980" w:type="dxa"/>
          </w:tcPr>
          <w:p w14:paraId="178F772C" w14:textId="77777777" w:rsidR="008D4E59" w:rsidRDefault="00B56D4B">
            <w:pPr>
              <w:pStyle w:val="TableParagraph"/>
              <w:spacing w:before="88" w:line="276" w:lineRule="auto"/>
              <w:ind w:left="119" w:right="137"/>
            </w:pPr>
            <w:r>
              <w:t>Compare different SQL approaches (joins vs subqueries) for</w:t>
            </w:r>
            <w:r>
              <w:rPr>
                <w:spacing w:val="-8"/>
              </w:rPr>
              <w:t xml:space="preserve"> </w:t>
            </w:r>
            <w:r>
              <w:t>solving</w:t>
            </w:r>
            <w:r>
              <w:rPr>
                <w:spacing w:val="-8"/>
              </w:rPr>
              <w:t xml:space="preserve"> </w:t>
            </w:r>
            <w:r>
              <w:t>the</w:t>
            </w:r>
            <w:r>
              <w:rPr>
                <w:spacing w:val="-8"/>
              </w:rPr>
              <w:t xml:space="preserve"> </w:t>
            </w:r>
            <w:r>
              <w:t>same</w:t>
            </w:r>
            <w:r>
              <w:rPr>
                <w:spacing w:val="-8"/>
              </w:rPr>
              <w:t xml:space="preserve"> </w:t>
            </w:r>
            <w:r>
              <w:t>problem</w:t>
            </w:r>
            <w:r>
              <w:rPr>
                <w:spacing w:val="-8"/>
              </w:rPr>
              <w:t xml:space="preserve"> </w:t>
            </w:r>
            <w:r>
              <w:t>and</w:t>
            </w:r>
            <w:r>
              <w:rPr>
                <w:spacing w:val="-8"/>
              </w:rPr>
              <w:t xml:space="preserve"> </w:t>
            </w:r>
            <w:r>
              <w:t>evaluate</w:t>
            </w:r>
            <w:r>
              <w:rPr>
                <w:spacing w:val="-8"/>
              </w:rPr>
              <w:t xml:space="preserve"> </w:t>
            </w:r>
            <w:r>
              <w:t>their</w:t>
            </w:r>
            <w:r>
              <w:rPr>
                <w:spacing w:val="-8"/>
              </w:rPr>
              <w:t xml:space="preserve"> </w:t>
            </w:r>
            <w:r>
              <w:t>efficiency. Bloom’s Level: BL5 – Evaluate</w:t>
            </w:r>
          </w:p>
        </w:tc>
        <w:tc>
          <w:tcPr>
            <w:tcW w:w="1680" w:type="dxa"/>
          </w:tcPr>
          <w:p w14:paraId="75DB955E" w14:textId="77777777" w:rsidR="008D4E59" w:rsidRDefault="008D4E59">
            <w:pPr>
              <w:pStyle w:val="TableParagraph"/>
              <w:spacing w:before="96"/>
            </w:pPr>
          </w:p>
          <w:p w14:paraId="03FE34CF" w14:textId="77777777" w:rsidR="008D4E59" w:rsidRDefault="00B56D4B">
            <w:pPr>
              <w:pStyle w:val="TableParagraph"/>
              <w:ind w:left="30"/>
              <w:jc w:val="center"/>
            </w:pPr>
            <w:r>
              <w:t>BL4</w:t>
            </w:r>
            <w:r>
              <w:rPr>
                <w:spacing w:val="-2"/>
              </w:rPr>
              <w:t xml:space="preserve"> </w:t>
            </w:r>
            <w:r>
              <w:t>–</w:t>
            </w:r>
            <w:r>
              <w:rPr>
                <w:spacing w:val="-2"/>
              </w:rPr>
              <w:t xml:space="preserve"> Analyze</w:t>
            </w:r>
          </w:p>
        </w:tc>
      </w:tr>
      <w:tr w:rsidR="008D4E59" w14:paraId="55A68941" w14:textId="77777777">
        <w:trPr>
          <w:trHeight w:val="1319"/>
        </w:trPr>
        <w:tc>
          <w:tcPr>
            <w:tcW w:w="680" w:type="dxa"/>
          </w:tcPr>
          <w:p w14:paraId="101A4421" w14:textId="77777777" w:rsidR="008D4E59" w:rsidRDefault="008D4E59">
            <w:pPr>
              <w:pStyle w:val="TableParagraph"/>
              <w:rPr>
                <w:sz w:val="19"/>
              </w:rPr>
            </w:pPr>
          </w:p>
          <w:p w14:paraId="5AB4635A" w14:textId="77777777" w:rsidR="008D4E59" w:rsidRDefault="008D4E59">
            <w:pPr>
              <w:pStyle w:val="TableParagraph"/>
              <w:spacing w:before="75"/>
              <w:rPr>
                <w:sz w:val="19"/>
              </w:rPr>
            </w:pPr>
          </w:p>
          <w:p w14:paraId="55546AD5" w14:textId="77777777" w:rsidR="008D4E59" w:rsidRDefault="00B56D4B">
            <w:pPr>
              <w:pStyle w:val="TableParagraph"/>
              <w:ind w:left="10"/>
              <w:jc w:val="center"/>
              <w:rPr>
                <w:rFonts w:ascii="Arial"/>
                <w:b/>
                <w:sz w:val="19"/>
              </w:rPr>
            </w:pPr>
            <w:r>
              <w:rPr>
                <w:rFonts w:ascii="Arial"/>
                <w:b/>
                <w:spacing w:val="-10"/>
                <w:sz w:val="19"/>
              </w:rPr>
              <w:t>6</w:t>
            </w:r>
          </w:p>
        </w:tc>
        <w:tc>
          <w:tcPr>
            <w:tcW w:w="5980" w:type="dxa"/>
          </w:tcPr>
          <w:p w14:paraId="22933FE1" w14:textId="77777777" w:rsidR="008D4E59" w:rsidRDefault="00B56D4B">
            <w:pPr>
              <w:pStyle w:val="TableParagraph"/>
              <w:spacing w:before="86" w:line="276" w:lineRule="auto"/>
              <w:ind w:left="119" w:right="571"/>
              <w:jc w:val="both"/>
            </w:pPr>
            <w:r>
              <w:t>Design</w:t>
            </w:r>
            <w:r>
              <w:rPr>
                <w:spacing w:val="-6"/>
              </w:rPr>
              <w:t xml:space="preserve"> </w:t>
            </w:r>
            <w:r>
              <w:t>and</w:t>
            </w:r>
            <w:r>
              <w:rPr>
                <w:spacing w:val="-6"/>
              </w:rPr>
              <w:t xml:space="preserve"> </w:t>
            </w:r>
            <w:r>
              <w:t>implement</w:t>
            </w:r>
            <w:r>
              <w:rPr>
                <w:spacing w:val="-6"/>
              </w:rPr>
              <w:t xml:space="preserve"> </w:t>
            </w:r>
            <w:r>
              <w:t>views</w:t>
            </w:r>
            <w:r>
              <w:rPr>
                <w:spacing w:val="-6"/>
              </w:rPr>
              <w:t xml:space="preserve"> </w:t>
            </w:r>
            <w:r>
              <w:t>for</w:t>
            </w:r>
            <w:r>
              <w:rPr>
                <w:spacing w:val="-6"/>
              </w:rPr>
              <w:t xml:space="preserve"> </w:t>
            </w:r>
            <w:r>
              <w:t>a</w:t>
            </w:r>
            <w:r>
              <w:rPr>
                <w:spacing w:val="-6"/>
              </w:rPr>
              <w:t xml:space="preserve"> </w:t>
            </w:r>
            <w:r>
              <w:t>database</w:t>
            </w:r>
            <w:r>
              <w:rPr>
                <w:spacing w:val="-6"/>
              </w:rPr>
              <w:t xml:space="preserve"> </w:t>
            </w:r>
            <w:r>
              <w:t>system</w:t>
            </w:r>
            <w:r>
              <w:rPr>
                <w:spacing w:val="-6"/>
              </w:rPr>
              <w:t xml:space="preserve"> </w:t>
            </w:r>
            <w:r>
              <w:t>to provide</w:t>
            </w:r>
            <w:r>
              <w:rPr>
                <w:spacing w:val="-4"/>
              </w:rPr>
              <w:t xml:space="preserve"> </w:t>
            </w:r>
            <w:r>
              <w:t>restricted</w:t>
            </w:r>
            <w:r>
              <w:rPr>
                <w:spacing w:val="-4"/>
              </w:rPr>
              <w:t xml:space="preserve"> </w:t>
            </w:r>
            <w:r>
              <w:t>data</w:t>
            </w:r>
            <w:r>
              <w:rPr>
                <w:spacing w:val="-4"/>
              </w:rPr>
              <w:t xml:space="preserve"> </w:t>
            </w:r>
            <w:r>
              <w:t>access,</w:t>
            </w:r>
            <w:r>
              <w:rPr>
                <w:spacing w:val="-4"/>
              </w:rPr>
              <w:t xml:space="preserve"> </w:t>
            </w:r>
            <w:r>
              <w:t>and</w:t>
            </w:r>
            <w:r>
              <w:rPr>
                <w:spacing w:val="-4"/>
              </w:rPr>
              <w:t xml:space="preserve"> </w:t>
            </w:r>
            <w:r>
              <w:t>justify</w:t>
            </w:r>
            <w:r>
              <w:rPr>
                <w:spacing w:val="-4"/>
              </w:rPr>
              <w:t xml:space="preserve"> </w:t>
            </w:r>
            <w:r>
              <w:t>their</w:t>
            </w:r>
            <w:r>
              <w:rPr>
                <w:spacing w:val="-4"/>
              </w:rPr>
              <w:t xml:space="preserve"> </w:t>
            </w:r>
            <w:r>
              <w:t>use</w:t>
            </w:r>
            <w:r>
              <w:rPr>
                <w:spacing w:val="-4"/>
              </w:rPr>
              <w:t xml:space="preserve"> </w:t>
            </w:r>
            <w:r>
              <w:t>for security and abstraction.</w:t>
            </w:r>
          </w:p>
          <w:p w14:paraId="06064DB2" w14:textId="77777777" w:rsidR="008D4E59" w:rsidRDefault="00B56D4B">
            <w:pPr>
              <w:pStyle w:val="TableParagraph"/>
              <w:ind w:left="119"/>
              <w:jc w:val="both"/>
            </w:pPr>
            <w:r>
              <w:t>Bloom’s</w:t>
            </w:r>
            <w:r>
              <w:rPr>
                <w:spacing w:val="-5"/>
              </w:rPr>
              <w:t xml:space="preserve"> </w:t>
            </w:r>
            <w:r>
              <w:t>Level:</w:t>
            </w:r>
            <w:r>
              <w:rPr>
                <w:spacing w:val="-5"/>
              </w:rPr>
              <w:t xml:space="preserve"> </w:t>
            </w:r>
            <w:r>
              <w:t>BL6</w:t>
            </w:r>
            <w:r>
              <w:rPr>
                <w:spacing w:val="-5"/>
              </w:rPr>
              <w:t xml:space="preserve"> </w:t>
            </w:r>
            <w:r>
              <w:t>–</w:t>
            </w:r>
            <w:r>
              <w:rPr>
                <w:spacing w:val="-5"/>
              </w:rPr>
              <w:t xml:space="preserve"> </w:t>
            </w:r>
            <w:r>
              <w:rPr>
                <w:spacing w:val="-2"/>
              </w:rPr>
              <w:t>Create</w:t>
            </w:r>
          </w:p>
        </w:tc>
        <w:tc>
          <w:tcPr>
            <w:tcW w:w="1680" w:type="dxa"/>
          </w:tcPr>
          <w:p w14:paraId="3ADF468F" w14:textId="77777777" w:rsidR="008D4E59" w:rsidRDefault="008D4E59">
            <w:pPr>
              <w:pStyle w:val="TableParagraph"/>
              <w:spacing w:before="239"/>
            </w:pPr>
          </w:p>
          <w:p w14:paraId="22A2ABD3" w14:textId="77777777" w:rsidR="008D4E59" w:rsidRDefault="00B56D4B">
            <w:pPr>
              <w:pStyle w:val="TableParagraph"/>
              <w:ind w:left="30"/>
              <w:jc w:val="center"/>
            </w:pPr>
            <w:r>
              <w:t>BL5</w:t>
            </w:r>
            <w:r>
              <w:rPr>
                <w:spacing w:val="-2"/>
              </w:rPr>
              <w:t xml:space="preserve"> </w:t>
            </w:r>
            <w:r>
              <w:t>–</w:t>
            </w:r>
            <w:r>
              <w:rPr>
                <w:spacing w:val="-2"/>
              </w:rPr>
              <w:t xml:space="preserve"> Evaluate</w:t>
            </w:r>
          </w:p>
        </w:tc>
      </w:tr>
      <w:tr w:rsidR="008D4E59" w14:paraId="027CB065" w14:textId="77777777">
        <w:trPr>
          <w:trHeight w:val="1300"/>
        </w:trPr>
        <w:tc>
          <w:tcPr>
            <w:tcW w:w="680" w:type="dxa"/>
          </w:tcPr>
          <w:p w14:paraId="70EC6704" w14:textId="77777777" w:rsidR="008D4E59" w:rsidRDefault="008D4E59">
            <w:pPr>
              <w:pStyle w:val="TableParagraph"/>
              <w:rPr>
                <w:sz w:val="19"/>
              </w:rPr>
            </w:pPr>
          </w:p>
          <w:p w14:paraId="3838ED94" w14:textId="77777777" w:rsidR="008D4E59" w:rsidRDefault="008D4E59">
            <w:pPr>
              <w:pStyle w:val="TableParagraph"/>
              <w:spacing w:before="64"/>
              <w:rPr>
                <w:sz w:val="19"/>
              </w:rPr>
            </w:pPr>
          </w:p>
          <w:p w14:paraId="7AFF1A9B" w14:textId="77777777" w:rsidR="008D4E59" w:rsidRDefault="00B56D4B">
            <w:pPr>
              <w:pStyle w:val="TableParagraph"/>
              <w:ind w:left="10"/>
              <w:jc w:val="center"/>
              <w:rPr>
                <w:rFonts w:ascii="Arial"/>
                <w:b/>
                <w:sz w:val="19"/>
              </w:rPr>
            </w:pPr>
            <w:r>
              <w:rPr>
                <w:rFonts w:ascii="Arial"/>
                <w:b/>
                <w:spacing w:val="-10"/>
                <w:sz w:val="19"/>
              </w:rPr>
              <w:t>7</w:t>
            </w:r>
          </w:p>
        </w:tc>
        <w:tc>
          <w:tcPr>
            <w:tcW w:w="5980" w:type="dxa"/>
          </w:tcPr>
          <w:p w14:paraId="27ACB654" w14:textId="77777777" w:rsidR="008D4E59" w:rsidRDefault="00B56D4B">
            <w:pPr>
              <w:pStyle w:val="TableParagraph"/>
              <w:spacing w:before="74" w:line="276" w:lineRule="auto"/>
              <w:ind w:left="119" w:right="925"/>
              <w:jc w:val="both"/>
            </w:pPr>
            <w:r>
              <w:t>Given</w:t>
            </w:r>
            <w:r>
              <w:rPr>
                <w:spacing w:val="-3"/>
              </w:rPr>
              <w:t xml:space="preserve"> </w:t>
            </w:r>
            <w:r>
              <w:t>a</w:t>
            </w:r>
            <w:r>
              <w:rPr>
                <w:spacing w:val="-3"/>
              </w:rPr>
              <w:t xml:space="preserve"> </w:t>
            </w:r>
            <w:r>
              <w:t>database</w:t>
            </w:r>
            <w:r>
              <w:rPr>
                <w:spacing w:val="-3"/>
              </w:rPr>
              <w:t xml:space="preserve"> </w:t>
            </w:r>
            <w:r>
              <w:t>schema,</w:t>
            </w:r>
            <w:r>
              <w:rPr>
                <w:spacing w:val="-3"/>
              </w:rPr>
              <w:t xml:space="preserve"> </w:t>
            </w:r>
            <w:r>
              <w:t>write</w:t>
            </w:r>
            <w:r>
              <w:rPr>
                <w:spacing w:val="-3"/>
              </w:rPr>
              <w:t xml:space="preserve"> </w:t>
            </w:r>
            <w:r>
              <w:t>relational</w:t>
            </w:r>
            <w:r>
              <w:rPr>
                <w:spacing w:val="-3"/>
              </w:rPr>
              <w:t xml:space="preserve"> </w:t>
            </w:r>
            <w:r>
              <w:t>algebra expressions</w:t>
            </w:r>
            <w:r>
              <w:rPr>
                <w:spacing w:val="-7"/>
              </w:rPr>
              <w:t xml:space="preserve"> </w:t>
            </w:r>
            <w:r>
              <w:t>and</w:t>
            </w:r>
            <w:r>
              <w:rPr>
                <w:spacing w:val="-7"/>
              </w:rPr>
              <w:t xml:space="preserve"> </w:t>
            </w:r>
            <w:r>
              <w:t>convert</w:t>
            </w:r>
            <w:r>
              <w:rPr>
                <w:spacing w:val="-7"/>
              </w:rPr>
              <w:t xml:space="preserve"> </w:t>
            </w:r>
            <w:r>
              <w:t>them</w:t>
            </w:r>
            <w:r>
              <w:rPr>
                <w:spacing w:val="-7"/>
              </w:rPr>
              <w:t xml:space="preserve"> </w:t>
            </w:r>
            <w:r>
              <w:t>into</w:t>
            </w:r>
            <w:r>
              <w:rPr>
                <w:spacing w:val="-7"/>
              </w:rPr>
              <w:t xml:space="preserve"> </w:t>
            </w:r>
            <w:r>
              <w:t>equivalent</w:t>
            </w:r>
            <w:r>
              <w:rPr>
                <w:spacing w:val="-7"/>
              </w:rPr>
              <w:t xml:space="preserve"> </w:t>
            </w:r>
            <w:r>
              <w:t>SQL queries, analyzing differences in representation.</w:t>
            </w:r>
          </w:p>
          <w:p w14:paraId="27DB7E79" w14:textId="77777777" w:rsidR="008D4E59" w:rsidRDefault="00B56D4B">
            <w:pPr>
              <w:pStyle w:val="TableParagraph"/>
              <w:ind w:left="119"/>
              <w:jc w:val="both"/>
            </w:pPr>
            <w:r>
              <w:t>Bloom’s</w:t>
            </w:r>
            <w:r>
              <w:rPr>
                <w:spacing w:val="-5"/>
              </w:rPr>
              <w:t xml:space="preserve"> </w:t>
            </w:r>
            <w:r>
              <w:t>Level:</w:t>
            </w:r>
            <w:r>
              <w:rPr>
                <w:spacing w:val="-5"/>
              </w:rPr>
              <w:t xml:space="preserve"> </w:t>
            </w:r>
            <w:r>
              <w:t>BL4</w:t>
            </w:r>
            <w:r>
              <w:rPr>
                <w:spacing w:val="-5"/>
              </w:rPr>
              <w:t xml:space="preserve"> </w:t>
            </w:r>
            <w:r>
              <w:t>–</w:t>
            </w:r>
            <w:r>
              <w:rPr>
                <w:spacing w:val="-5"/>
              </w:rPr>
              <w:t xml:space="preserve"> </w:t>
            </w:r>
            <w:r>
              <w:rPr>
                <w:spacing w:val="-2"/>
              </w:rPr>
              <w:t>Analyze</w:t>
            </w:r>
          </w:p>
        </w:tc>
        <w:tc>
          <w:tcPr>
            <w:tcW w:w="1680" w:type="dxa"/>
          </w:tcPr>
          <w:p w14:paraId="2A8FA626" w14:textId="77777777" w:rsidR="008D4E59" w:rsidRDefault="008D4E59">
            <w:pPr>
              <w:pStyle w:val="TableParagraph"/>
              <w:spacing w:before="228"/>
            </w:pPr>
          </w:p>
          <w:p w14:paraId="63E5D080" w14:textId="77777777" w:rsidR="008D4E59" w:rsidRDefault="00B56D4B">
            <w:pPr>
              <w:pStyle w:val="TableParagraph"/>
              <w:ind w:left="30"/>
              <w:jc w:val="center"/>
            </w:pPr>
            <w:r>
              <w:t>BL4</w:t>
            </w:r>
            <w:r>
              <w:rPr>
                <w:spacing w:val="-2"/>
              </w:rPr>
              <w:t xml:space="preserve"> </w:t>
            </w:r>
            <w:r>
              <w:t>–</w:t>
            </w:r>
            <w:r>
              <w:rPr>
                <w:spacing w:val="-2"/>
              </w:rPr>
              <w:t xml:space="preserve"> Analyze</w:t>
            </w:r>
          </w:p>
        </w:tc>
      </w:tr>
    </w:tbl>
    <w:p w14:paraId="0487C9C5" w14:textId="77777777" w:rsidR="008D4E59" w:rsidRDefault="008D4E59">
      <w:pPr>
        <w:pStyle w:val="TableParagraph"/>
        <w:jc w:val="center"/>
        <w:sectPr w:rsidR="008D4E59">
          <w:type w:val="continuous"/>
          <w:pgSz w:w="11920" w:h="16840"/>
          <w:pgMar w:top="1380" w:right="1417"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8D4E59" w14:paraId="36D24787" w14:textId="77777777">
        <w:trPr>
          <w:trHeight w:val="1299"/>
        </w:trPr>
        <w:tc>
          <w:tcPr>
            <w:tcW w:w="680" w:type="dxa"/>
          </w:tcPr>
          <w:p w14:paraId="68542B16" w14:textId="77777777" w:rsidR="008D4E59" w:rsidRDefault="008D4E59">
            <w:pPr>
              <w:pStyle w:val="TableParagraph"/>
              <w:rPr>
                <w:sz w:val="19"/>
              </w:rPr>
            </w:pPr>
          </w:p>
          <w:p w14:paraId="0005D563" w14:textId="77777777" w:rsidR="008D4E59" w:rsidRDefault="008D4E59">
            <w:pPr>
              <w:pStyle w:val="TableParagraph"/>
              <w:spacing w:before="59"/>
              <w:rPr>
                <w:sz w:val="19"/>
              </w:rPr>
            </w:pPr>
          </w:p>
          <w:p w14:paraId="7AD7D874" w14:textId="77777777" w:rsidR="008D4E59" w:rsidRDefault="00B56D4B">
            <w:pPr>
              <w:pStyle w:val="TableParagraph"/>
              <w:ind w:left="10"/>
              <w:jc w:val="center"/>
              <w:rPr>
                <w:rFonts w:ascii="Arial"/>
                <w:b/>
                <w:sz w:val="19"/>
              </w:rPr>
            </w:pPr>
            <w:r>
              <w:rPr>
                <w:rFonts w:ascii="Arial"/>
                <w:b/>
                <w:spacing w:val="-10"/>
                <w:sz w:val="19"/>
              </w:rPr>
              <w:t>8</w:t>
            </w:r>
          </w:p>
        </w:tc>
        <w:tc>
          <w:tcPr>
            <w:tcW w:w="5980" w:type="dxa"/>
          </w:tcPr>
          <w:p w14:paraId="4597E1C3" w14:textId="77777777" w:rsidR="008D4E59" w:rsidRDefault="00B56D4B">
            <w:pPr>
              <w:pStyle w:val="TableParagraph"/>
              <w:spacing w:before="70" w:line="276" w:lineRule="auto"/>
              <w:ind w:left="119" w:right="137"/>
            </w:pPr>
            <w:r>
              <w:t>Optimize</w:t>
            </w:r>
            <w:r>
              <w:rPr>
                <w:spacing w:val="-6"/>
              </w:rPr>
              <w:t xml:space="preserve"> </w:t>
            </w:r>
            <w:r>
              <w:t>a</w:t>
            </w:r>
            <w:r>
              <w:rPr>
                <w:spacing w:val="-6"/>
              </w:rPr>
              <w:t xml:space="preserve"> </w:t>
            </w:r>
            <w:r>
              <w:t>set</w:t>
            </w:r>
            <w:r>
              <w:rPr>
                <w:spacing w:val="-6"/>
              </w:rPr>
              <w:t xml:space="preserve"> </w:t>
            </w:r>
            <w:r>
              <w:t>of</w:t>
            </w:r>
            <w:r>
              <w:rPr>
                <w:spacing w:val="-6"/>
              </w:rPr>
              <w:t xml:space="preserve"> </w:t>
            </w:r>
            <w:r>
              <w:t>inefficient</w:t>
            </w:r>
            <w:r>
              <w:rPr>
                <w:spacing w:val="-6"/>
              </w:rPr>
              <w:t xml:space="preserve"> </w:t>
            </w:r>
            <w:r>
              <w:t>SQL</w:t>
            </w:r>
            <w:r>
              <w:rPr>
                <w:spacing w:val="-6"/>
              </w:rPr>
              <w:t xml:space="preserve"> </w:t>
            </w:r>
            <w:r>
              <w:t>queries</w:t>
            </w:r>
            <w:r>
              <w:rPr>
                <w:spacing w:val="-6"/>
              </w:rPr>
              <w:t xml:space="preserve"> </w:t>
            </w:r>
            <w:r>
              <w:t>by</w:t>
            </w:r>
            <w:r>
              <w:rPr>
                <w:spacing w:val="-6"/>
              </w:rPr>
              <w:t xml:space="preserve"> </w:t>
            </w:r>
            <w:r>
              <w:t>restructuring them using joins, indexing concepts, or views, and evaluate performance improvements.</w:t>
            </w:r>
          </w:p>
          <w:p w14:paraId="6EBCD4C5" w14:textId="77777777" w:rsidR="008D4E59" w:rsidRDefault="00B56D4B">
            <w:pPr>
              <w:pStyle w:val="TableParagraph"/>
              <w:ind w:left="119"/>
            </w:pPr>
            <w:r>
              <w:t>Bloom’s</w:t>
            </w:r>
            <w:r>
              <w:rPr>
                <w:spacing w:val="-5"/>
              </w:rPr>
              <w:t xml:space="preserve"> </w:t>
            </w:r>
            <w:r>
              <w:t>Level:</w:t>
            </w:r>
            <w:r>
              <w:rPr>
                <w:spacing w:val="-5"/>
              </w:rPr>
              <w:t xml:space="preserve"> </w:t>
            </w:r>
            <w:r>
              <w:t>BL5</w:t>
            </w:r>
            <w:r>
              <w:rPr>
                <w:spacing w:val="-5"/>
              </w:rPr>
              <w:t xml:space="preserve"> </w:t>
            </w:r>
            <w:r>
              <w:t>–</w:t>
            </w:r>
            <w:r>
              <w:rPr>
                <w:spacing w:val="-5"/>
              </w:rPr>
              <w:t xml:space="preserve"> </w:t>
            </w:r>
            <w:r>
              <w:rPr>
                <w:spacing w:val="-2"/>
              </w:rPr>
              <w:t>Evaluate</w:t>
            </w:r>
          </w:p>
        </w:tc>
        <w:tc>
          <w:tcPr>
            <w:tcW w:w="1680" w:type="dxa"/>
          </w:tcPr>
          <w:p w14:paraId="5D3B8F16" w14:textId="77777777" w:rsidR="008D4E59" w:rsidRDefault="008D4E59">
            <w:pPr>
              <w:pStyle w:val="TableParagraph"/>
              <w:spacing w:before="223"/>
            </w:pPr>
          </w:p>
          <w:p w14:paraId="50ED3335" w14:textId="77777777" w:rsidR="008D4E59" w:rsidRDefault="00B56D4B">
            <w:pPr>
              <w:pStyle w:val="TableParagraph"/>
              <w:ind w:left="30"/>
              <w:jc w:val="center"/>
            </w:pPr>
            <w:r>
              <w:t>BL5</w:t>
            </w:r>
            <w:r>
              <w:rPr>
                <w:spacing w:val="-2"/>
              </w:rPr>
              <w:t xml:space="preserve"> </w:t>
            </w:r>
            <w:r>
              <w:t>–</w:t>
            </w:r>
            <w:r>
              <w:rPr>
                <w:spacing w:val="-2"/>
              </w:rPr>
              <w:t xml:space="preserve"> Evaluate</w:t>
            </w:r>
          </w:p>
        </w:tc>
      </w:tr>
      <w:tr w:rsidR="008D4E59" w14:paraId="64C21406" w14:textId="77777777">
        <w:trPr>
          <w:trHeight w:val="1300"/>
        </w:trPr>
        <w:tc>
          <w:tcPr>
            <w:tcW w:w="680" w:type="dxa"/>
          </w:tcPr>
          <w:p w14:paraId="3C0EE6A0" w14:textId="77777777" w:rsidR="008D4E59" w:rsidRDefault="008D4E59">
            <w:pPr>
              <w:pStyle w:val="TableParagraph"/>
              <w:rPr>
                <w:sz w:val="19"/>
              </w:rPr>
            </w:pPr>
          </w:p>
          <w:p w14:paraId="22B26723" w14:textId="77777777" w:rsidR="008D4E59" w:rsidRDefault="008D4E59">
            <w:pPr>
              <w:pStyle w:val="TableParagraph"/>
              <w:spacing w:before="67"/>
              <w:rPr>
                <w:sz w:val="19"/>
              </w:rPr>
            </w:pPr>
          </w:p>
          <w:p w14:paraId="312B697B" w14:textId="77777777" w:rsidR="008D4E59" w:rsidRDefault="00B56D4B">
            <w:pPr>
              <w:pStyle w:val="TableParagraph"/>
              <w:spacing w:before="1"/>
              <w:ind w:left="10"/>
              <w:jc w:val="center"/>
              <w:rPr>
                <w:rFonts w:ascii="Arial"/>
                <w:b/>
                <w:sz w:val="19"/>
              </w:rPr>
            </w:pPr>
            <w:r>
              <w:rPr>
                <w:rFonts w:ascii="Arial"/>
                <w:b/>
                <w:spacing w:val="-10"/>
                <w:sz w:val="19"/>
              </w:rPr>
              <w:t>9</w:t>
            </w:r>
          </w:p>
        </w:tc>
        <w:tc>
          <w:tcPr>
            <w:tcW w:w="5980" w:type="dxa"/>
          </w:tcPr>
          <w:p w14:paraId="697A5D43" w14:textId="77777777" w:rsidR="008D4E59" w:rsidRDefault="00B56D4B">
            <w:pPr>
              <w:pStyle w:val="TableParagraph"/>
              <w:spacing w:before="78" w:line="276" w:lineRule="auto"/>
              <w:ind w:left="119" w:right="137"/>
            </w:pPr>
            <w:r>
              <w:t>Develop a complex SQL query involving grouping, aggregation,</w:t>
            </w:r>
            <w:r>
              <w:rPr>
                <w:spacing w:val="-6"/>
              </w:rPr>
              <w:t xml:space="preserve"> </w:t>
            </w:r>
            <w:r>
              <w:t>and</w:t>
            </w:r>
            <w:r>
              <w:rPr>
                <w:spacing w:val="-6"/>
              </w:rPr>
              <w:t xml:space="preserve"> </w:t>
            </w:r>
            <w:r>
              <w:t>nested</w:t>
            </w:r>
            <w:r>
              <w:rPr>
                <w:spacing w:val="-6"/>
              </w:rPr>
              <w:t xml:space="preserve"> </w:t>
            </w:r>
            <w:r>
              <w:t>queries</w:t>
            </w:r>
            <w:r>
              <w:rPr>
                <w:spacing w:val="-6"/>
              </w:rPr>
              <w:t xml:space="preserve"> </w:t>
            </w:r>
            <w:r>
              <w:t>to</w:t>
            </w:r>
            <w:r>
              <w:rPr>
                <w:spacing w:val="-6"/>
              </w:rPr>
              <w:t xml:space="preserve"> </w:t>
            </w:r>
            <w:r>
              <w:t>solve</w:t>
            </w:r>
            <w:r>
              <w:rPr>
                <w:spacing w:val="-6"/>
              </w:rPr>
              <w:t xml:space="preserve"> </w:t>
            </w:r>
            <w:r>
              <w:t>a</w:t>
            </w:r>
            <w:r>
              <w:rPr>
                <w:spacing w:val="-6"/>
              </w:rPr>
              <w:t xml:space="preserve"> </w:t>
            </w:r>
            <w:r>
              <w:t xml:space="preserve">real-world </w:t>
            </w:r>
            <w:r>
              <w:rPr>
                <w:spacing w:val="-2"/>
              </w:rPr>
              <w:t>problem.</w:t>
            </w:r>
          </w:p>
          <w:p w14:paraId="1658BB6B" w14:textId="77777777" w:rsidR="008D4E59" w:rsidRDefault="00B56D4B">
            <w:pPr>
              <w:pStyle w:val="TableParagraph"/>
              <w:ind w:left="119"/>
            </w:pPr>
            <w:r>
              <w:t>Bloom’s</w:t>
            </w:r>
            <w:r>
              <w:rPr>
                <w:spacing w:val="-5"/>
              </w:rPr>
              <w:t xml:space="preserve"> </w:t>
            </w:r>
            <w:r>
              <w:t>Level:</w:t>
            </w:r>
            <w:r>
              <w:rPr>
                <w:spacing w:val="-5"/>
              </w:rPr>
              <w:t xml:space="preserve"> </w:t>
            </w:r>
            <w:r>
              <w:t>BL6</w:t>
            </w:r>
            <w:r>
              <w:rPr>
                <w:spacing w:val="-5"/>
              </w:rPr>
              <w:t xml:space="preserve"> </w:t>
            </w:r>
            <w:r>
              <w:t>–</w:t>
            </w:r>
            <w:r>
              <w:rPr>
                <w:spacing w:val="-5"/>
              </w:rPr>
              <w:t xml:space="preserve"> </w:t>
            </w:r>
            <w:r>
              <w:rPr>
                <w:spacing w:val="-2"/>
              </w:rPr>
              <w:t>Create</w:t>
            </w:r>
          </w:p>
        </w:tc>
        <w:tc>
          <w:tcPr>
            <w:tcW w:w="1680" w:type="dxa"/>
          </w:tcPr>
          <w:p w14:paraId="651AB6CF" w14:textId="77777777" w:rsidR="008D4E59" w:rsidRDefault="008D4E59">
            <w:pPr>
              <w:pStyle w:val="TableParagraph"/>
              <w:spacing w:before="232"/>
            </w:pPr>
          </w:p>
          <w:p w14:paraId="4CE41337" w14:textId="77777777" w:rsidR="008D4E59" w:rsidRDefault="00B56D4B">
            <w:pPr>
              <w:pStyle w:val="TableParagraph"/>
              <w:ind w:left="30"/>
              <w:jc w:val="center"/>
            </w:pPr>
            <w:r>
              <w:t>BL6</w:t>
            </w:r>
            <w:r>
              <w:rPr>
                <w:spacing w:val="-2"/>
              </w:rPr>
              <w:t xml:space="preserve"> </w:t>
            </w:r>
            <w:r>
              <w:t>–</w:t>
            </w:r>
            <w:r>
              <w:rPr>
                <w:spacing w:val="-2"/>
              </w:rPr>
              <w:t xml:space="preserve"> Create</w:t>
            </w:r>
          </w:p>
        </w:tc>
      </w:tr>
      <w:tr w:rsidR="008D4E59" w14:paraId="6EC13F5A" w14:textId="77777777">
        <w:trPr>
          <w:trHeight w:val="1319"/>
        </w:trPr>
        <w:tc>
          <w:tcPr>
            <w:tcW w:w="680" w:type="dxa"/>
          </w:tcPr>
          <w:p w14:paraId="04870B5E" w14:textId="77777777" w:rsidR="008D4E59" w:rsidRDefault="008D4E59">
            <w:pPr>
              <w:pStyle w:val="TableParagraph"/>
              <w:rPr>
                <w:sz w:val="19"/>
              </w:rPr>
            </w:pPr>
          </w:p>
          <w:p w14:paraId="4BCBB8D0" w14:textId="77777777" w:rsidR="008D4E59" w:rsidRDefault="008D4E59">
            <w:pPr>
              <w:pStyle w:val="TableParagraph"/>
              <w:spacing w:before="76"/>
              <w:rPr>
                <w:sz w:val="19"/>
              </w:rPr>
            </w:pPr>
          </w:p>
          <w:p w14:paraId="617DEF15" w14:textId="77777777" w:rsidR="008D4E59" w:rsidRDefault="00B56D4B">
            <w:pPr>
              <w:pStyle w:val="TableParagraph"/>
              <w:ind w:left="10"/>
              <w:jc w:val="center"/>
              <w:rPr>
                <w:rFonts w:ascii="Arial"/>
                <w:b/>
                <w:sz w:val="19"/>
              </w:rPr>
            </w:pPr>
            <w:r>
              <w:rPr>
                <w:rFonts w:ascii="Arial"/>
                <w:b/>
                <w:spacing w:val="-5"/>
                <w:sz w:val="19"/>
              </w:rPr>
              <w:t>10</w:t>
            </w:r>
          </w:p>
        </w:tc>
        <w:tc>
          <w:tcPr>
            <w:tcW w:w="5980" w:type="dxa"/>
          </w:tcPr>
          <w:p w14:paraId="3749EB92" w14:textId="77777777" w:rsidR="008D4E59" w:rsidRDefault="00B56D4B">
            <w:pPr>
              <w:pStyle w:val="TableParagraph"/>
              <w:spacing w:before="87" w:line="276" w:lineRule="auto"/>
              <w:ind w:left="119" w:right="137"/>
            </w:pPr>
            <w:r>
              <w:t>Given</w:t>
            </w:r>
            <w:r>
              <w:rPr>
                <w:spacing w:val="-7"/>
              </w:rPr>
              <w:t xml:space="preserve"> </w:t>
            </w:r>
            <w:r>
              <w:t>multiple</w:t>
            </w:r>
            <w:r>
              <w:rPr>
                <w:spacing w:val="-7"/>
              </w:rPr>
              <w:t xml:space="preserve"> </w:t>
            </w:r>
            <w:r>
              <w:t>relations,</w:t>
            </w:r>
            <w:r>
              <w:rPr>
                <w:spacing w:val="-7"/>
              </w:rPr>
              <w:t xml:space="preserve"> </w:t>
            </w:r>
            <w:r>
              <w:t>analyze</w:t>
            </w:r>
            <w:r>
              <w:rPr>
                <w:spacing w:val="-7"/>
              </w:rPr>
              <w:t xml:space="preserve"> </w:t>
            </w:r>
            <w:r>
              <w:t>the</w:t>
            </w:r>
            <w:r>
              <w:rPr>
                <w:spacing w:val="-7"/>
              </w:rPr>
              <w:t xml:space="preserve"> </w:t>
            </w:r>
            <w:r>
              <w:t>query</w:t>
            </w:r>
            <w:r>
              <w:rPr>
                <w:spacing w:val="-7"/>
              </w:rPr>
              <w:t xml:space="preserve"> </w:t>
            </w:r>
            <w:r>
              <w:t>requirements and decide whether to use views, joins, or subqueries, justifying your choice with reasoning.</w:t>
            </w:r>
          </w:p>
          <w:p w14:paraId="29DF0BF1" w14:textId="77777777" w:rsidR="008D4E59" w:rsidRDefault="00B56D4B">
            <w:pPr>
              <w:pStyle w:val="TableParagraph"/>
              <w:ind w:left="119"/>
            </w:pPr>
            <w:r>
              <w:t>Bloom’s</w:t>
            </w:r>
            <w:r>
              <w:rPr>
                <w:spacing w:val="-5"/>
              </w:rPr>
              <w:t xml:space="preserve"> </w:t>
            </w:r>
            <w:r>
              <w:t>Level:</w:t>
            </w:r>
            <w:r>
              <w:rPr>
                <w:spacing w:val="-5"/>
              </w:rPr>
              <w:t xml:space="preserve"> </w:t>
            </w:r>
            <w:r>
              <w:t>BL5</w:t>
            </w:r>
            <w:r>
              <w:rPr>
                <w:spacing w:val="-5"/>
              </w:rPr>
              <w:t xml:space="preserve"> </w:t>
            </w:r>
            <w:r>
              <w:t>–</w:t>
            </w:r>
            <w:r>
              <w:rPr>
                <w:spacing w:val="-5"/>
              </w:rPr>
              <w:t xml:space="preserve"> </w:t>
            </w:r>
            <w:r>
              <w:rPr>
                <w:spacing w:val="-2"/>
              </w:rPr>
              <w:t>Evaluate</w:t>
            </w:r>
          </w:p>
        </w:tc>
        <w:tc>
          <w:tcPr>
            <w:tcW w:w="1680" w:type="dxa"/>
          </w:tcPr>
          <w:p w14:paraId="6CD9F676" w14:textId="77777777" w:rsidR="008D4E59" w:rsidRDefault="008D4E59">
            <w:pPr>
              <w:pStyle w:val="TableParagraph"/>
              <w:spacing w:before="240"/>
            </w:pPr>
          </w:p>
          <w:p w14:paraId="00D10BE0" w14:textId="77777777" w:rsidR="008D4E59" w:rsidRDefault="00B56D4B">
            <w:pPr>
              <w:pStyle w:val="TableParagraph"/>
              <w:spacing w:before="1"/>
              <w:ind w:left="30"/>
              <w:jc w:val="center"/>
            </w:pPr>
            <w:r>
              <w:t>BL5</w:t>
            </w:r>
            <w:r>
              <w:rPr>
                <w:spacing w:val="-2"/>
              </w:rPr>
              <w:t xml:space="preserve"> </w:t>
            </w:r>
            <w:r>
              <w:t>–</w:t>
            </w:r>
            <w:r>
              <w:rPr>
                <w:spacing w:val="-2"/>
              </w:rPr>
              <w:t xml:space="preserve"> Evaluate</w:t>
            </w:r>
          </w:p>
        </w:tc>
      </w:tr>
    </w:tbl>
    <w:p w14:paraId="06A85BA2" w14:textId="77777777" w:rsidR="008D4E59" w:rsidRDefault="00B56D4B">
      <w:pPr>
        <w:spacing w:before="7"/>
        <w:rPr>
          <w:sz w:val="14"/>
        </w:rPr>
      </w:pPr>
      <w:r>
        <w:rPr>
          <w:noProof/>
          <w:sz w:val="14"/>
        </w:rPr>
        <mc:AlternateContent>
          <mc:Choice Requires="wps">
            <w:drawing>
              <wp:anchor distT="0" distB="0" distL="0" distR="0" simplePos="0" relativeHeight="487588864" behindDoc="1" locked="0" layoutInCell="1" allowOverlap="1" wp14:anchorId="05C26F84" wp14:editId="0F3CC19F">
                <wp:simplePos x="0" y="0"/>
                <wp:positionH relativeFrom="page">
                  <wp:posOffset>952500</wp:posOffset>
                </wp:positionH>
                <wp:positionV relativeFrom="paragraph">
                  <wp:posOffset>121920</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F257D9" id="Graphic 3" o:spid="_x0000_s1026" style="position:absolute;margin-left:75pt;margin-top:9.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" path="m,l5651499,e" filled="f" strokecolor="#878787" strokeweight="1pt">
                <v:path arrowok="t"/>
                <w10:wrap type="topAndBottom" anchorx="page"/>
              </v:shape>
            </w:pict>
          </mc:Fallback>
        </mc:AlternateContent>
      </w:r>
    </w:p>
    <w:p w14:paraId="2F769A2E" w14:textId="77777777" w:rsidR="00A64E04" w:rsidRDefault="00A64E04">
      <w:pPr>
        <w:spacing w:before="112"/>
        <w:ind w:left="23"/>
        <w:jc w:val="both"/>
        <w:rPr>
          <w:rFonts w:ascii="Arial"/>
          <w:b/>
          <w:i/>
          <w:sz w:val="24"/>
        </w:rPr>
      </w:pPr>
    </w:p>
    <w:p w14:paraId="15A12D72" w14:textId="77777777" w:rsidR="00A64E04" w:rsidRDefault="00A64E04">
      <w:pPr>
        <w:spacing w:before="112"/>
        <w:ind w:left="23"/>
        <w:jc w:val="both"/>
        <w:rPr>
          <w:rFonts w:ascii="Arial"/>
          <w:b/>
          <w:i/>
          <w:sz w:val="24"/>
        </w:rPr>
      </w:pPr>
    </w:p>
    <w:p w14:paraId="6F5EA383" w14:textId="77777777" w:rsidR="00A64E04" w:rsidRDefault="00A64E04">
      <w:pPr>
        <w:spacing w:before="112"/>
        <w:ind w:left="23"/>
        <w:jc w:val="both"/>
        <w:rPr>
          <w:rFonts w:ascii="Arial"/>
          <w:b/>
          <w:i/>
          <w:sz w:val="24"/>
        </w:rPr>
      </w:pPr>
    </w:p>
    <w:p w14:paraId="38FE4799" w14:textId="77777777" w:rsidR="00A64E04" w:rsidRDefault="00A64E04">
      <w:pPr>
        <w:spacing w:before="112"/>
        <w:ind w:left="23"/>
        <w:jc w:val="both"/>
        <w:rPr>
          <w:rFonts w:ascii="Arial"/>
          <w:b/>
          <w:i/>
          <w:sz w:val="24"/>
        </w:rPr>
      </w:pPr>
    </w:p>
    <w:p w14:paraId="03CFFF24" w14:textId="1CB3CE4E" w:rsidR="008D4E59" w:rsidRDefault="00B56D4B">
      <w:pPr>
        <w:spacing w:before="112"/>
        <w:ind w:left="23"/>
        <w:jc w:val="both"/>
        <w:rPr>
          <w:rFonts w:ascii="Arial"/>
          <w:b/>
          <w:i/>
          <w:sz w:val="24"/>
        </w:rPr>
      </w:pPr>
      <w:r>
        <w:rPr>
          <w:rFonts w:ascii="Arial"/>
          <w:b/>
          <w:i/>
          <w:sz w:val="24"/>
        </w:rPr>
        <w:t xml:space="preserve">Code of </w:t>
      </w:r>
      <w:r>
        <w:rPr>
          <w:rFonts w:ascii="Arial"/>
          <w:b/>
          <w:i/>
          <w:spacing w:val="-2"/>
          <w:sz w:val="24"/>
        </w:rPr>
        <w:t>Conduct:</w:t>
      </w:r>
    </w:p>
    <w:p w14:paraId="5D7BBEC6" w14:textId="77777777" w:rsidR="008D4E59" w:rsidRDefault="008D4E59">
      <w:pPr>
        <w:pStyle w:val="BodyText"/>
        <w:spacing w:before="29"/>
        <w:rPr>
          <w:b/>
        </w:rPr>
      </w:pPr>
    </w:p>
    <w:p w14:paraId="6F52A2B2" w14:textId="3C4B0D61" w:rsidR="008D4E59" w:rsidRDefault="00B56D4B">
      <w:pPr>
        <w:pStyle w:val="BodyText"/>
        <w:tabs>
          <w:tab w:val="left" w:pos="2957"/>
        </w:tabs>
        <w:spacing w:before="1" w:line="276" w:lineRule="auto"/>
        <w:ind w:left="23" w:right="38"/>
        <w:jc w:val="both"/>
      </w:pPr>
      <w:r>
        <w:t>I</w:t>
      </w:r>
      <w:r w:rsidRPr="00A64E04">
        <w:rPr>
          <w:i w:val="0"/>
          <w:iCs w:val="0"/>
          <w:spacing w:val="74"/>
        </w:rPr>
        <w:t xml:space="preserve"> </w:t>
      </w:r>
      <w:proofErr w:type="spellStart"/>
      <w:proofErr w:type="gramStart"/>
      <w:r w:rsidR="00A64E04">
        <w:rPr>
          <w:i w:val="0"/>
          <w:iCs w:val="0"/>
        </w:rPr>
        <w:t>V.Shalini</w:t>
      </w:r>
      <w:proofErr w:type="spellEnd"/>
      <w:proofErr w:type="gramEnd"/>
      <w:r w:rsidR="00A64E04">
        <w:rPr>
          <w:i w:val="0"/>
          <w:iCs w:val="0"/>
        </w:rPr>
        <w:t>(192525373)</w:t>
      </w:r>
      <w:r w:rsidRPr="00A64E04">
        <w:rPr>
          <w:i w:val="0"/>
          <w:iCs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50BE39FF" w14:textId="77777777" w:rsidR="00A64E04" w:rsidRDefault="00A64E04">
      <w:pPr>
        <w:spacing w:before="158"/>
        <w:ind w:left="23"/>
        <w:jc w:val="both"/>
        <w:rPr>
          <w:rFonts w:ascii="Arial"/>
          <w:b/>
          <w:i/>
          <w:sz w:val="24"/>
        </w:rPr>
      </w:pPr>
    </w:p>
    <w:p w14:paraId="50386EAA" w14:textId="0395EFD2" w:rsidR="008D4E59" w:rsidRDefault="00B56D4B">
      <w:pPr>
        <w:spacing w:before="158"/>
        <w:ind w:left="23"/>
        <w:jc w:val="both"/>
        <w:rPr>
          <w:rFonts w:ascii="Arial"/>
          <w:b/>
          <w:i/>
          <w:spacing w:val="-2"/>
          <w:sz w:val="24"/>
        </w:rPr>
      </w:pPr>
      <w:r>
        <w:rPr>
          <w:rFonts w:ascii="Arial"/>
          <w:b/>
          <w:i/>
          <w:sz w:val="24"/>
        </w:rPr>
        <w:t xml:space="preserve">Signature of the </w:t>
      </w:r>
      <w:r>
        <w:rPr>
          <w:rFonts w:ascii="Arial"/>
          <w:b/>
          <w:i/>
          <w:spacing w:val="-2"/>
          <w:sz w:val="24"/>
        </w:rPr>
        <w:t>student:</w:t>
      </w:r>
    </w:p>
    <w:p w14:paraId="750D5606" w14:textId="51F104C5" w:rsidR="00A64E04" w:rsidRDefault="00A64E04">
      <w:pPr>
        <w:spacing w:before="158"/>
        <w:ind w:left="23"/>
        <w:jc w:val="both"/>
        <w:rPr>
          <w:rFonts w:ascii="Arial"/>
          <w:b/>
          <w:i/>
          <w:sz w:val="24"/>
        </w:rPr>
      </w:pPr>
      <w:proofErr w:type="spellStart"/>
      <w:r>
        <w:rPr>
          <w:rFonts w:ascii="Arial"/>
          <w:b/>
          <w:i/>
          <w:spacing w:val="-2"/>
          <w:sz w:val="24"/>
        </w:rPr>
        <w:t>V.Shalini</w:t>
      </w:r>
      <w:proofErr w:type="spellEnd"/>
    </w:p>
    <w:p w14:paraId="085A70F8" w14:textId="77777777" w:rsidR="00A64E04" w:rsidRDefault="00A64E04">
      <w:pPr>
        <w:pStyle w:val="Heading3"/>
        <w:spacing w:before="253"/>
        <w:jc w:val="both"/>
      </w:pPr>
    </w:p>
    <w:p w14:paraId="499A0ADD" w14:textId="77777777" w:rsidR="00A64E04" w:rsidRDefault="00A64E04">
      <w:pPr>
        <w:pStyle w:val="Heading3"/>
        <w:spacing w:before="253"/>
        <w:jc w:val="both"/>
      </w:pPr>
    </w:p>
    <w:p w14:paraId="4533A2F4" w14:textId="77777777" w:rsidR="00A64E04" w:rsidRDefault="00A64E04">
      <w:pPr>
        <w:pStyle w:val="Heading3"/>
        <w:spacing w:before="253"/>
        <w:jc w:val="both"/>
      </w:pPr>
    </w:p>
    <w:p w14:paraId="25C49F68" w14:textId="77777777" w:rsidR="00A64E04" w:rsidRDefault="00A64E04">
      <w:pPr>
        <w:pStyle w:val="Heading3"/>
        <w:spacing w:before="253"/>
        <w:jc w:val="both"/>
      </w:pPr>
    </w:p>
    <w:p w14:paraId="1C556ADA" w14:textId="77777777" w:rsidR="00A64E04" w:rsidRDefault="00A64E04">
      <w:pPr>
        <w:pStyle w:val="Heading3"/>
        <w:spacing w:before="253"/>
        <w:jc w:val="both"/>
      </w:pPr>
    </w:p>
    <w:p w14:paraId="1F491CB9" w14:textId="77777777" w:rsidR="00A64E04" w:rsidRDefault="00A64E04">
      <w:pPr>
        <w:pStyle w:val="Heading3"/>
        <w:spacing w:before="253"/>
        <w:jc w:val="both"/>
      </w:pPr>
    </w:p>
    <w:p w14:paraId="6BDF2A78" w14:textId="77777777" w:rsidR="00A64E04" w:rsidRDefault="00A64E04">
      <w:pPr>
        <w:pStyle w:val="Heading3"/>
        <w:spacing w:before="253"/>
        <w:jc w:val="both"/>
      </w:pPr>
    </w:p>
    <w:p w14:paraId="57EE7808" w14:textId="77777777" w:rsidR="00A64E04" w:rsidRDefault="00A64E04">
      <w:pPr>
        <w:pStyle w:val="Heading3"/>
        <w:spacing w:before="253"/>
        <w:jc w:val="both"/>
      </w:pPr>
    </w:p>
    <w:p w14:paraId="27CE6ED1" w14:textId="77777777" w:rsidR="00A64E04" w:rsidRDefault="00A64E04">
      <w:pPr>
        <w:pStyle w:val="Heading3"/>
        <w:spacing w:before="253"/>
        <w:jc w:val="both"/>
      </w:pPr>
    </w:p>
    <w:p w14:paraId="40194DF3" w14:textId="77777777" w:rsidR="00A64E04" w:rsidRDefault="00A64E04">
      <w:pPr>
        <w:pStyle w:val="Heading3"/>
        <w:spacing w:before="253"/>
        <w:jc w:val="both"/>
      </w:pPr>
    </w:p>
    <w:p w14:paraId="3EA35225" w14:textId="77777777" w:rsidR="00A64E04" w:rsidRDefault="00A64E04">
      <w:pPr>
        <w:pStyle w:val="Heading3"/>
        <w:spacing w:before="253"/>
        <w:jc w:val="both"/>
      </w:pPr>
    </w:p>
    <w:p w14:paraId="181456AA" w14:textId="77777777" w:rsidR="00A64E04" w:rsidRDefault="00A64E04">
      <w:pPr>
        <w:pStyle w:val="Heading3"/>
        <w:spacing w:before="253"/>
        <w:jc w:val="both"/>
      </w:pPr>
    </w:p>
    <w:p w14:paraId="3884E98E" w14:textId="77777777" w:rsidR="00A64E04" w:rsidRDefault="00A64E04">
      <w:pPr>
        <w:pStyle w:val="Heading3"/>
        <w:spacing w:before="253"/>
        <w:jc w:val="both"/>
      </w:pPr>
    </w:p>
    <w:p w14:paraId="5E3F1B7A" w14:textId="77777777" w:rsidR="00A64E04" w:rsidRDefault="00A64E04">
      <w:pPr>
        <w:pStyle w:val="Heading3"/>
        <w:spacing w:before="253"/>
        <w:jc w:val="both"/>
      </w:pPr>
    </w:p>
    <w:p w14:paraId="1FFA4E18" w14:textId="5E00C2D4" w:rsidR="008D4E59" w:rsidRDefault="00B56D4B">
      <w:pPr>
        <w:pStyle w:val="Heading3"/>
        <w:spacing w:before="253"/>
        <w:jc w:val="both"/>
      </w:pPr>
      <w:r>
        <w:t xml:space="preserve">RUBRICS FOR </w:t>
      </w:r>
      <w:r>
        <w:rPr>
          <w:spacing w:val="-2"/>
        </w:rPr>
        <w:t>CALCULATION:</w:t>
      </w:r>
    </w:p>
    <w:p w14:paraId="6092BC7E" w14:textId="77777777" w:rsidR="008D4E59" w:rsidRDefault="008D4E59">
      <w:pPr>
        <w:pStyle w:val="BodyText"/>
        <w:spacing w:before="123"/>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680"/>
        <w:gridCol w:w="1440"/>
        <w:gridCol w:w="1620"/>
        <w:gridCol w:w="1440"/>
      </w:tblGrid>
      <w:tr w:rsidR="008D4E59" w14:paraId="3BDE08E8" w14:textId="77777777">
        <w:trPr>
          <w:trHeight w:val="880"/>
        </w:trPr>
        <w:tc>
          <w:tcPr>
            <w:tcW w:w="1560" w:type="dxa"/>
          </w:tcPr>
          <w:p w14:paraId="78561C70" w14:textId="77777777" w:rsidR="008D4E59" w:rsidRDefault="008D4E59">
            <w:pPr>
              <w:pStyle w:val="TableParagraph"/>
              <w:spacing w:before="63"/>
              <w:rPr>
                <w:rFonts w:ascii="Arial"/>
                <w:b/>
              </w:rPr>
            </w:pPr>
          </w:p>
          <w:p w14:paraId="1A8DFFC2" w14:textId="77777777" w:rsidR="008D4E59" w:rsidRDefault="00B56D4B">
            <w:pPr>
              <w:pStyle w:val="TableParagraph"/>
              <w:ind w:left="392"/>
              <w:rPr>
                <w:rFonts w:ascii="Arial"/>
                <w:b/>
              </w:rPr>
            </w:pPr>
            <w:r>
              <w:rPr>
                <w:rFonts w:ascii="Arial"/>
                <w:b/>
                <w:spacing w:val="-2"/>
              </w:rPr>
              <w:t>Criteria</w:t>
            </w:r>
          </w:p>
        </w:tc>
        <w:tc>
          <w:tcPr>
            <w:tcW w:w="1680" w:type="dxa"/>
          </w:tcPr>
          <w:p w14:paraId="54996DBF" w14:textId="77777777" w:rsidR="008D4E59" w:rsidRDefault="00B56D4B">
            <w:pPr>
              <w:pStyle w:val="TableParagraph"/>
              <w:spacing w:before="190"/>
              <w:ind w:left="215" w:firstLine="256"/>
              <w:rPr>
                <w:rFonts w:ascii="Arial"/>
                <w:b/>
              </w:rPr>
            </w:pPr>
            <w:r>
              <w:rPr>
                <w:rFonts w:ascii="Arial"/>
                <w:b/>
              </w:rPr>
              <w:t xml:space="preserve">Level 4 </w:t>
            </w:r>
            <w:r>
              <w:rPr>
                <w:rFonts w:ascii="Arial"/>
                <w:b/>
                <w:spacing w:val="-2"/>
              </w:rPr>
              <w:t>(Exemplary)</w:t>
            </w:r>
          </w:p>
        </w:tc>
        <w:tc>
          <w:tcPr>
            <w:tcW w:w="1440" w:type="dxa"/>
          </w:tcPr>
          <w:p w14:paraId="1D14220A" w14:textId="77777777" w:rsidR="008D4E59" w:rsidRDefault="00B56D4B">
            <w:pPr>
              <w:pStyle w:val="TableParagraph"/>
              <w:spacing w:before="190"/>
              <w:ind w:left="144" w:firstLine="207"/>
              <w:rPr>
                <w:rFonts w:ascii="Arial"/>
                <w:b/>
              </w:rPr>
            </w:pPr>
            <w:r>
              <w:rPr>
                <w:rFonts w:ascii="Arial"/>
                <w:b/>
              </w:rPr>
              <w:t xml:space="preserve">Level 3 </w:t>
            </w:r>
            <w:r>
              <w:rPr>
                <w:rFonts w:ascii="Arial"/>
                <w:b/>
                <w:spacing w:val="-2"/>
              </w:rPr>
              <w:t>(Proficient)</w:t>
            </w:r>
          </w:p>
        </w:tc>
        <w:tc>
          <w:tcPr>
            <w:tcW w:w="1620" w:type="dxa"/>
          </w:tcPr>
          <w:p w14:paraId="286A9175" w14:textId="77777777" w:rsidR="008D4E59" w:rsidRDefault="00B56D4B">
            <w:pPr>
              <w:pStyle w:val="TableParagraph"/>
              <w:spacing w:before="190"/>
              <w:ind w:left="141" w:firstLine="292"/>
              <w:rPr>
                <w:rFonts w:ascii="Arial"/>
                <w:b/>
              </w:rPr>
            </w:pPr>
            <w:r>
              <w:rPr>
                <w:rFonts w:ascii="Arial"/>
                <w:b/>
              </w:rPr>
              <w:t xml:space="preserve">Level 2 </w:t>
            </w:r>
            <w:r>
              <w:rPr>
                <w:rFonts w:ascii="Arial"/>
                <w:b/>
                <w:spacing w:val="-2"/>
              </w:rPr>
              <w:t>(Developing)</w:t>
            </w:r>
          </w:p>
        </w:tc>
        <w:tc>
          <w:tcPr>
            <w:tcW w:w="1440" w:type="dxa"/>
          </w:tcPr>
          <w:p w14:paraId="1B5AF558" w14:textId="77777777" w:rsidR="008D4E59" w:rsidRDefault="00B56D4B">
            <w:pPr>
              <w:pStyle w:val="TableParagraph"/>
              <w:spacing w:before="63"/>
              <w:ind w:left="136" w:right="133"/>
              <w:jc w:val="center"/>
              <w:rPr>
                <w:rFonts w:ascii="Arial"/>
                <w:b/>
              </w:rPr>
            </w:pPr>
            <w:r>
              <w:rPr>
                <w:rFonts w:ascii="Arial"/>
                <w:b/>
              </w:rPr>
              <w:t xml:space="preserve">Level 1 </w:t>
            </w:r>
            <w:r>
              <w:rPr>
                <w:rFonts w:ascii="Arial"/>
                <w:b/>
                <w:spacing w:val="-2"/>
              </w:rPr>
              <w:t>(Beginning</w:t>
            </w:r>
          </w:p>
          <w:p w14:paraId="0B830185" w14:textId="77777777" w:rsidR="008D4E59" w:rsidRDefault="00B56D4B">
            <w:pPr>
              <w:pStyle w:val="TableParagraph"/>
              <w:jc w:val="center"/>
              <w:rPr>
                <w:rFonts w:ascii="Arial"/>
                <w:b/>
              </w:rPr>
            </w:pPr>
            <w:r>
              <w:rPr>
                <w:rFonts w:ascii="Arial"/>
                <w:b/>
                <w:spacing w:val="-10"/>
              </w:rPr>
              <w:t>)</w:t>
            </w:r>
          </w:p>
        </w:tc>
      </w:tr>
      <w:tr w:rsidR="008D4E59" w14:paraId="48081073" w14:textId="77777777">
        <w:trPr>
          <w:trHeight w:val="2019"/>
        </w:trPr>
        <w:tc>
          <w:tcPr>
            <w:tcW w:w="1560" w:type="dxa"/>
          </w:tcPr>
          <w:p w14:paraId="500891F5" w14:textId="77777777" w:rsidR="008D4E59" w:rsidRDefault="008D4E59">
            <w:pPr>
              <w:pStyle w:val="TableParagraph"/>
              <w:rPr>
                <w:rFonts w:ascii="Arial"/>
                <w:b/>
              </w:rPr>
            </w:pPr>
          </w:p>
          <w:p w14:paraId="73D4507F" w14:textId="77777777" w:rsidR="008D4E59" w:rsidRDefault="008D4E59">
            <w:pPr>
              <w:pStyle w:val="TableParagraph"/>
              <w:spacing w:before="127"/>
              <w:rPr>
                <w:rFonts w:ascii="Arial"/>
                <w:b/>
              </w:rPr>
            </w:pPr>
          </w:p>
          <w:p w14:paraId="332118F1" w14:textId="77777777" w:rsidR="008D4E59" w:rsidRDefault="00B56D4B">
            <w:pPr>
              <w:pStyle w:val="TableParagraph"/>
              <w:ind w:left="100" w:right="83"/>
              <w:jc w:val="center"/>
            </w:pPr>
            <w:r>
              <w:rPr>
                <w:spacing w:val="-2"/>
              </w:rPr>
              <w:t xml:space="preserve">Problem </w:t>
            </w:r>
            <w:proofErr w:type="spellStart"/>
            <w:r>
              <w:rPr>
                <w:spacing w:val="-2"/>
              </w:rPr>
              <w:t>Understandin</w:t>
            </w:r>
            <w:proofErr w:type="spellEnd"/>
            <w:r>
              <w:rPr>
                <w:spacing w:val="-2"/>
              </w:rPr>
              <w:t xml:space="preserve"> </w:t>
            </w:r>
            <w:r>
              <w:rPr>
                <w:spacing w:val="-10"/>
              </w:rPr>
              <w:t>g</w:t>
            </w:r>
          </w:p>
        </w:tc>
        <w:tc>
          <w:tcPr>
            <w:tcW w:w="1680" w:type="dxa"/>
          </w:tcPr>
          <w:p w14:paraId="17C69252" w14:textId="77777777" w:rsidR="008D4E59" w:rsidRDefault="00B56D4B">
            <w:pPr>
              <w:pStyle w:val="TableParagraph"/>
              <w:spacing w:line="250" w:lineRule="atLeast"/>
              <w:ind w:left="142" w:right="110"/>
              <w:jc w:val="center"/>
            </w:pPr>
            <w:r>
              <w:rPr>
                <w:spacing w:val="-2"/>
              </w:rPr>
              <w:t xml:space="preserve">Clearly interprets problem, </w:t>
            </w:r>
            <w:r>
              <w:t xml:space="preserve">identifies all </w:t>
            </w:r>
            <w:r>
              <w:rPr>
                <w:spacing w:val="-2"/>
              </w:rPr>
              <w:t xml:space="preserve">parameters </w:t>
            </w:r>
            <w:r>
              <w:rPr>
                <w:spacing w:val="-4"/>
              </w:rPr>
              <w:t xml:space="preserve">and </w:t>
            </w:r>
            <w:r>
              <w:rPr>
                <w:spacing w:val="-2"/>
              </w:rPr>
              <w:t>requirements accurately</w:t>
            </w:r>
          </w:p>
        </w:tc>
        <w:tc>
          <w:tcPr>
            <w:tcW w:w="1440" w:type="dxa"/>
          </w:tcPr>
          <w:p w14:paraId="37E8132E" w14:textId="77777777" w:rsidR="008D4E59" w:rsidRDefault="008D4E59">
            <w:pPr>
              <w:pStyle w:val="TableParagraph"/>
              <w:rPr>
                <w:rFonts w:ascii="Arial"/>
                <w:b/>
              </w:rPr>
            </w:pPr>
          </w:p>
          <w:p w14:paraId="5D3498D0" w14:textId="77777777" w:rsidR="008D4E59" w:rsidRDefault="008D4E59">
            <w:pPr>
              <w:pStyle w:val="TableParagraph"/>
              <w:rPr>
                <w:rFonts w:ascii="Arial"/>
                <w:b/>
              </w:rPr>
            </w:pPr>
          </w:p>
          <w:p w14:paraId="45D739E1" w14:textId="77777777" w:rsidR="008D4E59" w:rsidRDefault="00B56D4B">
            <w:pPr>
              <w:pStyle w:val="TableParagraph"/>
              <w:ind w:left="156" w:right="124"/>
              <w:jc w:val="center"/>
            </w:pPr>
            <w:r>
              <w:rPr>
                <w:spacing w:val="-2"/>
              </w:rPr>
              <w:t xml:space="preserve">Understand </w:t>
            </w:r>
            <w:r>
              <w:t xml:space="preserve">s problem with minor </w:t>
            </w:r>
            <w:r>
              <w:rPr>
                <w:spacing w:val="-4"/>
              </w:rPr>
              <w:t>gaps</w:t>
            </w:r>
          </w:p>
        </w:tc>
        <w:tc>
          <w:tcPr>
            <w:tcW w:w="1620" w:type="dxa"/>
          </w:tcPr>
          <w:p w14:paraId="6CD4502A" w14:textId="77777777" w:rsidR="008D4E59" w:rsidRDefault="008D4E59">
            <w:pPr>
              <w:pStyle w:val="TableParagraph"/>
              <w:rPr>
                <w:rFonts w:ascii="Arial"/>
                <w:b/>
              </w:rPr>
            </w:pPr>
          </w:p>
          <w:p w14:paraId="28145CE3" w14:textId="77777777" w:rsidR="008D4E59" w:rsidRDefault="008D4E59">
            <w:pPr>
              <w:pStyle w:val="TableParagraph"/>
              <w:rPr>
                <w:rFonts w:ascii="Arial"/>
                <w:b/>
              </w:rPr>
            </w:pPr>
          </w:p>
          <w:p w14:paraId="303C2D3C" w14:textId="77777777" w:rsidR="008D4E59" w:rsidRDefault="00B56D4B">
            <w:pPr>
              <w:pStyle w:val="TableParagraph"/>
              <w:ind w:left="141" w:right="124" w:hanging="1"/>
              <w:jc w:val="center"/>
            </w:pPr>
            <w:r>
              <w:rPr>
                <w:spacing w:val="-2"/>
              </w:rPr>
              <w:t xml:space="preserve">Partial </w:t>
            </w:r>
            <w:proofErr w:type="spellStart"/>
            <w:r>
              <w:rPr>
                <w:spacing w:val="-2"/>
              </w:rPr>
              <w:t>understandin</w:t>
            </w:r>
            <w:proofErr w:type="spellEnd"/>
            <w:r>
              <w:rPr>
                <w:spacing w:val="-2"/>
              </w:rPr>
              <w:t xml:space="preserve"> </w:t>
            </w:r>
            <w:r>
              <w:t>g;</w:t>
            </w:r>
            <w:r>
              <w:rPr>
                <w:spacing w:val="-16"/>
              </w:rPr>
              <w:t xml:space="preserve"> </w:t>
            </w:r>
            <w:r>
              <w:t>misses</w:t>
            </w:r>
            <w:r>
              <w:rPr>
                <w:spacing w:val="-15"/>
              </w:rPr>
              <w:t xml:space="preserve"> </w:t>
            </w:r>
            <w:r>
              <w:t xml:space="preserve">key </w:t>
            </w:r>
            <w:r>
              <w:rPr>
                <w:spacing w:val="-2"/>
              </w:rPr>
              <w:t>elements</w:t>
            </w:r>
          </w:p>
        </w:tc>
        <w:tc>
          <w:tcPr>
            <w:tcW w:w="1440" w:type="dxa"/>
          </w:tcPr>
          <w:p w14:paraId="0FA01631" w14:textId="77777777" w:rsidR="008D4E59" w:rsidRDefault="008D4E59">
            <w:pPr>
              <w:pStyle w:val="TableParagraph"/>
              <w:spacing w:before="127"/>
              <w:rPr>
                <w:rFonts w:ascii="Arial"/>
                <w:b/>
              </w:rPr>
            </w:pPr>
          </w:p>
          <w:p w14:paraId="0B7FFC8B" w14:textId="77777777" w:rsidR="008D4E59" w:rsidRDefault="00B56D4B">
            <w:pPr>
              <w:pStyle w:val="TableParagraph"/>
              <w:ind w:left="135" w:right="133"/>
              <w:jc w:val="center"/>
            </w:pPr>
            <w:r>
              <w:rPr>
                <w:spacing w:val="-2"/>
              </w:rPr>
              <w:t xml:space="preserve">Misinterpret </w:t>
            </w:r>
            <w:r>
              <w:t xml:space="preserve">s or unable </w:t>
            </w:r>
            <w:r>
              <w:rPr>
                <w:spacing w:val="-6"/>
              </w:rPr>
              <w:t xml:space="preserve">to </w:t>
            </w:r>
            <w:r>
              <w:rPr>
                <w:spacing w:val="-2"/>
              </w:rPr>
              <w:t>understand problem</w:t>
            </w:r>
          </w:p>
        </w:tc>
      </w:tr>
      <w:tr w:rsidR="008D4E59" w14:paraId="3C48C16A" w14:textId="77777777">
        <w:trPr>
          <w:trHeight w:val="1356"/>
        </w:trPr>
        <w:tc>
          <w:tcPr>
            <w:tcW w:w="1560" w:type="dxa"/>
          </w:tcPr>
          <w:p w14:paraId="786BEF34" w14:textId="77777777" w:rsidR="008D4E59" w:rsidRDefault="008D4E59">
            <w:pPr>
              <w:pStyle w:val="TableParagraph"/>
              <w:spacing w:before="179"/>
              <w:rPr>
                <w:rFonts w:ascii="Arial"/>
                <w:b/>
              </w:rPr>
            </w:pPr>
          </w:p>
          <w:p w14:paraId="5FC49F84" w14:textId="77777777" w:rsidR="008D4E59" w:rsidRDefault="00B56D4B">
            <w:pPr>
              <w:pStyle w:val="TableParagraph"/>
              <w:spacing w:before="1"/>
              <w:ind w:left="325" w:right="307" w:firstLine="85"/>
            </w:pPr>
            <w:r>
              <w:rPr>
                <w:spacing w:val="-2"/>
              </w:rPr>
              <w:t>Method Selection</w:t>
            </w:r>
          </w:p>
        </w:tc>
        <w:tc>
          <w:tcPr>
            <w:tcW w:w="1680" w:type="dxa"/>
          </w:tcPr>
          <w:p w14:paraId="15286E16" w14:textId="77777777" w:rsidR="008D4E59" w:rsidRDefault="00B56D4B">
            <w:pPr>
              <w:pStyle w:val="TableParagraph"/>
              <w:spacing w:before="53"/>
              <w:ind w:left="114" w:right="82"/>
              <w:jc w:val="center"/>
            </w:pPr>
            <w:r>
              <w:t xml:space="preserve">Selects most </w:t>
            </w:r>
            <w:r>
              <w:rPr>
                <w:spacing w:val="-2"/>
              </w:rPr>
              <w:t>appropriate method/</w:t>
            </w:r>
            <w:proofErr w:type="spellStart"/>
            <w:r>
              <w:rPr>
                <w:spacing w:val="-2"/>
              </w:rPr>
              <w:t>formul</w:t>
            </w:r>
            <w:proofErr w:type="spellEnd"/>
            <w:r>
              <w:rPr>
                <w:spacing w:val="-2"/>
              </w:rPr>
              <w:t xml:space="preserve"> </w:t>
            </w:r>
            <w:r>
              <w:t xml:space="preserve">a with strong </w:t>
            </w:r>
            <w:r>
              <w:rPr>
                <w:spacing w:val="-2"/>
              </w:rPr>
              <w:t>justification</w:t>
            </w:r>
          </w:p>
        </w:tc>
        <w:tc>
          <w:tcPr>
            <w:tcW w:w="1440" w:type="dxa"/>
          </w:tcPr>
          <w:p w14:paraId="4B140162" w14:textId="77777777" w:rsidR="008D4E59" w:rsidRDefault="00B56D4B">
            <w:pPr>
              <w:pStyle w:val="TableParagraph"/>
              <w:spacing w:before="180"/>
              <w:ind w:left="116" w:right="84"/>
              <w:jc w:val="center"/>
            </w:pPr>
            <w:r>
              <w:rPr>
                <w:spacing w:val="-2"/>
              </w:rPr>
              <w:t xml:space="preserve">Selects correct </w:t>
            </w:r>
            <w:r>
              <w:t>method</w:t>
            </w:r>
            <w:r>
              <w:rPr>
                <w:spacing w:val="-16"/>
              </w:rPr>
              <w:t xml:space="preserve"> </w:t>
            </w:r>
            <w:r>
              <w:t>with minor</w:t>
            </w:r>
            <w:r>
              <w:rPr>
                <w:spacing w:val="-7"/>
              </w:rPr>
              <w:t xml:space="preserve"> </w:t>
            </w:r>
            <w:r>
              <w:rPr>
                <w:spacing w:val="-2"/>
              </w:rPr>
              <w:t>errors</w:t>
            </w:r>
          </w:p>
        </w:tc>
        <w:tc>
          <w:tcPr>
            <w:tcW w:w="1620" w:type="dxa"/>
          </w:tcPr>
          <w:p w14:paraId="5985D9B4" w14:textId="77777777" w:rsidR="008D4E59" w:rsidRDefault="00B56D4B">
            <w:pPr>
              <w:pStyle w:val="TableParagraph"/>
              <w:spacing w:before="180"/>
              <w:ind w:left="138" w:right="121"/>
              <w:jc w:val="center"/>
            </w:pPr>
            <w:r>
              <w:rPr>
                <w:spacing w:val="-2"/>
              </w:rPr>
              <w:t xml:space="preserve">Inappropriate </w:t>
            </w:r>
            <w:r>
              <w:t xml:space="preserve">or partially </w:t>
            </w:r>
            <w:r>
              <w:rPr>
                <w:spacing w:val="-2"/>
              </w:rPr>
              <w:t>correct method</w:t>
            </w:r>
          </w:p>
        </w:tc>
        <w:tc>
          <w:tcPr>
            <w:tcW w:w="1440" w:type="dxa"/>
          </w:tcPr>
          <w:p w14:paraId="7EFDA4B4" w14:textId="77777777" w:rsidR="008D4E59" w:rsidRDefault="008D4E59">
            <w:pPr>
              <w:pStyle w:val="TableParagraph"/>
              <w:spacing w:before="53"/>
              <w:rPr>
                <w:rFonts w:ascii="Arial"/>
                <w:b/>
              </w:rPr>
            </w:pPr>
          </w:p>
          <w:p w14:paraId="63A4972F" w14:textId="77777777" w:rsidR="008D4E59" w:rsidRDefault="00B56D4B">
            <w:pPr>
              <w:pStyle w:val="TableParagraph"/>
              <w:ind w:left="239" w:right="237"/>
              <w:jc w:val="center"/>
            </w:pPr>
            <w:r>
              <w:t>Unable</w:t>
            </w:r>
            <w:r>
              <w:rPr>
                <w:spacing w:val="-16"/>
              </w:rPr>
              <w:t xml:space="preserve"> </w:t>
            </w:r>
            <w:r>
              <w:t xml:space="preserve">to </w:t>
            </w:r>
            <w:r>
              <w:rPr>
                <w:spacing w:val="-2"/>
              </w:rPr>
              <w:t>select method</w:t>
            </w:r>
          </w:p>
        </w:tc>
      </w:tr>
      <w:tr w:rsidR="008D4E59" w14:paraId="7E41A883" w14:textId="77777777">
        <w:trPr>
          <w:trHeight w:val="1519"/>
        </w:trPr>
        <w:tc>
          <w:tcPr>
            <w:tcW w:w="1560" w:type="dxa"/>
          </w:tcPr>
          <w:p w14:paraId="4E30C318" w14:textId="77777777" w:rsidR="008D4E59" w:rsidRDefault="008D4E59">
            <w:pPr>
              <w:pStyle w:val="TableParagraph"/>
              <w:rPr>
                <w:rFonts w:ascii="Arial"/>
                <w:b/>
              </w:rPr>
            </w:pPr>
          </w:p>
          <w:p w14:paraId="3FB9436A" w14:textId="77777777" w:rsidR="008D4E59" w:rsidRDefault="008D4E59">
            <w:pPr>
              <w:pStyle w:val="TableParagraph"/>
              <w:spacing w:before="14"/>
              <w:rPr>
                <w:rFonts w:ascii="Arial"/>
                <w:b/>
              </w:rPr>
            </w:pPr>
          </w:p>
          <w:p w14:paraId="415C0F3A" w14:textId="77777777" w:rsidR="008D4E59" w:rsidRDefault="00B56D4B">
            <w:pPr>
              <w:pStyle w:val="TableParagraph"/>
              <w:ind w:left="380" w:right="359" w:hanging="1"/>
            </w:pPr>
            <w:r>
              <w:rPr>
                <w:spacing w:val="-2"/>
              </w:rPr>
              <w:t>Solution Process</w:t>
            </w:r>
          </w:p>
        </w:tc>
        <w:tc>
          <w:tcPr>
            <w:tcW w:w="1680" w:type="dxa"/>
          </w:tcPr>
          <w:p w14:paraId="03C0F61F" w14:textId="77777777" w:rsidR="008D4E59" w:rsidRDefault="00B56D4B">
            <w:pPr>
              <w:pStyle w:val="TableParagraph"/>
              <w:spacing w:line="250" w:lineRule="atLeast"/>
              <w:ind w:left="142" w:right="110"/>
              <w:jc w:val="center"/>
            </w:pPr>
            <w:r>
              <w:rPr>
                <w:spacing w:val="-2"/>
              </w:rPr>
              <w:t xml:space="preserve">Logical, systematic </w:t>
            </w:r>
            <w:r>
              <w:t xml:space="preserve">steps with </w:t>
            </w:r>
            <w:r>
              <w:rPr>
                <w:spacing w:val="-2"/>
              </w:rPr>
              <w:t>correct approach throughout</w:t>
            </w:r>
          </w:p>
        </w:tc>
        <w:tc>
          <w:tcPr>
            <w:tcW w:w="1440" w:type="dxa"/>
          </w:tcPr>
          <w:p w14:paraId="1CAEB2C5" w14:textId="77777777" w:rsidR="008D4E59" w:rsidRDefault="00B56D4B">
            <w:pPr>
              <w:pStyle w:val="TableParagraph"/>
              <w:spacing w:before="141"/>
              <w:ind w:left="153" w:right="121"/>
              <w:jc w:val="center"/>
            </w:pPr>
            <w:r>
              <w:rPr>
                <w:spacing w:val="-2"/>
              </w:rPr>
              <w:t xml:space="preserve">Mostly correct </w:t>
            </w:r>
            <w:r>
              <w:t>steps</w:t>
            </w:r>
            <w:r>
              <w:rPr>
                <w:spacing w:val="-16"/>
              </w:rPr>
              <w:t xml:space="preserve"> </w:t>
            </w:r>
            <w:r>
              <w:t xml:space="preserve">with </w:t>
            </w:r>
            <w:r>
              <w:rPr>
                <w:spacing w:val="-2"/>
              </w:rPr>
              <w:t>minor mistakes</w:t>
            </w:r>
          </w:p>
        </w:tc>
        <w:tc>
          <w:tcPr>
            <w:tcW w:w="1620" w:type="dxa"/>
          </w:tcPr>
          <w:p w14:paraId="750CE92F" w14:textId="77777777" w:rsidR="008D4E59" w:rsidRDefault="008D4E59">
            <w:pPr>
              <w:pStyle w:val="TableParagraph"/>
              <w:spacing w:before="14"/>
              <w:rPr>
                <w:rFonts w:ascii="Arial"/>
                <w:b/>
              </w:rPr>
            </w:pPr>
          </w:p>
          <w:p w14:paraId="0B5AA411" w14:textId="77777777" w:rsidR="008D4E59" w:rsidRDefault="00B56D4B">
            <w:pPr>
              <w:pStyle w:val="TableParagraph"/>
              <w:ind w:left="165" w:right="148"/>
              <w:jc w:val="center"/>
            </w:pPr>
            <w:r>
              <w:rPr>
                <w:spacing w:val="-2"/>
              </w:rPr>
              <w:t>Disorganized steps; multiple errors</w:t>
            </w:r>
          </w:p>
        </w:tc>
        <w:tc>
          <w:tcPr>
            <w:tcW w:w="1440" w:type="dxa"/>
          </w:tcPr>
          <w:p w14:paraId="2F54DA8C" w14:textId="77777777" w:rsidR="008D4E59" w:rsidRDefault="008D4E59">
            <w:pPr>
              <w:pStyle w:val="TableParagraph"/>
              <w:rPr>
                <w:rFonts w:ascii="Arial"/>
                <w:b/>
              </w:rPr>
            </w:pPr>
          </w:p>
          <w:p w14:paraId="6550F371" w14:textId="77777777" w:rsidR="008D4E59" w:rsidRDefault="008D4E59">
            <w:pPr>
              <w:pStyle w:val="TableParagraph"/>
              <w:spacing w:before="14"/>
              <w:rPr>
                <w:rFonts w:ascii="Arial"/>
                <w:b/>
              </w:rPr>
            </w:pPr>
          </w:p>
          <w:p w14:paraId="6D9813EF" w14:textId="77777777" w:rsidR="008D4E59" w:rsidRDefault="00B56D4B">
            <w:pPr>
              <w:pStyle w:val="TableParagraph"/>
              <w:ind w:left="325" w:right="296" w:hanging="25"/>
            </w:pPr>
            <w:r>
              <w:t>No</w:t>
            </w:r>
            <w:r>
              <w:rPr>
                <w:spacing w:val="-16"/>
              </w:rPr>
              <w:t xml:space="preserve"> </w:t>
            </w:r>
            <w:r>
              <w:t xml:space="preserve">clear </w:t>
            </w:r>
            <w:r>
              <w:rPr>
                <w:spacing w:val="-2"/>
              </w:rPr>
              <w:t>process</w:t>
            </w:r>
          </w:p>
        </w:tc>
      </w:tr>
      <w:tr w:rsidR="008D4E59" w14:paraId="6757A908" w14:textId="77777777">
        <w:trPr>
          <w:trHeight w:val="1000"/>
        </w:trPr>
        <w:tc>
          <w:tcPr>
            <w:tcW w:w="1560" w:type="dxa"/>
          </w:tcPr>
          <w:p w14:paraId="37EAB0FC" w14:textId="77777777" w:rsidR="008D4E59" w:rsidRDefault="008D4E59">
            <w:pPr>
              <w:pStyle w:val="TableParagraph"/>
              <w:spacing w:before="7"/>
              <w:rPr>
                <w:rFonts w:ascii="Arial"/>
                <w:b/>
              </w:rPr>
            </w:pPr>
          </w:p>
          <w:p w14:paraId="41949614" w14:textId="77777777" w:rsidR="008D4E59" w:rsidRDefault="00B56D4B">
            <w:pPr>
              <w:pStyle w:val="TableParagraph"/>
              <w:ind w:left="233" w:right="184" w:hanging="31"/>
            </w:pPr>
            <w:r>
              <w:t>Accuracy</w:t>
            </w:r>
            <w:r>
              <w:rPr>
                <w:spacing w:val="-16"/>
              </w:rPr>
              <w:t xml:space="preserve"> </w:t>
            </w:r>
            <w:r>
              <w:t xml:space="preserve">of </w:t>
            </w:r>
            <w:r>
              <w:rPr>
                <w:spacing w:val="-2"/>
              </w:rPr>
              <w:t>Calculation</w:t>
            </w:r>
          </w:p>
        </w:tc>
        <w:tc>
          <w:tcPr>
            <w:tcW w:w="1680" w:type="dxa"/>
          </w:tcPr>
          <w:p w14:paraId="7C4E51A2" w14:textId="77777777" w:rsidR="008D4E59" w:rsidRDefault="00B56D4B">
            <w:pPr>
              <w:pStyle w:val="TableParagraph"/>
              <w:spacing w:before="134"/>
              <w:ind w:left="270" w:right="238" w:hanging="1"/>
              <w:jc w:val="center"/>
            </w:pPr>
            <w:r>
              <w:rPr>
                <w:spacing w:val="-4"/>
              </w:rPr>
              <w:t xml:space="preserve">All </w:t>
            </w:r>
            <w:r>
              <w:rPr>
                <w:spacing w:val="-2"/>
              </w:rPr>
              <w:t>calculations accurate;</w:t>
            </w:r>
          </w:p>
        </w:tc>
        <w:tc>
          <w:tcPr>
            <w:tcW w:w="1440" w:type="dxa"/>
          </w:tcPr>
          <w:p w14:paraId="639EA1EB" w14:textId="77777777" w:rsidR="008D4E59" w:rsidRDefault="00B56D4B">
            <w:pPr>
              <w:pStyle w:val="TableParagraph"/>
              <w:spacing w:before="134"/>
              <w:ind w:left="205" w:right="173" w:hanging="1"/>
              <w:jc w:val="center"/>
            </w:pPr>
            <w:r>
              <w:rPr>
                <w:spacing w:val="-2"/>
              </w:rPr>
              <w:t>Minor calculation errors</w:t>
            </w:r>
          </w:p>
        </w:tc>
        <w:tc>
          <w:tcPr>
            <w:tcW w:w="1620" w:type="dxa"/>
          </w:tcPr>
          <w:p w14:paraId="57B6AE21" w14:textId="77777777" w:rsidR="008D4E59" w:rsidRDefault="00B56D4B">
            <w:pPr>
              <w:pStyle w:val="TableParagraph"/>
              <w:spacing w:line="250" w:lineRule="atLeast"/>
              <w:ind w:left="138" w:right="121"/>
              <w:jc w:val="center"/>
            </w:pPr>
            <w:r>
              <w:rPr>
                <w:spacing w:val="-2"/>
              </w:rPr>
              <w:t xml:space="preserve">Frequent errors; </w:t>
            </w:r>
            <w:r>
              <w:t>incorrect</w:t>
            </w:r>
            <w:r>
              <w:rPr>
                <w:spacing w:val="-16"/>
              </w:rPr>
              <w:t xml:space="preserve"> </w:t>
            </w:r>
            <w:r>
              <w:t xml:space="preserve">final </w:t>
            </w:r>
            <w:r>
              <w:rPr>
                <w:spacing w:val="-2"/>
              </w:rPr>
              <w:t>answer</w:t>
            </w:r>
          </w:p>
        </w:tc>
        <w:tc>
          <w:tcPr>
            <w:tcW w:w="1440" w:type="dxa"/>
          </w:tcPr>
          <w:p w14:paraId="16430833" w14:textId="77777777" w:rsidR="008D4E59" w:rsidRDefault="008D4E59">
            <w:pPr>
              <w:pStyle w:val="TableParagraph"/>
              <w:spacing w:before="7"/>
              <w:rPr>
                <w:rFonts w:ascii="Arial"/>
                <w:b/>
              </w:rPr>
            </w:pPr>
          </w:p>
          <w:p w14:paraId="249E48B2" w14:textId="77777777" w:rsidR="008D4E59" w:rsidRDefault="00B56D4B">
            <w:pPr>
              <w:pStyle w:val="TableParagraph"/>
              <w:ind w:left="135" w:firstLine="177"/>
            </w:pPr>
            <w:r>
              <w:t xml:space="preserve">No valid </w:t>
            </w:r>
            <w:r>
              <w:rPr>
                <w:spacing w:val="-2"/>
              </w:rPr>
              <w:t>calculations</w:t>
            </w:r>
          </w:p>
        </w:tc>
      </w:tr>
    </w:tbl>
    <w:p w14:paraId="28FC85FA" w14:textId="77777777" w:rsidR="008D4E59" w:rsidRDefault="008D4E59">
      <w:pPr>
        <w:pStyle w:val="TableParagraph"/>
        <w:sectPr w:rsidR="008D4E59">
          <w:type w:val="continuous"/>
          <w:pgSz w:w="11920" w:h="16840"/>
          <w:pgMar w:top="1420" w:right="1417" w:bottom="79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680"/>
        <w:gridCol w:w="1440"/>
        <w:gridCol w:w="1620"/>
        <w:gridCol w:w="1440"/>
      </w:tblGrid>
      <w:tr w:rsidR="008D4E59" w14:paraId="4568ABAE" w14:textId="77777777">
        <w:trPr>
          <w:trHeight w:val="499"/>
        </w:trPr>
        <w:tc>
          <w:tcPr>
            <w:tcW w:w="1560" w:type="dxa"/>
          </w:tcPr>
          <w:p w14:paraId="7AAC9B23" w14:textId="77777777" w:rsidR="008D4E59" w:rsidRDefault="008D4E59">
            <w:pPr>
              <w:pStyle w:val="TableParagraph"/>
              <w:rPr>
                <w:rFonts w:ascii="Times New Roman"/>
              </w:rPr>
            </w:pPr>
          </w:p>
        </w:tc>
        <w:tc>
          <w:tcPr>
            <w:tcW w:w="1680" w:type="dxa"/>
          </w:tcPr>
          <w:p w14:paraId="4AC88D51" w14:textId="77777777" w:rsidR="008D4E59" w:rsidRDefault="00B56D4B">
            <w:pPr>
              <w:pStyle w:val="TableParagraph"/>
              <w:spacing w:line="248" w:lineRule="exact"/>
              <w:ind w:left="30"/>
              <w:jc w:val="center"/>
            </w:pPr>
            <w:r>
              <w:t>correct</w:t>
            </w:r>
            <w:r>
              <w:rPr>
                <w:spacing w:val="-7"/>
              </w:rPr>
              <w:t xml:space="preserve"> </w:t>
            </w:r>
            <w:r>
              <w:rPr>
                <w:spacing w:val="-2"/>
              </w:rPr>
              <w:t>final</w:t>
            </w:r>
          </w:p>
          <w:p w14:paraId="0AE24328" w14:textId="77777777" w:rsidR="008D4E59" w:rsidRDefault="00B56D4B">
            <w:pPr>
              <w:pStyle w:val="TableParagraph"/>
              <w:spacing w:line="232" w:lineRule="exact"/>
              <w:ind w:left="30"/>
              <w:jc w:val="center"/>
            </w:pPr>
            <w:r>
              <w:rPr>
                <w:spacing w:val="-2"/>
              </w:rPr>
              <w:t>answer</w:t>
            </w:r>
          </w:p>
        </w:tc>
        <w:tc>
          <w:tcPr>
            <w:tcW w:w="1440" w:type="dxa"/>
          </w:tcPr>
          <w:p w14:paraId="25370A22" w14:textId="77777777" w:rsidR="008D4E59" w:rsidRDefault="008D4E59">
            <w:pPr>
              <w:pStyle w:val="TableParagraph"/>
              <w:rPr>
                <w:rFonts w:ascii="Times New Roman"/>
              </w:rPr>
            </w:pPr>
          </w:p>
        </w:tc>
        <w:tc>
          <w:tcPr>
            <w:tcW w:w="1620" w:type="dxa"/>
          </w:tcPr>
          <w:p w14:paraId="4B8C8175" w14:textId="77777777" w:rsidR="008D4E59" w:rsidRDefault="008D4E59">
            <w:pPr>
              <w:pStyle w:val="TableParagraph"/>
              <w:rPr>
                <w:rFonts w:ascii="Times New Roman"/>
              </w:rPr>
            </w:pPr>
          </w:p>
        </w:tc>
        <w:tc>
          <w:tcPr>
            <w:tcW w:w="1440" w:type="dxa"/>
          </w:tcPr>
          <w:p w14:paraId="684F4DCD" w14:textId="77777777" w:rsidR="008D4E59" w:rsidRDefault="008D4E59">
            <w:pPr>
              <w:pStyle w:val="TableParagraph"/>
              <w:rPr>
                <w:rFonts w:ascii="Times New Roman"/>
              </w:rPr>
            </w:pPr>
          </w:p>
        </w:tc>
      </w:tr>
      <w:tr w:rsidR="008D4E59" w14:paraId="64BF1683" w14:textId="77777777">
        <w:trPr>
          <w:trHeight w:val="1500"/>
        </w:trPr>
        <w:tc>
          <w:tcPr>
            <w:tcW w:w="1560" w:type="dxa"/>
          </w:tcPr>
          <w:p w14:paraId="5B8F15DD" w14:textId="77777777" w:rsidR="008D4E59" w:rsidRDefault="008D4E59">
            <w:pPr>
              <w:pStyle w:val="TableParagraph"/>
              <w:spacing w:before="248"/>
              <w:rPr>
                <w:rFonts w:ascii="Arial"/>
                <w:b/>
              </w:rPr>
            </w:pPr>
          </w:p>
          <w:p w14:paraId="1B46AF75" w14:textId="77777777" w:rsidR="008D4E59" w:rsidRDefault="00B56D4B">
            <w:pPr>
              <w:pStyle w:val="TableParagraph"/>
              <w:spacing w:before="1"/>
              <w:ind w:left="288" w:hanging="159"/>
            </w:pPr>
            <w:r>
              <w:rPr>
                <w:spacing w:val="-2"/>
              </w:rPr>
              <w:t xml:space="preserve">Interpretation </w:t>
            </w:r>
            <w:r>
              <w:t>of Results</w:t>
            </w:r>
          </w:p>
        </w:tc>
        <w:tc>
          <w:tcPr>
            <w:tcW w:w="1680" w:type="dxa"/>
          </w:tcPr>
          <w:p w14:paraId="01C5CBC3" w14:textId="77777777" w:rsidR="008D4E59" w:rsidRDefault="00B56D4B">
            <w:pPr>
              <w:pStyle w:val="TableParagraph"/>
              <w:spacing w:line="252" w:lineRule="exact"/>
              <w:ind w:left="142" w:right="110"/>
              <w:jc w:val="center"/>
            </w:pPr>
            <w:r>
              <w:rPr>
                <w:spacing w:val="-2"/>
              </w:rPr>
              <w:t xml:space="preserve">Clearly interprets </w:t>
            </w:r>
            <w:r>
              <w:t xml:space="preserve">results with units and </w:t>
            </w:r>
            <w:r>
              <w:rPr>
                <w:spacing w:val="-2"/>
              </w:rPr>
              <w:t>engineering relevance</w:t>
            </w:r>
          </w:p>
        </w:tc>
        <w:tc>
          <w:tcPr>
            <w:tcW w:w="1440" w:type="dxa"/>
          </w:tcPr>
          <w:p w14:paraId="1C26AA6B" w14:textId="77777777" w:rsidR="008D4E59" w:rsidRDefault="00B56D4B">
            <w:pPr>
              <w:pStyle w:val="TableParagraph"/>
              <w:spacing w:before="249"/>
              <w:ind w:left="116" w:right="84"/>
              <w:jc w:val="center"/>
            </w:pPr>
            <w:r>
              <w:rPr>
                <w:spacing w:val="-2"/>
              </w:rPr>
              <w:t xml:space="preserve">Basic </w:t>
            </w:r>
            <w:proofErr w:type="spellStart"/>
            <w:r>
              <w:rPr>
                <w:spacing w:val="-2"/>
              </w:rPr>
              <w:t>interpretatio</w:t>
            </w:r>
            <w:proofErr w:type="spellEnd"/>
            <w:r>
              <w:rPr>
                <w:spacing w:val="-2"/>
              </w:rPr>
              <w:t xml:space="preserve"> </w:t>
            </w:r>
            <w:r>
              <w:t>n</w:t>
            </w:r>
            <w:r>
              <w:rPr>
                <w:spacing w:val="-16"/>
              </w:rPr>
              <w:t xml:space="preserve"> </w:t>
            </w:r>
            <w:r>
              <w:t>with</w:t>
            </w:r>
            <w:r>
              <w:rPr>
                <w:spacing w:val="-15"/>
              </w:rPr>
              <w:t xml:space="preserve"> </w:t>
            </w:r>
            <w:r>
              <w:t xml:space="preserve">minor </w:t>
            </w:r>
            <w:r>
              <w:rPr>
                <w:spacing w:val="-2"/>
              </w:rPr>
              <w:t>omissions</w:t>
            </w:r>
          </w:p>
        </w:tc>
        <w:tc>
          <w:tcPr>
            <w:tcW w:w="1620" w:type="dxa"/>
          </w:tcPr>
          <w:p w14:paraId="126495A8" w14:textId="77777777" w:rsidR="008D4E59" w:rsidRDefault="008D4E59">
            <w:pPr>
              <w:pStyle w:val="TableParagraph"/>
              <w:spacing w:before="122"/>
              <w:rPr>
                <w:rFonts w:ascii="Arial"/>
                <w:b/>
              </w:rPr>
            </w:pPr>
          </w:p>
          <w:p w14:paraId="37CDFCCA" w14:textId="77777777" w:rsidR="008D4E59" w:rsidRDefault="00B56D4B">
            <w:pPr>
              <w:pStyle w:val="TableParagraph"/>
              <w:ind w:left="165" w:right="148" w:hanging="1"/>
              <w:jc w:val="center"/>
            </w:pPr>
            <w:r>
              <w:t xml:space="preserve">Limited or </w:t>
            </w:r>
            <w:r>
              <w:rPr>
                <w:spacing w:val="-2"/>
              </w:rPr>
              <w:t>unclear interpretation</w:t>
            </w:r>
          </w:p>
        </w:tc>
        <w:tc>
          <w:tcPr>
            <w:tcW w:w="1440" w:type="dxa"/>
          </w:tcPr>
          <w:p w14:paraId="7467920B" w14:textId="77777777" w:rsidR="008D4E59" w:rsidRDefault="008D4E59">
            <w:pPr>
              <w:pStyle w:val="TableParagraph"/>
              <w:spacing w:before="122"/>
              <w:rPr>
                <w:rFonts w:ascii="Arial"/>
                <w:b/>
              </w:rPr>
            </w:pPr>
          </w:p>
          <w:p w14:paraId="445AA6D5" w14:textId="77777777" w:rsidR="008D4E59" w:rsidRDefault="00B56D4B">
            <w:pPr>
              <w:pStyle w:val="TableParagraph"/>
              <w:ind w:left="123" w:right="121"/>
              <w:jc w:val="center"/>
            </w:pPr>
            <w:r>
              <w:rPr>
                <w:spacing w:val="-6"/>
              </w:rPr>
              <w:t xml:space="preserve">No </w:t>
            </w:r>
            <w:proofErr w:type="spellStart"/>
            <w:r>
              <w:rPr>
                <w:spacing w:val="-2"/>
              </w:rPr>
              <w:t>interpretatio</w:t>
            </w:r>
            <w:proofErr w:type="spellEnd"/>
            <w:r>
              <w:rPr>
                <w:spacing w:val="-2"/>
              </w:rPr>
              <w:t xml:space="preserve"> </w:t>
            </w:r>
            <w:r>
              <w:rPr>
                <w:spacing w:val="-10"/>
              </w:rPr>
              <w:t>n</w:t>
            </w:r>
          </w:p>
        </w:tc>
      </w:tr>
    </w:tbl>
    <w:p w14:paraId="11CF9754" w14:textId="77777777" w:rsidR="00C360EC" w:rsidRDefault="00C360EC"/>
    <w:p w14:paraId="5EE2F272" w14:textId="77777777" w:rsidR="00A64E04" w:rsidRDefault="00A64E04"/>
    <w:p w14:paraId="01CE9E57" w14:textId="77777777" w:rsidR="00A64E04" w:rsidRDefault="00A64E04"/>
    <w:p w14:paraId="1D9CAB34" w14:textId="77777777" w:rsidR="00A64E04" w:rsidRDefault="00A64E04"/>
    <w:p w14:paraId="7B93300A" w14:textId="77777777" w:rsidR="00A64E04" w:rsidRDefault="00A64E04"/>
    <w:p w14:paraId="19459FBB" w14:textId="77777777" w:rsidR="00A64E04" w:rsidRDefault="00A64E04"/>
    <w:p w14:paraId="64EEA85B" w14:textId="77777777" w:rsidR="00A64E04" w:rsidRDefault="00A64E04"/>
    <w:p w14:paraId="2E6BFD07" w14:textId="77777777" w:rsidR="00A64E04" w:rsidRDefault="00A64E04"/>
    <w:p w14:paraId="6A808694" w14:textId="77777777" w:rsidR="00A64E04" w:rsidRDefault="00A64E04"/>
    <w:p w14:paraId="2A36D983" w14:textId="77777777" w:rsidR="00A64E04" w:rsidRDefault="00A64E04"/>
    <w:p w14:paraId="4E0A9054" w14:textId="77777777" w:rsidR="00A64E04" w:rsidRDefault="00A64E04"/>
    <w:p w14:paraId="044B82D9" w14:textId="7343C89B" w:rsidR="00A64E04" w:rsidRPr="00A64E04" w:rsidRDefault="00A64E04" w:rsidP="00A64E04">
      <w:pPr>
        <w:pStyle w:val="TableParagraph"/>
        <w:spacing w:before="84" w:line="276" w:lineRule="auto"/>
        <w:ind w:left="119" w:right="137"/>
        <w:jc w:val="both"/>
        <w:rPr>
          <w:rFonts w:ascii="Times New Roman" w:hAnsi="Times New Roman" w:cs="Times New Roman"/>
          <w:b/>
          <w:bCs/>
          <w:sz w:val="24"/>
          <w:szCs w:val="24"/>
        </w:rPr>
      </w:pPr>
      <w:r w:rsidRPr="00A64E04">
        <w:rPr>
          <w:rFonts w:ascii="Times New Roman" w:hAnsi="Times New Roman" w:cs="Times New Roman"/>
          <w:b/>
          <w:bCs/>
          <w:sz w:val="24"/>
          <w:szCs w:val="24"/>
        </w:rPr>
        <w:t>1.Given a set of relations and sample data, write SQL queries</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to</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retrieve</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specific</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information</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using</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joins</w:t>
      </w:r>
      <w:r w:rsidRPr="00A64E04">
        <w:rPr>
          <w:rFonts w:ascii="Times New Roman" w:hAnsi="Times New Roman" w:cs="Times New Roman"/>
          <w:b/>
          <w:bCs/>
          <w:spacing w:val="-6"/>
          <w:sz w:val="24"/>
          <w:szCs w:val="24"/>
        </w:rPr>
        <w:t xml:space="preserve"> </w:t>
      </w:r>
      <w:r w:rsidRPr="00A64E04">
        <w:rPr>
          <w:rFonts w:ascii="Times New Roman" w:hAnsi="Times New Roman" w:cs="Times New Roman"/>
          <w:b/>
          <w:bCs/>
          <w:sz w:val="24"/>
          <w:szCs w:val="24"/>
        </w:rPr>
        <w:t>and subqueries, and explain the logic used.</w:t>
      </w:r>
    </w:p>
    <w:p w14:paraId="37EBBF84" w14:textId="5FE778AD" w:rsidR="00A64E04" w:rsidRPr="00A64E04" w:rsidRDefault="00A64E04" w:rsidP="00A64E04">
      <w:pPr>
        <w:ind w:left="144"/>
        <w:jc w:val="both"/>
        <w:rPr>
          <w:rFonts w:ascii="Times New Roman" w:hAnsi="Times New Roman" w:cs="Times New Roman"/>
          <w:b/>
          <w:bCs/>
          <w:spacing w:val="-2"/>
          <w:sz w:val="24"/>
          <w:szCs w:val="24"/>
        </w:rPr>
      </w:pPr>
      <w:r w:rsidRPr="00A64E04">
        <w:rPr>
          <w:rFonts w:ascii="Times New Roman" w:hAnsi="Times New Roman" w:cs="Times New Roman"/>
          <w:b/>
          <w:bCs/>
          <w:sz w:val="24"/>
          <w:szCs w:val="24"/>
        </w:rPr>
        <w:t>Bloom’s</w:t>
      </w:r>
      <w:r w:rsidRPr="00A64E04">
        <w:rPr>
          <w:rFonts w:ascii="Times New Roman" w:hAnsi="Times New Roman" w:cs="Times New Roman"/>
          <w:b/>
          <w:bCs/>
          <w:spacing w:val="-5"/>
          <w:sz w:val="24"/>
          <w:szCs w:val="24"/>
        </w:rPr>
        <w:t xml:space="preserve"> </w:t>
      </w:r>
      <w:r w:rsidRPr="00A64E04">
        <w:rPr>
          <w:rFonts w:ascii="Times New Roman" w:hAnsi="Times New Roman" w:cs="Times New Roman"/>
          <w:b/>
          <w:bCs/>
          <w:sz w:val="24"/>
          <w:szCs w:val="24"/>
        </w:rPr>
        <w:t>Level:</w:t>
      </w:r>
      <w:r w:rsidRPr="00A64E04">
        <w:rPr>
          <w:rFonts w:ascii="Times New Roman" w:hAnsi="Times New Roman" w:cs="Times New Roman"/>
          <w:b/>
          <w:bCs/>
          <w:spacing w:val="-5"/>
          <w:sz w:val="24"/>
          <w:szCs w:val="24"/>
        </w:rPr>
        <w:t xml:space="preserve"> </w:t>
      </w:r>
      <w:r w:rsidRPr="00A64E04">
        <w:rPr>
          <w:rFonts w:ascii="Times New Roman" w:hAnsi="Times New Roman" w:cs="Times New Roman"/>
          <w:b/>
          <w:bCs/>
          <w:sz w:val="24"/>
          <w:szCs w:val="24"/>
        </w:rPr>
        <w:t>BL3</w:t>
      </w:r>
      <w:r w:rsidRPr="00A64E04">
        <w:rPr>
          <w:rFonts w:ascii="Times New Roman" w:hAnsi="Times New Roman" w:cs="Times New Roman"/>
          <w:b/>
          <w:bCs/>
          <w:spacing w:val="-5"/>
          <w:sz w:val="24"/>
          <w:szCs w:val="24"/>
        </w:rPr>
        <w:t xml:space="preserve"> </w:t>
      </w:r>
      <w:r w:rsidRPr="00A64E04">
        <w:rPr>
          <w:rFonts w:ascii="Times New Roman" w:hAnsi="Times New Roman" w:cs="Times New Roman"/>
          <w:b/>
          <w:bCs/>
          <w:sz w:val="24"/>
          <w:szCs w:val="24"/>
        </w:rPr>
        <w:t>–</w:t>
      </w:r>
      <w:r w:rsidRPr="00A64E04">
        <w:rPr>
          <w:rFonts w:ascii="Times New Roman" w:hAnsi="Times New Roman" w:cs="Times New Roman"/>
          <w:b/>
          <w:bCs/>
          <w:spacing w:val="-5"/>
          <w:sz w:val="24"/>
          <w:szCs w:val="24"/>
        </w:rPr>
        <w:t xml:space="preserve"> </w:t>
      </w:r>
      <w:r w:rsidRPr="00A64E04">
        <w:rPr>
          <w:rFonts w:ascii="Times New Roman" w:hAnsi="Times New Roman" w:cs="Times New Roman"/>
          <w:b/>
          <w:bCs/>
          <w:spacing w:val="-2"/>
          <w:sz w:val="24"/>
          <w:szCs w:val="24"/>
        </w:rPr>
        <w:t>Apply</w:t>
      </w:r>
    </w:p>
    <w:p w14:paraId="375B0C0D" w14:textId="77777777" w:rsidR="00A64E04" w:rsidRDefault="00A64E04" w:rsidP="00A64E04">
      <w:pPr>
        <w:ind w:left="144"/>
        <w:jc w:val="both"/>
        <w:rPr>
          <w:rFonts w:ascii="Times New Roman" w:hAnsi="Times New Roman" w:cs="Times New Roman"/>
          <w:b/>
          <w:bCs/>
          <w:spacing w:val="-2"/>
          <w:sz w:val="24"/>
          <w:szCs w:val="24"/>
        </w:rPr>
      </w:pPr>
    </w:p>
    <w:p w14:paraId="46BDC59B" w14:textId="77777777" w:rsidR="00E359AD" w:rsidRPr="00E359AD" w:rsidRDefault="00E359AD" w:rsidP="00E359AD">
      <w:pPr>
        <w:ind w:left="144"/>
        <w:jc w:val="both"/>
        <w:rPr>
          <w:rFonts w:ascii="Times New Roman" w:hAnsi="Times New Roman" w:cs="Times New Roman"/>
          <w:b/>
          <w:bCs/>
          <w:spacing w:val="-2"/>
          <w:sz w:val="24"/>
          <w:szCs w:val="24"/>
        </w:rPr>
      </w:pPr>
      <w:r w:rsidRPr="00E359AD">
        <w:rPr>
          <w:rFonts w:ascii="Times New Roman" w:hAnsi="Times New Roman" w:cs="Times New Roman"/>
          <w:b/>
          <w:bCs/>
          <w:spacing w:val="-2"/>
          <w:sz w:val="24"/>
          <w:szCs w:val="24"/>
        </w:rPr>
        <w:t>Aim</w:t>
      </w:r>
    </w:p>
    <w:p w14:paraId="79529C61" w14:textId="77777777" w:rsidR="00E359AD" w:rsidRPr="00E359AD" w:rsidRDefault="00E359AD" w:rsidP="00E359AD">
      <w:pPr>
        <w:ind w:left="144"/>
        <w:jc w:val="both"/>
        <w:rPr>
          <w:rFonts w:ascii="Times New Roman" w:hAnsi="Times New Roman" w:cs="Times New Roman"/>
          <w:b/>
          <w:bCs/>
          <w:spacing w:val="-2"/>
          <w:sz w:val="24"/>
          <w:szCs w:val="24"/>
        </w:rPr>
      </w:pPr>
      <w:r w:rsidRPr="00E359AD">
        <w:rPr>
          <w:rFonts w:ascii="Times New Roman" w:hAnsi="Times New Roman" w:cs="Times New Roman"/>
          <w:spacing w:val="-2"/>
          <w:sz w:val="24"/>
          <w:szCs w:val="24"/>
        </w:rPr>
        <w:t>To retrieve specific information from related tables using JOINS and SUBQUERIES</w:t>
      </w:r>
      <w:r w:rsidRPr="00E359AD">
        <w:rPr>
          <w:rFonts w:ascii="Times New Roman" w:hAnsi="Times New Roman" w:cs="Times New Roman"/>
          <w:b/>
          <w:bCs/>
          <w:spacing w:val="-2"/>
          <w:sz w:val="24"/>
          <w:szCs w:val="24"/>
        </w:rPr>
        <w:t>.</w:t>
      </w:r>
    </w:p>
    <w:p w14:paraId="761EDD9C" w14:textId="77777777" w:rsidR="00E359AD" w:rsidRPr="00A64E04" w:rsidRDefault="00E359AD" w:rsidP="00A64E04">
      <w:pPr>
        <w:ind w:left="144"/>
        <w:jc w:val="both"/>
        <w:rPr>
          <w:rFonts w:ascii="Times New Roman" w:hAnsi="Times New Roman" w:cs="Times New Roman"/>
          <w:b/>
          <w:bCs/>
          <w:spacing w:val="-2"/>
          <w:sz w:val="24"/>
          <w:szCs w:val="24"/>
        </w:rPr>
      </w:pPr>
    </w:p>
    <w:p w14:paraId="438D74B6" w14:textId="7A7D9F0E" w:rsidR="00A64E04" w:rsidRDefault="00E359AD" w:rsidP="00A64E04">
      <w:pPr>
        <w:ind w:left="144"/>
        <w:jc w:val="both"/>
        <w:rPr>
          <w:rFonts w:ascii="Times New Roman" w:hAnsi="Times New Roman" w:cs="Times New Roman"/>
          <w:sz w:val="24"/>
          <w:szCs w:val="24"/>
        </w:rPr>
      </w:pPr>
      <w:r w:rsidRPr="00E359AD">
        <w:rPr>
          <w:rFonts w:ascii="Times New Roman" w:hAnsi="Times New Roman" w:cs="Times New Roman"/>
          <w:sz w:val="24"/>
          <w:szCs w:val="24"/>
        </w:rPr>
        <w:t xml:space="preserve">Display the </w:t>
      </w:r>
      <w:proofErr w:type="gramStart"/>
      <w:r w:rsidRPr="00E359AD">
        <w:rPr>
          <w:rFonts w:ascii="Times New Roman" w:hAnsi="Times New Roman" w:cs="Times New Roman"/>
          <w:sz w:val="24"/>
          <w:szCs w:val="24"/>
        </w:rPr>
        <w:t>student</w:t>
      </w:r>
      <w:proofErr w:type="gramEnd"/>
      <w:r w:rsidRPr="00E359AD">
        <w:rPr>
          <w:rFonts w:ascii="Times New Roman" w:hAnsi="Times New Roman" w:cs="Times New Roman"/>
          <w:sz w:val="24"/>
          <w:szCs w:val="24"/>
        </w:rPr>
        <w:t xml:space="preserve"> name, department, course name, and marks.</w:t>
      </w:r>
    </w:p>
    <w:p w14:paraId="36FC71CE" w14:textId="77777777" w:rsidR="00E359AD" w:rsidRDefault="00E359AD" w:rsidP="00A64E04">
      <w:pPr>
        <w:ind w:left="144"/>
        <w:jc w:val="both"/>
        <w:rPr>
          <w:rFonts w:ascii="Times New Roman" w:hAnsi="Times New Roman" w:cs="Times New Roman"/>
          <w:sz w:val="24"/>
          <w:szCs w:val="24"/>
        </w:rPr>
      </w:pPr>
    </w:p>
    <w:p w14:paraId="392E0E79" w14:textId="707899F4" w:rsidR="008B2835" w:rsidRDefault="008B2835" w:rsidP="00A64E04">
      <w:pPr>
        <w:ind w:left="144"/>
        <w:jc w:val="both"/>
        <w:rPr>
          <w:rFonts w:ascii="Times New Roman" w:hAnsi="Times New Roman" w:cs="Times New Roman"/>
          <w:sz w:val="24"/>
          <w:szCs w:val="24"/>
        </w:rPr>
      </w:pPr>
      <w:r w:rsidRPr="008B2835">
        <w:rPr>
          <w:rFonts w:ascii="Times New Roman" w:hAnsi="Times New Roman" w:cs="Times New Roman"/>
          <w:noProof/>
          <w:sz w:val="24"/>
          <w:szCs w:val="24"/>
        </w:rPr>
        <w:drawing>
          <wp:inline distT="0" distB="0" distL="0" distR="0" wp14:anchorId="5DB71030" wp14:editId="52F4E6AA">
            <wp:extent cx="5715495" cy="3505504"/>
            <wp:effectExtent l="0" t="0" r="0" b="0"/>
            <wp:docPr id="167914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45042" name=""/>
                    <pic:cNvPicPr/>
                  </pic:nvPicPr>
                  <pic:blipFill>
                    <a:blip r:embed="rId5"/>
                    <a:stretch>
                      <a:fillRect/>
                    </a:stretch>
                  </pic:blipFill>
                  <pic:spPr>
                    <a:xfrm>
                      <a:off x="0" y="0"/>
                      <a:ext cx="5715495" cy="3505504"/>
                    </a:xfrm>
                    <a:prstGeom prst="rect">
                      <a:avLst/>
                    </a:prstGeom>
                  </pic:spPr>
                </pic:pic>
              </a:graphicData>
            </a:graphic>
          </wp:inline>
        </w:drawing>
      </w:r>
    </w:p>
    <w:p w14:paraId="34C00200" w14:textId="77777777" w:rsidR="008B2835" w:rsidRDefault="008B2835" w:rsidP="00A64E04">
      <w:pPr>
        <w:ind w:left="144"/>
        <w:jc w:val="both"/>
        <w:rPr>
          <w:rFonts w:ascii="Times New Roman" w:hAnsi="Times New Roman" w:cs="Times New Roman"/>
          <w:sz w:val="24"/>
          <w:szCs w:val="24"/>
        </w:rPr>
      </w:pPr>
    </w:p>
    <w:p w14:paraId="52398CAC" w14:textId="76341864" w:rsidR="00E359AD" w:rsidRDefault="00E359AD" w:rsidP="00A64E04">
      <w:pPr>
        <w:ind w:left="144"/>
        <w:jc w:val="both"/>
        <w:rPr>
          <w:rFonts w:ascii="Times New Roman" w:hAnsi="Times New Roman" w:cs="Times New Roman"/>
          <w:sz w:val="24"/>
          <w:szCs w:val="24"/>
        </w:rPr>
      </w:pPr>
      <w:r w:rsidRPr="00E359AD">
        <w:rPr>
          <w:rFonts w:ascii="Times New Roman" w:hAnsi="Times New Roman" w:cs="Times New Roman"/>
          <w:sz w:val="24"/>
          <w:szCs w:val="24"/>
        </w:rPr>
        <w:t>Display the names of students who have enrolled in the DBMS course.</w:t>
      </w:r>
    </w:p>
    <w:p w14:paraId="6F555DA7" w14:textId="77777777" w:rsidR="00E359AD" w:rsidRDefault="00E359AD" w:rsidP="00A64E04">
      <w:pPr>
        <w:ind w:left="144"/>
        <w:jc w:val="both"/>
        <w:rPr>
          <w:rFonts w:ascii="Times New Roman" w:hAnsi="Times New Roman" w:cs="Times New Roman"/>
          <w:sz w:val="24"/>
          <w:szCs w:val="24"/>
        </w:rPr>
      </w:pPr>
    </w:p>
    <w:p w14:paraId="0254C4C1" w14:textId="47451051" w:rsidR="008B2835" w:rsidRDefault="008B2835" w:rsidP="00A64E04">
      <w:pPr>
        <w:ind w:left="144"/>
        <w:jc w:val="both"/>
        <w:rPr>
          <w:rFonts w:ascii="Times New Roman" w:hAnsi="Times New Roman" w:cs="Times New Roman"/>
          <w:sz w:val="24"/>
          <w:szCs w:val="24"/>
        </w:rPr>
      </w:pPr>
      <w:r w:rsidRPr="008B2835">
        <w:rPr>
          <w:rFonts w:ascii="Times New Roman" w:hAnsi="Times New Roman" w:cs="Times New Roman"/>
          <w:noProof/>
          <w:sz w:val="24"/>
          <w:szCs w:val="24"/>
        </w:rPr>
        <w:drawing>
          <wp:inline distT="0" distB="0" distL="0" distR="0" wp14:anchorId="3F8FD356" wp14:editId="323F3F48">
            <wp:extent cx="4450080" cy="2598420"/>
            <wp:effectExtent l="0" t="0" r="7620" b="0"/>
            <wp:docPr id="16995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7415" name=""/>
                    <pic:cNvPicPr/>
                  </pic:nvPicPr>
                  <pic:blipFill>
                    <a:blip r:embed="rId6"/>
                    <a:stretch>
                      <a:fillRect/>
                    </a:stretch>
                  </pic:blipFill>
                  <pic:spPr>
                    <a:xfrm>
                      <a:off x="0" y="0"/>
                      <a:ext cx="4450472" cy="2598649"/>
                    </a:xfrm>
                    <a:prstGeom prst="rect">
                      <a:avLst/>
                    </a:prstGeom>
                  </pic:spPr>
                </pic:pic>
              </a:graphicData>
            </a:graphic>
          </wp:inline>
        </w:drawing>
      </w:r>
    </w:p>
    <w:p w14:paraId="4CDFBF6B" w14:textId="77777777" w:rsidR="00A26C80" w:rsidRDefault="00A26C80" w:rsidP="00A64E04">
      <w:pPr>
        <w:ind w:left="144"/>
        <w:jc w:val="both"/>
        <w:rPr>
          <w:rFonts w:ascii="Times New Roman" w:hAnsi="Times New Roman" w:cs="Times New Roman"/>
          <w:sz w:val="24"/>
          <w:szCs w:val="24"/>
        </w:rPr>
      </w:pPr>
    </w:p>
    <w:p w14:paraId="4BE61A0B" w14:textId="77777777" w:rsidR="00831D4C" w:rsidRDefault="00831D4C" w:rsidP="00A64E04">
      <w:pPr>
        <w:ind w:left="144"/>
        <w:jc w:val="both"/>
        <w:rPr>
          <w:rFonts w:ascii="Times New Roman" w:hAnsi="Times New Roman" w:cs="Times New Roman"/>
          <w:sz w:val="24"/>
          <w:szCs w:val="24"/>
        </w:rPr>
      </w:pPr>
    </w:p>
    <w:p w14:paraId="765822B4" w14:textId="77777777" w:rsidR="00831D4C" w:rsidRDefault="00831D4C" w:rsidP="00A64E04">
      <w:pPr>
        <w:ind w:left="144"/>
        <w:jc w:val="both"/>
        <w:rPr>
          <w:rFonts w:ascii="Times New Roman" w:hAnsi="Times New Roman" w:cs="Times New Roman"/>
          <w:sz w:val="24"/>
          <w:szCs w:val="24"/>
        </w:rPr>
      </w:pPr>
    </w:p>
    <w:p w14:paraId="3FA15A59" w14:textId="77777777" w:rsidR="00831D4C" w:rsidRDefault="00831D4C" w:rsidP="00A64E04">
      <w:pPr>
        <w:ind w:left="144"/>
        <w:jc w:val="both"/>
        <w:rPr>
          <w:rFonts w:ascii="Times New Roman" w:hAnsi="Times New Roman" w:cs="Times New Roman"/>
          <w:sz w:val="24"/>
          <w:szCs w:val="24"/>
        </w:rPr>
      </w:pPr>
    </w:p>
    <w:p w14:paraId="12541E19" w14:textId="77777777" w:rsidR="00831D4C" w:rsidRDefault="00831D4C" w:rsidP="00A64E04">
      <w:pPr>
        <w:ind w:left="144"/>
        <w:jc w:val="both"/>
        <w:rPr>
          <w:rFonts w:ascii="Times New Roman" w:hAnsi="Times New Roman" w:cs="Times New Roman"/>
          <w:sz w:val="24"/>
          <w:szCs w:val="24"/>
        </w:rPr>
      </w:pPr>
    </w:p>
    <w:p w14:paraId="43587F2E" w14:textId="77777777" w:rsidR="00831D4C" w:rsidRDefault="00831D4C" w:rsidP="00A64E04">
      <w:pPr>
        <w:ind w:left="144"/>
        <w:jc w:val="both"/>
        <w:rPr>
          <w:rFonts w:ascii="Times New Roman" w:hAnsi="Times New Roman" w:cs="Times New Roman"/>
          <w:sz w:val="24"/>
          <w:szCs w:val="24"/>
        </w:rPr>
      </w:pPr>
    </w:p>
    <w:p w14:paraId="54F1E4B7" w14:textId="77777777" w:rsidR="00831D4C" w:rsidRDefault="00831D4C" w:rsidP="00A64E04">
      <w:pPr>
        <w:ind w:left="144"/>
        <w:jc w:val="both"/>
        <w:rPr>
          <w:rFonts w:ascii="Times New Roman" w:hAnsi="Times New Roman" w:cs="Times New Roman"/>
          <w:sz w:val="24"/>
          <w:szCs w:val="24"/>
        </w:rPr>
      </w:pPr>
    </w:p>
    <w:p w14:paraId="57FF5AB5" w14:textId="05B1C54B" w:rsidR="00831D4C" w:rsidRDefault="00831D4C" w:rsidP="00A64E04">
      <w:pPr>
        <w:ind w:left="144"/>
        <w:jc w:val="both"/>
        <w:rPr>
          <w:rFonts w:ascii="Times New Roman" w:hAnsi="Times New Roman" w:cs="Times New Roman"/>
          <w:sz w:val="24"/>
          <w:szCs w:val="24"/>
        </w:rPr>
      </w:pPr>
      <w:r w:rsidRPr="00831D4C">
        <w:rPr>
          <w:rFonts w:ascii="Times New Roman" w:hAnsi="Times New Roman" w:cs="Times New Roman"/>
          <w:sz w:val="24"/>
          <w:szCs w:val="24"/>
        </w:rPr>
        <w:t>Display the students whose marks are greater than the average marks.</w:t>
      </w:r>
    </w:p>
    <w:p w14:paraId="640428FF" w14:textId="77777777" w:rsidR="00831D4C" w:rsidRDefault="00831D4C" w:rsidP="00A64E04">
      <w:pPr>
        <w:ind w:left="144"/>
        <w:jc w:val="both"/>
        <w:rPr>
          <w:rFonts w:ascii="Times New Roman" w:hAnsi="Times New Roman" w:cs="Times New Roman"/>
          <w:sz w:val="24"/>
          <w:szCs w:val="24"/>
        </w:rPr>
      </w:pPr>
    </w:p>
    <w:p w14:paraId="49E2544C" w14:textId="152147E2" w:rsidR="00A26C80" w:rsidRDefault="00A26C80" w:rsidP="00A64E04">
      <w:pPr>
        <w:ind w:left="144"/>
        <w:jc w:val="both"/>
        <w:rPr>
          <w:rFonts w:ascii="Times New Roman" w:hAnsi="Times New Roman" w:cs="Times New Roman"/>
          <w:sz w:val="24"/>
          <w:szCs w:val="24"/>
        </w:rPr>
      </w:pPr>
      <w:r w:rsidRPr="00A26C80">
        <w:rPr>
          <w:rFonts w:ascii="Times New Roman" w:hAnsi="Times New Roman" w:cs="Times New Roman"/>
          <w:noProof/>
          <w:sz w:val="24"/>
          <w:szCs w:val="24"/>
        </w:rPr>
        <w:drawing>
          <wp:inline distT="0" distB="0" distL="0" distR="0" wp14:anchorId="38CF5862" wp14:editId="60BB6C3D">
            <wp:extent cx="4091940" cy="2993864"/>
            <wp:effectExtent l="0" t="0" r="3810" b="0"/>
            <wp:docPr id="5824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1740" name=""/>
                    <pic:cNvPicPr/>
                  </pic:nvPicPr>
                  <pic:blipFill>
                    <a:blip r:embed="rId7"/>
                    <a:stretch>
                      <a:fillRect/>
                    </a:stretch>
                  </pic:blipFill>
                  <pic:spPr>
                    <a:xfrm>
                      <a:off x="0" y="0"/>
                      <a:ext cx="4145831" cy="3033293"/>
                    </a:xfrm>
                    <a:prstGeom prst="rect">
                      <a:avLst/>
                    </a:prstGeom>
                  </pic:spPr>
                </pic:pic>
              </a:graphicData>
            </a:graphic>
          </wp:inline>
        </w:drawing>
      </w:r>
    </w:p>
    <w:p w14:paraId="06D95851" w14:textId="77777777" w:rsidR="00831D4C" w:rsidRDefault="00831D4C" w:rsidP="00A64E04">
      <w:pPr>
        <w:ind w:left="144"/>
        <w:jc w:val="both"/>
        <w:rPr>
          <w:rFonts w:ascii="Times New Roman" w:hAnsi="Times New Roman" w:cs="Times New Roman"/>
          <w:sz w:val="24"/>
          <w:szCs w:val="24"/>
        </w:rPr>
      </w:pPr>
    </w:p>
    <w:p w14:paraId="220A406B" w14:textId="735E6840" w:rsidR="00831D4C" w:rsidRDefault="00831D4C" w:rsidP="00831D4C">
      <w:pPr>
        <w:ind w:left="144"/>
        <w:jc w:val="both"/>
        <w:rPr>
          <w:rFonts w:ascii="Times New Roman" w:hAnsi="Times New Roman" w:cs="Times New Roman"/>
          <w:sz w:val="24"/>
          <w:szCs w:val="24"/>
        </w:rPr>
      </w:pPr>
      <w:r w:rsidRPr="00831D4C">
        <w:rPr>
          <w:rFonts w:ascii="Times New Roman" w:hAnsi="Times New Roman" w:cs="Times New Roman"/>
          <w:sz w:val="24"/>
          <w:szCs w:val="24"/>
        </w:rPr>
        <w:t>Display the student(s) who scored the highest marks.</w:t>
      </w:r>
    </w:p>
    <w:p w14:paraId="7552C6CD" w14:textId="77777777" w:rsidR="00A26C80" w:rsidRDefault="00A26C80" w:rsidP="00A64E04">
      <w:pPr>
        <w:ind w:left="144"/>
        <w:jc w:val="both"/>
        <w:rPr>
          <w:rFonts w:ascii="Times New Roman" w:hAnsi="Times New Roman" w:cs="Times New Roman"/>
          <w:sz w:val="24"/>
          <w:szCs w:val="24"/>
        </w:rPr>
      </w:pPr>
    </w:p>
    <w:p w14:paraId="16E82732" w14:textId="651092D9" w:rsidR="00836D02" w:rsidRDefault="00836D02" w:rsidP="00A64E04">
      <w:pPr>
        <w:ind w:left="144"/>
        <w:jc w:val="both"/>
        <w:rPr>
          <w:rFonts w:ascii="Times New Roman" w:hAnsi="Times New Roman" w:cs="Times New Roman"/>
          <w:sz w:val="24"/>
          <w:szCs w:val="24"/>
        </w:rPr>
      </w:pPr>
      <w:r w:rsidRPr="00836D02">
        <w:rPr>
          <w:rFonts w:ascii="Times New Roman" w:hAnsi="Times New Roman" w:cs="Times New Roman"/>
          <w:noProof/>
          <w:sz w:val="24"/>
          <w:szCs w:val="24"/>
        </w:rPr>
        <w:drawing>
          <wp:inline distT="0" distB="0" distL="0" distR="0" wp14:anchorId="47DE8D03" wp14:editId="3FD4816F">
            <wp:extent cx="3817951" cy="2682472"/>
            <wp:effectExtent l="0" t="0" r="0" b="3810"/>
            <wp:docPr id="208719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97923" name=""/>
                    <pic:cNvPicPr/>
                  </pic:nvPicPr>
                  <pic:blipFill>
                    <a:blip r:embed="rId8"/>
                    <a:stretch>
                      <a:fillRect/>
                    </a:stretch>
                  </pic:blipFill>
                  <pic:spPr>
                    <a:xfrm>
                      <a:off x="0" y="0"/>
                      <a:ext cx="3817951" cy="2682472"/>
                    </a:xfrm>
                    <a:prstGeom prst="rect">
                      <a:avLst/>
                    </a:prstGeom>
                  </pic:spPr>
                </pic:pic>
              </a:graphicData>
            </a:graphic>
          </wp:inline>
        </w:drawing>
      </w:r>
    </w:p>
    <w:p w14:paraId="68E92A99" w14:textId="2F4E98C7" w:rsidR="00A26C80" w:rsidRDefault="00A26C80" w:rsidP="00A64E04">
      <w:pPr>
        <w:ind w:left="144"/>
        <w:jc w:val="both"/>
        <w:rPr>
          <w:rFonts w:ascii="Times New Roman" w:hAnsi="Times New Roman" w:cs="Times New Roman"/>
          <w:sz w:val="24"/>
          <w:szCs w:val="24"/>
        </w:rPr>
      </w:pPr>
    </w:p>
    <w:p w14:paraId="2D06727E" w14:textId="77777777" w:rsidR="00831D4C" w:rsidRDefault="00831D4C" w:rsidP="00A64E04">
      <w:pPr>
        <w:ind w:left="144"/>
        <w:jc w:val="both"/>
        <w:rPr>
          <w:rFonts w:ascii="Times New Roman" w:hAnsi="Times New Roman" w:cs="Times New Roman"/>
          <w:sz w:val="24"/>
          <w:szCs w:val="24"/>
        </w:rPr>
      </w:pPr>
    </w:p>
    <w:p w14:paraId="52E0C9A6" w14:textId="77777777" w:rsidR="00831D4C" w:rsidRDefault="00831D4C" w:rsidP="00A64E04">
      <w:pPr>
        <w:ind w:left="144"/>
        <w:jc w:val="both"/>
        <w:rPr>
          <w:rFonts w:ascii="Times New Roman" w:hAnsi="Times New Roman" w:cs="Times New Roman"/>
          <w:sz w:val="24"/>
          <w:szCs w:val="24"/>
        </w:rPr>
      </w:pPr>
    </w:p>
    <w:p w14:paraId="12481D75" w14:textId="77777777" w:rsidR="00831D4C" w:rsidRDefault="00831D4C" w:rsidP="00A64E04">
      <w:pPr>
        <w:ind w:left="144"/>
        <w:jc w:val="both"/>
        <w:rPr>
          <w:rFonts w:ascii="Times New Roman" w:hAnsi="Times New Roman" w:cs="Times New Roman"/>
          <w:sz w:val="24"/>
          <w:szCs w:val="24"/>
        </w:rPr>
      </w:pPr>
    </w:p>
    <w:p w14:paraId="2E1CD5AA" w14:textId="77777777" w:rsidR="00831D4C" w:rsidRDefault="00831D4C" w:rsidP="00A64E04">
      <w:pPr>
        <w:ind w:left="144"/>
        <w:jc w:val="both"/>
        <w:rPr>
          <w:rFonts w:ascii="Times New Roman" w:hAnsi="Times New Roman" w:cs="Times New Roman"/>
          <w:sz w:val="24"/>
          <w:szCs w:val="24"/>
        </w:rPr>
      </w:pPr>
    </w:p>
    <w:p w14:paraId="11742130" w14:textId="77777777" w:rsidR="00831D4C" w:rsidRDefault="00831D4C" w:rsidP="00A64E04">
      <w:pPr>
        <w:ind w:left="144"/>
        <w:jc w:val="both"/>
        <w:rPr>
          <w:rFonts w:ascii="Times New Roman" w:hAnsi="Times New Roman" w:cs="Times New Roman"/>
          <w:sz w:val="24"/>
          <w:szCs w:val="24"/>
        </w:rPr>
      </w:pPr>
    </w:p>
    <w:p w14:paraId="76594DD4" w14:textId="77777777" w:rsidR="00831D4C" w:rsidRDefault="00831D4C" w:rsidP="00A64E04">
      <w:pPr>
        <w:ind w:left="144"/>
        <w:jc w:val="both"/>
        <w:rPr>
          <w:rFonts w:ascii="Times New Roman" w:hAnsi="Times New Roman" w:cs="Times New Roman"/>
          <w:sz w:val="24"/>
          <w:szCs w:val="24"/>
        </w:rPr>
      </w:pPr>
    </w:p>
    <w:p w14:paraId="6D7EB13A" w14:textId="77777777" w:rsidR="00831D4C" w:rsidRDefault="00831D4C" w:rsidP="00A64E04">
      <w:pPr>
        <w:ind w:left="144"/>
        <w:jc w:val="both"/>
        <w:rPr>
          <w:rFonts w:ascii="Times New Roman" w:hAnsi="Times New Roman" w:cs="Times New Roman"/>
          <w:sz w:val="24"/>
          <w:szCs w:val="24"/>
        </w:rPr>
      </w:pPr>
    </w:p>
    <w:p w14:paraId="357C6DC5" w14:textId="77777777" w:rsidR="00831D4C" w:rsidRDefault="00831D4C" w:rsidP="00A64E04">
      <w:pPr>
        <w:ind w:left="144"/>
        <w:jc w:val="both"/>
        <w:rPr>
          <w:rFonts w:ascii="Times New Roman" w:hAnsi="Times New Roman" w:cs="Times New Roman"/>
          <w:sz w:val="24"/>
          <w:szCs w:val="24"/>
        </w:rPr>
      </w:pPr>
    </w:p>
    <w:p w14:paraId="6DB7CE23" w14:textId="77777777" w:rsidR="00831D4C" w:rsidRDefault="00831D4C" w:rsidP="00A64E04">
      <w:pPr>
        <w:ind w:left="144"/>
        <w:jc w:val="both"/>
        <w:rPr>
          <w:rFonts w:ascii="Times New Roman" w:hAnsi="Times New Roman" w:cs="Times New Roman"/>
          <w:sz w:val="24"/>
          <w:szCs w:val="24"/>
        </w:rPr>
      </w:pPr>
    </w:p>
    <w:p w14:paraId="2F1547F9" w14:textId="77777777" w:rsidR="00831D4C" w:rsidRDefault="00831D4C" w:rsidP="00A64E04">
      <w:pPr>
        <w:ind w:left="144"/>
        <w:jc w:val="both"/>
        <w:rPr>
          <w:rFonts w:ascii="Times New Roman" w:hAnsi="Times New Roman" w:cs="Times New Roman"/>
          <w:sz w:val="24"/>
          <w:szCs w:val="24"/>
        </w:rPr>
      </w:pPr>
    </w:p>
    <w:p w14:paraId="1334A73A" w14:textId="77777777" w:rsidR="00831D4C" w:rsidRDefault="00831D4C" w:rsidP="00A64E04">
      <w:pPr>
        <w:ind w:left="144"/>
        <w:jc w:val="both"/>
        <w:rPr>
          <w:rFonts w:ascii="Times New Roman" w:hAnsi="Times New Roman" w:cs="Times New Roman"/>
          <w:sz w:val="24"/>
          <w:szCs w:val="24"/>
        </w:rPr>
      </w:pPr>
    </w:p>
    <w:p w14:paraId="2BBA5B86" w14:textId="77777777" w:rsidR="00831D4C" w:rsidRDefault="00831D4C" w:rsidP="00A64E04">
      <w:pPr>
        <w:ind w:left="144"/>
        <w:jc w:val="both"/>
        <w:rPr>
          <w:rFonts w:ascii="Times New Roman" w:hAnsi="Times New Roman" w:cs="Times New Roman"/>
          <w:sz w:val="24"/>
          <w:szCs w:val="24"/>
        </w:rPr>
      </w:pPr>
    </w:p>
    <w:p w14:paraId="26F49F9F" w14:textId="77777777" w:rsidR="00831D4C" w:rsidRDefault="00831D4C" w:rsidP="00A64E04">
      <w:pPr>
        <w:ind w:left="144"/>
        <w:jc w:val="both"/>
        <w:rPr>
          <w:rFonts w:ascii="Times New Roman" w:hAnsi="Times New Roman" w:cs="Times New Roman"/>
          <w:sz w:val="24"/>
          <w:szCs w:val="24"/>
        </w:rPr>
      </w:pPr>
    </w:p>
    <w:p w14:paraId="385F43B7" w14:textId="77777777" w:rsidR="00831D4C" w:rsidRDefault="00831D4C" w:rsidP="00A64E04">
      <w:pPr>
        <w:ind w:left="144"/>
        <w:jc w:val="both"/>
        <w:rPr>
          <w:rFonts w:ascii="Times New Roman" w:hAnsi="Times New Roman" w:cs="Times New Roman"/>
          <w:sz w:val="24"/>
          <w:szCs w:val="24"/>
        </w:rPr>
      </w:pPr>
    </w:p>
    <w:p w14:paraId="05A39883" w14:textId="77777777" w:rsidR="00831D4C" w:rsidRDefault="00831D4C" w:rsidP="00A64E04">
      <w:pPr>
        <w:ind w:left="144"/>
        <w:jc w:val="both"/>
        <w:rPr>
          <w:rFonts w:ascii="Times New Roman" w:hAnsi="Times New Roman" w:cs="Times New Roman"/>
          <w:sz w:val="24"/>
          <w:szCs w:val="24"/>
        </w:rPr>
      </w:pPr>
    </w:p>
    <w:p w14:paraId="5D02CEC5" w14:textId="77777777" w:rsidR="00831D4C" w:rsidRDefault="00831D4C" w:rsidP="00A64E04">
      <w:pPr>
        <w:ind w:left="144"/>
        <w:jc w:val="both"/>
        <w:rPr>
          <w:rFonts w:ascii="Times New Roman" w:hAnsi="Times New Roman" w:cs="Times New Roman"/>
          <w:sz w:val="24"/>
          <w:szCs w:val="24"/>
        </w:rPr>
      </w:pPr>
    </w:p>
    <w:p w14:paraId="13DB2F4B" w14:textId="4AF53518" w:rsidR="00831D4C" w:rsidRDefault="00831D4C" w:rsidP="00A64E04">
      <w:pPr>
        <w:ind w:left="144"/>
        <w:jc w:val="both"/>
        <w:rPr>
          <w:rFonts w:ascii="Times New Roman" w:hAnsi="Times New Roman" w:cs="Times New Roman"/>
          <w:sz w:val="24"/>
          <w:szCs w:val="24"/>
        </w:rPr>
      </w:pPr>
      <w:r w:rsidRPr="00831D4C">
        <w:rPr>
          <w:rFonts w:ascii="Times New Roman" w:hAnsi="Times New Roman" w:cs="Times New Roman"/>
          <w:sz w:val="24"/>
          <w:szCs w:val="24"/>
        </w:rPr>
        <w:t>Display the names of students belonging to the same department as Rahul.</w:t>
      </w:r>
    </w:p>
    <w:p w14:paraId="5093BA69" w14:textId="77777777" w:rsidR="00831D4C" w:rsidRDefault="00831D4C" w:rsidP="00A64E04">
      <w:pPr>
        <w:ind w:left="144"/>
        <w:jc w:val="both"/>
        <w:rPr>
          <w:rFonts w:ascii="Times New Roman" w:hAnsi="Times New Roman" w:cs="Times New Roman"/>
          <w:sz w:val="24"/>
          <w:szCs w:val="24"/>
        </w:rPr>
      </w:pPr>
    </w:p>
    <w:p w14:paraId="5EC343A8" w14:textId="4C7A9211" w:rsidR="00743FDB" w:rsidRDefault="00743FDB" w:rsidP="00A64E04">
      <w:pPr>
        <w:ind w:left="144"/>
        <w:jc w:val="both"/>
        <w:rPr>
          <w:rFonts w:ascii="Times New Roman" w:hAnsi="Times New Roman" w:cs="Times New Roman"/>
          <w:sz w:val="24"/>
          <w:szCs w:val="24"/>
        </w:rPr>
      </w:pPr>
      <w:r w:rsidRPr="00743FDB">
        <w:rPr>
          <w:rFonts w:ascii="Times New Roman" w:hAnsi="Times New Roman" w:cs="Times New Roman"/>
          <w:noProof/>
          <w:sz w:val="24"/>
          <w:szCs w:val="24"/>
        </w:rPr>
        <w:drawing>
          <wp:inline distT="0" distB="0" distL="0" distR="0" wp14:anchorId="15426621" wp14:editId="2F54AC33">
            <wp:extent cx="3741744" cy="2903472"/>
            <wp:effectExtent l="0" t="0" r="0" b="0"/>
            <wp:docPr id="15975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94885" name=""/>
                    <pic:cNvPicPr/>
                  </pic:nvPicPr>
                  <pic:blipFill>
                    <a:blip r:embed="rId9"/>
                    <a:stretch>
                      <a:fillRect/>
                    </a:stretch>
                  </pic:blipFill>
                  <pic:spPr>
                    <a:xfrm>
                      <a:off x="0" y="0"/>
                      <a:ext cx="3741744" cy="2903472"/>
                    </a:xfrm>
                    <a:prstGeom prst="rect">
                      <a:avLst/>
                    </a:prstGeom>
                  </pic:spPr>
                </pic:pic>
              </a:graphicData>
            </a:graphic>
          </wp:inline>
        </w:drawing>
      </w:r>
    </w:p>
    <w:p w14:paraId="2B4F3290" w14:textId="77777777" w:rsidR="00836D02" w:rsidRDefault="00836D02" w:rsidP="00A64E04">
      <w:pPr>
        <w:ind w:left="144"/>
        <w:jc w:val="both"/>
        <w:rPr>
          <w:rFonts w:ascii="Times New Roman" w:hAnsi="Times New Roman" w:cs="Times New Roman"/>
          <w:sz w:val="24"/>
          <w:szCs w:val="24"/>
        </w:rPr>
      </w:pPr>
    </w:p>
    <w:p w14:paraId="5962C8F4" w14:textId="77777777" w:rsidR="00836D02" w:rsidRDefault="00836D02" w:rsidP="00A64E04">
      <w:pPr>
        <w:ind w:left="144"/>
        <w:jc w:val="both"/>
        <w:rPr>
          <w:rFonts w:ascii="Times New Roman" w:hAnsi="Times New Roman" w:cs="Times New Roman"/>
          <w:sz w:val="24"/>
          <w:szCs w:val="24"/>
        </w:rPr>
      </w:pPr>
    </w:p>
    <w:p w14:paraId="14A3994E" w14:textId="77777777" w:rsidR="00836D02" w:rsidRDefault="00836D02" w:rsidP="00A64E04">
      <w:pPr>
        <w:ind w:left="144"/>
        <w:jc w:val="both"/>
        <w:rPr>
          <w:rFonts w:ascii="Times New Roman" w:hAnsi="Times New Roman" w:cs="Times New Roman"/>
          <w:sz w:val="24"/>
          <w:szCs w:val="24"/>
        </w:rPr>
      </w:pPr>
    </w:p>
    <w:p w14:paraId="0EF941E1" w14:textId="729CF23D" w:rsidR="00836D02" w:rsidRPr="00836D02" w:rsidRDefault="00836D02" w:rsidP="00836D02">
      <w:pPr>
        <w:ind w:left="144"/>
        <w:rPr>
          <w:rFonts w:ascii="Times New Roman" w:hAnsi="Times New Roman" w:cs="Times New Roman"/>
          <w:sz w:val="24"/>
          <w:szCs w:val="24"/>
        </w:rPr>
      </w:pPr>
      <w:proofErr w:type="spellStart"/>
      <w:r w:rsidRPr="00836D02">
        <w:rPr>
          <w:rFonts w:ascii="Times New Roman" w:hAnsi="Times New Roman" w:cs="Times New Roman"/>
          <w:b/>
          <w:bCs/>
          <w:sz w:val="24"/>
          <w:szCs w:val="24"/>
        </w:rPr>
        <w:t>LogicUsed</w:t>
      </w:r>
      <w:proofErr w:type="spellEnd"/>
      <w:r w:rsidRPr="00836D02">
        <w:rPr>
          <w:rFonts w:ascii="Times New Roman" w:hAnsi="Times New Roman" w:cs="Times New Roman"/>
          <w:b/>
          <w:bCs/>
          <w:sz w:val="24"/>
          <w:szCs w:val="24"/>
        </w:rPr>
        <w:t>:</w:t>
      </w:r>
      <w:r w:rsidRPr="00836D02">
        <w:rPr>
          <w:rFonts w:ascii="Times New Roman" w:hAnsi="Times New Roman" w:cs="Times New Roman"/>
          <w:sz w:val="24"/>
          <w:szCs w:val="24"/>
        </w:rPr>
        <w:br/>
        <w:t>JOINs combine data from multiple tables, and subqueries retrieve values like average marks, highest marks, and department. SQL conditions and functions are used to display the required results.</w:t>
      </w:r>
    </w:p>
    <w:p w14:paraId="35C5EDDD" w14:textId="77777777" w:rsidR="00836D02" w:rsidRDefault="00836D02" w:rsidP="00A64E04">
      <w:pPr>
        <w:ind w:left="144"/>
        <w:jc w:val="both"/>
        <w:rPr>
          <w:rFonts w:ascii="Times New Roman" w:hAnsi="Times New Roman" w:cs="Times New Roman"/>
          <w:sz w:val="24"/>
          <w:szCs w:val="24"/>
        </w:rPr>
      </w:pPr>
    </w:p>
    <w:p w14:paraId="564729C6" w14:textId="1314F31F" w:rsidR="00836D02" w:rsidRPr="00836D02" w:rsidRDefault="00836D02" w:rsidP="00836D02">
      <w:pPr>
        <w:pStyle w:val="TableParagraph"/>
        <w:spacing w:before="73" w:line="276" w:lineRule="auto"/>
        <w:ind w:left="119" w:right="137"/>
        <w:rPr>
          <w:rFonts w:ascii="Times New Roman" w:hAnsi="Times New Roman" w:cs="Times New Roman"/>
          <w:b/>
          <w:bCs/>
          <w:sz w:val="24"/>
          <w:szCs w:val="24"/>
        </w:rPr>
      </w:pPr>
      <w:r w:rsidRPr="00836D02">
        <w:rPr>
          <w:rFonts w:ascii="Times New Roman" w:hAnsi="Times New Roman" w:cs="Times New Roman"/>
          <w:b/>
          <w:bCs/>
          <w:sz w:val="24"/>
          <w:szCs w:val="24"/>
        </w:rPr>
        <w:t>2.Using</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relational</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algebra,</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formulate</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expressions</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to</w:t>
      </w:r>
      <w:r w:rsidRPr="00836D02">
        <w:rPr>
          <w:rFonts w:ascii="Times New Roman" w:hAnsi="Times New Roman" w:cs="Times New Roman"/>
          <w:b/>
          <w:bCs/>
          <w:spacing w:val="-7"/>
          <w:sz w:val="24"/>
          <w:szCs w:val="24"/>
        </w:rPr>
        <w:t xml:space="preserve"> </w:t>
      </w:r>
      <w:r w:rsidRPr="00836D02">
        <w:rPr>
          <w:rFonts w:ascii="Times New Roman" w:hAnsi="Times New Roman" w:cs="Times New Roman"/>
          <w:b/>
          <w:bCs/>
          <w:sz w:val="24"/>
          <w:szCs w:val="24"/>
        </w:rPr>
        <w:t>solve complex queries such as retrieving records that satisfy multiple conditions across relations.</w:t>
      </w:r>
    </w:p>
    <w:p w14:paraId="13DE67F7" w14:textId="7C115448" w:rsidR="00836D02" w:rsidRDefault="00836D02" w:rsidP="00836D02">
      <w:pPr>
        <w:ind w:left="144"/>
        <w:jc w:val="both"/>
        <w:rPr>
          <w:rFonts w:ascii="Times New Roman" w:hAnsi="Times New Roman" w:cs="Times New Roman"/>
          <w:b/>
          <w:bCs/>
          <w:spacing w:val="-2"/>
          <w:sz w:val="24"/>
          <w:szCs w:val="24"/>
        </w:rPr>
      </w:pPr>
      <w:r w:rsidRPr="00836D02">
        <w:rPr>
          <w:rFonts w:ascii="Times New Roman" w:hAnsi="Times New Roman" w:cs="Times New Roman"/>
          <w:b/>
          <w:bCs/>
          <w:sz w:val="24"/>
          <w:szCs w:val="24"/>
        </w:rPr>
        <w:t>Bloom’s</w:t>
      </w:r>
      <w:r w:rsidRPr="00836D02">
        <w:rPr>
          <w:rFonts w:ascii="Times New Roman" w:hAnsi="Times New Roman" w:cs="Times New Roman"/>
          <w:b/>
          <w:bCs/>
          <w:spacing w:val="-5"/>
          <w:sz w:val="24"/>
          <w:szCs w:val="24"/>
        </w:rPr>
        <w:t xml:space="preserve"> </w:t>
      </w:r>
      <w:r w:rsidRPr="00836D02">
        <w:rPr>
          <w:rFonts w:ascii="Times New Roman" w:hAnsi="Times New Roman" w:cs="Times New Roman"/>
          <w:b/>
          <w:bCs/>
          <w:sz w:val="24"/>
          <w:szCs w:val="24"/>
        </w:rPr>
        <w:t>Level:</w:t>
      </w:r>
      <w:r w:rsidRPr="00836D02">
        <w:rPr>
          <w:rFonts w:ascii="Times New Roman" w:hAnsi="Times New Roman" w:cs="Times New Roman"/>
          <w:b/>
          <w:bCs/>
          <w:spacing w:val="-5"/>
          <w:sz w:val="24"/>
          <w:szCs w:val="24"/>
        </w:rPr>
        <w:t xml:space="preserve"> </w:t>
      </w:r>
      <w:r w:rsidRPr="00836D02">
        <w:rPr>
          <w:rFonts w:ascii="Times New Roman" w:hAnsi="Times New Roman" w:cs="Times New Roman"/>
          <w:b/>
          <w:bCs/>
          <w:sz w:val="24"/>
          <w:szCs w:val="24"/>
        </w:rPr>
        <w:t>BL4</w:t>
      </w:r>
      <w:r w:rsidRPr="00836D02">
        <w:rPr>
          <w:rFonts w:ascii="Times New Roman" w:hAnsi="Times New Roman" w:cs="Times New Roman"/>
          <w:b/>
          <w:bCs/>
          <w:spacing w:val="-5"/>
          <w:sz w:val="24"/>
          <w:szCs w:val="24"/>
        </w:rPr>
        <w:t xml:space="preserve"> </w:t>
      </w:r>
      <w:r w:rsidRPr="00836D02">
        <w:rPr>
          <w:rFonts w:ascii="Times New Roman" w:hAnsi="Times New Roman" w:cs="Times New Roman"/>
          <w:b/>
          <w:bCs/>
          <w:sz w:val="24"/>
          <w:szCs w:val="24"/>
        </w:rPr>
        <w:t>–</w:t>
      </w:r>
      <w:r w:rsidRPr="00836D02">
        <w:rPr>
          <w:rFonts w:ascii="Times New Roman" w:hAnsi="Times New Roman" w:cs="Times New Roman"/>
          <w:b/>
          <w:bCs/>
          <w:spacing w:val="-5"/>
          <w:sz w:val="24"/>
          <w:szCs w:val="24"/>
        </w:rPr>
        <w:t xml:space="preserve"> </w:t>
      </w:r>
      <w:proofErr w:type="spellStart"/>
      <w:r w:rsidRPr="00836D02">
        <w:rPr>
          <w:rFonts w:ascii="Times New Roman" w:hAnsi="Times New Roman" w:cs="Times New Roman"/>
          <w:b/>
          <w:bCs/>
          <w:spacing w:val="-2"/>
          <w:sz w:val="24"/>
          <w:szCs w:val="24"/>
        </w:rPr>
        <w:t>Anal</w:t>
      </w:r>
      <w:r w:rsidR="00831D4C">
        <w:rPr>
          <w:rFonts w:ascii="Times New Roman" w:hAnsi="Times New Roman" w:cs="Times New Roman"/>
          <w:b/>
          <w:bCs/>
          <w:spacing w:val="-2"/>
          <w:sz w:val="24"/>
          <w:szCs w:val="24"/>
        </w:rPr>
        <w:t>y</w:t>
      </w:r>
      <w:r w:rsidRPr="00836D02">
        <w:rPr>
          <w:rFonts w:ascii="Times New Roman" w:hAnsi="Times New Roman" w:cs="Times New Roman"/>
          <w:b/>
          <w:bCs/>
          <w:spacing w:val="-2"/>
          <w:sz w:val="24"/>
          <w:szCs w:val="24"/>
        </w:rPr>
        <w:t>se</w:t>
      </w:r>
      <w:proofErr w:type="spellEnd"/>
    </w:p>
    <w:p w14:paraId="4FC4E067" w14:textId="77777777" w:rsidR="00831D4C" w:rsidRDefault="00831D4C" w:rsidP="00836D02">
      <w:pPr>
        <w:ind w:left="144"/>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4"/>
        <w:gridCol w:w="4622"/>
      </w:tblGrid>
      <w:tr w:rsidR="00254703" w:rsidRPr="00254703" w14:paraId="64EB5614" w14:textId="77777777" w:rsidTr="00254703">
        <w:trPr>
          <w:tblHeader/>
          <w:tblCellSpacing w:w="15" w:type="dxa"/>
        </w:trPr>
        <w:tc>
          <w:tcPr>
            <w:tcW w:w="0" w:type="auto"/>
            <w:vAlign w:val="center"/>
            <w:hideMark/>
          </w:tcPr>
          <w:p w14:paraId="5D327E04" w14:textId="77777777" w:rsidR="00254703" w:rsidRPr="00254703" w:rsidRDefault="00254703" w:rsidP="00DC3AD6">
            <w:pPr>
              <w:spacing w:line="360" w:lineRule="auto"/>
              <w:ind w:left="144"/>
              <w:jc w:val="both"/>
              <w:rPr>
                <w:rFonts w:ascii="Times New Roman" w:hAnsi="Times New Roman" w:cs="Times New Roman"/>
                <w:b/>
                <w:bCs/>
                <w:sz w:val="24"/>
                <w:szCs w:val="24"/>
              </w:rPr>
            </w:pPr>
            <w:r w:rsidRPr="00254703">
              <w:rPr>
                <w:rFonts w:ascii="Times New Roman" w:hAnsi="Times New Roman" w:cs="Times New Roman"/>
                <w:b/>
                <w:bCs/>
                <w:sz w:val="24"/>
                <w:szCs w:val="24"/>
              </w:rPr>
              <w:t>Query</w:t>
            </w:r>
          </w:p>
        </w:tc>
        <w:tc>
          <w:tcPr>
            <w:tcW w:w="0" w:type="auto"/>
            <w:vAlign w:val="center"/>
            <w:hideMark/>
          </w:tcPr>
          <w:p w14:paraId="7519414E" w14:textId="77777777" w:rsidR="00254703" w:rsidRPr="00254703" w:rsidRDefault="00254703" w:rsidP="00DC3AD6">
            <w:pPr>
              <w:spacing w:line="360" w:lineRule="auto"/>
              <w:ind w:left="144"/>
              <w:jc w:val="both"/>
              <w:rPr>
                <w:rFonts w:ascii="Times New Roman" w:hAnsi="Times New Roman" w:cs="Times New Roman"/>
                <w:b/>
                <w:bCs/>
                <w:sz w:val="24"/>
                <w:szCs w:val="24"/>
              </w:rPr>
            </w:pPr>
            <w:r w:rsidRPr="00254703">
              <w:rPr>
                <w:rFonts w:ascii="Times New Roman" w:hAnsi="Times New Roman" w:cs="Times New Roman"/>
                <w:b/>
                <w:bCs/>
                <w:sz w:val="24"/>
                <w:szCs w:val="24"/>
              </w:rPr>
              <w:t>Relational Algebra</w:t>
            </w:r>
          </w:p>
        </w:tc>
      </w:tr>
      <w:tr w:rsidR="00254703" w:rsidRPr="00254703" w14:paraId="6A59B04D" w14:textId="77777777" w:rsidTr="00254703">
        <w:trPr>
          <w:tblCellSpacing w:w="15" w:type="dxa"/>
        </w:trPr>
        <w:tc>
          <w:tcPr>
            <w:tcW w:w="0" w:type="auto"/>
            <w:vAlign w:val="center"/>
            <w:hideMark/>
          </w:tcPr>
          <w:p w14:paraId="33522A23"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Display student names who scored more than 80 marks.</w:t>
            </w:r>
          </w:p>
        </w:tc>
        <w:tc>
          <w:tcPr>
            <w:tcW w:w="0" w:type="auto"/>
            <w:vAlign w:val="center"/>
            <w:hideMark/>
          </w:tcPr>
          <w:p w14:paraId="722757A1"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π </w:t>
            </w:r>
            <w:proofErr w:type="spellStart"/>
            <w:r w:rsidRPr="00254703">
              <w:rPr>
                <w:rFonts w:ascii="Times New Roman" w:hAnsi="Times New Roman" w:cs="Times New Roman"/>
                <w:sz w:val="24"/>
                <w:szCs w:val="24"/>
              </w:rPr>
              <w:t>Student_Name</w:t>
            </w:r>
            <w:proofErr w:type="spellEnd"/>
            <w:r w:rsidRPr="00254703">
              <w:rPr>
                <w:rFonts w:ascii="Times New Roman" w:hAnsi="Times New Roman" w:cs="Times New Roman"/>
                <w:sz w:val="24"/>
                <w:szCs w:val="24"/>
              </w:rPr>
              <w:t xml:space="preserve"> (σ Marks &gt; 80 (STUDENT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w:t>
            </w:r>
          </w:p>
        </w:tc>
      </w:tr>
      <w:tr w:rsidR="00254703" w:rsidRPr="00254703" w14:paraId="7C69F920" w14:textId="77777777" w:rsidTr="00254703">
        <w:trPr>
          <w:tblCellSpacing w:w="15" w:type="dxa"/>
        </w:trPr>
        <w:tc>
          <w:tcPr>
            <w:tcW w:w="0" w:type="auto"/>
            <w:vAlign w:val="center"/>
            <w:hideMark/>
          </w:tcPr>
          <w:p w14:paraId="0DCD5AB5"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Display student names enrolled in the DBMS course.</w:t>
            </w:r>
          </w:p>
        </w:tc>
        <w:tc>
          <w:tcPr>
            <w:tcW w:w="0" w:type="auto"/>
            <w:vAlign w:val="center"/>
            <w:hideMark/>
          </w:tcPr>
          <w:p w14:paraId="1A1D9857"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π </w:t>
            </w:r>
            <w:proofErr w:type="spellStart"/>
            <w:r w:rsidRPr="00254703">
              <w:rPr>
                <w:rFonts w:ascii="Times New Roman" w:hAnsi="Times New Roman" w:cs="Times New Roman"/>
                <w:sz w:val="24"/>
                <w:szCs w:val="24"/>
              </w:rPr>
              <w:t>Student_Name</w:t>
            </w:r>
            <w:proofErr w:type="spellEnd"/>
            <w:r w:rsidRPr="00254703">
              <w:rPr>
                <w:rFonts w:ascii="Times New Roman" w:hAnsi="Times New Roman" w:cs="Times New Roman"/>
                <w:sz w:val="24"/>
                <w:szCs w:val="24"/>
              </w:rPr>
              <w:t xml:space="preserve"> (σ Course = 'DBMS' (STUDENT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w:t>
            </w:r>
          </w:p>
        </w:tc>
      </w:tr>
      <w:tr w:rsidR="00254703" w:rsidRPr="00254703" w14:paraId="3A1F57F6" w14:textId="77777777" w:rsidTr="00254703">
        <w:trPr>
          <w:tblCellSpacing w:w="15" w:type="dxa"/>
        </w:trPr>
        <w:tc>
          <w:tcPr>
            <w:tcW w:w="0" w:type="auto"/>
            <w:vAlign w:val="center"/>
            <w:hideMark/>
          </w:tcPr>
          <w:p w14:paraId="08873152"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Display student names from the CSE department who scored more than 80 marks.</w:t>
            </w:r>
          </w:p>
        </w:tc>
        <w:tc>
          <w:tcPr>
            <w:tcW w:w="0" w:type="auto"/>
            <w:vAlign w:val="center"/>
            <w:hideMark/>
          </w:tcPr>
          <w:p w14:paraId="457BD175"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π </w:t>
            </w:r>
            <w:proofErr w:type="spellStart"/>
            <w:r w:rsidRPr="00254703">
              <w:rPr>
                <w:rFonts w:ascii="Times New Roman" w:hAnsi="Times New Roman" w:cs="Times New Roman"/>
                <w:sz w:val="24"/>
                <w:szCs w:val="24"/>
              </w:rPr>
              <w:t>Student_Name</w:t>
            </w:r>
            <w:proofErr w:type="spellEnd"/>
            <w:r w:rsidRPr="00254703">
              <w:rPr>
                <w:rFonts w:ascii="Times New Roman" w:hAnsi="Times New Roman" w:cs="Times New Roman"/>
                <w:sz w:val="24"/>
                <w:szCs w:val="24"/>
              </w:rPr>
              <w:t xml:space="preserve"> (σ Department = 'CSE'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 &gt; 80 (STUDENT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w:t>
            </w:r>
          </w:p>
        </w:tc>
      </w:tr>
      <w:tr w:rsidR="00254703" w:rsidRPr="00254703" w14:paraId="6F968FA2" w14:textId="77777777" w:rsidTr="00254703">
        <w:trPr>
          <w:tblCellSpacing w:w="15" w:type="dxa"/>
        </w:trPr>
        <w:tc>
          <w:tcPr>
            <w:tcW w:w="0" w:type="auto"/>
            <w:vAlign w:val="center"/>
            <w:hideMark/>
          </w:tcPr>
          <w:p w14:paraId="5F7E45C4"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Display student names and marks of students from the CSE department.</w:t>
            </w:r>
          </w:p>
        </w:tc>
        <w:tc>
          <w:tcPr>
            <w:tcW w:w="0" w:type="auto"/>
            <w:vAlign w:val="center"/>
            <w:hideMark/>
          </w:tcPr>
          <w:p w14:paraId="0A476266"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π </w:t>
            </w:r>
            <w:proofErr w:type="spellStart"/>
            <w:r w:rsidRPr="00254703">
              <w:rPr>
                <w:rFonts w:ascii="Times New Roman" w:hAnsi="Times New Roman" w:cs="Times New Roman"/>
                <w:sz w:val="24"/>
                <w:szCs w:val="24"/>
              </w:rPr>
              <w:t>Student_Name</w:t>
            </w:r>
            <w:proofErr w:type="spellEnd"/>
            <w:r w:rsidRPr="00254703">
              <w:rPr>
                <w:rFonts w:ascii="Times New Roman" w:hAnsi="Times New Roman" w:cs="Times New Roman"/>
                <w:sz w:val="24"/>
                <w:szCs w:val="24"/>
              </w:rPr>
              <w:t xml:space="preserve">, Marks (σ Department = 'CSE' (STUDENT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w:t>
            </w:r>
          </w:p>
        </w:tc>
      </w:tr>
      <w:tr w:rsidR="00254703" w:rsidRPr="00254703" w14:paraId="6C69596A" w14:textId="77777777" w:rsidTr="00254703">
        <w:trPr>
          <w:tblCellSpacing w:w="15" w:type="dxa"/>
        </w:trPr>
        <w:tc>
          <w:tcPr>
            <w:tcW w:w="0" w:type="auto"/>
            <w:vAlign w:val="center"/>
            <w:hideMark/>
          </w:tcPr>
          <w:p w14:paraId="7E113CF9"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Display the </w:t>
            </w:r>
            <w:proofErr w:type="gramStart"/>
            <w:r w:rsidRPr="00254703">
              <w:rPr>
                <w:rFonts w:ascii="Times New Roman" w:hAnsi="Times New Roman" w:cs="Times New Roman"/>
                <w:sz w:val="24"/>
                <w:szCs w:val="24"/>
              </w:rPr>
              <w:t>student</w:t>
            </w:r>
            <w:proofErr w:type="gramEnd"/>
            <w:r w:rsidRPr="00254703">
              <w:rPr>
                <w:rFonts w:ascii="Times New Roman" w:hAnsi="Times New Roman" w:cs="Times New Roman"/>
                <w:sz w:val="24"/>
                <w:szCs w:val="24"/>
              </w:rPr>
              <w:t xml:space="preserve"> name who scored the highest marks.</w:t>
            </w:r>
          </w:p>
        </w:tc>
        <w:tc>
          <w:tcPr>
            <w:tcW w:w="0" w:type="auto"/>
            <w:vAlign w:val="center"/>
            <w:hideMark/>
          </w:tcPr>
          <w:p w14:paraId="765D17DC" w14:textId="77777777" w:rsidR="00254703" w:rsidRPr="00254703" w:rsidRDefault="00254703" w:rsidP="00DC3AD6">
            <w:pPr>
              <w:spacing w:line="360" w:lineRule="auto"/>
              <w:ind w:left="144"/>
              <w:jc w:val="both"/>
              <w:rPr>
                <w:rFonts w:ascii="Times New Roman" w:hAnsi="Times New Roman" w:cs="Times New Roman"/>
                <w:sz w:val="24"/>
                <w:szCs w:val="24"/>
              </w:rPr>
            </w:pPr>
            <w:r w:rsidRPr="00254703">
              <w:rPr>
                <w:rFonts w:ascii="Times New Roman" w:hAnsi="Times New Roman" w:cs="Times New Roman"/>
                <w:sz w:val="24"/>
                <w:szCs w:val="24"/>
              </w:rPr>
              <w:t xml:space="preserve">π </w:t>
            </w:r>
            <w:proofErr w:type="spellStart"/>
            <w:r w:rsidRPr="00254703">
              <w:rPr>
                <w:rFonts w:ascii="Times New Roman" w:hAnsi="Times New Roman" w:cs="Times New Roman"/>
                <w:sz w:val="24"/>
                <w:szCs w:val="24"/>
              </w:rPr>
              <w:t>Student_Name</w:t>
            </w:r>
            <w:proofErr w:type="spellEnd"/>
            <w:r w:rsidRPr="00254703">
              <w:rPr>
                <w:rFonts w:ascii="Times New Roman" w:hAnsi="Times New Roman" w:cs="Times New Roman"/>
                <w:sz w:val="24"/>
                <w:szCs w:val="24"/>
              </w:rPr>
              <w:t xml:space="preserve"> (σ Marks = MAX(Marks) (STUDENT </w:t>
            </w:r>
            <w:r w:rsidRPr="00254703">
              <w:rPr>
                <w:rFonts w:ascii="Cambria Math" w:hAnsi="Cambria Math" w:cs="Cambria Math"/>
                <w:sz w:val="24"/>
                <w:szCs w:val="24"/>
              </w:rPr>
              <w:t>⨝</w:t>
            </w:r>
            <w:r w:rsidRPr="00254703">
              <w:rPr>
                <w:rFonts w:ascii="Times New Roman" w:hAnsi="Times New Roman" w:cs="Times New Roman"/>
                <w:sz w:val="24"/>
                <w:szCs w:val="24"/>
              </w:rPr>
              <w:t xml:space="preserve"> MARKS))</w:t>
            </w:r>
          </w:p>
        </w:tc>
      </w:tr>
    </w:tbl>
    <w:p w14:paraId="7D721636" w14:textId="77777777" w:rsidR="00254703" w:rsidRDefault="00254703" w:rsidP="00836D02">
      <w:pPr>
        <w:ind w:left="144"/>
        <w:jc w:val="both"/>
        <w:rPr>
          <w:rFonts w:ascii="Times New Roman" w:hAnsi="Times New Roman" w:cs="Times New Roman"/>
          <w:b/>
          <w:bCs/>
          <w:sz w:val="24"/>
          <w:szCs w:val="24"/>
        </w:rPr>
      </w:pPr>
    </w:p>
    <w:p w14:paraId="3776B38F" w14:textId="77777777" w:rsidR="00DC3AD6" w:rsidRDefault="00DC3AD6" w:rsidP="00836D02">
      <w:pPr>
        <w:ind w:left="144"/>
        <w:jc w:val="both"/>
        <w:rPr>
          <w:rFonts w:ascii="Times New Roman" w:hAnsi="Times New Roman" w:cs="Times New Roman"/>
          <w:b/>
          <w:bCs/>
          <w:sz w:val="24"/>
          <w:szCs w:val="24"/>
        </w:rPr>
      </w:pPr>
    </w:p>
    <w:p w14:paraId="48267131" w14:textId="77777777" w:rsidR="00DC3AD6" w:rsidRDefault="00DC3AD6" w:rsidP="00836D02">
      <w:pPr>
        <w:ind w:left="144"/>
        <w:jc w:val="both"/>
        <w:rPr>
          <w:rFonts w:ascii="Times New Roman" w:hAnsi="Times New Roman" w:cs="Times New Roman"/>
          <w:b/>
          <w:bCs/>
          <w:sz w:val="24"/>
          <w:szCs w:val="24"/>
        </w:rPr>
      </w:pPr>
    </w:p>
    <w:p w14:paraId="49CF8F0F" w14:textId="77777777" w:rsidR="00DC3AD6" w:rsidRDefault="00DC3AD6" w:rsidP="00836D02">
      <w:pPr>
        <w:ind w:left="144"/>
        <w:jc w:val="both"/>
        <w:rPr>
          <w:rFonts w:ascii="Times New Roman" w:hAnsi="Times New Roman" w:cs="Times New Roman"/>
          <w:b/>
          <w:bCs/>
          <w:sz w:val="24"/>
          <w:szCs w:val="24"/>
        </w:rPr>
      </w:pPr>
    </w:p>
    <w:p w14:paraId="0C5BE103" w14:textId="77777777" w:rsidR="00DC3AD6" w:rsidRDefault="00DC3AD6" w:rsidP="00836D02">
      <w:pPr>
        <w:ind w:left="144"/>
        <w:jc w:val="both"/>
        <w:rPr>
          <w:rFonts w:ascii="Times New Roman" w:hAnsi="Times New Roman" w:cs="Times New Roman"/>
          <w:b/>
          <w:bCs/>
          <w:sz w:val="24"/>
          <w:szCs w:val="24"/>
        </w:rPr>
      </w:pPr>
    </w:p>
    <w:p w14:paraId="48A05C70" w14:textId="77777777" w:rsidR="00DC3AD6" w:rsidRDefault="00DC3AD6" w:rsidP="00836D02">
      <w:pPr>
        <w:ind w:left="144"/>
        <w:jc w:val="both"/>
        <w:rPr>
          <w:rFonts w:ascii="Times New Roman" w:hAnsi="Times New Roman" w:cs="Times New Roman"/>
          <w:b/>
          <w:bCs/>
          <w:sz w:val="24"/>
          <w:szCs w:val="24"/>
        </w:rPr>
      </w:pPr>
    </w:p>
    <w:p w14:paraId="67C82E18" w14:textId="77777777" w:rsidR="00DC3AD6" w:rsidRDefault="00DC3AD6" w:rsidP="00836D02">
      <w:pPr>
        <w:ind w:left="144"/>
        <w:jc w:val="both"/>
        <w:rPr>
          <w:rFonts w:ascii="Times New Roman" w:hAnsi="Times New Roman" w:cs="Times New Roman"/>
          <w:b/>
          <w:bCs/>
          <w:sz w:val="24"/>
          <w:szCs w:val="24"/>
        </w:rPr>
      </w:pPr>
    </w:p>
    <w:p w14:paraId="7BB36A64" w14:textId="77777777" w:rsidR="00DC3AD6" w:rsidRDefault="00DC3AD6" w:rsidP="00836D02">
      <w:pPr>
        <w:ind w:left="144"/>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1118"/>
        <w:gridCol w:w="3915"/>
        <w:gridCol w:w="2390"/>
      </w:tblGrid>
      <w:tr w:rsidR="00DC3AD6" w:rsidRPr="00DC3AD6" w14:paraId="5F13CE74" w14:textId="77777777" w:rsidTr="00DC3AD6">
        <w:trPr>
          <w:tblHeader/>
          <w:tblCellSpacing w:w="15" w:type="dxa"/>
        </w:trPr>
        <w:tc>
          <w:tcPr>
            <w:tcW w:w="0" w:type="auto"/>
            <w:vAlign w:val="center"/>
            <w:hideMark/>
          </w:tcPr>
          <w:p w14:paraId="67120E3B" w14:textId="77777777" w:rsidR="00DC3AD6" w:rsidRPr="00DC3AD6" w:rsidRDefault="00DC3AD6" w:rsidP="00DC3AD6">
            <w:pPr>
              <w:spacing w:line="360" w:lineRule="auto"/>
              <w:ind w:left="144"/>
              <w:jc w:val="both"/>
              <w:rPr>
                <w:rFonts w:ascii="Times New Roman" w:hAnsi="Times New Roman" w:cs="Times New Roman"/>
                <w:b/>
                <w:bCs/>
                <w:sz w:val="24"/>
                <w:szCs w:val="24"/>
              </w:rPr>
            </w:pPr>
            <w:r w:rsidRPr="00DC3AD6">
              <w:rPr>
                <w:rFonts w:ascii="Times New Roman" w:hAnsi="Times New Roman" w:cs="Times New Roman"/>
                <w:b/>
                <w:bCs/>
                <w:sz w:val="24"/>
                <w:szCs w:val="24"/>
              </w:rPr>
              <w:t>Operator Name</w:t>
            </w:r>
          </w:p>
        </w:tc>
        <w:tc>
          <w:tcPr>
            <w:tcW w:w="0" w:type="auto"/>
            <w:vAlign w:val="center"/>
            <w:hideMark/>
          </w:tcPr>
          <w:p w14:paraId="3AB8EA31" w14:textId="77777777" w:rsidR="00DC3AD6" w:rsidRPr="00DC3AD6" w:rsidRDefault="00DC3AD6" w:rsidP="00DC3AD6">
            <w:pPr>
              <w:spacing w:line="360" w:lineRule="auto"/>
              <w:ind w:left="144"/>
              <w:jc w:val="both"/>
              <w:rPr>
                <w:rFonts w:ascii="Times New Roman" w:hAnsi="Times New Roman" w:cs="Times New Roman"/>
                <w:b/>
                <w:bCs/>
                <w:sz w:val="24"/>
                <w:szCs w:val="24"/>
              </w:rPr>
            </w:pPr>
            <w:r w:rsidRPr="00DC3AD6">
              <w:rPr>
                <w:rFonts w:ascii="Times New Roman" w:hAnsi="Times New Roman" w:cs="Times New Roman"/>
                <w:b/>
                <w:bCs/>
                <w:sz w:val="24"/>
                <w:szCs w:val="24"/>
              </w:rPr>
              <w:t>Notation</w:t>
            </w:r>
          </w:p>
        </w:tc>
        <w:tc>
          <w:tcPr>
            <w:tcW w:w="0" w:type="auto"/>
            <w:vAlign w:val="center"/>
            <w:hideMark/>
          </w:tcPr>
          <w:p w14:paraId="62FD1DD5" w14:textId="77777777" w:rsidR="00DC3AD6" w:rsidRPr="00DC3AD6" w:rsidRDefault="00DC3AD6" w:rsidP="00DC3AD6">
            <w:pPr>
              <w:spacing w:line="360" w:lineRule="auto"/>
              <w:ind w:left="144"/>
              <w:jc w:val="both"/>
              <w:rPr>
                <w:rFonts w:ascii="Times New Roman" w:hAnsi="Times New Roman" w:cs="Times New Roman"/>
                <w:b/>
                <w:bCs/>
                <w:sz w:val="24"/>
                <w:szCs w:val="24"/>
              </w:rPr>
            </w:pPr>
            <w:r w:rsidRPr="00DC3AD6">
              <w:rPr>
                <w:rFonts w:ascii="Times New Roman" w:hAnsi="Times New Roman" w:cs="Times New Roman"/>
                <w:b/>
                <w:bCs/>
                <w:sz w:val="24"/>
                <w:szCs w:val="24"/>
              </w:rPr>
              <w:t>Explanation</w:t>
            </w:r>
          </w:p>
        </w:tc>
        <w:tc>
          <w:tcPr>
            <w:tcW w:w="0" w:type="auto"/>
            <w:vAlign w:val="center"/>
            <w:hideMark/>
          </w:tcPr>
          <w:p w14:paraId="236E71E3" w14:textId="77777777" w:rsidR="00DC3AD6" w:rsidRPr="00DC3AD6" w:rsidRDefault="00DC3AD6" w:rsidP="00DC3AD6">
            <w:pPr>
              <w:spacing w:line="360" w:lineRule="auto"/>
              <w:ind w:left="144"/>
              <w:jc w:val="both"/>
              <w:rPr>
                <w:rFonts w:ascii="Times New Roman" w:hAnsi="Times New Roman" w:cs="Times New Roman"/>
                <w:b/>
                <w:bCs/>
                <w:sz w:val="24"/>
                <w:szCs w:val="24"/>
              </w:rPr>
            </w:pPr>
            <w:r w:rsidRPr="00DC3AD6">
              <w:rPr>
                <w:rFonts w:ascii="Times New Roman" w:hAnsi="Times New Roman" w:cs="Times New Roman"/>
                <w:b/>
                <w:bCs/>
                <w:sz w:val="24"/>
                <w:szCs w:val="24"/>
              </w:rPr>
              <w:t>Example</w:t>
            </w:r>
          </w:p>
        </w:tc>
      </w:tr>
      <w:tr w:rsidR="00DC3AD6" w:rsidRPr="00DC3AD6" w14:paraId="5ED6551B" w14:textId="77777777" w:rsidTr="00DC3AD6">
        <w:trPr>
          <w:tblCellSpacing w:w="15" w:type="dxa"/>
        </w:trPr>
        <w:tc>
          <w:tcPr>
            <w:tcW w:w="0" w:type="auto"/>
            <w:vAlign w:val="center"/>
            <w:hideMark/>
          </w:tcPr>
          <w:p w14:paraId="15E432CD"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Selection</w:t>
            </w:r>
          </w:p>
        </w:tc>
        <w:tc>
          <w:tcPr>
            <w:tcW w:w="0" w:type="auto"/>
            <w:vAlign w:val="center"/>
            <w:hideMark/>
          </w:tcPr>
          <w:p w14:paraId="6E7DA335"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σ</w:t>
            </w:r>
          </w:p>
        </w:tc>
        <w:tc>
          <w:tcPr>
            <w:tcW w:w="0" w:type="auto"/>
            <w:vAlign w:val="center"/>
            <w:hideMark/>
          </w:tcPr>
          <w:p w14:paraId="64EB260E"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Selects rows satisfying a condition.</w:t>
            </w:r>
          </w:p>
        </w:tc>
        <w:tc>
          <w:tcPr>
            <w:tcW w:w="0" w:type="auto"/>
            <w:vAlign w:val="center"/>
            <w:hideMark/>
          </w:tcPr>
          <w:p w14:paraId="2C1FE664"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σ Marks&gt;80 (MARKS)</w:t>
            </w:r>
          </w:p>
        </w:tc>
      </w:tr>
      <w:tr w:rsidR="00DC3AD6" w:rsidRPr="00DC3AD6" w14:paraId="4355BC9E" w14:textId="77777777" w:rsidTr="00DC3AD6">
        <w:trPr>
          <w:tblCellSpacing w:w="15" w:type="dxa"/>
        </w:trPr>
        <w:tc>
          <w:tcPr>
            <w:tcW w:w="0" w:type="auto"/>
            <w:vAlign w:val="center"/>
            <w:hideMark/>
          </w:tcPr>
          <w:p w14:paraId="5F8BD149"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Projection</w:t>
            </w:r>
          </w:p>
        </w:tc>
        <w:tc>
          <w:tcPr>
            <w:tcW w:w="0" w:type="auto"/>
            <w:vAlign w:val="center"/>
            <w:hideMark/>
          </w:tcPr>
          <w:p w14:paraId="11E8CD9E"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π</w:t>
            </w:r>
          </w:p>
        </w:tc>
        <w:tc>
          <w:tcPr>
            <w:tcW w:w="0" w:type="auto"/>
            <w:vAlign w:val="center"/>
            <w:hideMark/>
          </w:tcPr>
          <w:p w14:paraId="2B24CFAF"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Selects required columns.</w:t>
            </w:r>
          </w:p>
        </w:tc>
        <w:tc>
          <w:tcPr>
            <w:tcW w:w="0" w:type="auto"/>
            <w:vAlign w:val="center"/>
            <w:hideMark/>
          </w:tcPr>
          <w:p w14:paraId="3E4049A3"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 xml:space="preserve">π </w:t>
            </w:r>
            <w:proofErr w:type="spellStart"/>
            <w:r w:rsidRPr="00DC3AD6">
              <w:rPr>
                <w:rFonts w:ascii="Times New Roman" w:hAnsi="Times New Roman" w:cs="Times New Roman"/>
                <w:sz w:val="24"/>
                <w:szCs w:val="24"/>
              </w:rPr>
              <w:t>Student_Name</w:t>
            </w:r>
            <w:proofErr w:type="spellEnd"/>
            <w:r w:rsidRPr="00DC3AD6">
              <w:rPr>
                <w:rFonts w:ascii="Times New Roman" w:hAnsi="Times New Roman" w:cs="Times New Roman"/>
                <w:sz w:val="24"/>
                <w:szCs w:val="24"/>
              </w:rPr>
              <w:t xml:space="preserve"> (STUDENT)</w:t>
            </w:r>
          </w:p>
        </w:tc>
      </w:tr>
      <w:tr w:rsidR="00DC3AD6" w:rsidRPr="00DC3AD6" w14:paraId="32DE4F3D" w14:textId="77777777" w:rsidTr="00DC3AD6">
        <w:trPr>
          <w:tblCellSpacing w:w="15" w:type="dxa"/>
        </w:trPr>
        <w:tc>
          <w:tcPr>
            <w:tcW w:w="0" w:type="auto"/>
            <w:vAlign w:val="center"/>
            <w:hideMark/>
          </w:tcPr>
          <w:p w14:paraId="4B31E166"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Join</w:t>
            </w:r>
          </w:p>
        </w:tc>
        <w:tc>
          <w:tcPr>
            <w:tcW w:w="0" w:type="auto"/>
            <w:vAlign w:val="center"/>
            <w:hideMark/>
          </w:tcPr>
          <w:p w14:paraId="53A0E463"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Cambria Math" w:hAnsi="Cambria Math" w:cs="Cambria Math"/>
                <w:sz w:val="24"/>
                <w:szCs w:val="24"/>
              </w:rPr>
              <w:t>⨝</w:t>
            </w:r>
          </w:p>
        </w:tc>
        <w:tc>
          <w:tcPr>
            <w:tcW w:w="0" w:type="auto"/>
            <w:vAlign w:val="center"/>
            <w:hideMark/>
          </w:tcPr>
          <w:p w14:paraId="5E669E1A"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Combines tuples from two relations.</w:t>
            </w:r>
          </w:p>
        </w:tc>
        <w:tc>
          <w:tcPr>
            <w:tcW w:w="0" w:type="auto"/>
            <w:vAlign w:val="center"/>
            <w:hideMark/>
          </w:tcPr>
          <w:p w14:paraId="21CC3A1E"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 xml:space="preserve">STUDENT </w:t>
            </w:r>
            <w:r w:rsidRPr="00DC3AD6">
              <w:rPr>
                <w:rFonts w:ascii="Cambria Math" w:hAnsi="Cambria Math" w:cs="Cambria Math"/>
                <w:sz w:val="24"/>
                <w:szCs w:val="24"/>
              </w:rPr>
              <w:t>⨝</w:t>
            </w:r>
            <w:r w:rsidRPr="00DC3AD6">
              <w:rPr>
                <w:rFonts w:ascii="Times New Roman" w:hAnsi="Times New Roman" w:cs="Times New Roman"/>
                <w:sz w:val="24"/>
                <w:szCs w:val="24"/>
              </w:rPr>
              <w:t xml:space="preserve"> MARKS</w:t>
            </w:r>
          </w:p>
        </w:tc>
      </w:tr>
      <w:tr w:rsidR="00DC3AD6" w:rsidRPr="00DC3AD6" w14:paraId="0A83A751" w14:textId="77777777" w:rsidTr="00DC3AD6">
        <w:trPr>
          <w:tblCellSpacing w:w="15" w:type="dxa"/>
        </w:trPr>
        <w:tc>
          <w:tcPr>
            <w:tcW w:w="0" w:type="auto"/>
            <w:vAlign w:val="center"/>
            <w:hideMark/>
          </w:tcPr>
          <w:p w14:paraId="1592B5CC"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Union</w:t>
            </w:r>
          </w:p>
        </w:tc>
        <w:tc>
          <w:tcPr>
            <w:tcW w:w="0" w:type="auto"/>
            <w:vAlign w:val="center"/>
            <w:hideMark/>
          </w:tcPr>
          <w:p w14:paraId="38551665"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Cambria Math" w:hAnsi="Cambria Math" w:cs="Cambria Math"/>
                <w:sz w:val="24"/>
                <w:szCs w:val="24"/>
              </w:rPr>
              <w:t>∪</w:t>
            </w:r>
          </w:p>
        </w:tc>
        <w:tc>
          <w:tcPr>
            <w:tcW w:w="0" w:type="auto"/>
            <w:vAlign w:val="center"/>
            <w:hideMark/>
          </w:tcPr>
          <w:p w14:paraId="3348FEE1"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Combines tuples from two relations without duplicates.</w:t>
            </w:r>
          </w:p>
        </w:tc>
        <w:tc>
          <w:tcPr>
            <w:tcW w:w="0" w:type="auto"/>
            <w:vAlign w:val="center"/>
            <w:hideMark/>
          </w:tcPr>
          <w:p w14:paraId="1266BD95"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 xml:space="preserve">R </w:t>
            </w:r>
            <w:r w:rsidRPr="00DC3AD6">
              <w:rPr>
                <w:rFonts w:ascii="Cambria Math" w:hAnsi="Cambria Math" w:cs="Cambria Math"/>
                <w:sz w:val="24"/>
                <w:szCs w:val="24"/>
              </w:rPr>
              <w:t>∪</w:t>
            </w:r>
            <w:r w:rsidRPr="00DC3AD6">
              <w:rPr>
                <w:rFonts w:ascii="Times New Roman" w:hAnsi="Times New Roman" w:cs="Times New Roman"/>
                <w:sz w:val="24"/>
                <w:szCs w:val="24"/>
              </w:rPr>
              <w:t xml:space="preserve"> S</w:t>
            </w:r>
          </w:p>
        </w:tc>
      </w:tr>
      <w:tr w:rsidR="00DC3AD6" w:rsidRPr="00DC3AD6" w14:paraId="101049FF" w14:textId="77777777" w:rsidTr="00DC3AD6">
        <w:trPr>
          <w:tblCellSpacing w:w="15" w:type="dxa"/>
        </w:trPr>
        <w:tc>
          <w:tcPr>
            <w:tcW w:w="0" w:type="auto"/>
            <w:vAlign w:val="center"/>
            <w:hideMark/>
          </w:tcPr>
          <w:p w14:paraId="77B68C04"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Intersection</w:t>
            </w:r>
          </w:p>
        </w:tc>
        <w:tc>
          <w:tcPr>
            <w:tcW w:w="0" w:type="auto"/>
            <w:vAlign w:val="center"/>
            <w:hideMark/>
          </w:tcPr>
          <w:p w14:paraId="31265B22"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w:t>
            </w:r>
          </w:p>
        </w:tc>
        <w:tc>
          <w:tcPr>
            <w:tcW w:w="0" w:type="auto"/>
            <w:vAlign w:val="center"/>
            <w:hideMark/>
          </w:tcPr>
          <w:p w14:paraId="2782ED90"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Returns common tuples from two relations.</w:t>
            </w:r>
          </w:p>
        </w:tc>
        <w:tc>
          <w:tcPr>
            <w:tcW w:w="0" w:type="auto"/>
            <w:vAlign w:val="center"/>
            <w:hideMark/>
          </w:tcPr>
          <w:p w14:paraId="64E0685B"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 ∩ S</w:t>
            </w:r>
          </w:p>
        </w:tc>
      </w:tr>
      <w:tr w:rsidR="00DC3AD6" w:rsidRPr="00DC3AD6" w14:paraId="24826B93" w14:textId="77777777" w:rsidTr="00DC3AD6">
        <w:trPr>
          <w:tblCellSpacing w:w="15" w:type="dxa"/>
        </w:trPr>
        <w:tc>
          <w:tcPr>
            <w:tcW w:w="0" w:type="auto"/>
            <w:vAlign w:val="center"/>
            <w:hideMark/>
          </w:tcPr>
          <w:p w14:paraId="5BF3746E"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Difference</w:t>
            </w:r>
          </w:p>
        </w:tc>
        <w:tc>
          <w:tcPr>
            <w:tcW w:w="0" w:type="auto"/>
            <w:vAlign w:val="center"/>
            <w:hideMark/>
          </w:tcPr>
          <w:p w14:paraId="25C69407"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w:t>
            </w:r>
          </w:p>
        </w:tc>
        <w:tc>
          <w:tcPr>
            <w:tcW w:w="0" w:type="auto"/>
            <w:vAlign w:val="center"/>
            <w:hideMark/>
          </w:tcPr>
          <w:p w14:paraId="4E2991E1"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Returns tuples in one relation but not the other.</w:t>
            </w:r>
          </w:p>
        </w:tc>
        <w:tc>
          <w:tcPr>
            <w:tcW w:w="0" w:type="auto"/>
            <w:vAlign w:val="center"/>
            <w:hideMark/>
          </w:tcPr>
          <w:p w14:paraId="2BCE4D91"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 − S</w:t>
            </w:r>
          </w:p>
        </w:tc>
      </w:tr>
      <w:tr w:rsidR="00DC3AD6" w:rsidRPr="00DC3AD6" w14:paraId="20E98398" w14:textId="77777777" w:rsidTr="00DC3AD6">
        <w:trPr>
          <w:tblCellSpacing w:w="15" w:type="dxa"/>
        </w:trPr>
        <w:tc>
          <w:tcPr>
            <w:tcW w:w="0" w:type="auto"/>
            <w:vAlign w:val="center"/>
            <w:hideMark/>
          </w:tcPr>
          <w:p w14:paraId="3A65AD36"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Cartesian Product</w:t>
            </w:r>
          </w:p>
        </w:tc>
        <w:tc>
          <w:tcPr>
            <w:tcW w:w="0" w:type="auto"/>
            <w:vAlign w:val="center"/>
            <w:hideMark/>
          </w:tcPr>
          <w:p w14:paraId="69B2BD0B"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w:t>
            </w:r>
          </w:p>
        </w:tc>
        <w:tc>
          <w:tcPr>
            <w:tcW w:w="0" w:type="auto"/>
            <w:vAlign w:val="center"/>
            <w:hideMark/>
          </w:tcPr>
          <w:p w14:paraId="090B3354"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Combines every tuple of one relation with every tuple of another.</w:t>
            </w:r>
          </w:p>
        </w:tc>
        <w:tc>
          <w:tcPr>
            <w:tcW w:w="0" w:type="auto"/>
            <w:vAlign w:val="center"/>
            <w:hideMark/>
          </w:tcPr>
          <w:p w14:paraId="0DBCD950"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STUDENT × MARKS</w:t>
            </w:r>
          </w:p>
        </w:tc>
      </w:tr>
      <w:tr w:rsidR="00DC3AD6" w:rsidRPr="00DC3AD6" w14:paraId="47072232" w14:textId="77777777" w:rsidTr="00DC3AD6">
        <w:trPr>
          <w:tblCellSpacing w:w="15" w:type="dxa"/>
        </w:trPr>
        <w:tc>
          <w:tcPr>
            <w:tcW w:w="0" w:type="auto"/>
            <w:vAlign w:val="center"/>
            <w:hideMark/>
          </w:tcPr>
          <w:p w14:paraId="396A142B"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Rename</w:t>
            </w:r>
          </w:p>
        </w:tc>
        <w:tc>
          <w:tcPr>
            <w:tcW w:w="0" w:type="auto"/>
            <w:vAlign w:val="center"/>
            <w:hideMark/>
          </w:tcPr>
          <w:p w14:paraId="35948712"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ρ</w:t>
            </w:r>
          </w:p>
        </w:tc>
        <w:tc>
          <w:tcPr>
            <w:tcW w:w="0" w:type="auto"/>
            <w:vAlign w:val="center"/>
            <w:hideMark/>
          </w:tcPr>
          <w:p w14:paraId="1E0E8207"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Renames a relation or attributes.</w:t>
            </w:r>
          </w:p>
        </w:tc>
        <w:tc>
          <w:tcPr>
            <w:tcW w:w="0" w:type="auto"/>
            <w:vAlign w:val="center"/>
            <w:hideMark/>
          </w:tcPr>
          <w:p w14:paraId="2D9EFAC5" w14:textId="77777777" w:rsidR="00DC3AD6" w:rsidRPr="00DC3AD6" w:rsidRDefault="00DC3AD6" w:rsidP="00DC3AD6">
            <w:pPr>
              <w:spacing w:line="360" w:lineRule="auto"/>
              <w:ind w:left="144"/>
              <w:jc w:val="both"/>
              <w:rPr>
                <w:rFonts w:ascii="Times New Roman" w:hAnsi="Times New Roman" w:cs="Times New Roman"/>
                <w:sz w:val="24"/>
                <w:szCs w:val="24"/>
              </w:rPr>
            </w:pPr>
            <w:r w:rsidRPr="00DC3AD6">
              <w:rPr>
                <w:rFonts w:ascii="Times New Roman" w:hAnsi="Times New Roman" w:cs="Times New Roman"/>
                <w:sz w:val="24"/>
                <w:szCs w:val="24"/>
              </w:rPr>
              <w:t>ρ S(STUDENT)</w:t>
            </w:r>
          </w:p>
        </w:tc>
      </w:tr>
    </w:tbl>
    <w:p w14:paraId="79DC1600" w14:textId="77777777" w:rsidR="003E32FE" w:rsidRDefault="003E32FE" w:rsidP="00836D02">
      <w:pPr>
        <w:ind w:left="144"/>
        <w:jc w:val="both"/>
        <w:rPr>
          <w:rFonts w:ascii="Times New Roman" w:hAnsi="Times New Roman" w:cs="Times New Roman"/>
          <w:sz w:val="24"/>
          <w:szCs w:val="24"/>
        </w:rPr>
      </w:pPr>
    </w:p>
    <w:p w14:paraId="2D7C27FD" w14:textId="77777777" w:rsidR="000042DE" w:rsidRPr="000042DE" w:rsidRDefault="000042DE" w:rsidP="000042DE">
      <w:pPr>
        <w:pStyle w:val="TableParagraph"/>
        <w:spacing w:before="82" w:line="276" w:lineRule="auto"/>
        <w:ind w:left="119" w:right="137"/>
        <w:jc w:val="both"/>
        <w:rPr>
          <w:rFonts w:ascii="Times New Roman" w:hAnsi="Times New Roman" w:cs="Times New Roman"/>
          <w:b/>
          <w:bCs/>
          <w:sz w:val="28"/>
          <w:szCs w:val="28"/>
        </w:rPr>
      </w:pPr>
      <w:r w:rsidRPr="000042DE">
        <w:rPr>
          <w:rFonts w:ascii="Times New Roman" w:hAnsi="Times New Roman" w:cs="Times New Roman"/>
          <w:b/>
          <w:bCs/>
          <w:sz w:val="28"/>
          <w:szCs w:val="28"/>
        </w:rPr>
        <w:t>Conclusion</w:t>
      </w:r>
    </w:p>
    <w:p w14:paraId="0F16E22A" w14:textId="77777777" w:rsidR="000042DE" w:rsidRPr="000042DE" w:rsidRDefault="000042DE" w:rsidP="000042DE">
      <w:pPr>
        <w:pStyle w:val="TableParagraph"/>
        <w:spacing w:before="82" w:line="360" w:lineRule="auto"/>
        <w:ind w:left="119" w:right="137"/>
        <w:jc w:val="both"/>
        <w:rPr>
          <w:rFonts w:ascii="Times New Roman" w:hAnsi="Times New Roman" w:cs="Times New Roman"/>
          <w:sz w:val="24"/>
          <w:szCs w:val="24"/>
        </w:rPr>
      </w:pPr>
      <w:r w:rsidRPr="000042DE">
        <w:rPr>
          <w:rFonts w:ascii="Times New Roman" w:hAnsi="Times New Roman" w:cs="Times New Roman"/>
          <w:sz w:val="24"/>
          <w:szCs w:val="24"/>
        </w:rPr>
        <w:t>Relational algebra provides a mathematical foundation for querying relational databases. By using operators such as Selection (σ), Projection (π), and Join (</w:t>
      </w:r>
      <w:r w:rsidRPr="000042DE">
        <w:rPr>
          <w:rFonts w:ascii="Cambria Math" w:hAnsi="Cambria Math" w:cs="Cambria Math"/>
          <w:sz w:val="24"/>
          <w:szCs w:val="24"/>
        </w:rPr>
        <w:t>⨝</w:t>
      </w:r>
      <w:r w:rsidRPr="000042DE">
        <w:rPr>
          <w:rFonts w:ascii="Times New Roman" w:hAnsi="Times New Roman" w:cs="Times New Roman"/>
          <w:sz w:val="24"/>
          <w:szCs w:val="24"/>
        </w:rPr>
        <w:t>), complex queries can be expressed in a simple and systematic way. These expressions help retrieve records that satisfy multiple conditions across related tables and form the basis for SQL query processing.</w:t>
      </w:r>
    </w:p>
    <w:p w14:paraId="58E96C08" w14:textId="77777777" w:rsidR="000042DE" w:rsidRDefault="000042DE" w:rsidP="00C706DE">
      <w:pPr>
        <w:pStyle w:val="TableParagraph"/>
        <w:spacing w:before="82" w:line="276" w:lineRule="auto"/>
        <w:ind w:left="119" w:right="137"/>
        <w:jc w:val="both"/>
        <w:rPr>
          <w:rFonts w:ascii="Times New Roman" w:hAnsi="Times New Roman" w:cs="Times New Roman"/>
          <w:b/>
          <w:bCs/>
          <w:sz w:val="28"/>
          <w:szCs w:val="28"/>
        </w:rPr>
      </w:pPr>
    </w:p>
    <w:p w14:paraId="631C3F97" w14:textId="77777777" w:rsidR="000042DE" w:rsidRDefault="000042DE" w:rsidP="00C706DE">
      <w:pPr>
        <w:pStyle w:val="TableParagraph"/>
        <w:spacing w:before="82" w:line="276" w:lineRule="auto"/>
        <w:ind w:left="119" w:right="137"/>
        <w:jc w:val="both"/>
        <w:rPr>
          <w:rFonts w:ascii="Times New Roman" w:hAnsi="Times New Roman" w:cs="Times New Roman"/>
          <w:b/>
          <w:bCs/>
          <w:sz w:val="28"/>
          <w:szCs w:val="28"/>
        </w:rPr>
      </w:pPr>
    </w:p>
    <w:p w14:paraId="2F2BAC3E" w14:textId="2E53E245" w:rsidR="00C706DE" w:rsidRDefault="00C706DE" w:rsidP="00C706DE">
      <w:pPr>
        <w:pStyle w:val="TableParagraph"/>
        <w:spacing w:before="82" w:line="276" w:lineRule="auto"/>
        <w:ind w:left="119" w:right="137"/>
        <w:jc w:val="both"/>
        <w:rPr>
          <w:rFonts w:ascii="Times New Roman" w:hAnsi="Times New Roman" w:cs="Times New Roman"/>
          <w:b/>
          <w:bCs/>
          <w:sz w:val="28"/>
          <w:szCs w:val="28"/>
        </w:rPr>
      </w:pPr>
      <w:r w:rsidRPr="00C706DE">
        <w:rPr>
          <w:rFonts w:ascii="Times New Roman" w:hAnsi="Times New Roman" w:cs="Times New Roman"/>
          <w:b/>
          <w:bCs/>
          <w:sz w:val="28"/>
          <w:szCs w:val="28"/>
        </w:rPr>
        <w:t>3.Given a real-world scenario (e.g., banking or student system), design a relational schema and construct appropriate</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SQL</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queries</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for</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data</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retrieval</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and</w:t>
      </w:r>
      <w:r w:rsidRPr="00C706DE">
        <w:rPr>
          <w:rFonts w:ascii="Times New Roman" w:hAnsi="Times New Roman" w:cs="Times New Roman"/>
          <w:b/>
          <w:bCs/>
          <w:spacing w:val="-6"/>
          <w:sz w:val="28"/>
          <w:szCs w:val="28"/>
        </w:rPr>
        <w:t xml:space="preserve"> </w:t>
      </w:r>
      <w:r w:rsidRPr="00C706DE">
        <w:rPr>
          <w:rFonts w:ascii="Times New Roman" w:hAnsi="Times New Roman" w:cs="Times New Roman"/>
          <w:b/>
          <w:bCs/>
          <w:sz w:val="28"/>
          <w:szCs w:val="28"/>
        </w:rPr>
        <w:t>updates. Bloom’s Level: BL6 – Create</w:t>
      </w:r>
    </w:p>
    <w:p w14:paraId="0D10DDF2" w14:textId="77777777" w:rsidR="00074285" w:rsidRPr="00C706DE" w:rsidRDefault="00074285" w:rsidP="00C706DE">
      <w:pPr>
        <w:pStyle w:val="TableParagraph"/>
        <w:spacing w:before="82" w:line="276" w:lineRule="auto"/>
        <w:ind w:left="119" w:right="137"/>
        <w:jc w:val="both"/>
        <w:rPr>
          <w:rFonts w:ascii="Times New Roman" w:hAnsi="Times New Roman" w:cs="Times New Roman"/>
          <w:b/>
          <w:bCs/>
          <w:sz w:val="28"/>
          <w:szCs w:val="28"/>
        </w:rPr>
      </w:pPr>
    </w:p>
    <w:p w14:paraId="26C55A27" w14:textId="77777777" w:rsidR="00B56771" w:rsidRDefault="00B56771" w:rsidP="00836D02">
      <w:pPr>
        <w:ind w:left="144"/>
        <w:jc w:val="both"/>
        <w:rPr>
          <w:rFonts w:ascii="Times New Roman" w:hAnsi="Times New Roman" w:cs="Times New Roman"/>
          <w:b/>
          <w:bCs/>
          <w:sz w:val="28"/>
          <w:szCs w:val="28"/>
        </w:rPr>
      </w:pPr>
    </w:p>
    <w:p w14:paraId="69E82F8A" w14:textId="77777777" w:rsidR="000042DE" w:rsidRDefault="000042DE" w:rsidP="00836D02">
      <w:pPr>
        <w:ind w:left="144"/>
        <w:jc w:val="both"/>
        <w:rPr>
          <w:rFonts w:ascii="Times New Roman" w:hAnsi="Times New Roman" w:cs="Times New Roman"/>
          <w:b/>
          <w:bCs/>
          <w:sz w:val="28"/>
          <w:szCs w:val="28"/>
        </w:rPr>
      </w:pPr>
    </w:p>
    <w:p w14:paraId="14B1C564" w14:textId="77777777" w:rsidR="000042DE" w:rsidRDefault="000042DE" w:rsidP="00836D02">
      <w:pPr>
        <w:ind w:left="144"/>
        <w:jc w:val="both"/>
        <w:rPr>
          <w:rFonts w:ascii="Times New Roman" w:hAnsi="Times New Roman" w:cs="Times New Roman"/>
          <w:b/>
          <w:bCs/>
          <w:sz w:val="28"/>
          <w:szCs w:val="28"/>
        </w:rPr>
      </w:pPr>
    </w:p>
    <w:p w14:paraId="64177852" w14:textId="0B74A384" w:rsidR="00C706DE" w:rsidRDefault="00603F6B" w:rsidP="00836D02">
      <w:pPr>
        <w:ind w:left="144"/>
        <w:jc w:val="both"/>
        <w:rPr>
          <w:rFonts w:ascii="Times New Roman" w:hAnsi="Times New Roman" w:cs="Times New Roman"/>
          <w:b/>
          <w:bCs/>
          <w:sz w:val="28"/>
          <w:szCs w:val="28"/>
        </w:rPr>
      </w:pPr>
      <w:r w:rsidRPr="00603F6B">
        <w:rPr>
          <w:rFonts w:ascii="Times New Roman" w:hAnsi="Times New Roman" w:cs="Times New Roman"/>
          <w:b/>
          <w:bCs/>
          <w:sz w:val="28"/>
          <w:szCs w:val="28"/>
        </w:rPr>
        <w:lastRenderedPageBreak/>
        <w:t>Student Management System</w:t>
      </w:r>
    </w:p>
    <w:p w14:paraId="7FA129CE" w14:textId="77777777" w:rsidR="00B56771" w:rsidRDefault="00B56771" w:rsidP="00836D02">
      <w:pPr>
        <w:ind w:left="144"/>
        <w:jc w:val="both"/>
        <w:rPr>
          <w:rFonts w:ascii="Times New Roman" w:hAnsi="Times New Roman" w:cs="Times New Roman"/>
          <w:b/>
          <w:bCs/>
          <w:sz w:val="28"/>
          <w:szCs w:val="28"/>
        </w:rPr>
      </w:pPr>
    </w:p>
    <w:p w14:paraId="6F24157D" w14:textId="77777777" w:rsidR="00B56771" w:rsidRPr="00B56771" w:rsidRDefault="00B56771" w:rsidP="00B56771">
      <w:pPr>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1. Relational Schema</w:t>
      </w:r>
    </w:p>
    <w:p w14:paraId="09CB60FB" w14:textId="77777777" w:rsidR="00B56771" w:rsidRDefault="00B56771" w:rsidP="00B56771">
      <w:pPr>
        <w:ind w:left="144"/>
        <w:jc w:val="both"/>
        <w:rPr>
          <w:rFonts w:ascii="Times New Roman" w:hAnsi="Times New Roman" w:cs="Times New Roman"/>
          <w:b/>
          <w:bCs/>
          <w:sz w:val="28"/>
          <w:szCs w:val="28"/>
        </w:rPr>
      </w:pPr>
    </w:p>
    <w:p w14:paraId="56595951" w14:textId="60845119" w:rsidR="00B56771" w:rsidRDefault="00B56771" w:rsidP="00B56771">
      <w:pPr>
        <w:spacing w:line="360" w:lineRule="auto"/>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STUDENT</w:t>
      </w:r>
    </w:p>
    <w:p w14:paraId="5D9E5EBB" w14:textId="77777777" w:rsidR="00B56771" w:rsidRPr="00B56771" w:rsidRDefault="00B56771" w:rsidP="00B56771">
      <w:pPr>
        <w:spacing w:line="360" w:lineRule="auto"/>
        <w:ind w:left="144"/>
        <w:jc w:val="both"/>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86"/>
        <w:gridCol w:w="2060"/>
        <w:gridCol w:w="1678"/>
      </w:tblGrid>
      <w:tr w:rsidR="00B56771" w:rsidRPr="00B56771" w14:paraId="0D5361D8" w14:textId="77777777" w:rsidTr="00B56771">
        <w:trPr>
          <w:tblHeader/>
          <w:tblCellSpacing w:w="15" w:type="dxa"/>
        </w:trPr>
        <w:tc>
          <w:tcPr>
            <w:tcW w:w="0" w:type="auto"/>
            <w:vAlign w:val="center"/>
            <w:hideMark/>
          </w:tcPr>
          <w:p w14:paraId="3CC44A79" w14:textId="77777777" w:rsidR="00B56771" w:rsidRPr="00B56771" w:rsidRDefault="00B56771" w:rsidP="00B56771">
            <w:pPr>
              <w:spacing w:line="360" w:lineRule="auto"/>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Attribute</w:t>
            </w:r>
          </w:p>
        </w:tc>
        <w:tc>
          <w:tcPr>
            <w:tcW w:w="0" w:type="auto"/>
          </w:tcPr>
          <w:p w14:paraId="04BCAEB9" w14:textId="77777777" w:rsidR="00B56771" w:rsidRPr="00B56771" w:rsidRDefault="00B56771" w:rsidP="00B56771">
            <w:pPr>
              <w:spacing w:line="360" w:lineRule="auto"/>
              <w:ind w:left="144"/>
              <w:jc w:val="both"/>
              <w:rPr>
                <w:rFonts w:ascii="Times New Roman" w:hAnsi="Times New Roman" w:cs="Times New Roman"/>
                <w:b/>
                <w:bCs/>
                <w:sz w:val="28"/>
                <w:szCs w:val="28"/>
              </w:rPr>
            </w:pPr>
          </w:p>
        </w:tc>
        <w:tc>
          <w:tcPr>
            <w:tcW w:w="0" w:type="auto"/>
            <w:vAlign w:val="center"/>
            <w:hideMark/>
          </w:tcPr>
          <w:p w14:paraId="5169D9D3" w14:textId="48D3E9C9" w:rsidR="00B56771" w:rsidRPr="00B56771" w:rsidRDefault="00B56771" w:rsidP="00B56771">
            <w:pPr>
              <w:spacing w:line="360" w:lineRule="auto"/>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Data Type</w:t>
            </w:r>
          </w:p>
        </w:tc>
        <w:tc>
          <w:tcPr>
            <w:tcW w:w="0" w:type="auto"/>
            <w:vAlign w:val="center"/>
            <w:hideMark/>
          </w:tcPr>
          <w:p w14:paraId="64D653A2" w14:textId="77777777" w:rsidR="00B56771" w:rsidRPr="00B56771" w:rsidRDefault="00B56771" w:rsidP="00B56771">
            <w:pPr>
              <w:spacing w:line="360" w:lineRule="auto"/>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Constraint</w:t>
            </w:r>
          </w:p>
        </w:tc>
      </w:tr>
      <w:tr w:rsidR="00B56771" w:rsidRPr="00B56771" w14:paraId="730FA8FA" w14:textId="77777777" w:rsidTr="00B56771">
        <w:trPr>
          <w:tblCellSpacing w:w="15" w:type="dxa"/>
        </w:trPr>
        <w:tc>
          <w:tcPr>
            <w:tcW w:w="0" w:type="auto"/>
            <w:vAlign w:val="center"/>
            <w:hideMark/>
          </w:tcPr>
          <w:p w14:paraId="52DD55D6" w14:textId="77777777" w:rsidR="00B56771" w:rsidRPr="00B56771" w:rsidRDefault="00B56771" w:rsidP="00B56771">
            <w:pPr>
              <w:spacing w:line="360" w:lineRule="auto"/>
              <w:ind w:left="144"/>
              <w:jc w:val="both"/>
              <w:rPr>
                <w:rFonts w:ascii="Times New Roman" w:hAnsi="Times New Roman" w:cs="Times New Roman"/>
                <w:sz w:val="28"/>
                <w:szCs w:val="28"/>
              </w:rPr>
            </w:pPr>
            <w:proofErr w:type="spellStart"/>
            <w:r w:rsidRPr="00B56771">
              <w:rPr>
                <w:rFonts w:ascii="Times New Roman" w:hAnsi="Times New Roman" w:cs="Times New Roman"/>
                <w:sz w:val="28"/>
                <w:szCs w:val="28"/>
              </w:rPr>
              <w:t>Student_ID</w:t>
            </w:r>
            <w:proofErr w:type="spellEnd"/>
          </w:p>
        </w:tc>
        <w:tc>
          <w:tcPr>
            <w:tcW w:w="0" w:type="auto"/>
          </w:tcPr>
          <w:p w14:paraId="73362B94" w14:textId="77777777" w:rsidR="00B56771" w:rsidRPr="00B56771" w:rsidRDefault="00B56771" w:rsidP="00B56771">
            <w:pPr>
              <w:spacing w:line="360" w:lineRule="auto"/>
              <w:ind w:left="144"/>
              <w:jc w:val="both"/>
              <w:rPr>
                <w:rFonts w:ascii="Times New Roman" w:hAnsi="Times New Roman" w:cs="Times New Roman"/>
                <w:sz w:val="28"/>
                <w:szCs w:val="28"/>
              </w:rPr>
            </w:pPr>
          </w:p>
        </w:tc>
        <w:tc>
          <w:tcPr>
            <w:tcW w:w="0" w:type="auto"/>
            <w:vAlign w:val="center"/>
            <w:hideMark/>
          </w:tcPr>
          <w:p w14:paraId="1032DFB1" w14:textId="5A07AAF4"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INT</w:t>
            </w:r>
          </w:p>
        </w:tc>
        <w:tc>
          <w:tcPr>
            <w:tcW w:w="0" w:type="auto"/>
            <w:vAlign w:val="center"/>
            <w:hideMark/>
          </w:tcPr>
          <w:p w14:paraId="0ABC40D4"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Primary Key</w:t>
            </w:r>
          </w:p>
        </w:tc>
      </w:tr>
      <w:tr w:rsidR="00B56771" w:rsidRPr="00B56771" w14:paraId="145CE414" w14:textId="77777777" w:rsidTr="00B56771">
        <w:trPr>
          <w:tblCellSpacing w:w="15" w:type="dxa"/>
        </w:trPr>
        <w:tc>
          <w:tcPr>
            <w:tcW w:w="0" w:type="auto"/>
            <w:vAlign w:val="center"/>
            <w:hideMark/>
          </w:tcPr>
          <w:p w14:paraId="3AD28637"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Name</w:t>
            </w:r>
          </w:p>
        </w:tc>
        <w:tc>
          <w:tcPr>
            <w:tcW w:w="0" w:type="auto"/>
          </w:tcPr>
          <w:p w14:paraId="5D56E5DB" w14:textId="77777777" w:rsidR="00B56771" w:rsidRPr="00B56771" w:rsidRDefault="00B56771" w:rsidP="00B56771">
            <w:pPr>
              <w:spacing w:line="360" w:lineRule="auto"/>
              <w:ind w:left="144"/>
              <w:jc w:val="both"/>
              <w:rPr>
                <w:rFonts w:ascii="Times New Roman" w:hAnsi="Times New Roman" w:cs="Times New Roman"/>
                <w:sz w:val="28"/>
                <w:szCs w:val="28"/>
              </w:rPr>
            </w:pPr>
          </w:p>
        </w:tc>
        <w:tc>
          <w:tcPr>
            <w:tcW w:w="0" w:type="auto"/>
            <w:vAlign w:val="center"/>
            <w:hideMark/>
          </w:tcPr>
          <w:p w14:paraId="3973CE83" w14:textId="2ECF2F50" w:rsidR="00B56771" w:rsidRPr="00B56771" w:rsidRDefault="00B56771" w:rsidP="00B56771">
            <w:pPr>
              <w:spacing w:line="360" w:lineRule="auto"/>
              <w:ind w:left="144"/>
              <w:jc w:val="both"/>
              <w:rPr>
                <w:rFonts w:ascii="Times New Roman" w:hAnsi="Times New Roman" w:cs="Times New Roman"/>
                <w:sz w:val="28"/>
                <w:szCs w:val="28"/>
              </w:rPr>
            </w:pPr>
            <w:proofErr w:type="gramStart"/>
            <w:r w:rsidRPr="00B56771">
              <w:rPr>
                <w:rFonts w:ascii="Times New Roman" w:hAnsi="Times New Roman" w:cs="Times New Roman"/>
                <w:sz w:val="28"/>
                <w:szCs w:val="28"/>
              </w:rPr>
              <w:t>VARCHAR(</w:t>
            </w:r>
            <w:proofErr w:type="gramEnd"/>
            <w:r w:rsidRPr="00B56771">
              <w:rPr>
                <w:rFonts w:ascii="Times New Roman" w:hAnsi="Times New Roman" w:cs="Times New Roman"/>
                <w:sz w:val="28"/>
                <w:szCs w:val="28"/>
              </w:rPr>
              <w:t>50)</w:t>
            </w:r>
          </w:p>
        </w:tc>
        <w:tc>
          <w:tcPr>
            <w:tcW w:w="0" w:type="auto"/>
            <w:vAlign w:val="center"/>
            <w:hideMark/>
          </w:tcPr>
          <w:p w14:paraId="2AC64BF6"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NOT NULL</w:t>
            </w:r>
          </w:p>
        </w:tc>
      </w:tr>
      <w:tr w:rsidR="00B56771" w:rsidRPr="00B56771" w14:paraId="3C5D0BD2" w14:textId="77777777" w:rsidTr="00B56771">
        <w:trPr>
          <w:tblCellSpacing w:w="15" w:type="dxa"/>
        </w:trPr>
        <w:tc>
          <w:tcPr>
            <w:tcW w:w="0" w:type="auto"/>
            <w:vAlign w:val="center"/>
            <w:hideMark/>
          </w:tcPr>
          <w:p w14:paraId="4AA68039"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Department</w:t>
            </w:r>
          </w:p>
        </w:tc>
        <w:tc>
          <w:tcPr>
            <w:tcW w:w="0" w:type="auto"/>
          </w:tcPr>
          <w:p w14:paraId="3ED7C75D" w14:textId="77777777" w:rsidR="00B56771" w:rsidRPr="00B56771" w:rsidRDefault="00B56771" w:rsidP="00B56771">
            <w:pPr>
              <w:spacing w:line="360" w:lineRule="auto"/>
              <w:ind w:left="144"/>
              <w:jc w:val="both"/>
              <w:rPr>
                <w:rFonts w:ascii="Times New Roman" w:hAnsi="Times New Roman" w:cs="Times New Roman"/>
                <w:sz w:val="28"/>
                <w:szCs w:val="28"/>
              </w:rPr>
            </w:pPr>
          </w:p>
        </w:tc>
        <w:tc>
          <w:tcPr>
            <w:tcW w:w="0" w:type="auto"/>
            <w:vAlign w:val="center"/>
            <w:hideMark/>
          </w:tcPr>
          <w:p w14:paraId="7091E3F2" w14:textId="7AE85A29" w:rsidR="00B56771" w:rsidRPr="00B56771" w:rsidRDefault="00B56771" w:rsidP="00B56771">
            <w:pPr>
              <w:spacing w:line="360" w:lineRule="auto"/>
              <w:ind w:left="144"/>
              <w:jc w:val="both"/>
              <w:rPr>
                <w:rFonts w:ascii="Times New Roman" w:hAnsi="Times New Roman" w:cs="Times New Roman"/>
                <w:sz w:val="28"/>
                <w:szCs w:val="28"/>
              </w:rPr>
            </w:pPr>
            <w:proofErr w:type="gramStart"/>
            <w:r w:rsidRPr="00B56771">
              <w:rPr>
                <w:rFonts w:ascii="Times New Roman" w:hAnsi="Times New Roman" w:cs="Times New Roman"/>
                <w:sz w:val="28"/>
                <w:szCs w:val="28"/>
              </w:rPr>
              <w:t>VARCHAR(</w:t>
            </w:r>
            <w:proofErr w:type="gramEnd"/>
            <w:r w:rsidRPr="00B56771">
              <w:rPr>
                <w:rFonts w:ascii="Times New Roman" w:hAnsi="Times New Roman" w:cs="Times New Roman"/>
                <w:sz w:val="28"/>
                <w:szCs w:val="28"/>
              </w:rPr>
              <w:t>30)</w:t>
            </w:r>
          </w:p>
        </w:tc>
        <w:tc>
          <w:tcPr>
            <w:tcW w:w="0" w:type="auto"/>
            <w:vAlign w:val="center"/>
            <w:hideMark/>
          </w:tcPr>
          <w:p w14:paraId="27E2A191"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NOT NULL</w:t>
            </w:r>
          </w:p>
        </w:tc>
      </w:tr>
      <w:tr w:rsidR="00B56771" w:rsidRPr="00B56771" w14:paraId="351BC76C" w14:textId="77777777" w:rsidTr="00B56771">
        <w:trPr>
          <w:tblCellSpacing w:w="15" w:type="dxa"/>
        </w:trPr>
        <w:tc>
          <w:tcPr>
            <w:tcW w:w="0" w:type="auto"/>
            <w:vAlign w:val="center"/>
            <w:hideMark/>
          </w:tcPr>
          <w:p w14:paraId="589B5074"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Year</w:t>
            </w:r>
          </w:p>
        </w:tc>
        <w:tc>
          <w:tcPr>
            <w:tcW w:w="0" w:type="auto"/>
          </w:tcPr>
          <w:p w14:paraId="21119DD3" w14:textId="77777777" w:rsidR="00B56771" w:rsidRPr="00B56771" w:rsidRDefault="00B56771" w:rsidP="00B56771">
            <w:pPr>
              <w:spacing w:line="360" w:lineRule="auto"/>
              <w:ind w:left="144"/>
              <w:jc w:val="both"/>
              <w:rPr>
                <w:rFonts w:ascii="Times New Roman" w:hAnsi="Times New Roman" w:cs="Times New Roman"/>
                <w:sz w:val="28"/>
                <w:szCs w:val="28"/>
              </w:rPr>
            </w:pPr>
          </w:p>
        </w:tc>
        <w:tc>
          <w:tcPr>
            <w:tcW w:w="0" w:type="auto"/>
            <w:vAlign w:val="center"/>
            <w:hideMark/>
          </w:tcPr>
          <w:p w14:paraId="596A51D3" w14:textId="5FB79666"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INT</w:t>
            </w:r>
          </w:p>
        </w:tc>
        <w:tc>
          <w:tcPr>
            <w:tcW w:w="0" w:type="auto"/>
            <w:vAlign w:val="center"/>
            <w:hideMark/>
          </w:tcPr>
          <w:p w14:paraId="5ED1E3C4"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NOT NULL</w:t>
            </w:r>
          </w:p>
        </w:tc>
      </w:tr>
      <w:tr w:rsidR="00B56771" w:rsidRPr="00B56771" w14:paraId="42A9EFCE" w14:textId="77777777" w:rsidTr="00B56771">
        <w:trPr>
          <w:tblCellSpacing w:w="15" w:type="dxa"/>
        </w:trPr>
        <w:tc>
          <w:tcPr>
            <w:tcW w:w="0" w:type="auto"/>
            <w:vAlign w:val="center"/>
            <w:hideMark/>
          </w:tcPr>
          <w:p w14:paraId="05BE3F52" w14:textId="77777777" w:rsidR="00B56771" w:rsidRPr="00B56771" w:rsidRDefault="00B56771" w:rsidP="00B56771">
            <w:pPr>
              <w:spacing w:line="360" w:lineRule="auto"/>
              <w:ind w:left="144"/>
              <w:jc w:val="both"/>
              <w:rPr>
                <w:rFonts w:ascii="Times New Roman" w:hAnsi="Times New Roman" w:cs="Times New Roman"/>
                <w:sz w:val="28"/>
                <w:szCs w:val="28"/>
              </w:rPr>
            </w:pPr>
            <w:r w:rsidRPr="00B56771">
              <w:rPr>
                <w:rFonts w:ascii="Times New Roman" w:hAnsi="Times New Roman" w:cs="Times New Roman"/>
                <w:sz w:val="28"/>
                <w:szCs w:val="28"/>
              </w:rPr>
              <w:t>Phone</w:t>
            </w:r>
          </w:p>
        </w:tc>
        <w:tc>
          <w:tcPr>
            <w:tcW w:w="0" w:type="auto"/>
          </w:tcPr>
          <w:p w14:paraId="2ED24E87" w14:textId="77777777" w:rsidR="00B56771" w:rsidRPr="00B56771" w:rsidRDefault="00B56771" w:rsidP="00B56771">
            <w:pPr>
              <w:spacing w:line="360" w:lineRule="auto"/>
              <w:ind w:left="144"/>
              <w:jc w:val="both"/>
              <w:rPr>
                <w:rFonts w:ascii="Times New Roman" w:hAnsi="Times New Roman" w:cs="Times New Roman"/>
                <w:sz w:val="28"/>
                <w:szCs w:val="28"/>
              </w:rPr>
            </w:pPr>
          </w:p>
        </w:tc>
        <w:tc>
          <w:tcPr>
            <w:tcW w:w="0" w:type="auto"/>
            <w:vAlign w:val="center"/>
            <w:hideMark/>
          </w:tcPr>
          <w:p w14:paraId="6E8FF265" w14:textId="12BE6FC3" w:rsidR="00B56771" w:rsidRPr="00B56771" w:rsidRDefault="00B56771" w:rsidP="00B56771">
            <w:pPr>
              <w:spacing w:line="360" w:lineRule="auto"/>
              <w:ind w:left="144"/>
              <w:jc w:val="both"/>
              <w:rPr>
                <w:rFonts w:ascii="Times New Roman" w:hAnsi="Times New Roman" w:cs="Times New Roman"/>
                <w:sz w:val="28"/>
                <w:szCs w:val="28"/>
              </w:rPr>
            </w:pPr>
            <w:proofErr w:type="gramStart"/>
            <w:r w:rsidRPr="00B56771">
              <w:rPr>
                <w:rFonts w:ascii="Times New Roman" w:hAnsi="Times New Roman" w:cs="Times New Roman"/>
                <w:sz w:val="28"/>
                <w:szCs w:val="28"/>
              </w:rPr>
              <w:t>VARCHAR(</w:t>
            </w:r>
            <w:proofErr w:type="gramEnd"/>
            <w:r w:rsidRPr="00B56771">
              <w:rPr>
                <w:rFonts w:ascii="Times New Roman" w:hAnsi="Times New Roman" w:cs="Times New Roman"/>
                <w:sz w:val="28"/>
                <w:szCs w:val="28"/>
              </w:rPr>
              <w:t>15)</w:t>
            </w:r>
          </w:p>
        </w:tc>
        <w:tc>
          <w:tcPr>
            <w:tcW w:w="0" w:type="auto"/>
            <w:vAlign w:val="center"/>
            <w:hideMark/>
          </w:tcPr>
          <w:p w14:paraId="23530315" w14:textId="77777777" w:rsidR="00B56771" w:rsidRPr="00B56771" w:rsidRDefault="00B56771" w:rsidP="00B56771">
            <w:pPr>
              <w:spacing w:line="360" w:lineRule="auto"/>
              <w:ind w:left="144"/>
              <w:jc w:val="both"/>
              <w:rPr>
                <w:rFonts w:ascii="Times New Roman" w:hAnsi="Times New Roman" w:cs="Times New Roman"/>
                <w:sz w:val="28"/>
                <w:szCs w:val="28"/>
              </w:rPr>
            </w:pPr>
          </w:p>
        </w:tc>
      </w:tr>
    </w:tbl>
    <w:p w14:paraId="1A8E3E1E" w14:textId="77777777" w:rsidR="00B56771" w:rsidRDefault="00B56771" w:rsidP="00B56771">
      <w:pPr>
        <w:spacing w:line="360" w:lineRule="auto"/>
        <w:ind w:left="144"/>
        <w:jc w:val="both"/>
        <w:rPr>
          <w:rFonts w:ascii="Times New Roman" w:hAnsi="Times New Roman" w:cs="Times New Roman"/>
          <w:b/>
          <w:bCs/>
          <w:sz w:val="28"/>
          <w:szCs w:val="28"/>
        </w:rPr>
      </w:pPr>
    </w:p>
    <w:p w14:paraId="0C618E00" w14:textId="050952C5" w:rsidR="00B56771" w:rsidRDefault="00B56771" w:rsidP="00B56771">
      <w:pPr>
        <w:spacing w:line="360" w:lineRule="auto"/>
        <w:jc w:val="both"/>
        <w:rPr>
          <w:rFonts w:ascii="Times New Roman" w:hAnsi="Times New Roman" w:cs="Times New Roman"/>
          <w:b/>
          <w:bCs/>
          <w:sz w:val="28"/>
          <w:szCs w:val="28"/>
        </w:rPr>
      </w:pPr>
      <w:r w:rsidRPr="00B56771">
        <w:rPr>
          <w:rFonts w:ascii="Times New Roman" w:hAnsi="Times New Roman" w:cs="Times New Roman"/>
          <w:b/>
          <w:bCs/>
          <w:sz w:val="28"/>
          <w:szCs w:val="28"/>
        </w:rPr>
        <w:t>COURSE</w:t>
      </w:r>
    </w:p>
    <w:p w14:paraId="5D3D26CF" w14:textId="77777777" w:rsidR="00B56771" w:rsidRPr="00B56771" w:rsidRDefault="00B56771" w:rsidP="00B56771">
      <w:pPr>
        <w:spacing w:line="360" w:lineRule="auto"/>
        <w:ind w:left="144"/>
        <w:jc w:val="both"/>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798"/>
        <w:gridCol w:w="1473"/>
      </w:tblGrid>
      <w:tr w:rsidR="00B56771" w:rsidRPr="00B56771" w14:paraId="4CC40660" w14:textId="77777777" w:rsidTr="00B56771">
        <w:trPr>
          <w:tblHeader/>
          <w:tblCellSpacing w:w="15" w:type="dxa"/>
        </w:trPr>
        <w:tc>
          <w:tcPr>
            <w:tcW w:w="0" w:type="auto"/>
            <w:vAlign w:val="center"/>
            <w:hideMark/>
          </w:tcPr>
          <w:p w14:paraId="15915983"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Attribute</w:t>
            </w:r>
          </w:p>
        </w:tc>
        <w:tc>
          <w:tcPr>
            <w:tcW w:w="0" w:type="auto"/>
            <w:vAlign w:val="center"/>
            <w:hideMark/>
          </w:tcPr>
          <w:p w14:paraId="0423C352"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Data Type</w:t>
            </w:r>
          </w:p>
        </w:tc>
        <w:tc>
          <w:tcPr>
            <w:tcW w:w="0" w:type="auto"/>
            <w:vAlign w:val="center"/>
            <w:hideMark/>
          </w:tcPr>
          <w:p w14:paraId="6B08D443"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Constraint</w:t>
            </w:r>
          </w:p>
        </w:tc>
      </w:tr>
      <w:tr w:rsidR="00B56771" w:rsidRPr="00B56771" w14:paraId="013B0871" w14:textId="77777777" w:rsidTr="00B56771">
        <w:trPr>
          <w:tblCellSpacing w:w="15" w:type="dxa"/>
        </w:trPr>
        <w:tc>
          <w:tcPr>
            <w:tcW w:w="0" w:type="auto"/>
            <w:vAlign w:val="center"/>
            <w:hideMark/>
          </w:tcPr>
          <w:p w14:paraId="17356A6B" w14:textId="77777777" w:rsidR="00B56771" w:rsidRPr="00B56771" w:rsidRDefault="00B56771" w:rsidP="00B56771">
            <w:pPr>
              <w:spacing w:line="360" w:lineRule="auto"/>
              <w:ind w:left="144"/>
              <w:jc w:val="both"/>
              <w:rPr>
                <w:rFonts w:ascii="Times New Roman" w:hAnsi="Times New Roman" w:cs="Times New Roman"/>
                <w:sz w:val="24"/>
                <w:szCs w:val="24"/>
              </w:rPr>
            </w:pPr>
            <w:proofErr w:type="spellStart"/>
            <w:r w:rsidRPr="00B56771">
              <w:rPr>
                <w:rFonts w:ascii="Times New Roman" w:hAnsi="Times New Roman" w:cs="Times New Roman"/>
                <w:sz w:val="24"/>
                <w:szCs w:val="24"/>
              </w:rPr>
              <w:t>Course_ID</w:t>
            </w:r>
            <w:proofErr w:type="spellEnd"/>
          </w:p>
        </w:tc>
        <w:tc>
          <w:tcPr>
            <w:tcW w:w="0" w:type="auto"/>
            <w:vAlign w:val="center"/>
            <w:hideMark/>
          </w:tcPr>
          <w:p w14:paraId="774040AB"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INT</w:t>
            </w:r>
          </w:p>
        </w:tc>
        <w:tc>
          <w:tcPr>
            <w:tcW w:w="0" w:type="auto"/>
            <w:vAlign w:val="center"/>
            <w:hideMark/>
          </w:tcPr>
          <w:p w14:paraId="76FDC9FE"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Primary Key</w:t>
            </w:r>
          </w:p>
        </w:tc>
      </w:tr>
      <w:tr w:rsidR="00B56771" w:rsidRPr="00B56771" w14:paraId="4726A783" w14:textId="77777777" w:rsidTr="00B56771">
        <w:trPr>
          <w:tblCellSpacing w:w="15" w:type="dxa"/>
        </w:trPr>
        <w:tc>
          <w:tcPr>
            <w:tcW w:w="0" w:type="auto"/>
            <w:vAlign w:val="center"/>
            <w:hideMark/>
          </w:tcPr>
          <w:p w14:paraId="50BF9192" w14:textId="77777777" w:rsidR="00B56771" w:rsidRPr="00B56771" w:rsidRDefault="00B56771" w:rsidP="00B56771">
            <w:pPr>
              <w:spacing w:line="360" w:lineRule="auto"/>
              <w:ind w:left="144"/>
              <w:jc w:val="both"/>
              <w:rPr>
                <w:rFonts w:ascii="Times New Roman" w:hAnsi="Times New Roman" w:cs="Times New Roman"/>
                <w:sz w:val="24"/>
                <w:szCs w:val="24"/>
              </w:rPr>
            </w:pPr>
            <w:proofErr w:type="spellStart"/>
            <w:r w:rsidRPr="00B56771">
              <w:rPr>
                <w:rFonts w:ascii="Times New Roman" w:hAnsi="Times New Roman" w:cs="Times New Roman"/>
                <w:sz w:val="24"/>
                <w:szCs w:val="24"/>
              </w:rPr>
              <w:t>Course_Name</w:t>
            </w:r>
            <w:proofErr w:type="spellEnd"/>
          </w:p>
        </w:tc>
        <w:tc>
          <w:tcPr>
            <w:tcW w:w="0" w:type="auto"/>
            <w:vAlign w:val="center"/>
            <w:hideMark/>
          </w:tcPr>
          <w:p w14:paraId="6040628F" w14:textId="77777777" w:rsidR="00B56771" w:rsidRPr="00B56771" w:rsidRDefault="00B56771" w:rsidP="00B56771">
            <w:pPr>
              <w:spacing w:line="360" w:lineRule="auto"/>
              <w:ind w:left="144"/>
              <w:jc w:val="both"/>
              <w:rPr>
                <w:rFonts w:ascii="Times New Roman" w:hAnsi="Times New Roman" w:cs="Times New Roman"/>
                <w:sz w:val="24"/>
                <w:szCs w:val="24"/>
              </w:rPr>
            </w:pPr>
            <w:proofErr w:type="gramStart"/>
            <w:r w:rsidRPr="00B56771">
              <w:rPr>
                <w:rFonts w:ascii="Times New Roman" w:hAnsi="Times New Roman" w:cs="Times New Roman"/>
                <w:sz w:val="24"/>
                <w:szCs w:val="24"/>
              </w:rPr>
              <w:t>VARCHAR(</w:t>
            </w:r>
            <w:proofErr w:type="gramEnd"/>
            <w:r w:rsidRPr="00B56771">
              <w:rPr>
                <w:rFonts w:ascii="Times New Roman" w:hAnsi="Times New Roman" w:cs="Times New Roman"/>
                <w:sz w:val="24"/>
                <w:szCs w:val="24"/>
              </w:rPr>
              <w:t>50)</w:t>
            </w:r>
          </w:p>
        </w:tc>
        <w:tc>
          <w:tcPr>
            <w:tcW w:w="0" w:type="auto"/>
            <w:vAlign w:val="center"/>
            <w:hideMark/>
          </w:tcPr>
          <w:p w14:paraId="2111E90F"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NOT NULL</w:t>
            </w:r>
          </w:p>
        </w:tc>
      </w:tr>
      <w:tr w:rsidR="00B56771" w:rsidRPr="00B56771" w14:paraId="4CC5AEF0" w14:textId="77777777" w:rsidTr="00B56771">
        <w:trPr>
          <w:tblCellSpacing w:w="15" w:type="dxa"/>
        </w:trPr>
        <w:tc>
          <w:tcPr>
            <w:tcW w:w="0" w:type="auto"/>
            <w:vAlign w:val="center"/>
            <w:hideMark/>
          </w:tcPr>
          <w:p w14:paraId="30F515DF"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Credits</w:t>
            </w:r>
          </w:p>
        </w:tc>
        <w:tc>
          <w:tcPr>
            <w:tcW w:w="0" w:type="auto"/>
            <w:vAlign w:val="center"/>
            <w:hideMark/>
          </w:tcPr>
          <w:p w14:paraId="4554D837"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INT</w:t>
            </w:r>
          </w:p>
        </w:tc>
        <w:tc>
          <w:tcPr>
            <w:tcW w:w="0" w:type="auto"/>
            <w:vAlign w:val="center"/>
            <w:hideMark/>
          </w:tcPr>
          <w:p w14:paraId="62F78567"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NOT NULL</w:t>
            </w:r>
          </w:p>
        </w:tc>
      </w:tr>
    </w:tbl>
    <w:p w14:paraId="68DED3C6" w14:textId="77777777" w:rsidR="00B56771" w:rsidRDefault="00B56771" w:rsidP="00B56771">
      <w:pPr>
        <w:spacing w:line="360" w:lineRule="auto"/>
        <w:ind w:left="144"/>
        <w:jc w:val="both"/>
        <w:rPr>
          <w:rFonts w:ascii="Times New Roman" w:hAnsi="Times New Roman" w:cs="Times New Roman"/>
          <w:b/>
          <w:bCs/>
          <w:sz w:val="28"/>
          <w:szCs w:val="28"/>
        </w:rPr>
      </w:pPr>
    </w:p>
    <w:p w14:paraId="56D503F4" w14:textId="2CBCFA66" w:rsidR="00B56771" w:rsidRDefault="00B56771" w:rsidP="00B56771">
      <w:pPr>
        <w:spacing w:line="360" w:lineRule="auto"/>
        <w:ind w:left="144"/>
        <w:jc w:val="both"/>
        <w:rPr>
          <w:rFonts w:ascii="Times New Roman" w:hAnsi="Times New Roman" w:cs="Times New Roman"/>
          <w:b/>
          <w:bCs/>
          <w:sz w:val="28"/>
          <w:szCs w:val="28"/>
        </w:rPr>
      </w:pPr>
      <w:r w:rsidRPr="00B56771">
        <w:rPr>
          <w:rFonts w:ascii="Times New Roman" w:hAnsi="Times New Roman" w:cs="Times New Roman"/>
          <w:b/>
          <w:bCs/>
          <w:sz w:val="28"/>
          <w:szCs w:val="28"/>
        </w:rPr>
        <w:t>ENROLLMENT</w:t>
      </w:r>
    </w:p>
    <w:p w14:paraId="11F81201" w14:textId="77777777" w:rsidR="00B56771" w:rsidRPr="00B56771" w:rsidRDefault="00B56771" w:rsidP="00B56771">
      <w:pPr>
        <w:spacing w:line="360" w:lineRule="auto"/>
        <w:ind w:left="144"/>
        <w:jc w:val="both"/>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1298"/>
        <w:gridCol w:w="1473"/>
      </w:tblGrid>
      <w:tr w:rsidR="00B56771" w:rsidRPr="00B56771" w14:paraId="36B05E49" w14:textId="77777777" w:rsidTr="00B56771">
        <w:trPr>
          <w:tblHeader/>
          <w:tblCellSpacing w:w="15" w:type="dxa"/>
        </w:trPr>
        <w:tc>
          <w:tcPr>
            <w:tcW w:w="0" w:type="auto"/>
            <w:vAlign w:val="center"/>
            <w:hideMark/>
          </w:tcPr>
          <w:p w14:paraId="45058E84"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Attribute</w:t>
            </w:r>
          </w:p>
        </w:tc>
        <w:tc>
          <w:tcPr>
            <w:tcW w:w="0" w:type="auto"/>
            <w:vAlign w:val="center"/>
            <w:hideMark/>
          </w:tcPr>
          <w:p w14:paraId="013946DB"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Data Type</w:t>
            </w:r>
          </w:p>
        </w:tc>
        <w:tc>
          <w:tcPr>
            <w:tcW w:w="0" w:type="auto"/>
            <w:vAlign w:val="center"/>
            <w:hideMark/>
          </w:tcPr>
          <w:p w14:paraId="0D5FFE6D" w14:textId="77777777" w:rsidR="00B56771" w:rsidRPr="00B56771" w:rsidRDefault="00B56771" w:rsidP="00B56771">
            <w:pPr>
              <w:spacing w:line="360" w:lineRule="auto"/>
              <w:ind w:left="144"/>
              <w:jc w:val="both"/>
              <w:rPr>
                <w:rFonts w:ascii="Times New Roman" w:hAnsi="Times New Roman" w:cs="Times New Roman"/>
                <w:b/>
                <w:bCs/>
                <w:sz w:val="24"/>
                <w:szCs w:val="24"/>
              </w:rPr>
            </w:pPr>
            <w:r w:rsidRPr="00B56771">
              <w:rPr>
                <w:rFonts w:ascii="Times New Roman" w:hAnsi="Times New Roman" w:cs="Times New Roman"/>
                <w:b/>
                <w:bCs/>
                <w:sz w:val="24"/>
                <w:szCs w:val="24"/>
              </w:rPr>
              <w:t>Constraint</w:t>
            </w:r>
          </w:p>
        </w:tc>
      </w:tr>
      <w:tr w:rsidR="00B56771" w:rsidRPr="00B56771" w14:paraId="1CE59630" w14:textId="77777777" w:rsidTr="00B56771">
        <w:trPr>
          <w:tblCellSpacing w:w="15" w:type="dxa"/>
        </w:trPr>
        <w:tc>
          <w:tcPr>
            <w:tcW w:w="0" w:type="auto"/>
            <w:vAlign w:val="center"/>
            <w:hideMark/>
          </w:tcPr>
          <w:p w14:paraId="271DEED3" w14:textId="77777777" w:rsidR="00B56771" w:rsidRPr="00B56771" w:rsidRDefault="00B56771" w:rsidP="00B56771">
            <w:pPr>
              <w:spacing w:line="360" w:lineRule="auto"/>
              <w:ind w:left="144"/>
              <w:jc w:val="both"/>
              <w:rPr>
                <w:rFonts w:ascii="Times New Roman" w:hAnsi="Times New Roman" w:cs="Times New Roman"/>
                <w:sz w:val="24"/>
                <w:szCs w:val="24"/>
              </w:rPr>
            </w:pPr>
            <w:proofErr w:type="spellStart"/>
            <w:r w:rsidRPr="00B56771">
              <w:rPr>
                <w:rFonts w:ascii="Times New Roman" w:hAnsi="Times New Roman" w:cs="Times New Roman"/>
                <w:sz w:val="24"/>
                <w:szCs w:val="24"/>
              </w:rPr>
              <w:t>Enrollment_ID</w:t>
            </w:r>
            <w:proofErr w:type="spellEnd"/>
          </w:p>
        </w:tc>
        <w:tc>
          <w:tcPr>
            <w:tcW w:w="0" w:type="auto"/>
            <w:vAlign w:val="center"/>
            <w:hideMark/>
          </w:tcPr>
          <w:p w14:paraId="425FDDC8"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INT</w:t>
            </w:r>
          </w:p>
        </w:tc>
        <w:tc>
          <w:tcPr>
            <w:tcW w:w="0" w:type="auto"/>
            <w:vAlign w:val="center"/>
            <w:hideMark/>
          </w:tcPr>
          <w:p w14:paraId="72CC2648"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Primary Key</w:t>
            </w:r>
          </w:p>
        </w:tc>
      </w:tr>
      <w:tr w:rsidR="00B56771" w:rsidRPr="00B56771" w14:paraId="37F2F084" w14:textId="77777777" w:rsidTr="00B56771">
        <w:trPr>
          <w:tblCellSpacing w:w="15" w:type="dxa"/>
        </w:trPr>
        <w:tc>
          <w:tcPr>
            <w:tcW w:w="0" w:type="auto"/>
            <w:vAlign w:val="center"/>
            <w:hideMark/>
          </w:tcPr>
          <w:p w14:paraId="2EBF76FF" w14:textId="77777777" w:rsidR="00B56771" w:rsidRPr="00B56771" w:rsidRDefault="00B56771" w:rsidP="00B56771">
            <w:pPr>
              <w:spacing w:line="360" w:lineRule="auto"/>
              <w:ind w:left="144"/>
              <w:jc w:val="both"/>
              <w:rPr>
                <w:rFonts w:ascii="Times New Roman" w:hAnsi="Times New Roman" w:cs="Times New Roman"/>
                <w:sz w:val="24"/>
                <w:szCs w:val="24"/>
              </w:rPr>
            </w:pPr>
            <w:proofErr w:type="spellStart"/>
            <w:r w:rsidRPr="00B56771">
              <w:rPr>
                <w:rFonts w:ascii="Times New Roman" w:hAnsi="Times New Roman" w:cs="Times New Roman"/>
                <w:sz w:val="24"/>
                <w:szCs w:val="24"/>
              </w:rPr>
              <w:t>Student_ID</w:t>
            </w:r>
            <w:proofErr w:type="spellEnd"/>
          </w:p>
        </w:tc>
        <w:tc>
          <w:tcPr>
            <w:tcW w:w="0" w:type="auto"/>
            <w:vAlign w:val="center"/>
            <w:hideMark/>
          </w:tcPr>
          <w:p w14:paraId="0244DA06"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INT</w:t>
            </w:r>
          </w:p>
        </w:tc>
        <w:tc>
          <w:tcPr>
            <w:tcW w:w="0" w:type="auto"/>
            <w:vAlign w:val="center"/>
            <w:hideMark/>
          </w:tcPr>
          <w:p w14:paraId="266CD34D"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Foreign Key</w:t>
            </w:r>
          </w:p>
        </w:tc>
      </w:tr>
      <w:tr w:rsidR="00B56771" w:rsidRPr="00B56771" w14:paraId="3719961D" w14:textId="77777777" w:rsidTr="00B56771">
        <w:trPr>
          <w:tblCellSpacing w:w="15" w:type="dxa"/>
        </w:trPr>
        <w:tc>
          <w:tcPr>
            <w:tcW w:w="0" w:type="auto"/>
            <w:vAlign w:val="center"/>
            <w:hideMark/>
          </w:tcPr>
          <w:p w14:paraId="7E01C3A1" w14:textId="77777777" w:rsidR="00B56771" w:rsidRPr="00B56771" w:rsidRDefault="00B56771" w:rsidP="00B56771">
            <w:pPr>
              <w:spacing w:line="360" w:lineRule="auto"/>
              <w:ind w:left="144"/>
              <w:jc w:val="both"/>
              <w:rPr>
                <w:rFonts w:ascii="Times New Roman" w:hAnsi="Times New Roman" w:cs="Times New Roman"/>
                <w:sz w:val="24"/>
                <w:szCs w:val="24"/>
              </w:rPr>
            </w:pPr>
            <w:proofErr w:type="spellStart"/>
            <w:r w:rsidRPr="00B56771">
              <w:rPr>
                <w:rFonts w:ascii="Times New Roman" w:hAnsi="Times New Roman" w:cs="Times New Roman"/>
                <w:sz w:val="24"/>
                <w:szCs w:val="24"/>
              </w:rPr>
              <w:t>Course_ID</w:t>
            </w:r>
            <w:proofErr w:type="spellEnd"/>
          </w:p>
        </w:tc>
        <w:tc>
          <w:tcPr>
            <w:tcW w:w="0" w:type="auto"/>
            <w:vAlign w:val="center"/>
            <w:hideMark/>
          </w:tcPr>
          <w:p w14:paraId="24BAE2DD"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INT</w:t>
            </w:r>
          </w:p>
        </w:tc>
        <w:tc>
          <w:tcPr>
            <w:tcW w:w="0" w:type="auto"/>
            <w:vAlign w:val="center"/>
            <w:hideMark/>
          </w:tcPr>
          <w:p w14:paraId="309DF700"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Foreign Key</w:t>
            </w:r>
          </w:p>
        </w:tc>
      </w:tr>
      <w:tr w:rsidR="00B56771" w:rsidRPr="00B56771" w14:paraId="062D603E" w14:textId="77777777" w:rsidTr="00B56771">
        <w:trPr>
          <w:tblCellSpacing w:w="15" w:type="dxa"/>
        </w:trPr>
        <w:tc>
          <w:tcPr>
            <w:tcW w:w="0" w:type="auto"/>
            <w:vAlign w:val="center"/>
            <w:hideMark/>
          </w:tcPr>
          <w:p w14:paraId="6BA0AB94" w14:textId="77777777" w:rsidR="00B56771" w:rsidRPr="00B56771" w:rsidRDefault="00B56771" w:rsidP="00B56771">
            <w:pPr>
              <w:spacing w:line="360" w:lineRule="auto"/>
              <w:ind w:left="144"/>
              <w:jc w:val="both"/>
              <w:rPr>
                <w:rFonts w:ascii="Times New Roman" w:hAnsi="Times New Roman" w:cs="Times New Roman"/>
                <w:sz w:val="24"/>
                <w:szCs w:val="24"/>
              </w:rPr>
            </w:pPr>
            <w:r w:rsidRPr="00B56771">
              <w:rPr>
                <w:rFonts w:ascii="Times New Roman" w:hAnsi="Times New Roman" w:cs="Times New Roman"/>
                <w:sz w:val="24"/>
                <w:szCs w:val="24"/>
              </w:rPr>
              <w:t>Grade</w:t>
            </w:r>
          </w:p>
        </w:tc>
        <w:tc>
          <w:tcPr>
            <w:tcW w:w="0" w:type="auto"/>
            <w:vAlign w:val="center"/>
            <w:hideMark/>
          </w:tcPr>
          <w:p w14:paraId="0DE32CD4" w14:textId="77777777" w:rsidR="00B56771" w:rsidRPr="00B56771" w:rsidRDefault="00B56771" w:rsidP="00B56771">
            <w:pPr>
              <w:spacing w:line="360" w:lineRule="auto"/>
              <w:ind w:left="144"/>
              <w:jc w:val="both"/>
              <w:rPr>
                <w:rFonts w:ascii="Times New Roman" w:hAnsi="Times New Roman" w:cs="Times New Roman"/>
                <w:sz w:val="24"/>
                <w:szCs w:val="24"/>
              </w:rPr>
            </w:pPr>
            <w:proofErr w:type="gramStart"/>
            <w:r w:rsidRPr="00B56771">
              <w:rPr>
                <w:rFonts w:ascii="Times New Roman" w:hAnsi="Times New Roman" w:cs="Times New Roman"/>
                <w:sz w:val="24"/>
                <w:szCs w:val="24"/>
              </w:rPr>
              <w:t>CHAR(</w:t>
            </w:r>
            <w:proofErr w:type="gramEnd"/>
            <w:r w:rsidRPr="00B56771">
              <w:rPr>
                <w:rFonts w:ascii="Times New Roman" w:hAnsi="Times New Roman" w:cs="Times New Roman"/>
                <w:sz w:val="24"/>
                <w:szCs w:val="24"/>
              </w:rPr>
              <w:t>2)</w:t>
            </w:r>
          </w:p>
        </w:tc>
        <w:tc>
          <w:tcPr>
            <w:tcW w:w="0" w:type="auto"/>
            <w:vAlign w:val="center"/>
            <w:hideMark/>
          </w:tcPr>
          <w:p w14:paraId="5F3B6F65" w14:textId="77777777" w:rsidR="00B56771" w:rsidRPr="00B56771" w:rsidRDefault="00B56771" w:rsidP="00B56771">
            <w:pPr>
              <w:spacing w:line="360" w:lineRule="auto"/>
              <w:ind w:left="144"/>
              <w:jc w:val="both"/>
              <w:rPr>
                <w:rFonts w:ascii="Times New Roman" w:hAnsi="Times New Roman" w:cs="Times New Roman"/>
                <w:sz w:val="24"/>
                <w:szCs w:val="24"/>
              </w:rPr>
            </w:pPr>
          </w:p>
        </w:tc>
      </w:tr>
    </w:tbl>
    <w:p w14:paraId="58E1EEE7" w14:textId="77777777" w:rsidR="00074285" w:rsidRDefault="00074285" w:rsidP="00B56771">
      <w:pPr>
        <w:spacing w:line="360" w:lineRule="auto"/>
        <w:ind w:left="144"/>
        <w:jc w:val="both"/>
        <w:rPr>
          <w:rFonts w:ascii="Times New Roman" w:hAnsi="Times New Roman" w:cs="Times New Roman"/>
          <w:sz w:val="24"/>
          <w:szCs w:val="24"/>
        </w:rPr>
      </w:pPr>
    </w:p>
    <w:p w14:paraId="3756AFA6" w14:textId="77777777" w:rsidR="0050265B" w:rsidRDefault="0050265B" w:rsidP="00F465AB">
      <w:pPr>
        <w:spacing w:line="360" w:lineRule="auto"/>
        <w:ind w:left="144"/>
        <w:jc w:val="both"/>
        <w:rPr>
          <w:rFonts w:ascii="Times New Roman" w:hAnsi="Times New Roman" w:cs="Times New Roman"/>
          <w:b/>
          <w:bCs/>
          <w:sz w:val="24"/>
          <w:szCs w:val="24"/>
        </w:rPr>
      </w:pPr>
    </w:p>
    <w:p w14:paraId="14EA5303" w14:textId="77777777" w:rsidR="0050265B" w:rsidRDefault="0050265B" w:rsidP="00F465AB">
      <w:pPr>
        <w:spacing w:line="360" w:lineRule="auto"/>
        <w:ind w:left="144"/>
        <w:jc w:val="both"/>
        <w:rPr>
          <w:rFonts w:ascii="Times New Roman" w:hAnsi="Times New Roman" w:cs="Times New Roman"/>
          <w:b/>
          <w:bCs/>
          <w:sz w:val="24"/>
          <w:szCs w:val="24"/>
        </w:rPr>
      </w:pPr>
    </w:p>
    <w:p w14:paraId="3D2B2A31" w14:textId="77777777" w:rsidR="0050265B" w:rsidRDefault="0050265B" w:rsidP="00F465AB">
      <w:pPr>
        <w:spacing w:line="360" w:lineRule="auto"/>
        <w:ind w:left="144"/>
        <w:jc w:val="both"/>
        <w:rPr>
          <w:rFonts w:ascii="Times New Roman" w:hAnsi="Times New Roman" w:cs="Times New Roman"/>
          <w:b/>
          <w:bCs/>
          <w:sz w:val="24"/>
          <w:szCs w:val="24"/>
        </w:rPr>
      </w:pPr>
    </w:p>
    <w:p w14:paraId="285FD204" w14:textId="77777777" w:rsidR="0050265B" w:rsidRDefault="0050265B" w:rsidP="00F465AB">
      <w:pPr>
        <w:spacing w:line="360" w:lineRule="auto"/>
        <w:ind w:left="144"/>
        <w:jc w:val="both"/>
        <w:rPr>
          <w:rFonts w:ascii="Times New Roman" w:hAnsi="Times New Roman" w:cs="Times New Roman"/>
          <w:b/>
          <w:bCs/>
          <w:sz w:val="24"/>
          <w:szCs w:val="24"/>
        </w:rPr>
      </w:pPr>
    </w:p>
    <w:p w14:paraId="0E8F8F14" w14:textId="3BFE5DC3" w:rsidR="00F465AB" w:rsidRPr="00F465AB" w:rsidRDefault="00F465AB" w:rsidP="00F465AB">
      <w:pPr>
        <w:spacing w:line="360" w:lineRule="auto"/>
        <w:ind w:left="144"/>
        <w:jc w:val="both"/>
        <w:rPr>
          <w:rFonts w:ascii="Times New Roman" w:hAnsi="Times New Roman" w:cs="Times New Roman"/>
          <w:b/>
          <w:bCs/>
          <w:sz w:val="24"/>
          <w:szCs w:val="24"/>
        </w:rPr>
      </w:pPr>
      <w:r w:rsidRPr="00F465AB">
        <w:rPr>
          <w:rFonts w:ascii="Times New Roman" w:hAnsi="Times New Roman" w:cs="Times New Roman"/>
          <w:b/>
          <w:bCs/>
          <w:sz w:val="24"/>
          <w:szCs w:val="24"/>
        </w:rPr>
        <w:lastRenderedPageBreak/>
        <w:t>3. Data Retrieval Queries</w:t>
      </w:r>
    </w:p>
    <w:p w14:paraId="3470AC43" w14:textId="77777777" w:rsidR="00F465AB" w:rsidRPr="00F465AB" w:rsidRDefault="00F465AB" w:rsidP="00F465AB">
      <w:pPr>
        <w:spacing w:line="360" w:lineRule="auto"/>
        <w:ind w:left="144"/>
        <w:jc w:val="both"/>
        <w:rPr>
          <w:rFonts w:ascii="Times New Roman" w:hAnsi="Times New Roman" w:cs="Times New Roman"/>
          <w:b/>
          <w:bCs/>
          <w:sz w:val="24"/>
          <w:szCs w:val="24"/>
        </w:rPr>
      </w:pPr>
      <w:r w:rsidRPr="00F465AB">
        <w:rPr>
          <w:rFonts w:ascii="Times New Roman" w:hAnsi="Times New Roman" w:cs="Times New Roman"/>
          <w:b/>
          <w:bCs/>
          <w:sz w:val="24"/>
          <w:szCs w:val="24"/>
        </w:rPr>
        <w:t>1. Display all students</w:t>
      </w:r>
    </w:p>
    <w:p w14:paraId="28F77790" w14:textId="3A80BEB1" w:rsidR="00F465AB" w:rsidRDefault="0050265B" w:rsidP="00B56771">
      <w:pPr>
        <w:spacing w:line="360" w:lineRule="auto"/>
        <w:ind w:left="144"/>
        <w:jc w:val="both"/>
        <w:rPr>
          <w:rFonts w:ascii="Times New Roman" w:hAnsi="Times New Roman" w:cs="Times New Roman"/>
          <w:sz w:val="24"/>
          <w:szCs w:val="24"/>
        </w:rPr>
      </w:pPr>
      <w:r w:rsidRPr="0050265B">
        <w:rPr>
          <w:rFonts w:ascii="Times New Roman" w:hAnsi="Times New Roman" w:cs="Times New Roman"/>
          <w:noProof/>
          <w:sz w:val="24"/>
          <w:szCs w:val="24"/>
        </w:rPr>
        <w:drawing>
          <wp:inline distT="0" distB="0" distL="0" distR="0" wp14:anchorId="78206829" wp14:editId="76998886">
            <wp:extent cx="4221480" cy="3474720"/>
            <wp:effectExtent l="0" t="0" r="7620" b="0"/>
            <wp:docPr id="188447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3297" name=""/>
                    <pic:cNvPicPr/>
                  </pic:nvPicPr>
                  <pic:blipFill>
                    <a:blip r:embed="rId10"/>
                    <a:stretch>
                      <a:fillRect/>
                    </a:stretch>
                  </pic:blipFill>
                  <pic:spPr>
                    <a:xfrm>
                      <a:off x="0" y="0"/>
                      <a:ext cx="4221853" cy="3475027"/>
                    </a:xfrm>
                    <a:prstGeom prst="rect">
                      <a:avLst/>
                    </a:prstGeom>
                  </pic:spPr>
                </pic:pic>
              </a:graphicData>
            </a:graphic>
          </wp:inline>
        </w:drawing>
      </w:r>
    </w:p>
    <w:p w14:paraId="024985BE" w14:textId="6FE2015A" w:rsidR="00DF008B" w:rsidRDefault="00DF008B" w:rsidP="00B56771">
      <w:pPr>
        <w:spacing w:line="360" w:lineRule="auto"/>
        <w:ind w:left="144"/>
        <w:jc w:val="both"/>
        <w:rPr>
          <w:rFonts w:ascii="Times New Roman" w:hAnsi="Times New Roman" w:cs="Times New Roman"/>
          <w:b/>
          <w:bCs/>
          <w:sz w:val="24"/>
          <w:szCs w:val="24"/>
        </w:rPr>
      </w:pPr>
      <w:r w:rsidRPr="00DF008B">
        <w:rPr>
          <w:rFonts w:ascii="Times New Roman" w:hAnsi="Times New Roman" w:cs="Times New Roman"/>
          <w:b/>
          <w:bCs/>
          <w:sz w:val="24"/>
          <w:szCs w:val="24"/>
        </w:rPr>
        <w:t>2. Display CSE students</w:t>
      </w:r>
    </w:p>
    <w:p w14:paraId="4F91B6AD" w14:textId="146F9907" w:rsidR="00DF008B" w:rsidRDefault="00C83575" w:rsidP="00B56771">
      <w:pPr>
        <w:spacing w:line="360" w:lineRule="auto"/>
        <w:ind w:left="144"/>
        <w:jc w:val="both"/>
        <w:rPr>
          <w:rFonts w:ascii="Times New Roman" w:hAnsi="Times New Roman" w:cs="Times New Roman"/>
          <w:b/>
          <w:bCs/>
          <w:sz w:val="24"/>
          <w:szCs w:val="24"/>
        </w:rPr>
      </w:pPr>
      <w:r w:rsidRPr="00C83575">
        <w:rPr>
          <w:rFonts w:ascii="Times New Roman" w:hAnsi="Times New Roman" w:cs="Times New Roman"/>
          <w:b/>
          <w:bCs/>
          <w:noProof/>
          <w:sz w:val="24"/>
          <w:szCs w:val="24"/>
        </w:rPr>
        <w:drawing>
          <wp:inline distT="0" distB="0" distL="0" distR="0" wp14:anchorId="184E4E81" wp14:editId="57F599C6">
            <wp:extent cx="5769610" cy="4116070"/>
            <wp:effectExtent l="0" t="0" r="2540" b="0"/>
            <wp:docPr id="84001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17277" name=""/>
                    <pic:cNvPicPr/>
                  </pic:nvPicPr>
                  <pic:blipFill>
                    <a:blip r:embed="rId11"/>
                    <a:stretch>
                      <a:fillRect/>
                    </a:stretch>
                  </pic:blipFill>
                  <pic:spPr>
                    <a:xfrm>
                      <a:off x="0" y="0"/>
                      <a:ext cx="5769610" cy="4116070"/>
                    </a:xfrm>
                    <a:prstGeom prst="rect">
                      <a:avLst/>
                    </a:prstGeom>
                  </pic:spPr>
                </pic:pic>
              </a:graphicData>
            </a:graphic>
          </wp:inline>
        </w:drawing>
      </w:r>
    </w:p>
    <w:p w14:paraId="5729AFE8" w14:textId="77777777" w:rsidR="00377FBB" w:rsidRDefault="00377FBB" w:rsidP="00B56771">
      <w:pPr>
        <w:spacing w:line="360" w:lineRule="auto"/>
        <w:ind w:left="144"/>
        <w:jc w:val="both"/>
        <w:rPr>
          <w:rFonts w:ascii="Times New Roman" w:hAnsi="Times New Roman" w:cs="Times New Roman"/>
          <w:b/>
          <w:bCs/>
          <w:sz w:val="24"/>
          <w:szCs w:val="24"/>
        </w:rPr>
      </w:pPr>
    </w:p>
    <w:p w14:paraId="544674DB" w14:textId="77777777" w:rsidR="00377FBB" w:rsidRDefault="00377FBB" w:rsidP="00B56771">
      <w:pPr>
        <w:spacing w:line="360" w:lineRule="auto"/>
        <w:ind w:left="144"/>
        <w:jc w:val="both"/>
        <w:rPr>
          <w:rFonts w:ascii="Times New Roman" w:hAnsi="Times New Roman" w:cs="Times New Roman"/>
          <w:b/>
          <w:bCs/>
          <w:sz w:val="24"/>
          <w:szCs w:val="24"/>
        </w:rPr>
      </w:pPr>
    </w:p>
    <w:p w14:paraId="01151F2C" w14:textId="77777777" w:rsidR="00377FBB" w:rsidRDefault="00377FBB" w:rsidP="00B56771">
      <w:pPr>
        <w:spacing w:line="360" w:lineRule="auto"/>
        <w:ind w:left="144"/>
        <w:jc w:val="both"/>
        <w:rPr>
          <w:rFonts w:ascii="Times New Roman" w:hAnsi="Times New Roman" w:cs="Times New Roman"/>
          <w:b/>
          <w:bCs/>
          <w:sz w:val="24"/>
          <w:szCs w:val="24"/>
        </w:rPr>
      </w:pPr>
    </w:p>
    <w:p w14:paraId="628CC196" w14:textId="77777777" w:rsidR="00377FBB" w:rsidRDefault="00377FBB" w:rsidP="00B56771">
      <w:pPr>
        <w:spacing w:line="360" w:lineRule="auto"/>
        <w:ind w:left="144"/>
        <w:jc w:val="both"/>
        <w:rPr>
          <w:rFonts w:ascii="Times New Roman" w:hAnsi="Times New Roman" w:cs="Times New Roman"/>
          <w:b/>
          <w:bCs/>
          <w:sz w:val="24"/>
          <w:szCs w:val="24"/>
        </w:rPr>
      </w:pPr>
    </w:p>
    <w:p w14:paraId="047F30F1" w14:textId="4F69AB4F" w:rsidR="00377FBB" w:rsidRDefault="00377FBB" w:rsidP="00B56771">
      <w:pPr>
        <w:spacing w:line="360" w:lineRule="auto"/>
        <w:ind w:left="144"/>
        <w:jc w:val="both"/>
        <w:rPr>
          <w:rFonts w:ascii="Times New Roman" w:hAnsi="Times New Roman" w:cs="Times New Roman"/>
          <w:b/>
          <w:bCs/>
          <w:sz w:val="24"/>
          <w:szCs w:val="24"/>
        </w:rPr>
      </w:pPr>
      <w:r w:rsidRPr="00377FBB">
        <w:rPr>
          <w:rFonts w:ascii="Times New Roman" w:hAnsi="Times New Roman" w:cs="Times New Roman"/>
          <w:b/>
          <w:bCs/>
          <w:sz w:val="24"/>
          <w:szCs w:val="24"/>
        </w:rPr>
        <w:lastRenderedPageBreak/>
        <w:t>3. Display all courses</w:t>
      </w:r>
    </w:p>
    <w:p w14:paraId="7406D276" w14:textId="44F5A675" w:rsidR="00377FBB" w:rsidRDefault="0086037F" w:rsidP="00B56771">
      <w:pPr>
        <w:spacing w:line="360" w:lineRule="auto"/>
        <w:ind w:left="144"/>
        <w:jc w:val="both"/>
        <w:rPr>
          <w:rFonts w:ascii="Times New Roman" w:hAnsi="Times New Roman" w:cs="Times New Roman"/>
          <w:b/>
          <w:bCs/>
          <w:sz w:val="24"/>
          <w:szCs w:val="24"/>
        </w:rPr>
      </w:pPr>
      <w:r w:rsidRPr="0086037F">
        <w:rPr>
          <w:rFonts w:ascii="Times New Roman" w:hAnsi="Times New Roman" w:cs="Times New Roman"/>
          <w:b/>
          <w:bCs/>
          <w:noProof/>
          <w:sz w:val="24"/>
          <w:szCs w:val="24"/>
        </w:rPr>
        <w:drawing>
          <wp:inline distT="0" distB="0" distL="0" distR="0" wp14:anchorId="1EFFABED" wp14:editId="59D16AFE">
            <wp:extent cx="5769610" cy="4527550"/>
            <wp:effectExtent l="0" t="0" r="2540" b="6350"/>
            <wp:docPr id="13674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1790" name=""/>
                    <pic:cNvPicPr/>
                  </pic:nvPicPr>
                  <pic:blipFill>
                    <a:blip r:embed="rId12"/>
                    <a:stretch>
                      <a:fillRect/>
                    </a:stretch>
                  </pic:blipFill>
                  <pic:spPr>
                    <a:xfrm>
                      <a:off x="0" y="0"/>
                      <a:ext cx="5769610" cy="4527550"/>
                    </a:xfrm>
                    <a:prstGeom prst="rect">
                      <a:avLst/>
                    </a:prstGeom>
                  </pic:spPr>
                </pic:pic>
              </a:graphicData>
            </a:graphic>
          </wp:inline>
        </w:drawing>
      </w:r>
    </w:p>
    <w:p w14:paraId="75E4D68B" w14:textId="4557F7A5" w:rsidR="00A0027A" w:rsidRDefault="00A0027A" w:rsidP="00B56771">
      <w:pPr>
        <w:spacing w:line="360" w:lineRule="auto"/>
        <w:ind w:left="144"/>
        <w:jc w:val="both"/>
        <w:rPr>
          <w:rFonts w:ascii="Times New Roman" w:hAnsi="Times New Roman" w:cs="Times New Roman"/>
          <w:b/>
          <w:bCs/>
          <w:sz w:val="24"/>
          <w:szCs w:val="24"/>
        </w:rPr>
      </w:pPr>
      <w:r w:rsidRPr="00A0027A">
        <w:rPr>
          <w:rFonts w:ascii="Times New Roman" w:hAnsi="Times New Roman" w:cs="Times New Roman"/>
          <w:b/>
          <w:bCs/>
          <w:sz w:val="24"/>
          <w:szCs w:val="24"/>
        </w:rPr>
        <w:t>4. Display students with their enrolled courses</w:t>
      </w:r>
    </w:p>
    <w:p w14:paraId="05BF4AF5" w14:textId="0DC2E519" w:rsidR="005E75A8" w:rsidRDefault="005E75A8" w:rsidP="00B56771">
      <w:pPr>
        <w:spacing w:line="360" w:lineRule="auto"/>
        <w:ind w:left="144"/>
        <w:jc w:val="both"/>
        <w:rPr>
          <w:rFonts w:ascii="Times New Roman" w:hAnsi="Times New Roman" w:cs="Times New Roman"/>
          <w:b/>
          <w:bCs/>
          <w:sz w:val="24"/>
          <w:szCs w:val="24"/>
        </w:rPr>
      </w:pPr>
      <w:r w:rsidRPr="005E75A8">
        <w:rPr>
          <w:rFonts w:ascii="Times New Roman" w:hAnsi="Times New Roman" w:cs="Times New Roman"/>
          <w:b/>
          <w:bCs/>
          <w:noProof/>
          <w:sz w:val="24"/>
          <w:szCs w:val="24"/>
        </w:rPr>
        <w:drawing>
          <wp:inline distT="0" distB="0" distL="0" distR="0" wp14:anchorId="08DBA9B5" wp14:editId="6E0A2C04">
            <wp:extent cx="3711262" cy="2781541"/>
            <wp:effectExtent l="0" t="0" r="3810" b="0"/>
            <wp:docPr id="16310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5757" name=""/>
                    <pic:cNvPicPr/>
                  </pic:nvPicPr>
                  <pic:blipFill>
                    <a:blip r:embed="rId13"/>
                    <a:stretch>
                      <a:fillRect/>
                    </a:stretch>
                  </pic:blipFill>
                  <pic:spPr>
                    <a:xfrm>
                      <a:off x="0" y="0"/>
                      <a:ext cx="3711262" cy="2781541"/>
                    </a:xfrm>
                    <a:prstGeom prst="rect">
                      <a:avLst/>
                    </a:prstGeom>
                  </pic:spPr>
                </pic:pic>
              </a:graphicData>
            </a:graphic>
          </wp:inline>
        </w:drawing>
      </w:r>
    </w:p>
    <w:p w14:paraId="2B8DD619" w14:textId="77777777" w:rsidR="005E75A8" w:rsidRDefault="005E75A8" w:rsidP="00B56771">
      <w:pPr>
        <w:spacing w:line="360" w:lineRule="auto"/>
        <w:ind w:left="144"/>
        <w:jc w:val="both"/>
        <w:rPr>
          <w:rFonts w:ascii="Times New Roman" w:hAnsi="Times New Roman" w:cs="Times New Roman"/>
          <w:b/>
          <w:bCs/>
          <w:sz w:val="24"/>
          <w:szCs w:val="24"/>
        </w:rPr>
      </w:pPr>
    </w:p>
    <w:p w14:paraId="76093C9B" w14:textId="69ED256C" w:rsidR="005E75A8" w:rsidRDefault="005E75A8" w:rsidP="00B56771">
      <w:pPr>
        <w:spacing w:line="360" w:lineRule="auto"/>
        <w:ind w:left="144"/>
        <w:jc w:val="both"/>
        <w:rPr>
          <w:rFonts w:ascii="Times New Roman" w:hAnsi="Times New Roman" w:cs="Times New Roman"/>
          <w:b/>
          <w:bCs/>
          <w:sz w:val="24"/>
          <w:szCs w:val="24"/>
        </w:rPr>
      </w:pPr>
      <w:r w:rsidRPr="005E75A8">
        <w:rPr>
          <w:rFonts w:ascii="Times New Roman" w:hAnsi="Times New Roman" w:cs="Times New Roman"/>
          <w:b/>
          <w:bCs/>
          <w:sz w:val="24"/>
          <w:szCs w:val="24"/>
        </w:rPr>
        <w:t>5. Display students who scored Grade A</w:t>
      </w:r>
    </w:p>
    <w:p w14:paraId="4557B82B" w14:textId="4F2423D9" w:rsidR="00D272CD" w:rsidRDefault="00D272CD" w:rsidP="00B56771">
      <w:pPr>
        <w:spacing w:line="360" w:lineRule="auto"/>
        <w:ind w:left="144"/>
        <w:jc w:val="both"/>
        <w:rPr>
          <w:rFonts w:ascii="Times New Roman" w:hAnsi="Times New Roman" w:cs="Times New Roman"/>
          <w:b/>
          <w:bCs/>
          <w:sz w:val="24"/>
          <w:szCs w:val="24"/>
        </w:rPr>
      </w:pPr>
      <w:r w:rsidRPr="00D272CD">
        <w:rPr>
          <w:rFonts w:ascii="Times New Roman" w:hAnsi="Times New Roman" w:cs="Times New Roman"/>
          <w:b/>
          <w:bCs/>
          <w:noProof/>
          <w:sz w:val="24"/>
          <w:szCs w:val="24"/>
        </w:rPr>
        <w:lastRenderedPageBreak/>
        <w:drawing>
          <wp:inline distT="0" distB="0" distL="0" distR="0" wp14:anchorId="38800C02" wp14:editId="235969D7">
            <wp:extent cx="4473328" cy="2568163"/>
            <wp:effectExtent l="0" t="0" r="3810" b="3810"/>
            <wp:docPr id="115308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5744" name=""/>
                    <pic:cNvPicPr/>
                  </pic:nvPicPr>
                  <pic:blipFill>
                    <a:blip r:embed="rId14"/>
                    <a:stretch>
                      <a:fillRect/>
                    </a:stretch>
                  </pic:blipFill>
                  <pic:spPr>
                    <a:xfrm>
                      <a:off x="0" y="0"/>
                      <a:ext cx="4473328" cy="2568163"/>
                    </a:xfrm>
                    <a:prstGeom prst="rect">
                      <a:avLst/>
                    </a:prstGeom>
                  </pic:spPr>
                </pic:pic>
              </a:graphicData>
            </a:graphic>
          </wp:inline>
        </w:drawing>
      </w:r>
    </w:p>
    <w:p w14:paraId="316FEAE9" w14:textId="77777777" w:rsidR="005E7A43" w:rsidRPr="005E7A43" w:rsidRDefault="005E7A43" w:rsidP="005E7A43">
      <w:pPr>
        <w:spacing w:line="360" w:lineRule="auto"/>
        <w:ind w:left="144"/>
        <w:jc w:val="both"/>
        <w:rPr>
          <w:rFonts w:ascii="Times New Roman" w:hAnsi="Times New Roman" w:cs="Times New Roman"/>
          <w:b/>
          <w:bCs/>
          <w:sz w:val="24"/>
          <w:szCs w:val="24"/>
        </w:rPr>
      </w:pPr>
      <w:r w:rsidRPr="005E7A43">
        <w:rPr>
          <w:rFonts w:ascii="Times New Roman" w:hAnsi="Times New Roman" w:cs="Times New Roman"/>
          <w:b/>
          <w:bCs/>
          <w:sz w:val="24"/>
          <w:szCs w:val="24"/>
        </w:rPr>
        <w:t>4. Update Queries</w:t>
      </w:r>
    </w:p>
    <w:p w14:paraId="2D93C12B" w14:textId="77777777" w:rsidR="005E7A43" w:rsidRPr="005E7A43" w:rsidRDefault="005E7A43" w:rsidP="005E7A43">
      <w:pPr>
        <w:spacing w:line="360" w:lineRule="auto"/>
        <w:ind w:left="144"/>
        <w:jc w:val="both"/>
        <w:rPr>
          <w:rFonts w:ascii="Times New Roman" w:hAnsi="Times New Roman" w:cs="Times New Roman"/>
          <w:b/>
          <w:bCs/>
          <w:sz w:val="24"/>
          <w:szCs w:val="24"/>
        </w:rPr>
      </w:pPr>
      <w:r w:rsidRPr="005E7A43">
        <w:rPr>
          <w:rFonts w:ascii="Times New Roman" w:hAnsi="Times New Roman" w:cs="Times New Roman"/>
          <w:b/>
          <w:bCs/>
          <w:sz w:val="24"/>
          <w:szCs w:val="24"/>
        </w:rPr>
        <w:t>Update student's phone number</w:t>
      </w:r>
    </w:p>
    <w:p w14:paraId="44EB9DCD" w14:textId="1E91F300" w:rsidR="00D272CD" w:rsidRDefault="006A3B53" w:rsidP="00B56771">
      <w:pPr>
        <w:spacing w:line="360" w:lineRule="auto"/>
        <w:ind w:left="144"/>
        <w:jc w:val="both"/>
        <w:rPr>
          <w:rFonts w:ascii="Times New Roman" w:hAnsi="Times New Roman" w:cs="Times New Roman"/>
          <w:b/>
          <w:bCs/>
          <w:sz w:val="24"/>
          <w:szCs w:val="24"/>
        </w:rPr>
      </w:pPr>
      <w:r w:rsidRPr="006A3B53">
        <w:rPr>
          <w:rFonts w:ascii="Times New Roman" w:hAnsi="Times New Roman" w:cs="Times New Roman"/>
          <w:b/>
          <w:bCs/>
          <w:noProof/>
          <w:sz w:val="24"/>
          <w:szCs w:val="24"/>
        </w:rPr>
        <w:drawing>
          <wp:inline distT="0" distB="0" distL="0" distR="0" wp14:anchorId="60240F28" wp14:editId="6266484C">
            <wp:extent cx="5273497" cy="1661304"/>
            <wp:effectExtent l="0" t="0" r="3810" b="0"/>
            <wp:docPr id="149446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8872" name=""/>
                    <pic:cNvPicPr/>
                  </pic:nvPicPr>
                  <pic:blipFill>
                    <a:blip r:embed="rId15"/>
                    <a:stretch>
                      <a:fillRect/>
                    </a:stretch>
                  </pic:blipFill>
                  <pic:spPr>
                    <a:xfrm>
                      <a:off x="0" y="0"/>
                      <a:ext cx="5273497" cy="1661304"/>
                    </a:xfrm>
                    <a:prstGeom prst="rect">
                      <a:avLst/>
                    </a:prstGeom>
                  </pic:spPr>
                </pic:pic>
              </a:graphicData>
            </a:graphic>
          </wp:inline>
        </w:drawing>
      </w:r>
    </w:p>
    <w:p w14:paraId="043F0512" w14:textId="2C7FB843" w:rsidR="00F23451" w:rsidRDefault="00F23451" w:rsidP="00B56771">
      <w:pPr>
        <w:spacing w:line="360" w:lineRule="auto"/>
        <w:ind w:left="144"/>
        <w:jc w:val="both"/>
        <w:rPr>
          <w:rFonts w:ascii="Times New Roman" w:hAnsi="Times New Roman" w:cs="Times New Roman"/>
          <w:b/>
          <w:bCs/>
          <w:sz w:val="24"/>
          <w:szCs w:val="24"/>
        </w:rPr>
      </w:pPr>
      <w:r w:rsidRPr="00F23451">
        <w:rPr>
          <w:rFonts w:ascii="Times New Roman" w:hAnsi="Times New Roman" w:cs="Times New Roman"/>
          <w:b/>
          <w:bCs/>
          <w:sz w:val="24"/>
          <w:szCs w:val="24"/>
        </w:rPr>
        <w:t>Update grade</w:t>
      </w:r>
    </w:p>
    <w:p w14:paraId="1ADF30F8" w14:textId="2B7DE862" w:rsidR="005D3A30" w:rsidRDefault="005D3A30" w:rsidP="00B56771">
      <w:pPr>
        <w:spacing w:line="360" w:lineRule="auto"/>
        <w:ind w:left="144"/>
        <w:jc w:val="both"/>
        <w:rPr>
          <w:rFonts w:ascii="Times New Roman" w:hAnsi="Times New Roman" w:cs="Times New Roman"/>
          <w:b/>
          <w:bCs/>
          <w:sz w:val="24"/>
          <w:szCs w:val="24"/>
        </w:rPr>
      </w:pPr>
      <w:r w:rsidRPr="005D3A30">
        <w:rPr>
          <w:rFonts w:ascii="Times New Roman" w:hAnsi="Times New Roman" w:cs="Times New Roman"/>
          <w:b/>
          <w:bCs/>
          <w:noProof/>
          <w:sz w:val="24"/>
          <w:szCs w:val="24"/>
        </w:rPr>
        <w:drawing>
          <wp:inline distT="0" distB="0" distL="0" distR="0" wp14:anchorId="1848B904" wp14:editId="38EE97E2">
            <wp:extent cx="4961050" cy="1691787"/>
            <wp:effectExtent l="0" t="0" r="0" b="3810"/>
            <wp:docPr id="109360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01014" name=""/>
                    <pic:cNvPicPr/>
                  </pic:nvPicPr>
                  <pic:blipFill>
                    <a:blip r:embed="rId16"/>
                    <a:stretch>
                      <a:fillRect/>
                    </a:stretch>
                  </pic:blipFill>
                  <pic:spPr>
                    <a:xfrm>
                      <a:off x="0" y="0"/>
                      <a:ext cx="4961050" cy="1691787"/>
                    </a:xfrm>
                    <a:prstGeom prst="rect">
                      <a:avLst/>
                    </a:prstGeom>
                  </pic:spPr>
                </pic:pic>
              </a:graphicData>
            </a:graphic>
          </wp:inline>
        </w:drawing>
      </w:r>
    </w:p>
    <w:p w14:paraId="28EB9CDC" w14:textId="61DB41EB" w:rsidR="006F1881" w:rsidRDefault="006F1881" w:rsidP="00B56771">
      <w:pPr>
        <w:spacing w:line="360" w:lineRule="auto"/>
        <w:ind w:left="144"/>
        <w:jc w:val="both"/>
        <w:rPr>
          <w:rFonts w:ascii="Times New Roman" w:hAnsi="Times New Roman" w:cs="Times New Roman"/>
          <w:b/>
          <w:bCs/>
          <w:sz w:val="24"/>
          <w:szCs w:val="24"/>
        </w:rPr>
      </w:pPr>
      <w:r w:rsidRPr="006F1881">
        <w:rPr>
          <w:rFonts w:ascii="Times New Roman" w:hAnsi="Times New Roman" w:cs="Times New Roman"/>
          <w:b/>
          <w:bCs/>
          <w:sz w:val="24"/>
          <w:szCs w:val="24"/>
        </w:rPr>
        <w:t>Add a new course</w:t>
      </w:r>
    </w:p>
    <w:p w14:paraId="5B3D317B" w14:textId="24A76855" w:rsidR="006F1881" w:rsidRDefault="006F1881" w:rsidP="00B56771">
      <w:pPr>
        <w:spacing w:line="360" w:lineRule="auto"/>
        <w:ind w:left="144"/>
        <w:jc w:val="both"/>
        <w:rPr>
          <w:rFonts w:ascii="Times New Roman" w:hAnsi="Times New Roman" w:cs="Times New Roman"/>
          <w:b/>
          <w:bCs/>
          <w:sz w:val="24"/>
          <w:szCs w:val="24"/>
        </w:rPr>
      </w:pPr>
      <w:r w:rsidRPr="006F1881">
        <w:rPr>
          <w:rFonts w:ascii="Times New Roman" w:hAnsi="Times New Roman" w:cs="Times New Roman"/>
          <w:b/>
          <w:bCs/>
          <w:noProof/>
          <w:sz w:val="24"/>
          <w:szCs w:val="24"/>
        </w:rPr>
        <w:drawing>
          <wp:inline distT="0" distB="0" distL="0" distR="0" wp14:anchorId="455A58A6" wp14:editId="3607B4FE">
            <wp:extent cx="4930567" cy="1828958"/>
            <wp:effectExtent l="0" t="0" r="3810" b="0"/>
            <wp:docPr id="3843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8486" name=""/>
                    <pic:cNvPicPr/>
                  </pic:nvPicPr>
                  <pic:blipFill>
                    <a:blip r:embed="rId17"/>
                    <a:stretch>
                      <a:fillRect/>
                    </a:stretch>
                  </pic:blipFill>
                  <pic:spPr>
                    <a:xfrm>
                      <a:off x="0" y="0"/>
                      <a:ext cx="4930567" cy="1828958"/>
                    </a:xfrm>
                    <a:prstGeom prst="rect">
                      <a:avLst/>
                    </a:prstGeom>
                  </pic:spPr>
                </pic:pic>
              </a:graphicData>
            </a:graphic>
          </wp:inline>
        </w:drawing>
      </w:r>
    </w:p>
    <w:p w14:paraId="16848D3B" w14:textId="77777777" w:rsidR="000B5B81" w:rsidRDefault="000B5B81" w:rsidP="000B5B81">
      <w:pPr>
        <w:spacing w:line="360" w:lineRule="auto"/>
        <w:ind w:left="144"/>
        <w:jc w:val="both"/>
        <w:rPr>
          <w:rFonts w:ascii="Times New Roman" w:hAnsi="Times New Roman" w:cs="Times New Roman"/>
          <w:b/>
          <w:bCs/>
          <w:sz w:val="24"/>
          <w:szCs w:val="24"/>
        </w:rPr>
      </w:pPr>
    </w:p>
    <w:p w14:paraId="61099A8F" w14:textId="77777777" w:rsidR="000B5B81" w:rsidRDefault="000B5B81" w:rsidP="000B5B81">
      <w:pPr>
        <w:spacing w:line="360" w:lineRule="auto"/>
        <w:ind w:left="144"/>
        <w:jc w:val="both"/>
        <w:rPr>
          <w:rFonts w:ascii="Times New Roman" w:hAnsi="Times New Roman" w:cs="Times New Roman"/>
          <w:b/>
          <w:bCs/>
          <w:sz w:val="24"/>
          <w:szCs w:val="24"/>
        </w:rPr>
      </w:pPr>
    </w:p>
    <w:p w14:paraId="180F0E48" w14:textId="762ABFB6" w:rsidR="000B5B81" w:rsidRPr="000B5B81" w:rsidRDefault="000B5B81" w:rsidP="000B5B81">
      <w:pPr>
        <w:spacing w:line="360" w:lineRule="auto"/>
        <w:ind w:left="144"/>
        <w:jc w:val="both"/>
        <w:rPr>
          <w:rFonts w:ascii="Times New Roman" w:hAnsi="Times New Roman" w:cs="Times New Roman"/>
          <w:b/>
          <w:bCs/>
          <w:sz w:val="36"/>
          <w:szCs w:val="36"/>
        </w:rPr>
      </w:pPr>
      <w:r w:rsidRPr="000B5B81">
        <w:rPr>
          <w:rFonts w:ascii="Times New Roman" w:hAnsi="Times New Roman" w:cs="Times New Roman"/>
          <w:b/>
          <w:bCs/>
          <w:sz w:val="36"/>
          <w:szCs w:val="36"/>
        </w:rPr>
        <w:lastRenderedPageBreak/>
        <w:t>Conclusion</w:t>
      </w:r>
    </w:p>
    <w:p w14:paraId="14A3A338" w14:textId="77777777" w:rsidR="000B5B81" w:rsidRPr="000903EC" w:rsidRDefault="000B5B81" w:rsidP="000B5B81">
      <w:pPr>
        <w:spacing w:line="360" w:lineRule="auto"/>
        <w:ind w:left="144"/>
        <w:jc w:val="both"/>
        <w:rPr>
          <w:rFonts w:ascii="Times New Roman" w:hAnsi="Times New Roman" w:cs="Times New Roman"/>
          <w:sz w:val="24"/>
          <w:szCs w:val="24"/>
        </w:rPr>
      </w:pPr>
      <w:r w:rsidRPr="000903EC">
        <w:rPr>
          <w:rFonts w:ascii="Times New Roman" w:hAnsi="Times New Roman" w:cs="Times New Roman"/>
          <w:sz w:val="24"/>
          <w:szCs w:val="24"/>
        </w:rPr>
        <w:t>This Student Management System uses three related tables (Student, Course, and Enrollment) with primary and foreign keys to maintain relationships. SQL queries are used to create tables, insert data, retrieve information using SELECT and JOIN, and perform updates using UPDATE, INSERT, and DELETE. This demonstrates the effective use of relational databases for managing student records.</w:t>
      </w:r>
    </w:p>
    <w:p w14:paraId="5EC5E2A8" w14:textId="77777777" w:rsidR="000B5B81" w:rsidRDefault="000B5B81" w:rsidP="00B56771">
      <w:pPr>
        <w:spacing w:line="360" w:lineRule="auto"/>
        <w:ind w:left="144"/>
        <w:jc w:val="both"/>
        <w:rPr>
          <w:rFonts w:ascii="Times New Roman" w:hAnsi="Times New Roman" w:cs="Times New Roman"/>
          <w:sz w:val="24"/>
          <w:szCs w:val="24"/>
        </w:rPr>
      </w:pPr>
    </w:p>
    <w:p w14:paraId="7F38C059" w14:textId="27D73773" w:rsidR="000903EC" w:rsidRPr="000903EC" w:rsidRDefault="000903EC" w:rsidP="000903EC">
      <w:pPr>
        <w:pStyle w:val="TableParagraph"/>
        <w:spacing w:before="70" w:line="276" w:lineRule="auto"/>
        <w:ind w:left="119" w:right="137"/>
        <w:rPr>
          <w:rFonts w:ascii="Times New Roman" w:hAnsi="Times New Roman" w:cs="Times New Roman"/>
          <w:b/>
          <w:bCs/>
          <w:sz w:val="28"/>
          <w:szCs w:val="28"/>
        </w:rPr>
      </w:pPr>
      <w:r w:rsidRPr="000903EC">
        <w:rPr>
          <w:rFonts w:ascii="Times New Roman" w:hAnsi="Times New Roman" w:cs="Times New Roman"/>
          <w:b/>
          <w:bCs/>
          <w:sz w:val="28"/>
          <w:szCs w:val="28"/>
        </w:rPr>
        <w:t>4.Analyse</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a</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given</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SQL</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query</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with</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nested</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subqueries</w:t>
      </w:r>
      <w:r w:rsidRPr="000903EC">
        <w:rPr>
          <w:rFonts w:ascii="Times New Roman" w:hAnsi="Times New Roman" w:cs="Times New Roman"/>
          <w:b/>
          <w:bCs/>
          <w:spacing w:val="-6"/>
          <w:sz w:val="28"/>
          <w:szCs w:val="28"/>
        </w:rPr>
        <w:t xml:space="preserve"> </w:t>
      </w:r>
      <w:r w:rsidRPr="000903EC">
        <w:rPr>
          <w:rFonts w:ascii="Times New Roman" w:hAnsi="Times New Roman" w:cs="Times New Roman"/>
          <w:b/>
          <w:bCs/>
          <w:sz w:val="28"/>
          <w:szCs w:val="28"/>
        </w:rPr>
        <w:t>and predict its output, explaining each step of execution.</w:t>
      </w:r>
    </w:p>
    <w:p w14:paraId="1B1E94A2" w14:textId="3F380AB2" w:rsidR="000903EC" w:rsidRDefault="000903EC" w:rsidP="000903EC">
      <w:pPr>
        <w:spacing w:line="360" w:lineRule="auto"/>
        <w:ind w:left="144"/>
        <w:jc w:val="both"/>
        <w:rPr>
          <w:rFonts w:ascii="Times New Roman" w:hAnsi="Times New Roman" w:cs="Times New Roman"/>
          <w:b/>
          <w:bCs/>
          <w:spacing w:val="-2"/>
          <w:sz w:val="28"/>
          <w:szCs w:val="28"/>
        </w:rPr>
      </w:pPr>
      <w:r w:rsidRPr="000903EC">
        <w:rPr>
          <w:rFonts w:ascii="Times New Roman" w:hAnsi="Times New Roman" w:cs="Times New Roman"/>
          <w:b/>
          <w:bCs/>
          <w:sz w:val="28"/>
          <w:szCs w:val="28"/>
        </w:rPr>
        <w:t>Bloom’s</w:t>
      </w:r>
      <w:r w:rsidRPr="000903EC">
        <w:rPr>
          <w:rFonts w:ascii="Times New Roman" w:hAnsi="Times New Roman" w:cs="Times New Roman"/>
          <w:b/>
          <w:bCs/>
          <w:spacing w:val="-5"/>
          <w:sz w:val="28"/>
          <w:szCs w:val="28"/>
        </w:rPr>
        <w:t xml:space="preserve"> </w:t>
      </w:r>
      <w:r w:rsidRPr="000903EC">
        <w:rPr>
          <w:rFonts w:ascii="Times New Roman" w:hAnsi="Times New Roman" w:cs="Times New Roman"/>
          <w:b/>
          <w:bCs/>
          <w:sz w:val="28"/>
          <w:szCs w:val="28"/>
        </w:rPr>
        <w:t>Level:</w:t>
      </w:r>
      <w:r w:rsidRPr="000903EC">
        <w:rPr>
          <w:rFonts w:ascii="Times New Roman" w:hAnsi="Times New Roman" w:cs="Times New Roman"/>
          <w:b/>
          <w:bCs/>
          <w:spacing w:val="-5"/>
          <w:sz w:val="28"/>
          <w:szCs w:val="28"/>
        </w:rPr>
        <w:t xml:space="preserve"> </w:t>
      </w:r>
      <w:r w:rsidRPr="000903EC">
        <w:rPr>
          <w:rFonts w:ascii="Times New Roman" w:hAnsi="Times New Roman" w:cs="Times New Roman"/>
          <w:b/>
          <w:bCs/>
          <w:sz w:val="28"/>
          <w:szCs w:val="28"/>
        </w:rPr>
        <w:t>BL4</w:t>
      </w:r>
      <w:r w:rsidRPr="000903EC">
        <w:rPr>
          <w:rFonts w:ascii="Times New Roman" w:hAnsi="Times New Roman" w:cs="Times New Roman"/>
          <w:b/>
          <w:bCs/>
          <w:spacing w:val="-5"/>
          <w:sz w:val="28"/>
          <w:szCs w:val="28"/>
        </w:rPr>
        <w:t xml:space="preserve"> </w:t>
      </w:r>
      <w:r w:rsidRPr="000903EC">
        <w:rPr>
          <w:rFonts w:ascii="Times New Roman" w:hAnsi="Times New Roman" w:cs="Times New Roman"/>
          <w:b/>
          <w:bCs/>
          <w:sz w:val="28"/>
          <w:szCs w:val="28"/>
        </w:rPr>
        <w:t>–</w:t>
      </w:r>
      <w:r w:rsidRPr="000903EC">
        <w:rPr>
          <w:rFonts w:ascii="Times New Roman" w:hAnsi="Times New Roman" w:cs="Times New Roman"/>
          <w:b/>
          <w:bCs/>
          <w:spacing w:val="-5"/>
          <w:sz w:val="28"/>
          <w:szCs w:val="28"/>
        </w:rPr>
        <w:t xml:space="preserve"> </w:t>
      </w:r>
      <w:r w:rsidRPr="000903EC">
        <w:rPr>
          <w:rFonts w:ascii="Times New Roman" w:hAnsi="Times New Roman" w:cs="Times New Roman"/>
          <w:b/>
          <w:bCs/>
          <w:spacing w:val="-2"/>
          <w:sz w:val="28"/>
          <w:szCs w:val="28"/>
        </w:rPr>
        <w:t>Analyze</w:t>
      </w:r>
    </w:p>
    <w:p w14:paraId="7C172CAD" w14:textId="77777777" w:rsidR="007D563D" w:rsidRPr="007D563D" w:rsidRDefault="007D563D" w:rsidP="007D563D">
      <w:pPr>
        <w:spacing w:line="360" w:lineRule="auto"/>
        <w:ind w:left="144"/>
        <w:jc w:val="both"/>
        <w:rPr>
          <w:rFonts w:ascii="Times New Roman" w:hAnsi="Times New Roman" w:cs="Times New Roman"/>
          <w:b/>
          <w:bCs/>
          <w:sz w:val="28"/>
          <w:szCs w:val="28"/>
        </w:rPr>
      </w:pPr>
      <w:r w:rsidRPr="007D563D">
        <w:rPr>
          <w:rFonts w:ascii="Times New Roman" w:hAnsi="Times New Roman" w:cs="Times New Roman"/>
          <w:b/>
          <w:bCs/>
          <w:sz w:val="28"/>
          <w:szCs w:val="28"/>
        </w:rPr>
        <w:t>Aim</w:t>
      </w:r>
    </w:p>
    <w:p w14:paraId="2019E229" w14:textId="77777777" w:rsidR="007D563D" w:rsidRDefault="007D563D" w:rsidP="007D563D">
      <w:pPr>
        <w:spacing w:line="360" w:lineRule="auto"/>
        <w:ind w:left="144"/>
        <w:jc w:val="both"/>
        <w:rPr>
          <w:rFonts w:ascii="Times New Roman" w:hAnsi="Times New Roman" w:cs="Times New Roman"/>
          <w:sz w:val="24"/>
          <w:szCs w:val="24"/>
        </w:rPr>
      </w:pPr>
      <w:r w:rsidRPr="007D563D">
        <w:rPr>
          <w:rFonts w:ascii="Times New Roman" w:hAnsi="Times New Roman" w:cs="Times New Roman"/>
          <w:sz w:val="24"/>
          <w:szCs w:val="24"/>
        </w:rPr>
        <w:t>To analyze a SQL query containing nested subqueries, understand the order of execution, and predict the final output.</w:t>
      </w:r>
    </w:p>
    <w:p w14:paraId="5919DB62" w14:textId="04710A01" w:rsidR="007D563D" w:rsidRPr="00D6220C" w:rsidRDefault="00D6220C" w:rsidP="007D563D">
      <w:pPr>
        <w:spacing w:line="360" w:lineRule="auto"/>
        <w:ind w:left="144"/>
        <w:jc w:val="both"/>
        <w:rPr>
          <w:rFonts w:ascii="Times New Roman" w:hAnsi="Times New Roman" w:cs="Times New Roman"/>
          <w:b/>
          <w:bCs/>
          <w:sz w:val="24"/>
          <w:szCs w:val="24"/>
        </w:rPr>
      </w:pPr>
      <w:r w:rsidRPr="00D6220C">
        <w:rPr>
          <w:rFonts w:ascii="Times New Roman" w:hAnsi="Times New Roman" w:cs="Times New Roman"/>
          <w:b/>
          <w:bCs/>
          <w:sz w:val="24"/>
          <w:szCs w:val="24"/>
        </w:rPr>
        <w:t>Nested SQL Query</w:t>
      </w:r>
    </w:p>
    <w:p w14:paraId="7D00584F" w14:textId="6F4B40C9" w:rsidR="00856AE9" w:rsidRDefault="00AC7D1C" w:rsidP="000903EC">
      <w:pPr>
        <w:spacing w:line="360" w:lineRule="auto"/>
        <w:ind w:left="144"/>
        <w:jc w:val="both"/>
        <w:rPr>
          <w:rFonts w:ascii="Times New Roman" w:hAnsi="Times New Roman" w:cs="Times New Roman"/>
          <w:b/>
          <w:bCs/>
          <w:sz w:val="28"/>
          <w:szCs w:val="28"/>
        </w:rPr>
      </w:pPr>
      <w:r w:rsidRPr="00AC7D1C">
        <w:rPr>
          <w:rFonts w:ascii="Times New Roman" w:hAnsi="Times New Roman" w:cs="Times New Roman"/>
          <w:b/>
          <w:bCs/>
          <w:sz w:val="28"/>
          <w:szCs w:val="28"/>
        </w:rPr>
        <w:drawing>
          <wp:inline distT="0" distB="0" distL="0" distR="0" wp14:anchorId="35014273" wp14:editId="0C5F111E">
            <wp:extent cx="2606266" cy="1691787"/>
            <wp:effectExtent l="0" t="0" r="3810" b="3810"/>
            <wp:docPr id="85802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0524" name=""/>
                    <pic:cNvPicPr/>
                  </pic:nvPicPr>
                  <pic:blipFill>
                    <a:blip r:embed="rId18"/>
                    <a:stretch>
                      <a:fillRect/>
                    </a:stretch>
                  </pic:blipFill>
                  <pic:spPr>
                    <a:xfrm>
                      <a:off x="0" y="0"/>
                      <a:ext cx="2606266" cy="1691787"/>
                    </a:xfrm>
                    <a:prstGeom prst="rect">
                      <a:avLst/>
                    </a:prstGeom>
                  </pic:spPr>
                </pic:pic>
              </a:graphicData>
            </a:graphic>
          </wp:inline>
        </w:drawing>
      </w:r>
    </w:p>
    <w:p w14:paraId="648967A9" w14:textId="77777777" w:rsidR="00447345" w:rsidRPr="00447345" w:rsidRDefault="00447345" w:rsidP="00447345">
      <w:pPr>
        <w:spacing w:line="360" w:lineRule="auto"/>
        <w:ind w:left="144"/>
        <w:jc w:val="both"/>
        <w:rPr>
          <w:rFonts w:ascii="Times New Roman" w:hAnsi="Times New Roman" w:cs="Times New Roman"/>
          <w:b/>
          <w:bCs/>
          <w:sz w:val="28"/>
          <w:szCs w:val="28"/>
        </w:rPr>
      </w:pPr>
      <w:r w:rsidRPr="00447345">
        <w:rPr>
          <w:rFonts w:ascii="Times New Roman" w:hAnsi="Times New Roman" w:cs="Times New Roman"/>
          <w:b/>
          <w:bCs/>
          <w:sz w:val="28"/>
          <w:szCs w:val="28"/>
        </w:rPr>
        <w:t>2. Calculate Average Marks of CSE Students</w:t>
      </w:r>
    </w:p>
    <w:p w14:paraId="421BC770" w14:textId="09B06430" w:rsidR="00447345" w:rsidRDefault="002305FA" w:rsidP="000903EC">
      <w:pPr>
        <w:spacing w:line="360" w:lineRule="auto"/>
        <w:ind w:left="144"/>
        <w:jc w:val="both"/>
        <w:rPr>
          <w:rFonts w:ascii="Times New Roman" w:hAnsi="Times New Roman" w:cs="Times New Roman"/>
          <w:b/>
          <w:bCs/>
          <w:sz w:val="28"/>
          <w:szCs w:val="28"/>
        </w:rPr>
      </w:pPr>
      <w:r w:rsidRPr="002305FA">
        <w:rPr>
          <w:rFonts w:ascii="Times New Roman" w:hAnsi="Times New Roman" w:cs="Times New Roman"/>
          <w:b/>
          <w:bCs/>
          <w:sz w:val="28"/>
          <w:szCs w:val="28"/>
        </w:rPr>
        <w:drawing>
          <wp:inline distT="0" distB="0" distL="0" distR="0" wp14:anchorId="4F0038D6" wp14:editId="56915ACF">
            <wp:extent cx="3017782" cy="1699407"/>
            <wp:effectExtent l="0" t="0" r="0" b="0"/>
            <wp:docPr id="4107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4405" name=""/>
                    <pic:cNvPicPr/>
                  </pic:nvPicPr>
                  <pic:blipFill>
                    <a:blip r:embed="rId19"/>
                    <a:stretch>
                      <a:fillRect/>
                    </a:stretch>
                  </pic:blipFill>
                  <pic:spPr>
                    <a:xfrm>
                      <a:off x="0" y="0"/>
                      <a:ext cx="3017782" cy="1699407"/>
                    </a:xfrm>
                    <a:prstGeom prst="rect">
                      <a:avLst/>
                    </a:prstGeom>
                  </pic:spPr>
                </pic:pic>
              </a:graphicData>
            </a:graphic>
          </wp:inline>
        </w:drawing>
      </w:r>
    </w:p>
    <w:p w14:paraId="77C70C31" w14:textId="77777777" w:rsidR="005202D4" w:rsidRDefault="005202D4" w:rsidP="000903EC">
      <w:pPr>
        <w:spacing w:line="360" w:lineRule="auto"/>
        <w:ind w:left="144"/>
        <w:jc w:val="both"/>
        <w:rPr>
          <w:rFonts w:ascii="Times New Roman" w:hAnsi="Times New Roman" w:cs="Times New Roman"/>
          <w:b/>
          <w:bCs/>
          <w:sz w:val="28"/>
          <w:szCs w:val="28"/>
        </w:rPr>
      </w:pPr>
    </w:p>
    <w:p w14:paraId="691E421C" w14:textId="77777777" w:rsidR="005202D4" w:rsidRDefault="005202D4" w:rsidP="000903EC">
      <w:pPr>
        <w:spacing w:line="360" w:lineRule="auto"/>
        <w:ind w:left="144"/>
        <w:jc w:val="both"/>
        <w:rPr>
          <w:rFonts w:ascii="Times New Roman" w:hAnsi="Times New Roman" w:cs="Times New Roman"/>
          <w:b/>
          <w:bCs/>
          <w:sz w:val="28"/>
          <w:szCs w:val="28"/>
        </w:rPr>
      </w:pPr>
    </w:p>
    <w:p w14:paraId="1B78CE18" w14:textId="77777777" w:rsidR="005202D4" w:rsidRDefault="005202D4" w:rsidP="000903EC">
      <w:pPr>
        <w:spacing w:line="360" w:lineRule="auto"/>
        <w:ind w:left="144"/>
        <w:jc w:val="both"/>
        <w:rPr>
          <w:rFonts w:ascii="Times New Roman" w:hAnsi="Times New Roman" w:cs="Times New Roman"/>
          <w:b/>
          <w:bCs/>
          <w:sz w:val="28"/>
          <w:szCs w:val="28"/>
        </w:rPr>
      </w:pPr>
    </w:p>
    <w:p w14:paraId="4EEA0D54" w14:textId="77777777" w:rsidR="005202D4" w:rsidRDefault="005202D4" w:rsidP="000903EC">
      <w:pPr>
        <w:spacing w:line="360" w:lineRule="auto"/>
        <w:ind w:left="144"/>
        <w:jc w:val="both"/>
        <w:rPr>
          <w:rFonts w:ascii="Times New Roman" w:hAnsi="Times New Roman" w:cs="Times New Roman"/>
          <w:b/>
          <w:bCs/>
          <w:sz w:val="28"/>
          <w:szCs w:val="28"/>
        </w:rPr>
      </w:pPr>
    </w:p>
    <w:p w14:paraId="2DB1811A" w14:textId="77777777" w:rsidR="005202D4" w:rsidRDefault="005202D4" w:rsidP="000903EC">
      <w:pPr>
        <w:spacing w:line="360" w:lineRule="auto"/>
        <w:ind w:left="144"/>
        <w:jc w:val="both"/>
        <w:rPr>
          <w:rFonts w:ascii="Times New Roman" w:hAnsi="Times New Roman" w:cs="Times New Roman"/>
          <w:b/>
          <w:bCs/>
          <w:sz w:val="28"/>
          <w:szCs w:val="28"/>
        </w:rPr>
      </w:pPr>
    </w:p>
    <w:p w14:paraId="18C646D3" w14:textId="77777777" w:rsidR="005202D4" w:rsidRDefault="005202D4" w:rsidP="000903EC">
      <w:pPr>
        <w:spacing w:line="360" w:lineRule="auto"/>
        <w:ind w:left="144"/>
        <w:jc w:val="both"/>
        <w:rPr>
          <w:rFonts w:ascii="Times New Roman" w:hAnsi="Times New Roman" w:cs="Times New Roman"/>
          <w:b/>
          <w:bCs/>
          <w:sz w:val="28"/>
          <w:szCs w:val="28"/>
        </w:rPr>
      </w:pPr>
    </w:p>
    <w:p w14:paraId="6B36D7F7" w14:textId="0DB2A08F" w:rsidR="002305FA" w:rsidRDefault="002305FA" w:rsidP="000903EC">
      <w:pPr>
        <w:spacing w:line="360" w:lineRule="auto"/>
        <w:ind w:left="144"/>
        <w:jc w:val="both"/>
        <w:rPr>
          <w:rFonts w:ascii="Times New Roman" w:hAnsi="Times New Roman" w:cs="Times New Roman"/>
          <w:b/>
          <w:bCs/>
          <w:sz w:val="28"/>
          <w:szCs w:val="28"/>
        </w:rPr>
      </w:pPr>
      <w:r w:rsidRPr="002305FA">
        <w:rPr>
          <w:rFonts w:ascii="Times New Roman" w:hAnsi="Times New Roman" w:cs="Times New Roman"/>
          <w:b/>
          <w:bCs/>
          <w:sz w:val="28"/>
          <w:szCs w:val="28"/>
        </w:rPr>
        <w:lastRenderedPageBreak/>
        <w:t>3. Display Students Having Marks Greater Than 85</w:t>
      </w:r>
    </w:p>
    <w:p w14:paraId="48ED25A1" w14:textId="74410AE5" w:rsidR="005202D4" w:rsidRDefault="005202D4" w:rsidP="000903EC">
      <w:pPr>
        <w:spacing w:line="360" w:lineRule="auto"/>
        <w:ind w:left="144"/>
        <w:jc w:val="both"/>
        <w:rPr>
          <w:rFonts w:ascii="Times New Roman" w:hAnsi="Times New Roman" w:cs="Times New Roman"/>
          <w:b/>
          <w:bCs/>
          <w:sz w:val="28"/>
          <w:szCs w:val="28"/>
        </w:rPr>
      </w:pPr>
      <w:r w:rsidRPr="005202D4">
        <w:rPr>
          <w:rFonts w:ascii="Times New Roman" w:hAnsi="Times New Roman" w:cs="Times New Roman"/>
          <w:b/>
          <w:bCs/>
          <w:sz w:val="28"/>
          <w:szCs w:val="28"/>
        </w:rPr>
        <w:drawing>
          <wp:inline distT="0" distB="0" distL="0" distR="0" wp14:anchorId="7E4BF3FD" wp14:editId="42DC3A67">
            <wp:extent cx="2880610" cy="1844200"/>
            <wp:effectExtent l="0" t="0" r="0" b="3810"/>
            <wp:docPr id="7753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778" name=""/>
                    <pic:cNvPicPr/>
                  </pic:nvPicPr>
                  <pic:blipFill>
                    <a:blip r:embed="rId20"/>
                    <a:stretch>
                      <a:fillRect/>
                    </a:stretch>
                  </pic:blipFill>
                  <pic:spPr>
                    <a:xfrm>
                      <a:off x="0" y="0"/>
                      <a:ext cx="2880610" cy="1844200"/>
                    </a:xfrm>
                    <a:prstGeom prst="rect">
                      <a:avLst/>
                    </a:prstGeom>
                  </pic:spPr>
                </pic:pic>
              </a:graphicData>
            </a:graphic>
          </wp:inline>
        </w:drawing>
      </w:r>
    </w:p>
    <w:p w14:paraId="1CEC2C96" w14:textId="77777777" w:rsidR="005202D4" w:rsidRDefault="005202D4" w:rsidP="005202D4">
      <w:pPr>
        <w:spacing w:line="360" w:lineRule="auto"/>
        <w:ind w:left="144"/>
        <w:jc w:val="both"/>
        <w:rPr>
          <w:rFonts w:ascii="Times New Roman" w:hAnsi="Times New Roman" w:cs="Times New Roman"/>
          <w:b/>
          <w:bCs/>
          <w:sz w:val="36"/>
          <w:szCs w:val="36"/>
        </w:rPr>
      </w:pPr>
    </w:p>
    <w:p w14:paraId="2B9135D4" w14:textId="0997BAF6" w:rsidR="005202D4" w:rsidRPr="005202D4" w:rsidRDefault="005202D4" w:rsidP="005202D4">
      <w:pPr>
        <w:spacing w:line="360" w:lineRule="auto"/>
        <w:ind w:left="144"/>
        <w:jc w:val="both"/>
        <w:rPr>
          <w:rFonts w:ascii="Times New Roman" w:hAnsi="Times New Roman" w:cs="Times New Roman"/>
          <w:b/>
          <w:bCs/>
          <w:sz w:val="36"/>
          <w:szCs w:val="36"/>
        </w:rPr>
      </w:pPr>
      <w:r w:rsidRPr="005202D4">
        <w:rPr>
          <w:rFonts w:ascii="Times New Roman" w:hAnsi="Times New Roman" w:cs="Times New Roman"/>
          <w:b/>
          <w:bCs/>
          <w:sz w:val="36"/>
          <w:szCs w:val="36"/>
        </w:rPr>
        <w:t>Conclusion</w:t>
      </w:r>
    </w:p>
    <w:p w14:paraId="7CCAD68F" w14:textId="77777777" w:rsidR="005202D4" w:rsidRDefault="005202D4" w:rsidP="005202D4">
      <w:pPr>
        <w:spacing w:line="360" w:lineRule="auto"/>
        <w:ind w:left="144"/>
        <w:jc w:val="both"/>
        <w:rPr>
          <w:rFonts w:ascii="Times New Roman" w:hAnsi="Times New Roman" w:cs="Times New Roman"/>
          <w:sz w:val="24"/>
          <w:szCs w:val="24"/>
        </w:rPr>
      </w:pPr>
      <w:r w:rsidRPr="005202D4">
        <w:rPr>
          <w:rFonts w:ascii="Times New Roman" w:hAnsi="Times New Roman" w:cs="Times New Roman"/>
          <w:sz w:val="24"/>
          <w:szCs w:val="24"/>
        </w:rPr>
        <w:t>The nested subquery executes from the innermost query to the outermost query. First, it identifies Asha's department (CSE). Next, it calculates the average marks (85) of students in that department. Finally, the main query retrieves the students whose marks are greater than 85. The final result displays Priya (91) and Neha (88).</w:t>
      </w:r>
    </w:p>
    <w:p w14:paraId="17DF2642" w14:textId="77777777" w:rsidR="005202D4" w:rsidRPr="005202D4" w:rsidRDefault="005202D4" w:rsidP="005202D4">
      <w:pPr>
        <w:spacing w:line="360" w:lineRule="auto"/>
        <w:ind w:left="144"/>
        <w:jc w:val="both"/>
        <w:rPr>
          <w:rFonts w:ascii="Times New Roman" w:hAnsi="Times New Roman" w:cs="Times New Roman"/>
          <w:sz w:val="24"/>
          <w:szCs w:val="24"/>
        </w:rPr>
      </w:pPr>
    </w:p>
    <w:p w14:paraId="04BAAFF6" w14:textId="76E91619" w:rsidR="005202D4" w:rsidRDefault="00030041" w:rsidP="000903EC">
      <w:pPr>
        <w:spacing w:line="360" w:lineRule="auto"/>
        <w:ind w:left="144"/>
        <w:jc w:val="both"/>
        <w:rPr>
          <w:rFonts w:ascii="Times New Roman" w:hAnsi="Times New Roman" w:cs="Times New Roman"/>
          <w:b/>
          <w:bCs/>
          <w:sz w:val="28"/>
          <w:szCs w:val="28"/>
        </w:rPr>
      </w:pPr>
      <w:r w:rsidRPr="00030041">
        <w:rPr>
          <w:rFonts w:ascii="Times New Roman" w:hAnsi="Times New Roman" w:cs="Times New Roman"/>
          <w:b/>
          <w:bCs/>
          <w:sz w:val="28"/>
          <w:szCs w:val="28"/>
        </w:rPr>
        <w:t>5.</w:t>
      </w:r>
      <w:r w:rsidRPr="00030041">
        <w:rPr>
          <w:rFonts w:ascii="Times New Roman" w:hAnsi="Times New Roman" w:cs="Times New Roman"/>
          <w:b/>
          <w:bCs/>
          <w:sz w:val="28"/>
          <w:szCs w:val="28"/>
        </w:rPr>
        <w:t>Compare different SQL approaches (joins vs subqueries) for</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solving</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the</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same</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problem</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and</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evaluate</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their</w:t>
      </w:r>
      <w:r w:rsidRPr="00030041">
        <w:rPr>
          <w:rFonts w:ascii="Times New Roman" w:hAnsi="Times New Roman" w:cs="Times New Roman"/>
          <w:b/>
          <w:bCs/>
          <w:spacing w:val="-8"/>
          <w:sz w:val="28"/>
          <w:szCs w:val="28"/>
        </w:rPr>
        <w:t xml:space="preserve"> </w:t>
      </w:r>
      <w:r w:rsidRPr="00030041">
        <w:rPr>
          <w:rFonts w:ascii="Times New Roman" w:hAnsi="Times New Roman" w:cs="Times New Roman"/>
          <w:b/>
          <w:bCs/>
          <w:sz w:val="28"/>
          <w:szCs w:val="28"/>
        </w:rPr>
        <w:t>efficiency. Bloom’s Level: BL5 – Evaluate</w:t>
      </w:r>
    </w:p>
    <w:p w14:paraId="14E98C33" w14:textId="77777777" w:rsidR="00993609" w:rsidRPr="00993609" w:rsidRDefault="00993609" w:rsidP="00993609">
      <w:pPr>
        <w:spacing w:line="360" w:lineRule="auto"/>
        <w:ind w:left="144"/>
        <w:jc w:val="both"/>
        <w:rPr>
          <w:rFonts w:ascii="Times New Roman" w:hAnsi="Times New Roman" w:cs="Times New Roman"/>
          <w:b/>
          <w:bCs/>
          <w:sz w:val="28"/>
          <w:szCs w:val="28"/>
        </w:rPr>
      </w:pPr>
      <w:r w:rsidRPr="00993609">
        <w:rPr>
          <w:rFonts w:ascii="Times New Roman" w:hAnsi="Times New Roman" w:cs="Times New Roman"/>
          <w:b/>
          <w:bCs/>
          <w:sz w:val="28"/>
          <w:szCs w:val="28"/>
        </w:rPr>
        <w:t>Aim</w:t>
      </w:r>
    </w:p>
    <w:p w14:paraId="5EB43460" w14:textId="77777777" w:rsidR="00993609" w:rsidRPr="00993609" w:rsidRDefault="00993609" w:rsidP="00993609">
      <w:pPr>
        <w:spacing w:line="360" w:lineRule="auto"/>
        <w:ind w:left="144"/>
        <w:jc w:val="both"/>
        <w:rPr>
          <w:rFonts w:ascii="Times New Roman" w:hAnsi="Times New Roman" w:cs="Times New Roman"/>
          <w:sz w:val="24"/>
          <w:szCs w:val="24"/>
        </w:rPr>
      </w:pPr>
      <w:r w:rsidRPr="00993609">
        <w:rPr>
          <w:rFonts w:ascii="Times New Roman" w:hAnsi="Times New Roman" w:cs="Times New Roman"/>
          <w:sz w:val="24"/>
          <w:szCs w:val="24"/>
        </w:rPr>
        <w:t>To compare SQL queries using JOINs and Subqueries for retrieving the same information and evaluate which approach is more efficient.</w:t>
      </w:r>
    </w:p>
    <w:p w14:paraId="5217E009" w14:textId="77777777" w:rsidR="00993609" w:rsidRDefault="00993609" w:rsidP="000903EC">
      <w:pPr>
        <w:spacing w:line="360" w:lineRule="auto"/>
        <w:ind w:left="144"/>
        <w:jc w:val="both"/>
        <w:rPr>
          <w:rFonts w:ascii="Times New Roman" w:hAnsi="Times New Roman" w:cs="Times New Roman"/>
          <w:b/>
          <w:bCs/>
          <w:sz w:val="28"/>
          <w:szCs w:val="28"/>
        </w:rPr>
      </w:pPr>
    </w:p>
    <w:p w14:paraId="49CA6D54" w14:textId="3728DA45" w:rsidR="008F125A" w:rsidRDefault="008E5E2C" w:rsidP="000903EC">
      <w:pPr>
        <w:spacing w:line="360" w:lineRule="auto"/>
        <w:ind w:left="144"/>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31E023" wp14:editId="5FD63129">
            <wp:extent cx="3629025" cy="2038350"/>
            <wp:effectExtent l="0" t="0" r="9525" b="0"/>
            <wp:docPr id="1558057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9025" cy="2038350"/>
                    </a:xfrm>
                    <a:prstGeom prst="rect">
                      <a:avLst/>
                    </a:prstGeom>
                    <a:noFill/>
                  </pic:spPr>
                </pic:pic>
              </a:graphicData>
            </a:graphic>
          </wp:inline>
        </w:drawing>
      </w:r>
    </w:p>
    <w:p w14:paraId="04ECDD9D" w14:textId="6C7E38F8" w:rsidR="008E5E2C" w:rsidRDefault="004B17DC" w:rsidP="000903EC">
      <w:pPr>
        <w:spacing w:line="360" w:lineRule="auto"/>
        <w:ind w:left="144"/>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15C75B5" wp14:editId="131C8516">
            <wp:extent cx="4095750" cy="2209800"/>
            <wp:effectExtent l="0" t="0" r="0" b="0"/>
            <wp:docPr id="1524988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5750" cy="2209800"/>
                    </a:xfrm>
                    <a:prstGeom prst="rect">
                      <a:avLst/>
                    </a:prstGeom>
                    <a:noFill/>
                  </pic:spPr>
                </pic:pic>
              </a:graphicData>
            </a:graphic>
          </wp:inline>
        </w:drawing>
      </w:r>
    </w:p>
    <w:p w14:paraId="6B1838FF" w14:textId="77777777" w:rsidR="005417CF" w:rsidRPr="005417CF" w:rsidRDefault="005417CF" w:rsidP="005417CF">
      <w:pPr>
        <w:spacing w:line="360" w:lineRule="auto"/>
        <w:ind w:left="144"/>
        <w:jc w:val="both"/>
        <w:rPr>
          <w:rFonts w:ascii="Times New Roman" w:hAnsi="Times New Roman" w:cs="Times New Roman"/>
          <w:b/>
          <w:bCs/>
          <w:sz w:val="28"/>
          <w:szCs w:val="28"/>
        </w:rPr>
      </w:pPr>
      <w:r w:rsidRPr="005417CF">
        <w:rPr>
          <w:rFonts w:ascii="Times New Roman" w:hAnsi="Times New Roman" w:cs="Times New Roman"/>
          <w:b/>
          <w:bCs/>
          <w:sz w:val="28"/>
          <w:szCs w:val="28"/>
        </w:rPr>
        <w:t>Comparison of JOIN and Subquery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3135"/>
        <w:gridCol w:w="4274"/>
      </w:tblGrid>
      <w:tr w:rsidR="005417CF" w:rsidRPr="005417CF" w14:paraId="0C8884D1" w14:textId="77777777" w:rsidTr="00EA72FE">
        <w:trPr>
          <w:tblHeader/>
          <w:tblCellSpacing w:w="15" w:type="dxa"/>
        </w:trPr>
        <w:tc>
          <w:tcPr>
            <w:tcW w:w="0" w:type="auto"/>
            <w:vAlign w:val="center"/>
            <w:hideMark/>
          </w:tcPr>
          <w:p w14:paraId="1B4F81F4" w14:textId="77777777" w:rsidR="005417CF" w:rsidRPr="005417CF" w:rsidRDefault="005417CF" w:rsidP="005417CF">
            <w:pPr>
              <w:spacing w:line="360" w:lineRule="auto"/>
              <w:ind w:left="144"/>
              <w:jc w:val="both"/>
              <w:rPr>
                <w:rFonts w:ascii="Times New Roman" w:hAnsi="Times New Roman" w:cs="Times New Roman"/>
                <w:b/>
                <w:bCs/>
                <w:sz w:val="28"/>
                <w:szCs w:val="28"/>
              </w:rPr>
            </w:pPr>
            <w:r w:rsidRPr="005417CF">
              <w:rPr>
                <w:rFonts w:ascii="Times New Roman" w:hAnsi="Times New Roman" w:cs="Times New Roman"/>
                <w:b/>
                <w:bCs/>
                <w:sz w:val="28"/>
                <w:szCs w:val="28"/>
              </w:rPr>
              <w:t>Feature</w:t>
            </w:r>
          </w:p>
        </w:tc>
        <w:tc>
          <w:tcPr>
            <w:tcW w:w="0" w:type="auto"/>
            <w:vAlign w:val="center"/>
            <w:hideMark/>
          </w:tcPr>
          <w:p w14:paraId="54393618" w14:textId="77777777" w:rsidR="005417CF" w:rsidRPr="005417CF" w:rsidRDefault="005417CF" w:rsidP="005417CF">
            <w:pPr>
              <w:spacing w:line="360" w:lineRule="auto"/>
              <w:ind w:left="144"/>
              <w:jc w:val="both"/>
              <w:rPr>
                <w:rFonts w:ascii="Times New Roman" w:hAnsi="Times New Roman" w:cs="Times New Roman"/>
                <w:b/>
                <w:bCs/>
                <w:sz w:val="28"/>
                <w:szCs w:val="28"/>
              </w:rPr>
            </w:pPr>
            <w:r w:rsidRPr="005417CF">
              <w:rPr>
                <w:rFonts w:ascii="Times New Roman" w:hAnsi="Times New Roman" w:cs="Times New Roman"/>
                <w:b/>
                <w:bCs/>
                <w:sz w:val="28"/>
                <w:szCs w:val="28"/>
              </w:rPr>
              <w:t>JOIN</w:t>
            </w:r>
          </w:p>
        </w:tc>
        <w:tc>
          <w:tcPr>
            <w:tcW w:w="0" w:type="auto"/>
            <w:vAlign w:val="center"/>
            <w:hideMark/>
          </w:tcPr>
          <w:p w14:paraId="31DD295C" w14:textId="77777777" w:rsidR="005417CF" w:rsidRPr="005417CF" w:rsidRDefault="005417CF" w:rsidP="005417CF">
            <w:pPr>
              <w:spacing w:line="360" w:lineRule="auto"/>
              <w:ind w:left="144"/>
              <w:jc w:val="both"/>
              <w:rPr>
                <w:rFonts w:ascii="Times New Roman" w:hAnsi="Times New Roman" w:cs="Times New Roman"/>
                <w:b/>
                <w:bCs/>
                <w:sz w:val="28"/>
                <w:szCs w:val="28"/>
              </w:rPr>
            </w:pPr>
            <w:r w:rsidRPr="005417CF">
              <w:rPr>
                <w:rFonts w:ascii="Times New Roman" w:hAnsi="Times New Roman" w:cs="Times New Roman"/>
                <w:b/>
                <w:bCs/>
                <w:sz w:val="28"/>
                <w:szCs w:val="28"/>
              </w:rPr>
              <w:t>Subquery</w:t>
            </w:r>
          </w:p>
        </w:tc>
      </w:tr>
      <w:tr w:rsidR="005417CF" w:rsidRPr="005417CF" w14:paraId="0B9AAF4C" w14:textId="77777777" w:rsidTr="00EA72FE">
        <w:trPr>
          <w:tblCellSpacing w:w="15" w:type="dxa"/>
        </w:trPr>
        <w:tc>
          <w:tcPr>
            <w:tcW w:w="0" w:type="auto"/>
            <w:vAlign w:val="center"/>
            <w:hideMark/>
          </w:tcPr>
          <w:p w14:paraId="6C5C09F5"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Purpose</w:t>
            </w:r>
          </w:p>
        </w:tc>
        <w:tc>
          <w:tcPr>
            <w:tcW w:w="0" w:type="auto"/>
            <w:vAlign w:val="center"/>
            <w:hideMark/>
          </w:tcPr>
          <w:p w14:paraId="21F6F983"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Combines data from multiple tables</w:t>
            </w:r>
          </w:p>
        </w:tc>
        <w:tc>
          <w:tcPr>
            <w:tcW w:w="0" w:type="auto"/>
            <w:vAlign w:val="center"/>
            <w:hideMark/>
          </w:tcPr>
          <w:p w14:paraId="1ACED3A9"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Uses one query inside another</w:t>
            </w:r>
          </w:p>
        </w:tc>
      </w:tr>
      <w:tr w:rsidR="005417CF" w:rsidRPr="005417CF" w14:paraId="66E0F6C4" w14:textId="77777777" w:rsidTr="00EA72FE">
        <w:trPr>
          <w:tblCellSpacing w:w="15" w:type="dxa"/>
        </w:trPr>
        <w:tc>
          <w:tcPr>
            <w:tcW w:w="0" w:type="auto"/>
            <w:vAlign w:val="center"/>
            <w:hideMark/>
          </w:tcPr>
          <w:p w14:paraId="4843B33A"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Execution</w:t>
            </w:r>
          </w:p>
        </w:tc>
        <w:tc>
          <w:tcPr>
            <w:tcW w:w="0" w:type="auto"/>
            <w:vAlign w:val="center"/>
            <w:hideMark/>
          </w:tcPr>
          <w:p w14:paraId="683F8FE2"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Single query execution</w:t>
            </w:r>
          </w:p>
        </w:tc>
        <w:tc>
          <w:tcPr>
            <w:tcW w:w="0" w:type="auto"/>
            <w:vAlign w:val="center"/>
            <w:hideMark/>
          </w:tcPr>
          <w:p w14:paraId="697FCCCE"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Inner query executes before the outer query</w:t>
            </w:r>
          </w:p>
        </w:tc>
      </w:tr>
      <w:tr w:rsidR="005417CF" w:rsidRPr="005417CF" w14:paraId="7F7253D3" w14:textId="77777777" w:rsidTr="00EA72FE">
        <w:trPr>
          <w:tblCellSpacing w:w="15" w:type="dxa"/>
        </w:trPr>
        <w:tc>
          <w:tcPr>
            <w:tcW w:w="0" w:type="auto"/>
            <w:vAlign w:val="center"/>
            <w:hideMark/>
          </w:tcPr>
          <w:p w14:paraId="5F67A7AD"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Speed</w:t>
            </w:r>
          </w:p>
        </w:tc>
        <w:tc>
          <w:tcPr>
            <w:tcW w:w="0" w:type="auto"/>
            <w:vAlign w:val="center"/>
            <w:hideMark/>
          </w:tcPr>
          <w:p w14:paraId="269875F6"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Faster</w:t>
            </w:r>
          </w:p>
        </w:tc>
        <w:tc>
          <w:tcPr>
            <w:tcW w:w="0" w:type="auto"/>
            <w:vAlign w:val="center"/>
            <w:hideMark/>
          </w:tcPr>
          <w:p w14:paraId="41F2173D"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Comparatively slower</w:t>
            </w:r>
          </w:p>
        </w:tc>
      </w:tr>
      <w:tr w:rsidR="005417CF" w:rsidRPr="005417CF" w14:paraId="736A5520" w14:textId="77777777" w:rsidTr="00EA72FE">
        <w:trPr>
          <w:tblCellSpacing w:w="15" w:type="dxa"/>
        </w:trPr>
        <w:tc>
          <w:tcPr>
            <w:tcW w:w="0" w:type="auto"/>
            <w:vAlign w:val="center"/>
            <w:hideMark/>
          </w:tcPr>
          <w:p w14:paraId="6006CF98"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Performance</w:t>
            </w:r>
          </w:p>
        </w:tc>
        <w:tc>
          <w:tcPr>
            <w:tcW w:w="0" w:type="auto"/>
            <w:vAlign w:val="center"/>
            <w:hideMark/>
          </w:tcPr>
          <w:p w14:paraId="0056E37F"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Efficient for large datasets</w:t>
            </w:r>
          </w:p>
        </w:tc>
        <w:tc>
          <w:tcPr>
            <w:tcW w:w="0" w:type="auto"/>
            <w:vAlign w:val="center"/>
            <w:hideMark/>
          </w:tcPr>
          <w:p w14:paraId="20623A7B"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May be slower for large datasets</w:t>
            </w:r>
          </w:p>
        </w:tc>
      </w:tr>
      <w:tr w:rsidR="005417CF" w:rsidRPr="005417CF" w14:paraId="40E0883E" w14:textId="77777777" w:rsidTr="00EA72FE">
        <w:trPr>
          <w:tblCellSpacing w:w="15" w:type="dxa"/>
        </w:trPr>
        <w:tc>
          <w:tcPr>
            <w:tcW w:w="0" w:type="auto"/>
            <w:vAlign w:val="center"/>
            <w:hideMark/>
          </w:tcPr>
          <w:p w14:paraId="5150B00C"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Readability</w:t>
            </w:r>
          </w:p>
        </w:tc>
        <w:tc>
          <w:tcPr>
            <w:tcW w:w="0" w:type="auto"/>
            <w:vAlign w:val="center"/>
            <w:hideMark/>
          </w:tcPr>
          <w:p w14:paraId="1F7EAD47"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Easy for table relationships</w:t>
            </w:r>
          </w:p>
        </w:tc>
        <w:tc>
          <w:tcPr>
            <w:tcW w:w="0" w:type="auto"/>
            <w:vAlign w:val="center"/>
            <w:hideMark/>
          </w:tcPr>
          <w:p w14:paraId="59CA4C5E"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Easy for simple conditions</w:t>
            </w:r>
          </w:p>
        </w:tc>
      </w:tr>
      <w:tr w:rsidR="005417CF" w:rsidRPr="005417CF" w14:paraId="5AAF5E43" w14:textId="77777777" w:rsidTr="00EA72FE">
        <w:trPr>
          <w:tblCellSpacing w:w="15" w:type="dxa"/>
        </w:trPr>
        <w:tc>
          <w:tcPr>
            <w:tcW w:w="0" w:type="auto"/>
            <w:vAlign w:val="center"/>
            <w:hideMark/>
          </w:tcPr>
          <w:p w14:paraId="00D7810D"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Memory Usage</w:t>
            </w:r>
          </w:p>
        </w:tc>
        <w:tc>
          <w:tcPr>
            <w:tcW w:w="0" w:type="auto"/>
            <w:vAlign w:val="center"/>
            <w:hideMark/>
          </w:tcPr>
          <w:p w14:paraId="667E90FC"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Lower</w:t>
            </w:r>
          </w:p>
        </w:tc>
        <w:tc>
          <w:tcPr>
            <w:tcW w:w="0" w:type="auto"/>
            <w:vAlign w:val="center"/>
            <w:hideMark/>
          </w:tcPr>
          <w:p w14:paraId="208CF568"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Slightly higher</w:t>
            </w:r>
          </w:p>
        </w:tc>
      </w:tr>
      <w:tr w:rsidR="005417CF" w:rsidRPr="005417CF" w14:paraId="33511C1B" w14:textId="77777777" w:rsidTr="00EA72FE">
        <w:trPr>
          <w:tblCellSpacing w:w="15" w:type="dxa"/>
        </w:trPr>
        <w:tc>
          <w:tcPr>
            <w:tcW w:w="0" w:type="auto"/>
            <w:vAlign w:val="center"/>
            <w:hideMark/>
          </w:tcPr>
          <w:p w14:paraId="14C0151F"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Maintenance</w:t>
            </w:r>
          </w:p>
        </w:tc>
        <w:tc>
          <w:tcPr>
            <w:tcW w:w="0" w:type="auto"/>
            <w:vAlign w:val="center"/>
            <w:hideMark/>
          </w:tcPr>
          <w:p w14:paraId="27F70581"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Easy to maintain</w:t>
            </w:r>
          </w:p>
        </w:tc>
        <w:tc>
          <w:tcPr>
            <w:tcW w:w="0" w:type="auto"/>
            <w:vAlign w:val="center"/>
            <w:hideMark/>
          </w:tcPr>
          <w:p w14:paraId="4A9AE507"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Can become complex with multiple nested queries</w:t>
            </w:r>
          </w:p>
        </w:tc>
      </w:tr>
      <w:tr w:rsidR="005417CF" w:rsidRPr="005417CF" w14:paraId="14C5D408" w14:textId="77777777" w:rsidTr="00EA72FE">
        <w:trPr>
          <w:tblCellSpacing w:w="15" w:type="dxa"/>
        </w:trPr>
        <w:tc>
          <w:tcPr>
            <w:tcW w:w="0" w:type="auto"/>
            <w:vAlign w:val="center"/>
            <w:hideMark/>
          </w:tcPr>
          <w:p w14:paraId="49AFF420"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Best Use</w:t>
            </w:r>
          </w:p>
        </w:tc>
        <w:tc>
          <w:tcPr>
            <w:tcW w:w="0" w:type="auto"/>
            <w:vAlign w:val="center"/>
            <w:hideMark/>
          </w:tcPr>
          <w:p w14:paraId="7E3551ED"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Multiple related tables</w:t>
            </w:r>
          </w:p>
        </w:tc>
        <w:tc>
          <w:tcPr>
            <w:tcW w:w="0" w:type="auto"/>
            <w:vAlign w:val="center"/>
            <w:hideMark/>
          </w:tcPr>
          <w:p w14:paraId="5E94FD49" w14:textId="77777777" w:rsidR="005417CF" w:rsidRPr="00EA72FE" w:rsidRDefault="005417CF" w:rsidP="005417CF">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Filtering, calculations, and conditions</w:t>
            </w:r>
          </w:p>
        </w:tc>
      </w:tr>
    </w:tbl>
    <w:p w14:paraId="0463E9B6" w14:textId="507D7239" w:rsidR="005417CF" w:rsidRPr="005417CF" w:rsidRDefault="005417CF" w:rsidP="005417CF">
      <w:pPr>
        <w:spacing w:line="360" w:lineRule="auto"/>
        <w:ind w:left="144"/>
        <w:jc w:val="both"/>
        <w:rPr>
          <w:rFonts w:ascii="Times New Roman" w:hAnsi="Times New Roman" w:cs="Times New Roman"/>
          <w:b/>
          <w:bCs/>
          <w:sz w:val="28"/>
          <w:szCs w:val="28"/>
        </w:rPr>
      </w:pPr>
    </w:p>
    <w:p w14:paraId="0809A471" w14:textId="77777777" w:rsidR="005417CF" w:rsidRPr="000D0CD1" w:rsidRDefault="005417CF" w:rsidP="005417CF">
      <w:pPr>
        <w:spacing w:line="360" w:lineRule="auto"/>
        <w:ind w:left="144"/>
        <w:jc w:val="both"/>
        <w:rPr>
          <w:rFonts w:ascii="Times New Roman" w:hAnsi="Times New Roman" w:cs="Times New Roman"/>
          <w:b/>
          <w:bCs/>
          <w:sz w:val="28"/>
          <w:szCs w:val="28"/>
        </w:rPr>
      </w:pPr>
      <w:r w:rsidRPr="000D0CD1">
        <w:rPr>
          <w:rFonts w:ascii="Times New Roman" w:hAnsi="Times New Roman" w:cs="Times New Roman"/>
          <w:b/>
          <w:bCs/>
          <w:sz w:val="28"/>
          <w:szCs w:val="28"/>
        </w:rPr>
        <w:t>Advantages of JOIN</w:t>
      </w:r>
    </w:p>
    <w:p w14:paraId="74F634CD"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Faster execution. </w:t>
      </w:r>
    </w:p>
    <w:p w14:paraId="24548DB1"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Better performance on large databases. </w:t>
      </w:r>
    </w:p>
    <w:p w14:paraId="5ACC8475"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Retrieves data from multiple tables efficiently. </w:t>
      </w:r>
    </w:p>
    <w:p w14:paraId="73026F71"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Easy to optimize. </w:t>
      </w:r>
    </w:p>
    <w:p w14:paraId="3F7A3451"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Preferred in real-time applications. </w:t>
      </w:r>
    </w:p>
    <w:p w14:paraId="4E35E16A" w14:textId="77777777" w:rsidR="005417CF" w:rsidRPr="00EA72FE" w:rsidRDefault="005417CF" w:rsidP="005417CF">
      <w:pPr>
        <w:numPr>
          <w:ilvl w:val="0"/>
          <w:numId w:val="1"/>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Reduces query execution time. </w:t>
      </w:r>
    </w:p>
    <w:p w14:paraId="04157F1F" w14:textId="4416C7F6" w:rsidR="005417CF" w:rsidRPr="00EA72FE" w:rsidRDefault="005417CF" w:rsidP="005417CF">
      <w:pPr>
        <w:spacing w:line="360" w:lineRule="auto"/>
        <w:ind w:left="144"/>
        <w:jc w:val="both"/>
        <w:rPr>
          <w:rFonts w:ascii="Times New Roman" w:hAnsi="Times New Roman" w:cs="Times New Roman"/>
          <w:sz w:val="24"/>
          <w:szCs w:val="24"/>
        </w:rPr>
      </w:pPr>
    </w:p>
    <w:p w14:paraId="356AA109" w14:textId="77777777" w:rsidR="000D0CD1" w:rsidRDefault="000D0CD1" w:rsidP="005417CF">
      <w:pPr>
        <w:spacing w:line="360" w:lineRule="auto"/>
        <w:ind w:left="144"/>
        <w:jc w:val="both"/>
        <w:rPr>
          <w:rFonts w:ascii="Times New Roman" w:hAnsi="Times New Roman" w:cs="Times New Roman"/>
          <w:sz w:val="24"/>
          <w:szCs w:val="24"/>
        </w:rPr>
      </w:pPr>
    </w:p>
    <w:p w14:paraId="5110CE7C" w14:textId="77777777" w:rsidR="000D0CD1" w:rsidRDefault="000D0CD1" w:rsidP="005417CF">
      <w:pPr>
        <w:spacing w:line="360" w:lineRule="auto"/>
        <w:ind w:left="144"/>
        <w:jc w:val="both"/>
        <w:rPr>
          <w:rFonts w:ascii="Times New Roman" w:hAnsi="Times New Roman" w:cs="Times New Roman"/>
          <w:sz w:val="24"/>
          <w:szCs w:val="24"/>
        </w:rPr>
      </w:pPr>
    </w:p>
    <w:p w14:paraId="47BA730C" w14:textId="56B0A0AC" w:rsidR="005417CF" w:rsidRPr="000D0CD1" w:rsidRDefault="005417CF" w:rsidP="005417CF">
      <w:pPr>
        <w:spacing w:line="360" w:lineRule="auto"/>
        <w:ind w:left="144"/>
        <w:jc w:val="both"/>
        <w:rPr>
          <w:rFonts w:ascii="Times New Roman" w:hAnsi="Times New Roman" w:cs="Times New Roman"/>
          <w:b/>
          <w:bCs/>
          <w:sz w:val="28"/>
          <w:szCs w:val="28"/>
        </w:rPr>
      </w:pPr>
      <w:r w:rsidRPr="000D0CD1">
        <w:rPr>
          <w:rFonts w:ascii="Times New Roman" w:hAnsi="Times New Roman" w:cs="Times New Roman"/>
          <w:b/>
          <w:bCs/>
          <w:sz w:val="28"/>
          <w:szCs w:val="28"/>
        </w:rPr>
        <w:lastRenderedPageBreak/>
        <w:t>Advantages of Subquery</w:t>
      </w:r>
    </w:p>
    <w:p w14:paraId="56DC6255" w14:textId="77777777" w:rsidR="005417CF" w:rsidRPr="00EA72FE" w:rsidRDefault="005417CF" w:rsidP="005417CF">
      <w:pPr>
        <w:numPr>
          <w:ilvl w:val="0"/>
          <w:numId w:val="2"/>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Easy to understand. </w:t>
      </w:r>
    </w:p>
    <w:p w14:paraId="5FB541F3" w14:textId="77777777" w:rsidR="005417CF" w:rsidRPr="00EA72FE" w:rsidRDefault="005417CF" w:rsidP="005417CF">
      <w:pPr>
        <w:numPr>
          <w:ilvl w:val="0"/>
          <w:numId w:val="2"/>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Useful for nested conditions. </w:t>
      </w:r>
    </w:p>
    <w:p w14:paraId="47AFF6C5" w14:textId="77777777" w:rsidR="005417CF" w:rsidRPr="00EA72FE" w:rsidRDefault="005417CF" w:rsidP="005417CF">
      <w:pPr>
        <w:numPr>
          <w:ilvl w:val="0"/>
          <w:numId w:val="2"/>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Suitable for aggregate functions such as </w:t>
      </w:r>
      <w:proofErr w:type="gramStart"/>
      <w:r w:rsidRPr="00EA72FE">
        <w:rPr>
          <w:rFonts w:ascii="Times New Roman" w:hAnsi="Times New Roman" w:cs="Times New Roman"/>
          <w:sz w:val="24"/>
          <w:szCs w:val="24"/>
        </w:rPr>
        <w:t>AVG(</w:t>
      </w:r>
      <w:proofErr w:type="gramEnd"/>
      <w:r w:rsidRPr="00EA72FE">
        <w:rPr>
          <w:rFonts w:ascii="Times New Roman" w:hAnsi="Times New Roman" w:cs="Times New Roman"/>
          <w:sz w:val="24"/>
          <w:szCs w:val="24"/>
        </w:rPr>
        <w:t xml:space="preserve">), </w:t>
      </w:r>
      <w:proofErr w:type="gramStart"/>
      <w:r w:rsidRPr="00EA72FE">
        <w:rPr>
          <w:rFonts w:ascii="Times New Roman" w:hAnsi="Times New Roman" w:cs="Times New Roman"/>
          <w:sz w:val="24"/>
          <w:szCs w:val="24"/>
        </w:rPr>
        <w:t>MAX(</w:t>
      </w:r>
      <w:proofErr w:type="gramEnd"/>
      <w:r w:rsidRPr="00EA72FE">
        <w:rPr>
          <w:rFonts w:ascii="Times New Roman" w:hAnsi="Times New Roman" w:cs="Times New Roman"/>
          <w:sz w:val="24"/>
          <w:szCs w:val="24"/>
        </w:rPr>
        <w:t xml:space="preserve">), </w:t>
      </w:r>
      <w:proofErr w:type="gramStart"/>
      <w:r w:rsidRPr="00EA72FE">
        <w:rPr>
          <w:rFonts w:ascii="Times New Roman" w:hAnsi="Times New Roman" w:cs="Times New Roman"/>
          <w:sz w:val="24"/>
          <w:szCs w:val="24"/>
        </w:rPr>
        <w:t>MIN(</w:t>
      </w:r>
      <w:proofErr w:type="gramEnd"/>
      <w:r w:rsidRPr="00EA72FE">
        <w:rPr>
          <w:rFonts w:ascii="Times New Roman" w:hAnsi="Times New Roman" w:cs="Times New Roman"/>
          <w:sz w:val="24"/>
          <w:szCs w:val="24"/>
        </w:rPr>
        <w:t xml:space="preserve">). </w:t>
      </w:r>
    </w:p>
    <w:p w14:paraId="449AC832" w14:textId="77777777" w:rsidR="005417CF" w:rsidRPr="00EA72FE" w:rsidRDefault="005417CF" w:rsidP="005417CF">
      <w:pPr>
        <w:numPr>
          <w:ilvl w:val="0"/>
          <w:numId w:val="2"/>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Helpful when filtering data based on another query. </w:t>
      </w:r>
    </w:p>
    <w:p w14:paraId="00FEFDD6" w14:textId="77777777" w:rsidR="005417CF" w:rsidRPr="00EA72FE" w:rsidRDefault="005417CF" w:rsidP="005417CF">
      <w:pPr>
        <w:numPr>
          <w:ilvl w:val="0"/>
          <w:numId w:val="2"/>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Can improve readability for simple queries. </w:t>
      </w:r>
    </w:p>
    <w:p w14:paraId="515C9BC9" w14:textId="17DA24D3" w:rsidR="005417CF" w:rsidRPr="00EA72FE" w:rsidRDefault="005417CF" w:rsidP="005417CF">
      <w:pPr>
        <w:spacing w:line="360" w:lineRule="auto"/>
        <w:ind w:left="144"/>
        <w:jc w:val="both"/>
        <w:rPr>
          <w:rFonts w:ascii="Times New Roman" w:hAnsi="Times New Roman" w:cs="Times New Roman"/>
          <w:b/>
          <w:bCs/>
          <w:sz w:val="28"/>
          <w:szCs w:val="28"/>
        </w:rPr>
      </w:pPr>
    </w:p>
    <w:p w14:paraId="68D14BD4" w14:textId="77777777" w:rsidR="005417CF" w:rsidRPr="00EA72FE" w:rsidRDefault="005417CF" w:rsidP="005417CF">
      <w:pPr>
        <w:spacing w:line="360" w:lineRule="auto"/>
        <w:ind w:left="144"/>
        <w:jc w:val="both"/>
        <w:rPr>
          <w:rFonts w:ascii="Times New Roman" w:hAnsi="Times New Roman" w:cs="Times New Roman"/>
          <w:b/>
          <w:bCs/>
          <w:sz w:val="28"/>
          <w:szCs w:val="28"/>
        </w:rPr>
      </w:pPr>
      <w:r w:rsidRPr="00EA72FE">
        <w:rPr>
          <w:rFonts w:ascii="Times New Roman" w:hAnsi="Times New Roman" w:cs="Times New Roman"/>
          <w:b/>
          <w:bCs/>
          <w:sz w:val="28"/>
          <w:szCs w:val="28"/>
        </w:rPr>
        <w:t>Disadvantages of JOIN</w:t>
      </w:r>
    </w:p>
    <w:p w14:paraId="4056F934" w14:textId="77777777" w:rsidR="005417CF" w:rsidRPr="00EA72FE" w:rsidRDefault="005417CF" w:rsidP="005417CF">
      <w:pPr>
        <w:numPr>
          <w:ilvl w:val="0"/>
          <w:numId w:val="3"/>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Can become complex when many tables are involved. </w:t>
      </w:r>
    </w:p>
    <w:p w14:paraId="63A31D06" w14:textId="77777777" w:rsidR="005417CF" w:rsidRPr="00EA72FE" w:rsidRDefault="005417CF" w:rsidP="005417CF">
      <w:pPr>
        <w:numPr>
          <w:ilvl w:val="0"/>
          <w:numId w:val="3"/>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Incorrect joins may produce duplicate rows. </w:t>
      </w:r>
    </w:p>
    <w:p w14:paraId="039D66EB" w14:textId="77777777" w:rsidR="005417CF" w:rsidRPr="00EA72FE" w:rsidRDefault="005417CF" w:rsidP="005417CF">
      <w:pPr>
        <w:numPr>
          <w:ilvl w:val="0"/>
          <w:numId w:val="3"/>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Requires proper relationships between tables. </w:t>
      </w:r>
    </w:p>
    <w:p w14:paraId="488202E3" w14:textId="59462E55" w:rsidR="005417CF" w:rsidRPr="00EA72FE" w:rsidRDefault="005417CF" w:rsidP="005417CF">
      <w:pPr>
        <w:spacing w:line="360" w:lineRule="auto"/>
        <w:ind w:left="144"/>
        <w:jc w:val="both"/>
        <w:rPr>
          <w:rFonts w:ascii="Times New Roman" w:hAnsi="Times New Roman" w:cs="Times New Roman"/>
          <w:sz w:val="24"/>
          <w:szCs w:val="24"/>
        </w:rPr>
      </w:pPr>
    </w:p>
    <w:p w14:paraId="3EB59D2D" w14:textId="77777777" w:rsidR="005417CF" w:rsidRPr="00EA72FE" w:rsidRDefault="005417CF" w:rsidP="005417CF">
      <w:pPr>
        <w:spacing w:line="360" w:lineRule="auto"/>
        <w:ind w:left="144"/>
        <w:jc w:val="both"/>
        <w:rPr>
          <w:rFonts w:ascii="Times New Roman" w:hAnsi="Times New Roman" w:cs="Times New Roman"/>
          <w:b/>
          <w:bCs/>
          <w:sz w:val="28"/>
          <w:szCs w:val="28"/>
        </w:rPr>
      </w:pPr>
      <w:r w:rsidRPr="00EA72FE">
        <w:rPr>
          <w:rFonts w:ascii="Times New Roman" w:hAnsi="Times New Roman" w:cs="Times New Roman"/>
          <w:b/>
          <w:bCs/>
          <w:sz w:val="28"/>
          <w:szCs w:val="28"/>
        </w:rPr>
        <w:t>Disadvantages of Subquery</w:t>
      </w:r>
    </w:p>
    <w:p w14:paraId="585B919A" w14:textId="77777777" w:rsidR="005417CF" w:rsidRPr="00EA72FE" w:rsidRDefault="005417CF" w:rsidP="005417CF">
      <w:pPr>
        <w:numPr>
          <w:ilvl w:val="0"/>
          <w:numId w:val="4"/>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Slower than JOIN for large tables. </w:t>
      </w:r>
    </w:p>
    <w:p w14:paraId="4BED9B02" w14:textId="77777777" w:rsidR="005417CF" w:rsidRPr="00EA72FE" w:rsidRDefault="005417CF" w:rsidP="005417CF">
      <w:pPr>
        <w:numPr>
          <w:ilvl w:val="0"/>
          <w:numId w:val="4"/>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Nested queries reduce performance. </w:t>
      </w:r>
    </w:p>
    <w:p w14:paraId="7560824D" w14:textId="77777777" w:rsidR="005417CF" w:rsidRPr="00EA72FE" w:rsidRDefault="005417CF" w:rsidP="005417CF">
      <w:pPr>
        <w:numPr>
          <w:ilvl w:val="0"/>
          <w:numId w:val="4"/>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Difficult to debug when multiple subqueries are used. </w:t>
      </w:r>
    </w:p>
    <w:p w14:paraId="1273B75E" w14:textId="77777777" w:rsidR="005417CF" w:rsidRPr="00EA72FE" w:rsidRDefault="005417CF" w:rsidP="005417CF">
      <w:pPr>
        <w:numPr>
          <w:ilvl w:val="0"/>
          <w:numId w:val="4"/>
        </w:numPr>
        <w:spacing w:line="360" w:lineRule="auto"/>
        <w:jc w:val="both"/>
        <w:rPr>
          <w:rFonts w:ascii="Times New Roman" w:hAnsi="Times New Roman" w:cs="Times New Roman"/>
          <w:sz w:val="24"/>
          <w:szCs w:val="24"/>
        </w:rPr>
      </w:pPr>
      <w:r w:rsidRPr="00EA72FE">
        <w:rPr>
          <w:rFonts w:ascii="Times New Roman" w:hAnsi="Times New Roman" w:cs="Times New Roman"/>
          <w:sz w:val="24"/>
          <w:szCs w:val="24"/>
        </w:rPr>
        <w:t xml:space="preserve">Repeated execution increases processing time. </w:t>
      </w:r>
    </w:p>
    <w:p w14:paraId="0426C1AB" w14:textId="1F17A0AE" w:rsidR="005417CF" w:rsidRPr="00EA72FE" w:rsidRDefault="005417CF" w:rsidP="00B96FE5">
      <w:pPr>
        <w:spacing w:line="360" w:lineRule="auto"/>
        <w:jc w:val="both"/>
        <w:rPr>
          <w:rFonts w:ascii="Times New Roman" w:hAnsi="Times New Roman" w:cs="Times New Roman"/>
          <w:sz w:val="24"/>
          <w:szCs w:val="24"/>
        </w:rPr>
      </w:pPr>
    </w:p>
    <w:p w14:paraId="5DE05E17" w14:textId="77777777" w:rsidR="005417CF" w:rsidRPr="00EA72FE" w:rsidRDefault="005417CF" w:rsidP="005417CF">
      <w:pPr>
        <w:spacing w:line="360" w:lineRule="auto"/>
        <w:ind w:left="144"/>
        <w:jc w:val="both"/>
        <w:rPr>
          <w:rFonts w:ascii="Times New Roman" w:hAnsi="Times New Roman" w:cs="Times New Roman"/>
          <w:b/>
          <w:bCs/>
          <w:sz w:val="32"/>
          <w:szCs w:val="32"/>
        </w:rPr>
      </w:pPr>
      <w:r w:rsidRPr="00EA72FE">
        <w:rPr>
          <w:rFonts w:ascii="Times New Roman" w:hAnsi="Times New Roman" w:cs="Times New Roman"/>
          <w:b/>
          <w:bCs/>
          <w:sz w:val="32"/>
          <w:szCs w:val="32"/>
        </w:rPr>
        <w:t>Conclusion</w:t>
      </w:r>
    </w:p>
    <w:p w14:paraId="5764BF02" w14:textId="41F2AD1F" w:rsidR="005417CF" w:rsidRDefault="005417CF" w:rsidP="003A7F37">
      <w:pPr>
        <w:spacing w:line="360" w:lineRule="auto"/>
        <w:ind w:left="144"/>
        <w:jc w:val="both"/>
        <w:rPr>
          <w:rFonts w:ascii="Times New Roman" w:hAnsi="Times New Roman" w:cs="Times New Roman"/>
          <w:sz w:val="24"/>
          <w:szCs w:val="24"/>
        </w:rPr>
      </w:pPr>
      <w:r w:rsidRPr="00EA72FE">
        <w:rPr>
          <w:rFonts w:ascii="Times New Roman" w:hAnsi="Times New Roman" w:cs="Times New Roman"/>
          <w:sz w:val="24"/>
          <w:szCs w:val="24"/>
        </w:rPr>
        <w:t>Both JOINs and Subqueries are useful SQL techniques for retrieving data from relational databases. They can produce the same output, but their performance differs. JOINs are generally faster, more efficient, and suitable for large datasets because they combine related tables in a single query. Subqueries are easier to write for simple conditions and calculations but may execute more slowly when dealing with large amounts of data. Therefore, JOIN is the preferred approach for better efficiency and performance, while Subqueries are recommended for simple filtering and nested query requirements.</w:t>
      </w:r>
    </w:p>
    <w:p w14:paraId="43325B0D" w14:textId="74F942DE" w:rsidR="00CD5055" w:rsidRPr="00CD5055" w:rsidRDefault="00CD5055" w:rsidP="00CD5055">
      <w:pPr>
        <w:pStyle w:val="TableParagraph"/>
        <w:spacing w:before="86" w:line="276" w:lineRule="auto"/>
        <w:ind w:left="119" w:right="571"/>
        <w:jc w:val="both"/>
        <w:rPr>
          <w:rFonts w:ascii="Times New Roman" w:hAnsi="Times New Roman" w:cs="Times New Roman"/>
          <w:b/>
          <w:bCs/>
          <w:sz w:val="28"/>
          <w:szCs w:val="28"/>
        </w:rPr>
      </w:pPr>
      <w:r w:rsidRPr="00CD5055">
        <w:rPr>
          <w:rFonts w:ascii="Times New Roman" w:hAnsi="Times New Roman" w:cs="Times New Roman"/>
          <w:b/>
          <w:bCs/>
          <w:sz w:val="28"/>
          <w:szCs w:val="28"/>
        </w:rPr>
        <w:t>6.</w:t>
      </w:r>
      <w:r w:rsidRPr="00CD5055">
        <w:rPr>
          <w:rFonts w:ascii="Times New Roman" w:hAnsi="Times New Roman" w:cs="Times New Roman"/>
          <w:b/>
          <w:bCs/>
          <w:sz w:val="28"/>
          <w:szCs w:val="28"/>
        </w:rPr>
        <w:t>Design</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and</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implement</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views</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for</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a</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database</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system</w:t>
      </w:r>
      <w:r w:rsidRPr="00CD5055">
        <w:rPr>
          <w:rFonts w:ascii="Times New Roman" w:hAnsi="Times New Roman" w:cs="Times New Roman"/>
          <w:b/>
          <w:bCs/>
          <w:spacing w:val="-6"/>
          <w:sz w:val="28"/>
          <w:szCs w:val="28"/>
        </w:rPr>
        <w:t xml:space="preserve"> </w:t>
      </w:r>
      <w:r w:rsidRPr="00CD5055">
        <w:rPr>
          <w:rFonts w:ascii="Times New Roman" w:hAnsi="Times New Roman" w:cs="Times New Roman"/>
          <w:b/>
          <w:bCs/>
          <w:sz w:val="28"/>
          <w:szCs w:val="28"/>
        </w:rPr>
        <w:t>to provide</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restricted</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data</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access,</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and</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justify</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their</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use</w:t>
      </w:r>
      <w:r w:rsidRPr="00CD5055">
        <w:rPr>
          <w:rFonts w:ascii="Times New Roman" w:hAnsi="Times New Roman" w:cs="Times New Roman"/>
          <w:b/>
          <w:bCs/>
          <w:spacing w:val="-4"/>
          <w:sz w:val="28"/>
          <w:szCs w:val="28"/>
        </w:rPr>
        <w:t xml:space="preserve"> </w:t>
      </w:r>
      <w:r w:rsidRPr="00CD5055">
        <w:rPr>
          <w:rFonts w:ascii="Times New Roman" w:hAnsi="Times New Roman" w:cs="Times New Roman"/>
          <w:b/>
          <w:bCs/>
          <w:sz w:val="28"/>
          <w:szCs w:val="28"/>
        </w:rPr>
        <w:t>for security and abstraction.</w:t>
      </w:r>
    </w:p>
    <w:p w14:paraId="218F9E24" w14:textId="7DDBD5DD" w:rsidR="00CD5055" w:rsidRPr="00CD5055" w:rsidRDefault="00CD5055" w:rsidP="00CD5055">
      <w:pPr>
        <w:spacing w:line="360" w:lineRule="auto"/>
        <w:ind w:left="144"/>
        <w:jc w:val="both"/>
        <w:rPr>
          <w:rFonts w:ascii="Times New Roman" w:hAnsi="Times New Roman" w:cs="Times New Roman"/>
          <w:b/>
          <w:bCs/>
          <w:sz w:val="28"/>
          <w:szCs w:val="28"/>
        </w:rPr>
      </w:pPr>
      <w:r w:rsidRPr="00CD5055">
        <w:rPr>
          <w:rFonts w:ascii="Times New Roman" w:hAnsi="Times New Roman" w:cs="Times New Roman"/>
          <w:b/>
          <w:bCs/>
          <w:sz w:val="28"/>
          <w:szCs w:val="28"/>
        </w:rPr>
        <w:t>Bloom’s</w:t>
      </w:r>
      <w:r w:rsidRPr="00CD5055">
        <w:rPr>
          <w:rFonts w:ascii="Times New Roman" w:hAnsi="Times New Roman" w:cs="Times New Roman"/>
          <w:b/>
          <w:bCs/>
          <w:spacing w:val="-5"/>
          <w:sz w:val="28"/>
          <w:szCs w:val="28"/>
        </w:rPr>
        <w:t xml:space="preserve"> </w:t>
      </w:r>
      <w:r w:rsidRPr="00CD5055">
        <w:rPr>
          <w:rFonts w:ascii="Times New Roman" w:hAnsi="Times New Roman" w:cs="Times New Roman"/>
          <w:b/>
          <w:bCs/>
          <w:sz w:val="28"/>
          <w:szCs w:val="28"/>
        </w:rPr>
        <w:t>Level:</w:t>
      </w:r>
      <w:r w:rsidRPr="00CD5055">
        <w:rPr>
          <w:rFonts w:ascii="Times New Roman" w:hAnsi="Times New Roman" w:cs="Times New Roman"/>
          <w:b/>
          <w:bCs/>
          <w:spacing w:val="-5"/>
          <w:sz w:val="28"/>
          <w:szCs w:val="28"/>
        </w:rPr>
        <w:t xml:space="preserve"> </w:t>
      </w:r>
      <w:r w:rsidRPr="00CD5055">
        <w:rPr>
          <w:rFonts w:ascii="Times New Roman" w:hAnsi="Times New Roman" w:cs="Times New Roman"/>
          <w:b/>
          <w:bCs/>
          <w:sz w:val="28"/>
          <w:szCs w:val="28"/>
        </w:rPr>
        <w:t>BL6</w:t>
      </w:r>
      <w:r w:rsidRPr="00CD5055">
        <w:rPr>
          <w:rFonts w:ascii="Times New Roman" w:hAnsi="Times New Roman" w:cs="Times New Roman"/>
          <w:b/>
          <w:bCs/>
          <w:spacing w:val="-5"/>
          <w:sz w:val="28"/>
          <w:szCs w:val="28"/>
        </w:rPr>
        <w:t xml:space="preserve"> </w:t>
      </w:r>
      <w:r w:rsidRPr="00CD5055">
        <w:rPr>
          <w:rFonts w:ascii="Times New Roman" w:hAnsi="Times New Roman" w:cs="Times New Roman"/>
          <w:b/>
          <w:bCs/>
          <w:sz w:val="28"/>
          <w:szCs w:val="28"/>
        </w:rPr>
        <w:t>–</w:t>
      </w:r>
      <w:r w:rsidRPr="00CD5055">
        <w:rPr>
          <w:rFonts w:ascii="Times New Roman" w:hAnsi="Times New Roman" w:cs="Times New Roman"/>
          <w:b/>
          <w:bCs/>
          <w:spacing w:val="-5"/>
          <w:sz w:val="28"/>
          <w:szCs w:val="28"/>
        </w:rPr>
        <w:t xml:space="preserve"> </w:t>
      </w:r>
      <w:r w:rsidRPr="00CD5055">
        <w:rPr>
          <w:rFonts w:ascii="Times New Roman" w:hAnsi="Times New Roman" w:cs="Times New Roman"/>
          <w:b/>
          <w:bCs/>
          <w:spacing w:val="-2"/>
          <w:sz w:val="28"/>
          <w:szCs w:val="28"/>
        </w:rPr>
        <w:t>Create</w:t>
      </w:r>
    </w:p>
    <w:p w14:paraId="02914704" w14:textId="77777777" w:rsidR="00AE3231" w:rsidRPr="00AE3231" w:rsidRDefault="00AE3231" w:rsidP="00AE3231">
      <w:pPr>
        <w:spacing w:line="360" w:lineRule="auto"/>
        <w:ind w:left="144"/>
        <w:jc w:val="both"/>
        <w:rPr>
          <w:rFonts w:ascii="Times New Roman" w:hAnsi="Times New Roman" w:cs="Times New Roman"/>
          <w:b/>
          <w:bCs/>
          <w:sz w:val="28"/>
          <w:szCs w:val="28"/>
        </w:rPr>
      </w:pPr>
      <w:r w:rsidRPr="00AE3231">
        <w:rPr>
          <w:rFonts w:ascii="Times New Roman" w:hAnsi="Times New Roman" w:cs="Times New Roman"/>
          <w:b/>
          <w:bCs/>
          <w:sz w:val="28"/>
          <w:szCs w:val="28"/>
        </w:rPr>
        <w:t>Aim</w:t>
      </w:r>
    </w:p>
    <w:p w14:paraId="1A5E04D3" w14:textId="77777777" w:rsidR="00AE3231" w:rsidRDefault="00AE3231" w:rsidP="00AE3231">
      <w:pPr>
        <w:spacing w:line="360" w:lineRule="auto"/>
        <w:ind w:left="144"/>
        <w:jc w:val="both"/>
        <w:rPr>
          <w:rFonts w:ascii="Times New Roman" w:hAnsi="Times New Roman" w:cs="Times New Roman"/>
          <w:sz w:val="24"/>
          <w:szCs w:val="24"/>
        </w:rPr>
      </w:pPr>
      <w:r w:rsidRPr="00AE3231">
        <w:rPr>
          <w:rFonts w:ascii="Times New Roman" w:hAnsi="Times New Roman" w:cs="Times New Roman"/>
          <w:sz w:val="24"/>
          <w:szCs w:val="24"/>
        </w:rPr>
        <w:t>To create SQL views that provide restricted access to database information and improve security by allowing users to access only the required data.</w:t>
      </w:r>
    </w:p>
    <w:p w14:paraId="09D060E5" w14:textId="32813ADF" w:rsidR="007C45D4" w:rsidRDefault="007C45D4" w:rsidP="00AE3231">
      <w:pPr>
        <w:spacing w:line="360" w:lineRule="auto"/>
        <w:ind w:left="14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9136EF" wp14:editId="18529094">
            <wp:extent cx="4733925" cy="3295650"/>
            <wp:effectExtent l="0" t="0" r="9525" b="0"/>
            <wp:docPr id="412994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3925" cy="3295650"/>
                    </a:xfrm>
                    <a:prstGeom prst="rect">
                      <a:avLst/>
                    </a:prstGeom>
                    <a:noFill/>
                  </pic:spPr>
                </pic:pic>
              </a:graphicData>
            </a:graphic>
          </wp:inline>
        </w:drawing>
      </w:r>
    </w:p>
    <w:p w14:paraId="14A5268D" w14:textId="77777777" w:rsidR="008565C9" w:rsidRPr="008565C9" w:rsidRDefault="008565C9" w:rsidP="008565C9">
      <w:pPr>
        <w:spacing w:line="360" w:lineRule="auto"/>
        <w:ind w:left="144"/>
        <w:jc w:val="both"/>
        <w:rPr>
          <w:rFonts w:ascii="Times New Roman" w:hAnsi="Times New Roman" w:cs="Times New Roman"/>
          <w:b/>
          <w:bCs/>
          <w:sz w:val="24"/>
          <w:szCs w:val="24"/>
        </w:rPr>
      </w:pPr>
      <w:r w:rsidRPr="008565C9">
        <w:rPr>
          <w:rFonts w:ascii="Times New Roman" w:hAnsi="Times New Roman" w:cs="Times New Roman"/>
          <w:b/>
          <w:bCs/>
          <w:sz w:val="24"/>
          <w:szCs w:val="24"/>
        </w:rPr>
        <w:t>Advantages of Views</w:t>
      </w:r>
    </w:p>
    <w:p w14:paraId="1EC4AAF1"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Restrict access to confidential data. </w:t>
      </w:r>
    </w:p>
    <w:p w14:paraId="79DEB078"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Improve database security. </w:t>
      </w:r>
    </w:p>
    <w:p w14:paraId="6F24F263"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Hide unnecessary columns from users. </w:t>
      </w:r>
    </w:p>
    <w:p w14:paraId="7773B779"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Simplify complex SQL queries. </w:t>
      </w:r>
    </w:p>
    <w:p w14:paraId="2D52925F"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Provide customized views for different users. </w:t>
      </w:r>
    </w:p>
    <w:p w14:paraId="53C61243"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Reduce query complexity. </w:t>
      </w:r>
    </w:p>
    <w:p w14:paraId="70B786AE"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Improve data abstraction. </w:t>
      </w:r>
    </w:p>
    <w:p w14:paraId="4BB6A218" w14:textId="77777777" w:rsidR="008565C9" w:rsidRPr="008565C9" w:rsidRDefault="008565C9" w:rsidP="008565C9">
      <w:pPr>
        <w:numPr>
          <w:ilvl w:val="0"/>
          <w:numId w:val="6"/>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Make database management easier. </w:t>
      </w:r>
    </w:p>
    <w:p w14:paraId="38754750" w14:textId="71F63AED" w:rsidR="008565C9" w:rsidRPr="008565C9" w:rsidRDefault="008565C9" w:rsidP="008565C9">
      <w:pPr>
        <w:spacing w:line="360" w:lineRule="auto"/>
        <w:ind w:left="144"/>
        <w:jc w:val="both"/>
        <w:rPr>
          <w:rFonts w:ascii="Times New Roman" w:hAnsi="Times New Roman" w:cs="Times New Roman"/>
          <w:sz w:val="24"/>
          <w:szCs w:val="24"/>
        </w:rPr>
      </w:pPr>
    </w:p>
    <w:p w14:paraId="063DA4AD" w14:textId="77777777" w:rsidR="008565C9" w:rsidRPr="008565C9" w:rsidRDefault="008565C9" w:rsidP="008565C9">
      <w:pPr>
        <w:spacing w:line="360" w:lineRule="auto"/>
        <w:ind w:left="144"/>
        <w:jc w:val="both"/>
        <w:rPr>
          <w:rFonts w:ascii="Times New Roman" w:hAnsi="Times New Roman" w:cs="Times New Roman"/>
          <w:b/>
          <w:bCs/>
          <w:sz w:val="24"/>
          <w:szCs w:val="24"/>
        </w:rPr>
      </w:pPr>
      <w:r w:rsidRPr="008565C9">
        <w:rPr>
          <w:rFonts w:ascii="Times New Roman" w:hAnsi="Times New Roman" w:cs="Times New Roman"/>
          <w:b/>
          <w:bCs/>
          <w:sz w:val="24"/>
          <w:szCs w:val="24"/>
        </w:rPr>
        <w:t>Uses of Views for Security</w:t>
      </w:r>
    </w:p>
    <w:p w14:paraId="05E347CF" w14:textId="77777777" w:rsidR="008565C9" w:rsidRPr="008565C9" w:rsidRDefault="008565C9" w:rsidP="008565C9">
      <w:pPr>
        <w:numPr>
          <w:ilvl w:val="0"/>
          <w:numId w:val="7"/>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Prevent users from accessing sensitive information. </w:t>
      </w:r>
    </w:p>
    <w:p w14:paraId="7B468432" w14:textId="77777777" w:rsidR="008565C9" w:rsidRPr="008565C9" w:rsidRDefault="008565C9" w:rsidP="008565C9">
      <w:pPr>
        <w:numPr>
          <w:ilvl w:val="0"/>
          <w:numId w:val="7"/>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Allow users to view only authorized columns. </w:t>
      </w:r>
    </w:p>
    <w:p w14:paraId="5B4A749D" w14:textId="77777777" w:rsidR="008565C9" w:rsidRPr="008565C9" w:rsidRDefault="008565C9" w:rsidP="008565C9">
      <w:pPr>
        <w:numPr>
          <w:ilvl w:val="0"/>
          <w:numId w:val="7"/>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Protect confidential student records. </w:t>
      </w:r>
    </w:p>
    <w:p w14:paraId="52688E04" w14:textId="77777777" w:rsidR="008565C9" w:rsidRPr="008565C9" w:rsidRDefault="008565C9" w:rsidP="008565C9">
      <w:pPr>
        <w:numPr>
          <w:ilvl w:val="0"/>
          <w:numId w:val="7"/>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Reduce the risk of accidental data modification. </w:t>
      </w:r>
    </w:p>
    <w:p w14:paraId="101D0746" w14:textId="77777777" w:rsidR="008565C9" w:rsidRPr="008565C9" w:rsidRDefault="008565C9" w:rsidP="008565C9">
      <w:pPr>
        <w:numPr>
          <w:ilvl w:val="0"/>
          <w:numId w:val="7"/>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Improve access control in multi-user databases. </w:t>
      </w:r>
    </w:p>
    <w:p w14:paraId="44ACB769" w14:textId="737B6083" w:rsidR="008565C9" w:rsidRPr="008565C9" w:rsidRDefault="008565C9" w:rsidP="008565C9">
      <w:pPr>
        <w:spacing w:line="360" w:lineRule="auto"/>
        <w:ind w:left="144"/>
        <w:jc w:val="both"/>
        <w:rPr>
          <w:rFonts w:ascii="Times New Roman" w:hAnsi="Times New Roman" w:cs="Times New Roman"/>
          <w:sz w:val="24"/>
          <w:szCs w:val="24"/>
        </w:rPr>
      </w:pPr>
    </w:p>
    <w:p w14:paraId="31050CB7" w14:textId="77777777" w:rsidR="008565C9" w:rsidRPr="008565C9" w:rsidRDefault="008565C9" w:rsidP="008565C9">
      <w:pPr>
        <w:spacing w:line="360" w:lineRule="auto"/>
        <w:ind w:left="144"/>
        <w:jc w:val="both"/>
        <w:rPr>
          <w:rFonts w:ascii="Times New Roman" w:hAnsi="Times New Roman" w:cs="Times New Roman"/>
          <w:b/>
          <w:bCs/>
          <w:sz w:val="24"/>
          <w:szCs w:val="24"/>
        </w:rPr>
      </w:pPr>
      <w:r w:rsidRPr="008565C9">
        <w:rPr>
          <w:rFonts w:ascii="Times New Roman" w:hAnsi="Times New Roman" w:cs="Times New Roman"/>
          <w:b/>
          <w:bCs/>
          <w:sz w:val="24"/>
          <w:szCs w:val="24"/>
        </w:rPr>
        <w:t>Uses of Views for Abstraction</w:t>
      </w:r>
    </w:p>
    <w:p w14:paraId="29C58C98" w14:textId="77777777" w:rsidR="008565C9" w:rsidRPr="008565C9" w:rsidRDefault="008565C9" w:rsidP="008565C9">
      <w:pPr>
        <w:numPr>
          <w:ilvl w:val="0"/>
          <w:numId w:val="8"/>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Hide the actual table structure from users. </w:t>
      </w:r>
    </w:p>
    <w:p w14:paraId="1AAF5AF8" w14:textId="77777777" w:rsidR="008565C9" w:rsidRPr="008565C9" w:rsidRDefault="008565C9" w:rsidP="008565C9">
      <w:pPr>
        <w:numPr>
          <w:ilvl w:val="0"/>
          <w:numId w:val="8"/>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Present only the required information. </w:t>
      </w:r>
    </w:p>
    <w:p w14:paraId="544194F7" w14:textId="77777777" w:rsidR="008565C9" w:rsidRPr="008565C9" w:rsidRDefault="008565C9" w:rsidP="008565C9">
      <w:pPr>
        <w:numPr>
          <w:ilvl w:val="0"/>
          <w:numId w:val="8"/>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Simplify database operations. </w:t>
      </w:r>
    </w:p>
    <w:p w14:paraId="72FC9C66" w14:textId="77777777" w:rsidR="008565C9" w:rsidRPr="008565C9" w:rsidRDefault="008565C9" w:rsidP="008565C9">
      <w:pPr>
        <w:numPr>
          <w:ilvl w:val="0"/>
          <w:numId w:val="8"/>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Improve readability of SQL queries. </w:t>
      </w:r>
    </w:p>
    <w:p w14:paraId="6008D8A2" w14:textId="77777777" w:rsidR="008565C9" w:rsidRPr="008565C9" w:rsidRDefault="008565C9" w:rsidP="008565C9">
      <w:pPr>
        <w:numPr>
          <w:ilvl w:val="0"/>
          <w:numId w:val="8"/>
        </w:numPr>
        <w:spacing w:line="360" w:lineRule="auto"/>
        <w:jc w:val="both"/>
        <w:rPr>
          <w:rFonts w:ascii="Times New Roman" w:hAnsi="Times New Roman" w:cs="Times New Roman"/>
          <w:sz w:val="24"/>
          <w:szCs w:val="24"/>
        </w:rPr>
      </w:pPr>
      <w:r w:rsidRPr="008565C9">
        <w:rPr>
          <w:rFonts w:ascii="Times New Roman" w:hAnsi="Times New Roman" w:cs="Times New Roman"/>
          <w:sz w:val="24"/>
          <w:szCs w:val="24"/>
        </w:rPr>
        <w:t xml:space="preserve">Make application development easier. </w:t>
      </w:r>
    </w:p>
    <w:p w14:paraId="4E6BA820" w14:textId="5CF3ACAA" w:rsidR="008565C9" w:rsidRPr="008565C9" w:rsidRDefault="008565C9" w:rsidP="008565C9">
      <w:pPr>
        <w:spacing w:line="360" w:lineRule="auto"/>
        <w:ind w:left="144"/>
        <w:jc w:val="both"/>
        <w:rPr>
          <w:rFonts w:ascii="Times New Roman" w:hAnsi="Times New Roman" w:cs="Times New Roman"/>
          <w:sz w:val="24"/>
          <w:szCs w:val="24"/>
        </w:rPr>
      </w:pPr>
    </w:p>
    <w:p w14:paraId="131DB556" w14:textId="77777777" w:rsidR="008565C9" w:rsidRPr="008565C9" w:rsidRDefault="008565C9" w:rsidP="008565C9">
      <w:pPr>
        <w:spacing w:line="360" w:lineRule="auto"/>
        <w:ind w:left="144"/>
        <w:jc w:val="both"/>
        <w:rPr>
          <w:rFonts w:ascii="Times New Roman" w:hAnsi="Times New Roman" w:cs="Times New Roman"/>
          <w:b/>
          <w:bCs/>
          <w:sz w:val="24"/>
          <w:szCs w:val="24"/>
        </w:rPr>
      </w:pPr>
      <w:r w:rsidRPr="008565C9">
        <w:rPr>
          <w:rFonts w:ascii="Times New Roman" w:hAnsi="Times New Roman" w:cs="Times New Roman"/>
          <w:b/>
          <w:bCs/>
          <w:sz w:val="24"/>
          <w:szCs w:val="24"/>
        </w:rPr>
        <w:lastRenderedPageBreak/>
        <w:t>Conclusion</w:t>
      </w:r>
    </w:p>
    <w:p w14:paraId="75C25252" w14:textId="77777777" w:rsidR="008565C9" w:rsidRDefault="008565C9" w:rsidP="008565C9">
      <w:pPr>
        <w:spacing w:line="360" w:lineRule="auto"/>
        <w:ind w:left="144"/>
        <w:jc w:val="both"/>
        <w:rPr>
          <w:rFonts w:ascii="Times New Roman" w:hAnsi="Times New Roman" w:cs="Times New Roman"/>
          <w:sz w:val="24"/>
          <w:szCs w:val="24"/>
        </w:rPr>
      </w:pPr>
      <w:r w:rsidRPr="008565C9">
        <w:rPr>
          <w:rFonts w:ascii="Times New Roman" w:hAnsi="Times New Roman" w:cs="Times New Roman"/>
          <w:sz w:val="24"/>
          <w:szCs w:val="24"/>
        </w:rPr>
        <w:t xml:space="preserve">Views are virtual tables created using SQL queries that provide a secure and simplified way to access data. They restrict users from viewing unnecessary or confidential information while presenting only the required data. Views improve </w:t>
      </w:r>
      <w:r w:rsidRPr="008565C9">
        <w:rPr>
          <w:rFonts w:ascii="Times New Roman" w:hAnsi="Times New Roman" w:cs="Times New Roman"/>
          <w:b/>
          <w:bCs/>
          <w:sz w:val="24"/>
          <w:szCs w:val="24"/>
        </w:rPr>
        <w:t>security</w:t>
      </w:r>
      <w:r w:rsidRPr="008565C9">
        <w:rPr>
          <w:rFonts w:ascii="Times New Roman" w:hAnsi="Times New Roman" w:cs="Times New Roman"/>
          <w:sz w:val="24"/>
          <w:szCs w:val="24"/>
        </w:rPr>
        <w:t xml:space="preserve">, </w:t>
      </w:r>
      <w:r w:rsidRPr="008565C9">
        <w:rPr>
          <w:rFonts w:ascii="Times New Roman" w:hAnsi="Times New Roman" w:cs="Times New Roman"/>
          <w:b/>
          <w:bCs/>
          <w:sz w:val="24"/>
          <w:szCs w:val="24"/>
        </w:rPr>
        <w:t>data abstraction</w:t>
      </w:r>
      <w:r w:rsidRPr="008565C9">
        <w:rPr>
          <w:rFonts w:ascii="Times New Roman" w:hAnsi="Times New Roman" w:cs="Times New Roman"/>
          <w:sz w:val="24"/>
          <w:szCs w:val="24"/>
        </w:rPr>
        <w:t xml:space="preserve">, and </w:t>
      </w:r>
      <w:r w:rsidRPr="008565C9">
        <w:rPr>
          <w:rFonts w:ascii="Times New Roman" w:hAnsi="Times New Roman" w:cs="Times New Roman"/>
          <w:b/>
          <w:bCs/>
          <w:sz w:val="24"/>
          <w:szCs w:val="24"/>
        </w:rPr>
        <w:t>ease of use</w:t>
      </w:r>
      <w:r w:rsidRPr="008565C9">
        <w:rPr>
          <w:rFonts w:ascii="Times New Roman" w:hAnsi="Times New Roman" w:cs="Times New Roman"/>
          <w:sz w:val="24"/>
          <w:szCs w:val="24"/>
        </w:rPr>
        <w:t>, making them an important feature of relational database systems.</w:t>
      </w:r>
    </w:p>
    <w:p w14:paraId="42785023" w14:textId="4AC7BCFD" w:rsidR="00DF4B5E" w:rsidRPr="00DF4B5E" w:rsidRDefault="00DF4B5E" w:rsidP="00DF4B5E">
      <w:pPr>
        <w:pStyle w:val="TableParagraph"/>
        <w:spacing w:before="74" w:line="276" w:lineRule="auto"/>
        <w:ind w:left="119" w:right="925"/>
        <w:jc w:val="both"/>
        <w:rPr>
          <w:rFonts w:ascii="Times New Roman" w:hAnsi="Times New Roman" w:cs="Times New Roman"/>
          <w:b/>
          <w:bCs/>
          <w:sz w:val="28"/>
          <w:szCs w:val="28"/>
        </w:rPr>
      </w:pPr>
      <w:r w:rsidRPr="00DF4B5E">
        <w:rPr>
          <w:rFonts w:ascii="Times New Roman" w:hAnsi="Times New Roman" w:cs="Times New Roman"/>
          <w:b/>
          <w:bCs/>
          <w:sz w:val="28"/>
          <w:szCs w:val="28"/>
        </w:rPr>
        <w:t>7.</w:t>
      </w:r>
      <w:r w:rsidRPr="00DF4B5E">
        <w:rPr>
          <w:rFonts w:ascii="Times New Roman" w:hAnsi="Times New Roman" w:cs="Times New Roman"/>
          <w:b/>
          <w:bCs/>
          <w:sz w:val="28"/>
          <w:szCs w:val="28"/>
        </w:rPr>
        <w:t>Given</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a</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database</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schema,</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write</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relational</w:t>
      </w:r>
      <w:r w:rsidRPr="00DF4B5E">
        <w:rPr>
          <w:rFonts w:ascii="Times New Roman" w:hAnsi="Times New Roman" w:cs="Times New Roman"/>
          <w:b/>
          <w:bCs/>
          <w:spacing w:val="-3"/>
          <w:sz w:val="28"/>
          <w:szCs w:val="28"/>
        </w:rPr>
        <w:t xml:space="preserve"> </w:t>
      </w:r>
      <w:r w:rsidRPr="00DF4B5E">
        <w:rPr>
          <w:rFonts w:ascii="Times New Roman" w:hAnsi="Times New Roman" w:cs="Times New Roman"/>
          <w:b/>
          <w:bCs/>
          <w:sz w:val="28"/>
          <w:szCs w:val="28"/>
        </w:rPr>
        <w:t>algebra expressions</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and</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convert</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them</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into</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equivalent</w:t>
      </w:r>
      <w:r w:rsidRPr="00DF4B5E">
        <w:rPr>
          <w:rFonts w:ascii="Times New Roman" w:hAnsi="Times New Roman" w:cs="Times New Roman"/>
          <w:b/>
          <w:bCs/>
          <w:spacing w:val="-7"/>
          <w:sz w:val="28"/>
          <w:szCs w:val="28"/>
        </w:rPr>
        <w:t xml:space="preserve"> </w:t>
      </w:r>
      <w:r w:rsidRPr="00DF4B5E">
        <w:rPr>
          <w:rFonts w:ascii="Times New Roman" w:hAnsi="Times New Roman" w:cs="Times New Roman"/>
          <w:b/>
          <w:bCs/>
          <w:sz w:val="28"/>
          <w:szCs w:val="28"/>
        </w:rPr>
        <w:t>SQL queries, analyzing differences in representation.</w:t>
      </w:r>
    </w:p>
    <w:p w14:paraId="11E96946" w14:textId="1CA720EA" w:rsidR="00DF4B5E" w:rsidRDefault="00DF4B5E" w:rsidP="00DF4B5E">
      <w:pPr>
        <w:spacing w:line="360" w:lineRule="auto"/>
        <w:ind w:left="144"/>
        <w:jc w:val="both"/>
        <w:rPr>
          <w:rFonts w:ascii="Times New Roman" w:hAnsi="Times New Roman" w:cs="Times New Roman"/>
          <w:b/>
          <w:bCs/>
          <w:spacing w:val="-2"/>
          <w:sz w:val="28"/>
          <w:szCs w:val="28"/>
        </w:rPr>
      </w:pPr>
      <w:r w:rsidRPr="00DF4B5E">
        <w:rPr>
          <w:rFonts w:ascii="Times New Roman" w:hAnsi="Times New Roman" w:cs="Times New Roman"/>
          <w:b/>
          <w:bCs/>
          <w:sz w:val="28"/>
          <w:szCs w:val="28"/>
        </w:rPr>
        <w:t>Bloom’s</w:t>
      </w:r>
      <w:r w:rsidRPr="00DF4B5E">
        <w:rPr>
          <w:rFonts w:ascii="Times New Roman" w:hAnsi="Times New Roman" w:cs="Times New Roman"/>
          <w:b/>
          <w:bCs/>
          <w:spacing w:val="-5"/>
          <w:sz w:val="28"/>
          <w:szCs w:val="28"/>
        </w:rPr>
        <w:t xml:space="preserve"> </w:t>
      </w:r>
      <w:r w:rsidRPr="00DF4B5E">
        <w:rPr>
          <w:rFonts w:ascii="Times New Roman" w:hAnsi="Times New Roman" w:cs="Times New Roman"/>
          <w:b/>
          <w:bCs/>
          <w:sz w:val="28"/>
          <w:szCs w:val="28"/>
        </w:rPr>
        <w:t>Level:</w:t>
      </w:r>
      <w:r w:rsidRPr="00DF4B5E">
        <w:rPr>
          <w:rFonts w:ascii="Times New Roman" w:hAnsi="Times New Roman" w:cs="Times New Roman"/>
          <w:b/>
          <w:bCs/>
          <w:spacing w:val="-5"/>
          <w:sz w:val="28"/>
          <w:szCs w:val="28"/>
        </w:rPr>
        <w:t xml:space="preserve"> </w:t>
      </w:r>
      <w:r w:rsidRPr="00DF4B5E">
        <w:rPr>
          <w:rFonts w:ascii="Times New Roman" w:hAnsi="Times New Roman" w:cs="Times New Roman"/>
          <w:b/>
          <w:bCs/>
          <w:sz w:val="28"/>
          <w:szCs w:val="28"/>
        </w:rPr>
        <w:t>BL4</w:t>
      </w:r>
      <w:r w:rsidRPr="00DF4B5E">
        <w:rPr>
          <w:rFonts w:ascii="Times New Roman" w:hAnsi="Times New Roman" w:cs="Times New Roman"/>
          <w:b/>
          <w:bCs/>
          <w:spacing w:val="-5"/>
          <w:sz w:val="28"/>
          <w:szCs w:val="28"/>
        </w:rPr>
        <w:t xml:space="preserve"> </w:t>
      </w:r>
      <w:r w:rsidRPr="00DF4B5E">
        <w:rPr>
          <w:rFonts w:ascii="Times New Roman" w:hAnsi="Times New Roman" w:cs="Times New Roman"/>
          <w:b/>
          <w:bCs/>
          <w:sz w:val="28"/>
          <w:szCs w:val="28"/>
        </w:rPr>
        <w:t>–</w:t>
      </w:r>
      <w:r w:rsidRPr="00DF4B5E">
        <w:rPr>
          <w:rFonts w:ascii="Times New Roman" w:hAnsi="Times New Roman" w:cs="Times New Roman"/>
          <w:b/>
          <w:bCs/>
          <w:spacing w:val="-5"/>
          <w:sz w:val="28"/>
          <w:szCs w:val="28"/>
        </w:rPr>
        <w:t xml:space="preserve"> </w:t>
      </w:r>
      <w:r w:rsidRPr="00DF4B5E">
        <w:rPr>
          <w:rFonts w:ascii="Times New Roman" w:hAnsi="Times New Roman" w:cs="Times New Roman"/>
          <w:b/>
          <w:bCs/>
          <w:spacing w:val="-2"/>
          <w:sz w:val="28"/>
          <w:szCs w:val="28"/>
        </w:rPr>
        <w:t>Analyze</w:t>
      </w:r>
    </w:p>
    <w:p w14:paraId="30ACAB6B" w14:textId="77777777" w:rsidR="00DB6F3F" w:rsidRPr="00DB6F3F" w:rsidRDefault="00DB6F3F" w:rsidP="00DB6F3F">
      <w:pPr>
        <w:spacing w:line="360" w:lineRule="auto"/>
        <w:ind w:left="144"/>
        <w:jc w:val="both"/>
        <w:rPr>
          <w:rFonts w:ascii="Times New Roman" w:hAnsi="Times New Roman" w:cs="Times New Roman"/>
          <w:b/>
          <w:bCs/>
          <w:sz w:val="28"/>
          <w:szCs w:val="28"/>
        </w:rPr>
      </w:pPr>
      <w:r w:rsidRPr="00DB6F3F">
        <w:rPr>
          <w:rFonts w:ascii="Times New Roman" w:hAnsi="Times New Roman" w:cs="Times New Roman"/>
          <w:b/>
          <w:bCs/>
          <w:sz w:val="28"/>
          <w:szCs w:val="28"/>
        </w:rPr>
        <w:t>Aim</w:t>
      </w:r>
    </w:p>
    <w:p w14:paraId="6B38F665" w14:textId="77777777" w:rsidR="00DB6F3F" w:rsidRPr="00DB6F3F" w:rsidRDefault="00DB6F3F" w:rsidP="00DB6F3F">
      <w:pPr>
        <w:spacing w:line="360" w:lineRule="auto"/>
        <w:ind w:left="144"/>
        <w:jc w:val="both"/>
        <w:rPr>
          <w:rFonts w:ascii="Times New Roman" w:hAnsi="Times New Roman" w:cs="Times New Roman"/>
          <w:sz w:val="24"/>
          <w:szCs w:val="24"/>
        </w:rPr>
      </w:pPr>
      <w:r w:rsidRPr="00DB6F3F">
        <w:rPr>
          <w:rFonts w:ascii="Times New Roman" w:hAnsi="Times New Roman" w:cs="Times New Roman"/>
          <w:sz w:val="24"/>
          <w:szCs w:val="24"/>
        </w:rPr>
        <w:t>To write relational algebra expressions for different database operations, convert them into equivalent SQL queries, and analyze the differences between relational algebra and SQL.</w:t>
      </w:r>
    </w:p>
    <w:p w14:paraId="031D7148" w14:textId="77777777" w:rsidR="00DB6F3F" w:rsidRPr="00DF4B5E" w:rsidRDefault="00DB6F3F" w:rsidP="00DF4B5E">
      <w:pPr>
        <w:spacing w:line="360" w:lineRule="auto"/>
        <w:ind w:left="144"/>
        <w:jc w:val="both"/>
        <w:rPr>
          <w:rFonts w:ascii="Times New Roman" w:hAnsi="Times New Roman" w:cs="Times New Roman"/>
          <w:b/>
          <w:bCs/>
          <w:sz w:val="28"/>
          <w:szCs w:val="28"/>
        </w:rPr>
      </w:pPr>
    </w:p>
    <w:p w14:paraId="2713E3DE" w14:textId="76DCB1D3" w:rsidR="007C45D4" w:rsidRPr="004C3013" w:rsidRDefault="004C3013" w:rsidP="00AE3231">
      <w:pPr>
        <w:spacing w:line="360" w:lineRule="auto"/>
        <w:ind w:left="144"/>
        <w:jc w:val="both"/>
        <w:rPr>
          <w:rFonts w:ascii="Times New Roman" w:hAnsi="Times New Roman" w:cs="Times New Roman"/>
          <w:b/>
          <w:bCs/>
          <w:sz w:val="24"/>
          <w:szCs w:val="24"/>
        </w:rPr>
      </w:pPr>
      <w:proofErr w:type="gramStart"/>
      <w:r w:rsidRPr="004C3013">
        <w:rPr>
          <w:rFonts w:ascii="Times New Roman" w:hAnsi="Times New Roman" w:cs="Times New Roman"/>
          <w:b/>
          <w:bCs/>
          <w:sz w:val="24"/>
          <w:szCs w:val="24"/>
          <w:lang w:val="en-IN"/>
        </w:rPr>
        <w:t>1 .</w:t>
      </w:r>
      <w:proofErr w:type="gramEnd"/>
      <w:r w:rsidRPr="004C3013">
        <w:rPr>
          <w:rFonts w:ascii="Times New Roman" w:hAnsi="Times New Roman" w:cs="Times New Roman"/>
          <w:b/>
          <w:bCs/>
          <w:sz w:val="24"/>
          <w:szCs w:val="24"/>
          <w:lang w:val="en-IN"/>
        </w:rPr>
        <w:t xml:space="preserve"> Display all student names</w:t>
      </w:r>
      <w:r w:rsidRPr="004C3013">
        <w:rPr>
          <w:rFonts w:ascii="Times New Roman" w:hAnsi="Times New Roman" w:cs="Times New Roman"/>
          <w:b/>
          <w:bCs/>
          <w:sz w:val="24"/>
          <w:szCs w:val="24"/>
        </w:rPr>
        <w:t> </w:t>
      </w:r>
    </w:p>
    <w:p w14:paraId="098824E6" w14:textId="1CD7CE53" w:rsidR="005417CF" w:rsidRDefault="00F30FFE" w:rsidP="000903EC">
      <w:pPr>
        <w:spacing w:line="360" w:lineRule="auto"/>
        <w:ind w:left="144"/>
        <w:jc w:val="both"/>
        <w:rPr>
          <w:rFonts w:ascii="Times New Roman" w:hAnsi="Times New Roman" w:cs="Times New Roman"/>
          <w:sz w:val="24"/>
          <w:szCs w:val="24"/>
        </w:rPr>
      </w:pPr>
      <w:r>
        <w:rPr>
          <w:noProof/>
        </w:rPr>
        <w:drawing>
          <wp:inline distT="0" distB="0" distL="0" distR="0" wp14:anchorId="3B022F5C" wp14:editId="6AE9F99F">
            <wp:extent cx="5769610" cy="2476500"/>
            <wp:effectExtent l="0" t="0" r="2540" b="0"/>
            <wp:docPr id="287884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9610" cy="2476500"/>
                    </a:xfrm>
                    <a:prstGeom prst="rect">
                      <a:avLst/>
                    </a:prstGeom>
                    <a:noFill/>
                    <a:ln>
                      <a:noFill/>
                    </a:ln>
                  </pic:spPr>
                </pic:pic>
              </a:graphicData>
            </a:graphic>
          </wp:inline>
        </w:drawing>
      </w:r>
    </w:p>
    <w:p w14:paraId="793E6FB1" w14:textId="77777777" w:rsidR="0070646F" w:rsidRPr="0070646F" w:rsidRDefault="0070646F" w:rsidP="0070646F">
      <w:pPr>
        <w:spacing w:line="360" w:lineRule="auto"/>
        <w:ind w:left="144"/>
        <w:jc w:val="both"/>
        <w:rPr>
          <w:rFonts w:ascii="Times New Roman" w:hAnsi="Times New Roman" w:cs="Times New Roman"/>
          <w:sz w:val="24"/>
          <w:szCs w:val="24"/>
        </w:rPr>
      </w:pPr>
      <w:r w:rsidRPr="0070646F">
        <w:rPr>
          <w:rFonts w:ascii="Times New Roman" w:hAnsi="Times New Roman" w:cs="Times New Roman"/>
          <w:sz w:val="24"/>
          <w:szCs w:val="24"/>
        </w:rPr>
        <w:t> </w:t>
      </w:r>
    </w:p>
    <w:p w14:paraId="6B4FE32B" w14:textId="77777777" w:rsidR="0070646F" w:rsidRPr="0070646F" w:rsidRDefault="0070646F" w:rsidP="0070646F">
      <w:pPr>
        <w:spacing w:line="360" w:lineRule="auto"/>
        <w:ind w:left="144"/>
        <w:jc w:val="both"/>
        <w:rPr>
          <w:rFonts w:ascii="Times New Roman" w:hAnsi="Times New Roman" w:cs="Times New Roman"/>
          <w:sz w:val="24"/>
          <w:szCs w:val="24"/>
        </w:rPr>
      </w:pPr>
      <w:proofErr w:type="gramStart"/>
      <w:r w:rsidRPr="0070646F">
        <w:rPr>
          <w:rFonts w:ascii="Times New Roman" w:hAnsi="Times New Roman" w:cs="Times New Roman"/>
          <w:sz w:val="24"/>
          <w:szCs w:val="24"/>
          <w:lang w:val="en-IN"/>
        </w:rPr>
        <w:t>2 .</w:t>
      </w:r>
      <w:proofErr w:type="gramEnd"/>
      <w:r w:rsidRPr="0070646F">
        <w:rPr>
          <w:rFonts w:ascii="Times New Roman" w:hAnsi="Times New Roman" w:cs="Times New Roman"/>
          <w:sz w:val="24"/>
          <w:szCs w:val="24"/>
          <w:lang w:val="en-IN"/>
        </w:rPr>
        <w:t xml:space="preserve"> </w:t>
      </w:r>
      <w:r w:rsidRPr="0070646F">
        <w:rPr>
          <w:rFonts w:ascii="Times New Roman" w:hAnsi="Times New Roman" w:cs="Times New Roman"/>
          <w:sz w:val="24"/>
          <w:szCs w:val="24"/>
        </w:rPr>
        <w:t>Display students from the CSE department </w:t>
      </w:r>
    </w:p>
    <w:p w14:paraId="36141E63" w14:textId="77777777" w:rsidR="0070646F" w:rsidRDefault="0070646F" w:rsidP="000903EC">
      <w:pPr>
        <w:spacing w:line="360" w:lineRule="auto"/>
        <w:ind w:left="144"/>
        <w:jc w:val="both"/>
        <w:rPr>
          <w:rFonts w:ascii="Times New Roman" w:hAnsi="Times New Roman" w:cs="Times New Roman"/>
          <w:sz w:val="24"/>
          <w:szCs w:val="24"/>
        </w:rPr>
      </w:pPr>
    </w:p>
    <w:p w14:paraId="7AB01520" w14:textId="63D0129B" w:rsidR="00CF55B1" w:rsidRDefault="00CF55B1" w:rsidP="000903EC">
      <w:pPr>
        <w:spacing w:line="360" w:lineRule="auto"/>
        <w:ind w:left="144"/>
        <w:jc w:val="both"/>
        <w:rPr>
          <w:rFonts w:ascii="Times New Roman" w:hAnsi="Times New Roman" w:cs="Times New Roman"/>
          <w:sz w:val="24"/>
          <w:szCs w:val="24"/>
        </w:rPr>
      </w:pPr>
      <w:r>
        <w:rPr>
          <w:noProof/>
        </w:rPr>
        <w:drawing>
          <wp:inline distT="0" distB="0" distL="0" distR="0" wp14:anchorId="02DF1F70" wp14:editId="108E4CE4">
            <wp:extent cx="5769610" cy="1653540"/>
            <wp:effectExtent l="0" t="0" r="2540" b="3810"/>
            <wp:docPr id="1000775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9610" cy="1653540"/>
                    </a:xfrm>
                    <a:prstGeom prst="rect">
                      <a:avLst/>
                    </a:prstGeom>
                    <a:noFill/>
                    <a:ln>
                      <a:noFill/>
                    </a:ln>
                  </pic:spPr>
                </pic:pic>
              </a:graphicData>
            </a:graphic>
          </wp:inline>
        </w:drawing>
      </w:r>
    </w:p>
    <w:p w14:paraId="430BA657" w14:textId="77777777" w:rsidR="0070646F" w:rsidRDefault="0070646F" w:rsidP="000903EC">
      <w:pPr>
        <w:spacing w:line="360" w:lineRule="auto"/>
        <w:ind w:left="144"/>
        <w:jc w:val="both"/>
        <w:rPr>
          <w:rFonts w:ascii="Times New Roman" w:hAnsi="Times New Roman" w:cs="Times New Roman"/>
          <w:sz w:val="24"/>
          <w:szCs w:val="24"/>
        </w:rPr>
      </w:pPr>
    </w:p>
    <w:p w14:paraId="617AC4A3" w14:textId="77777777" w:rsidR="0070646F" w:rsidRDefault="0070646F" w:rsidP="000903EC">
      <w:pPr>
        <w:spacing w:line="360" w:lineRule="auto"/>
        <w:ind w:left="144"/>
        <w:jc w:val="both"/>
        <w:rPr>
          <w:rFonts w:ascii="Times New Roman" w:hAnsi="Times New Roman" w:cs="Times New Roman"/>
          <w:sz w:val="24"/>
          <w:szCs w:val="24"/>
        </w:rPr>
      </w:pPr>
    </w:p>
    <w:p w14:paraId="6C7A28DF" w14:textId="77777777" w:rsidR="0070646F" w:rsidRDefault="0070646F" w:rsidP="000903EC">
      <w:pPr>
        <w:spacing w:line="360" w:lineRule="auto"/>
        <w:ind w:left="144"/>
        <w:jc w:val="both"/>
        <w:rPr>
          <w:rFonts w:ascii="Times New Roman" w:hAnsi="Times New Roman" w:cs="Times New Roman"/>
          <w:sz w:val="24"/>
          <w:szCs w:val="24"/>
        </w:rPr>
      </w:pPr>
    </w:p>
    <w:p w14:paraId="0EB8FF99" w14:textId="22DFC902" w:rsidR="0070646F" w:rsidRDefault="0070646F" w:rsidP="000903EC">
      <w:pPr>
        <w:spacing w:line="360" w:lineRule="auto"/>
        <w:ind w:left="144"/>
        <w:jc w:val="both"/>
        <w:rPr>
          <w:rFonts w:ascii="Times New Roman" w:hAnsi="Times New Roman" w:cs="Times New Roman"/>
          <w:sz w:val="24"/>
          <w:szCs w:val="24"/>
        </w:rPr>
      </w:pPr>
      <w:proofErr w:type="gramStart"/>
      <w:r w:rsidRPr="0070646F">
        <w:rPr>
          <w:rFonts w:ascii="Times New Roman" w:hAnsi="Times New Roman" w:cs="Times New Roman"/>
          <w:sz w:val="24"/>
          <w:szCs w:val="24"/>
          <w:lang w:val="en-IN"/>
        </w:rPr>
        <w:lastRenderedPageBreak/>
        <w:t>3 .</w:t>
      </w:r>
      <w:proofErr w:type="gramEnd"/>
      <w:r w:rsidRPr="0070646F">
        <w:rPr>
          <w:rFonts w:ascii="Times New Roman" w:hAnsi="Times New Roman" w:cs="Times New Roman"/>
          <w:sz w:val="24"/>
          <w:szCs w:val="24"/>
          <w:lang w:val="en-IN"/>
        </w:rPr>
        <w:t xml:space="preserve"> </w:t>
      </w:r>
      <w:r w:rsidRPr="0070646F">
        <w:rPr>
          <w:rFonts w:ascii="Times New Roman" w:hAnsi="Times New Roman" w:cs="Times New Roman"/>
          <w:sz w:val="24"/>
          <w:szCs w:val="24"/>
        </w:rPr>
        <w:t>Display student names and course names </w:t>
      </w:r>
    </w:p>
    <w:p w14:paraId="3119DD52" w14:textId="4BD9BBF9" w:rsidR="00CF55B1" w:rsidRDefault="00CF55B1" w:rsidP="000903EC">
      <w:pPr>
        <w:spacing w:line="360" w:lineRule="auto"/>
        <w:ind w:left="144"/>
        <w:jc w:val="both"/>
        <w:rPr>
          <w:rFonts w:ascii="Times New Roman" w:hAnsi="Times New Roman" w:cs="Times New Roman"/>
          <w:sz w:val="24"/>
          <w:szCs w:val="24"/>
        </w:rPr>
      </w:pPr>
      <w:r>
        <w:rPr>
          <w:noProof/>
        </w:rPr>
        <w:drawing>
          <wp:inline distT="0" distB="0" distL="0" distR="0" wp14:anchorId="62F4F5AB" wp14:editId="7AB6A4B5">
            <wp:extent cx="5354955" cy="3221355"/>
            <wp:effectExtent l="0" t="0" r="0" b="0"/>
            <wp:docPr id="35746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4955" cy="3221355"/>
                    </a:xfrm>
                    <a:prstGeom prst="rect">
                      <a:avLst/>
                    </a:prstGeom>
                    <a:noFill/>
                    <a:ln>
                      <a:noFill/>
                    </a:ln>
                  </pic:spPr>
                </pic:pic>
              </a:graphicData>
            </a:graphic>
          </wp:inline>
        </w:drawing>
      </w:r>
    </w:p>
    <w:p w14:paraId="298C75FD" w14:textId="77777777" w:rsidR="009D61F2" w:rsidRDefault="009D61F2" w:rsidP="000903EC">
      <w:pPr>
        <w:spacing w:line="360" w:lineRule="auto"/>
        <w:ind w:left="144"/>
        <w:jc w:val="both"/>
        <w:rPr>
          <w:rFonts w:ascii="Times New Roman" w:hAnsi="Times New Roman" w:cs="Times New Roman"/>
          <w:sz w:val="24"/>
          <w:szCs w:val="24"/>
        </w:rPr>
      </w:pPr>
    </w:p>
    <w:p w14:paraId="41DDBB48" w14:textId="15055F84" w:rsidR="00CF55B1" w:rsidRDefault="00010F84" w:rsidP="000903EC">
      <w:pPr>
        <w:spacing w:line="360" w:lineRule="auto"/>
        <w:ind w:left="144"/>
        <w:jc w:val="both"/>
        <w:rPr>
          <w:rFonts w:ascii="Times New Roman" w:hAnsi="Times New Roman" w:cs="Times New Roman"/>
          <w:sz w:val="24"/>
          <w:szCs w:val="24"/>
        </w:rPr>
      </w:pPr>
      <w:r>
        <w:rPr>
          <w:rFonts w:ascii="Times New Roman" w:hAnsi="Times New Roman" w:cs="Times New Roman"/>
          <w:sz w:val="24"/>
          <w:szCs w:val="24"/>
          <w:lang w:val="en-IN"/>
        </w:rPr>
        <w:t xml:space="preserve">4. </w:t>
      </w:r>
      <w:r w:rsidRPr="00010F84">
        <w:rPr>
          <w:rFonts w:ascii="Times New Roman" w:hAnsi="Times New Roman" w:cs="Times New Roman"/>
          <w:sz w:val="24"/>
          <w:szCs w:val="24"/>
        </w:rPr>
        <w:t>Display students enrolled in the DBMS course </w:t>
      </w:r>
    </w:p>
    <w:p w14:paraId="1EBFF342" w14:textId="36C1EC8C" w:rsidR="009D61F2" w:rsidRDefault="009D61F2" w:rsidP="000903EC">
      <w:pPr>
        <w:spacing w:line="360" w:lineRule="auto"/>
        <w:ind w:left="144"/>
        <w:jc w:val="both"/>
        <w:rPr>
          <w:rFonts w:ascii="Times New Roman" w:hAnsi="Times New Roman" w:cs="Times New Roman"/>
          <w:sz w:val="24"/>
          <w:szCs w:val="24"/>
        </w:rPr>
      </w:pPr>
      <w:r>
        <w:rPr>
          <w:noProof/>
        </w:rPr>
        <w:drawing>
          <wp:inline distT="0" distB="0" distL="0" distR="0" wp14:anchorId="35B5EC7A" wp14:editId="72A172E7">
            <wp:extent cx="5354955" cy="2687955"/>
            <wp:effectExtent l="0" t="0" r="0" b="0"/>
            <wp:docPr id="707395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4955" cy="2687955"/>
                    </a:xfrm>
                    <a:prstGeom prst="rect">
                      <a:avLst/>
                    </a:prstGeom>
                    <a:noFill/>
                    <a:ln>
                      <a:noFill/>
                    </a:ln>
                  </pic:spPr>
                </pic:pic>
              </a:graphicData>
            </a:graphic>
          </wp:inline>
        </w:drawing>
      </w:r>
    </w:p>
    <w:p w14:paraId="5D69E51B" w14:textId="77777777" w:rsidR="000634EB" w:rsidRPr="000634EB" w:rsidRDefault="000634EB" w:rsidP="000634EB">
      <w:pPr>
        <w:spacing w:line="360" w:lineRule="auto"/>
        <w:ind w:left="144"/>
        <w:jc w:val="both"/>
        <w:rPr>
          <w:rFonts w:ascii="Times New Roman" w:hAnsi="Times New Roman" w:cs="Times New Roman"/>
          <w:b/>
          <w:bCs/>
          <w:sz w:val="24"/>
          <w:szCs w:val="24"/>
        </w:rPr>
      </w:pPr>
      <w:r w:rsidRPr="000634EB">
        <w:rPr>
          <w:rFonts w:ascii="Times New Roman" w:hAnsi="Times New Roman" w:cs="Times New Roman"/>
          <w:b/>
          <w:bCs/>
          <w:sz w:val="24"/>
          <w:szCs w:val="24"/>
        </w:rPr>
        <w:t>Comparison Between Relational Algebra and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5"/>
        <w:gridCol w:w="4931"/>
      </w:tblGrid>
      <w:tr w:rsidR="000634EB" w:rsidRPr="000634EB" w14:paraId="51560AB1" w14:textId="77777777" w:rsidTr="000634EB">
        <w:trPr>
          <w:tblHeader/>
          <w:tblCellSpacing w:w="15" w:type="dxa"/>
        </w:trPr>
        <w:tc>
          <w:tcPr>
            <w:tcW w:w="0" w:type="auto"/>
            <w:vAlign w:val="center"/>
            <w:hideMark/>
          </w:tcPr>
          <w:p w14:paraId="42872FAD" w14:textId="77777777" w:rsidR="000634EB" w:rsidRPr="000634EB" w:rsidRDefault="000634EB" w:rsidP="000634EB">
            <w:pPr>
              <w:spacing w:line="360" w:lineRule="auto"/>
              <w:ind w:left="144"/>
              <w:jc w:val="both"/>
              <w:rPr>
                <w:rFonts w:ascii="Times New Roman" w:hAnsi="Times New Roman" w:cs="Times New Roman"/>
                <w:b/>
                <w:bCs/>
                <w:sz w:val="24"/>
                <w:szCs w:val="24"/>
              </w:rPr>
            </w:pPr>
            <w:r w:rsidRPr="000634EB">
              <w:rPr>
                <w:rFonts w:ascii="Times New Roman" w:hAnsi="Times New Roman" w:cs="Times New Roman"/>
                <w:b/>
                <w:bCs/>
                <w:sz w:val="24"/>
                <w:szCs w:val="24"/>
              </w:rPr>
              <w:t>Relational Algebra</w:t>
            </w:r>
          </w:p>
        </w:tc>
        <w:tc>
          <w:tcPr>
            <w:tcW w:w="0" w:type="auto"/>
            <w:vAlign w:val="center"/>
            <w:hideMark/>
          </w:tcPr>
          <w:p w14:paraId="573CC4C8" w14:textId="77777777" w:rsidR="000634EB" w:rsidRPr="000634EB" w:rsidRDefault="000634EB" w:rsidP="000634EB">
            <w:pPr>
              <w:spacing w:line="360" w:lineRule="auto"/>
              <w:ind w:left="144"/>
              <w:jc w:val="both"/>
              <w:rPr>
                <w:rFonts w:ascii="Times New Roman" w:hAnsi="Times New Roman" w:cs="Times New Roman"/>
                <w:b/>
                <w:bCs/>
                <w:sz w:val="24"/>
                <w:szCs w:val="24"/>
              </w:rPr>
            </w:pPr>
            <w:r w:rsidRPr="000634EB">
              <w:rPr>
                <w:rFonts w:ascii="Times New Roman" w:hAnsi="Times New Roman" w:cs="Times New Roman"/>
                <w:b/>
                <w:bCs/>
                <w:sz w:val="24"/>
                <w:szCs w:val="24"/>
              </w:rPr>
              <w:t>SQL</w:t>
            </w:r>
          </w:p>
        </w:tc>
      </w:tr>
      <w:tr w:rsidR="000634EB" w:rsidRPr="000634EB" w14:paraId="294D1F83" w14:textId="77777777" w:rsidTr="000634EB">
        <w:trPr>
          <w:tblCellSpacing w:w="15" w:type="dxa"/>
        </w:trPr>
        <w:tc>
          <w:tcPr>
            <w:tcW w:w="0" w:type="auto"/>
            <w:vAlign w:val="center"/>
            <w:hideMark/>
          </w:tcPr>
          <w:p w14:paraId="6CE50090"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Procedural query language</w:t>
            </w:r>
          </w:p>
        </w:tc>
        <w:tc>
          <w:tcPr>
            <w:tcW w:w="0" w:type="auto"/>
            <w:vAlign w:val="center"/>
            <w:hideMark/>
          </w:tcPr>
          <w:p w14:paraId="28539378"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Declarative query language</w:t>
            </w:r>
          </w:p>
        </w:tc>
      </w:tr>
      <w:tr w:rsidR="000634EB" w:rsidRPr="000634EB" w14:paraId="06523381" w14:textId="77777777" w:rsidTr="000634EB">
        <w:trPr>
          <w:tblCellSpacing w:w="15" w:type="dxa"/>
        </w:trPr>
        <w:tc>
          <w:tcPr>
            <w:tcW w:w="0" w:type="auto"/>
            <w:vAlign w:val="center"/>
            <w:hideMark/>
          </w:tcPr>
          <w:p w14:paraId="0EBEB1EB"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Describes how to retrieve data</w:t>
            </w:r>
          </w:p>
        </w:tc>
        <w:tc>
          <w:tcPr>
            <w:tcW w:w="0" w:type="auto"/>
            <w:vAlign w:val="center"/>
            <w:hideMark/>
          </w:tcPr>
          <w:p w14:paraId="44BC493B"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Describes what data to retrieve</w:t>
            </w:r>
          </w:p>
        </w:tc>
      </w:tr>
      <w:tr w:rsidR="000634EB" w:rsidRPr="000634EB" w14:paraId="39D96377" w14:textId="77777777" w:rsidTr="000634EB">
        <w:trPr>
          <w:tblCellSpacing w:w="15" w:type="dxa"/>
        </w:trPr>
        <w:tc>
          <w:tcPr>
            <w:tcW w:w="0" w:type="auto"/>
            <w:vAlign w:val="center"/>
            <w:hideMark/>
          </w:tcPr>
          <w:p w14:paraId="1A8E91E4"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 xml:space="preserve">Uses symbols such as σ, π and </w:t>
            </w:r>
            <w:r w:rsidRPr="000634EB">
              <w:rPr>
                <w:rFonts w:ascii="Cambria Math" w:hAnsi="Cambria Math" w:cs="Cambria Math"/>
                <w:sz w:val="24"/>
                <w:szCs w:val="24"/>
              </w:rPr>
              <w:t>⨝</w:t>
            </w:r>
          </w:p>
        </w:tc>
        <w:tc>
          <w:tcPr>
            <w:tcW w:w="0" w:type="auto"/>
            <w:vAlign w:val="center"/>
            <w:hideMark/>
          </w:tcPr>
          <w:p w14:paraId="6A7F89E1"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Uses SQL keywords like SELECT, WHERE and JOIN</w:t>
            </w:r>
          </w:p>
        </w:tc>
      </w:tr>
      <w:tr w:rsidR="000634EB" w:rsidRPr="000634EB" w14:paraId="46516F5E" w14:textId="77777777" w:rsidTr="000634EB">
        <w:trPr>
          <w:tblCellSpacing w:w="15" w:type="dxa"/>
        </w:trPr>
        <w:tc>
          <w:tcPr>
            <w:tcW w:w="0" w:type="auto"/>
            <w:vAlign w:val="center"/>
            <w:hideMark/>
          </w:tcPr>
          <w:p w14:paraId="63C9A731"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Mainly used for theoretical database concepts</w:t>
            </w:r>
          </w:p>
        </w:tc>
        <w:tc>
          <w:tcPr>
            <w:tcW w:w="0" w:type="auto"/>
            <w:vAlign w:val="center"/>
            <w:hideMark/>
          </w:tcPr>
          <w:p w14:paraId="4A1FF045"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Used in practical database applications</w:t>
            </w:r>
          </w:p>
        </w:tc>
      </w:tr>
      <w:tr w:rsidR="000634EB" w:rsidRPr="000634EB" w14:paraId="0539D745" w14:textId="77777777" w:rsidTr="000634EB">
        <w:trPr>
          <w:tblCellSpacing w:w="15" w:type="dxa"/>
        </w:trPr>
        <w:tc>
          <w:tcPr>
            <w:tcW w:w="0" w:type="auto"/>
            <w:vAlign w:val="center"/>
            <w:hideMark/>
          </w:tcPr>
          <w:p w14:paraId="3D2A3CFE"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Does not directly execute on DBMS</w:t>
            </w:r>
          </w:p>
        </w:tc>
        <w:tc>
          <w:tcPr>
            <w:tcW w:w="0" w:type="auto"/>
            <w:vAlign w:val="center"/>
            <w:hideMark/>
          </w:tcPr>
          <w:p w14:paraId="1872BFEE" w14:textId="77777777" w:rsidR="000634EB" w:rsidRP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Executed directly by the DBMS</w:t>
            </w:r>
          </w:p>
        </w:tc>
      </w:tr>
    </w:tbl>
    <w:p w14:paraId="17042253" w14:textId="1AF935F6" w:rsidR="000634EB" w:rsidRPr="000634EB" w:rsidRDefault="000634EB" w:rsidP="000634EB">
      <w:pPr>
        <w:spacing w:line="360" w:lineRule="auto"/>
        <w:jc w:val="both"/>
        <w:rPr>
          <w:rFonts w:ascii="Times New Roman" w:hAnsi="Times New Roman" w:cs="Times New Roman"/>
          <w:sz w:val="24"/>
          <w:szCs w:val="24"/>
        </w:rPr>
      </w:pPr>
    </w:p>
    <w:p w14:paraId="14A57CBB" w14:textId="77777777" w:rsidR="000634EB" w:rsidRPr="000634EB" w:rsidRDefault="000634EB" w:rsidP="000634EB">
      <w:pPr>
        <w:spacing w:line="360" w:lineRule="auto"/>
        <w:ind w:left="144"/>
        <w:jc w:val="both"/>
        <w:rPr>
          <w:rFonts w:ascii="Times New Roman" w:hAnsi="Times New Roman" w:cs="Times New Roman"/>
          <w:b/>
          <w:bCs/>
          <w:sz w:val="24"/>
          <w:szCs w:val="24"/>
        </w:rPr>
      </w:pPr>
      <w:r w:rsidRPr="000634EB">
        <w:rPr>
          <w:rFonts w:ascii="Times New Roman" w:hAnsi="Times New Roman" w:cs="Times New Roman"/>
          <w:b/>
          <w:bCs/>
          <w:sz w:val="24"/>
          <w:szCs w:val="24"/>
        </w:rPr>
        <w:t>Analysis</w:t>
      </w:r>
    </w:p>
    <w:p w14:paraId="2BAEDCB7" w14:textId="77777777" w:rsidR="000634EB" w:rsidRPr="000634EB" w:rsidRDefault="000634EB" w:rsidP="000634EB">
      <w:pPr>
        <w:numPr>
          <w:ilvl w:val="0"/>
          <w:numId w:val="9"/>
        </w:numPr>
        <w:spacing w:line="360" w:lineRule="auto"/>
        <w:jc w:val="both"/>
        <w:rPr>
          <w:rFonts w:ascii="Times New Roman" w:hAnsi="Times New Roman" w:cs="Times New Roman"/>
          <w:sz w:val="24"/>
          <w:szCs w:val="24"/>
        </w:rPr>
      </w:pPr>
      <w:r w:rsidRPr="000634EB">
        <w:rPr>
          <w:rFonts w:ascii="Times New Roman" w:hAnsi="Times New Roman" w:cs="Times New Roman"/>
          <w:sz w:val="24"/>
          <w:szCs w:val="24"/>
        </w:rPr>
        <w:t xml:space="preserve">Relational algebra provides the logical foundation for SQL. </w:t>
      </w:r>
    </w:p>
    <w:p w14:paraId="6E561698" w14:textId="77777777" w:rsidR="000634EB" w:rsidRPr="000634EB" w:rsidRDefault="000634EB" w:rsidP="000634EB">
      <w:pPr>
        <w:numPr>
          <w:ilvl w:val="0"/>
          <w:numId w:val="9"/>
        </w:numPr>
        <w:spacing w:line="360" w:lineRule="auto"/>
        <w:jc w:val="both"/>
        <w:rPr>
          <w:rFonts w:ascii="Times New Roman" w:hAnsi="Times New Roman" w:cs="Times New Roman"/>
          <w:sz w:val="24"/>
          <w:szCs w:val="24"/>
        </w:rPr>
      </w:pPr>
      <w:r w:rsidRPr="000634EB">
        <w:rPr>
          <w:rFonts w:ascii="Times New Roman" w:hAnsi="Times New Roman" w:cs="Times New Roman"/>
          <w:sz w:val="24"/>
          <w:szCs w:val="24"/>
        </w:rPr>
        <w:t xml:space="preserve">SQL queries are derived from relational algebra expressions. </w:t>
      </w:r>
    </w:p>
    <w:p w14:paraId="77ADB54F" w14:textId="77777777" w:rsidR="000634EB" w:rsidRPr="000634EB" w:rsidRDefault="000634EB" w:rsidP="000634EB">
      <w:pPr>
        <w:numPr>
          <w:ilvl w:val="0"/>
          <w:numId w:val="9"/>
        </w:numPr>
        <w:spacing w:line="360" w:lineRule="auto"/>
        <w:jc w:val="both"/>
        <w:rPr>
          <w:rFonts w:ascii="Times New Roman" w:hAnsi="Times New Roman" w:cs="Times New Roman"/>
          <w:sz w:val="24"/>
          <w:szCs w:val="24"/>
        </w:rPr>
      </w:pPr>
      <w:r w:rsidRPr="000634EB">
        <w:rPr>
          <w:rFonts w:ascii="Times New Roman" w:hAnsi="Times New Roman" w:cs="Times New Roman"/>
          <w:sz w:val="24"/>
          <w:szCs w:val="24"/>
        </w:rPr>
        <w:t xml:space="preserve">Relational algebra uses mathematical symbols to represent operations. </w:t>
      </w:r>
    </w:p>
    <w:p w14:paraId="5E118DB6" w14:textId="77777777" w:rsidR="000634EB" w:rsidRPr="000634EB" w:rsidRDefault="000634EB" w:rsidP="000634EB">
      <w:pPr>
        <w:numPr>
          <w:ilvl w:val="0"/>
          <w:numId w:val="9"/>
        </w:numPr>
        <w:spacing w:line="360" w:lineRule="auto"/>
        <w:jc w:val="both"/>
        <w:rPr>
          <w:rFonts w:ascii="Times New Roman" w:hAnsi="Times New Roman" w:cs="Times New Roman"/>
          <w:sz w:val="24"/>
          <w:szCs w:val="24"/>
        </w:rPr>
      </w:pPr>
      <w:r w:rsidRPr="000634EB">
        <w:rPr>
          <w:rFonts w:ascii="Times New Roman" w:hAnsi="Times New Roman" w:cs="Times New Roman"/>
          <w:sz w:val="24"/>
          <w:szCs w:val="24"/>
        </w:rPr>
        <w:t xml:space="preserve">SQL uses simple English-like statements that are easier to understand. </w:t>
      </w:r>
    </w:p>
    <w:p w14:paraId="62765C40" w14:textId="77777777" w:rsidR="000634EB" w:rsidRPr="000634EB" w:rsidRDefault="000634EB" w:rsidP="000634EB">
      <w:pPr>
        <w:numPr>
          <w:ilvl w:val="0"/>
          <w:numId w:val="9"/>
        </w:numPr>
        <w:spacing w:line="360" w:lineRule="auto"/>
        <w:jc w:val="both"/>
        <w:rPr>
          <w:rFonts w:ascii="Times New Roman" w:hAnsi="Times New Roman" w:cs="Times New Roman"/>
          <w:sz w:val="24"/>
          <w:szCs w:val="24"/>
        </w:rPr>
      </w:pPr>
      <w:r w:rsidRPr="000634EB">
        <w:rPr>
          <w:rFonts w:ascii="Times New Roman" w:hAnsi="Times New Roman" w:cs="Times New Roman"/>
          <w:sz w:val="24"/>
          <w:szCs w:val="24"/>
        </w:rPr>
        <w:t xml:space="preserve">Both approaches retrieve the same data but differ in syntax and representation. </w:t>
      </w:r>
    </w:p>
    <w:p w14:paraId="71BDFAFC" w14:textId="08653EC6" w:rsidR="000634EB" w:rsidRPr="000634EB" w:rsidRDefault="000634EB" w:rsidP="000634EB">
      <w:pPr>
        <w:spacing w:line="360" w:lineRule="auto"/>
        <w:ind w:left="144"/>
        <w:jc w:val="both"/>
        <w:rPr>
          <w:rFonts w:ascii="Times New Roman" w:hAnsi="Times New Roman" w:cs="Times New Roman"/>
          <w:sz w:val="24"/>
          <w:szCs w:val="24"/>
        </w:rPr>
      </w:pPr>
    </w:p>
    <w:p w14:paraId="2052796E" w14:textId="77777777" w:rsidR="000634EB" w:rsidRPr="000634EB" w:rsidRDefault="000634EB" w:rsidP="000634EB">
      <w:pPr>
        <w:spacing w:line="360" w:lineRule="auto"/>
        <w:ind w:left="144"/>
        <w:jc w:val="both"/>
        <w:rPr>
          <w:rFonts w:ascii="Times New Roman" w:hAnsi="Times New Roman" w:cs="Times New Roman"/>
          <w:b/>
          <w:bCs/>
          <w:sz w:val="24"/>
          <w:szCs w:val="24"/>
        </w:rPr>
      </w:pPr>
      <w:r w:rsidRPr="000634EB">
        <w:rPr>
          <w:rFonts w:ascii="Times New Roman" w:hAnsi="Times New Roman" w:cs="Times New Roman"/>
          <w:b/>
          <w:bCs/>
          <w:sz w:val="24"/>
          <w:szCs w:val="24"/>
        </w:rPr>
        <w:t>Conclusion</w:t>
      </w:r>
    </w:p>
    <w:p w14:paraId="17092963" w14:textId="77777777" w:rsidR="000634EB" w:rsidRDefault="000634EB" w:rsidP="000634EB">
      <w:pPr>
        <w:spacing w:line="360" w:lineRule="auto"/>
        <w:ind w:left="144"/>
        <w:jc w:val="both"/>
        <w:rPr>
          <w:rFonts w:ascii="Times New Roman" w:hAnsi="Times New Roman" w:cs="Times New Roman"/>
          <w:sz w:val="24"/>
          <w:szCs w:val="24"/>
        </w:rPr>
      </w:pPr>
      <w:r w:rsidRPr="000634EB">
        <w:rPr>
          <w:rFonts w:ascii="Times New Roman" w:hAnsi="Times New Roman" w:cs="Times New Roman"/>
          <w:sz w:val="24"/>
          <w:szCs w:val="24"/>
        </w:rPr>
        <w:t>Relational algebra and SQL are closely related. Relational algebra expresses database operations using mathematical operators, whereas SQL provides a user-friendly way to perform the same operations. Converting relational algebra expressions into SQL helps understand how database queries are processed. SQL is preferred for practical implementation, while relational algebra is mainly used for database design, query optimization, and theoretical analysis.</w:t>
      </w:r>
    </w:p>
    <w:p w14:paraId="5DE4012C" w14:textId="77777777" w:rsidR="000634EB" w:rsidRPr="000634EB" w:rsidRDefault="000634EB" w:rsidP="000634EB">
      <w:pPr>
        <w:spacing w:line="360" w:lineRule="auto"/>
        <w:ind w:left="144"/>
        <w:jc w:val="both"/>
        <w:rPr>
          <w:rFonts w:ascii="Times New Roman" w:hAnsi="Times New Roman" w:cs="Times New Roman"/>
          <w:sz w:val="24"/>
          <w:szCs w:val="24"/>
        </w:rPr>
      </w:pPr>
    </w:p>
    <w:p w14:paraId="19907557" w14:textId="516858AC" w:rsidR="006C766E" w:rsidRPr="006C766E" w:rsidRDefault="006C766E" w:rsidP="006C766E">
      <w:pPr>
        <w:spacing w:line="360" w:lineRule="auto"/>
        <w:ind w:left="144"/>
        <w:rPr>
          <w:rFonts w:ascii="Times New Roman" w:hAnsi="Times New Roman" w:cs="Times New Roman"/>
          <w:b/>
          <w:bCs/>
          <w:sz w:val="28"/>
          <w:szCs w:val="28"/>
        </w:rPr>
      </w:pPr>
      <w:r>
        <w:rPr>
          <w:rFonts w:ascii="Times New Roman" w:hAnsi="Times New Roman" w:cs="Times New Roman"/>
          <w:b/>
          <w:bCs/>
          <w:sz w:val="28"/>
          <w:szCs w:val="28"/>
        </w:rPr>
        <w:t>8.</w:t>
      </w:r>
      <w:r w:rsidRPr="006C766E">
        <w:rPr>
          <w:rFonts w:ascii="Times New Roman" w:hAnsi="Times New Roman" w:cs="Times New Roman"/>
          <w:b/>
          <w:bCs/>
          <w:sz w:val="28"/>
          <w:szCs w:val="28"/>
        </w:rPr>
        <w:t>Optimize a set of inefficient SQL queries by restructuring them using joins, indexing concepts, or views, and evaluate performance improvements.</w:t>
      </w:r>
    </w:p>
    <w:p w14:paraId="1F20326C" w14:textId="77777777" w:rsidR="00B542F9" w:rsidRDefault="006C766E" w:rsidP="006C766E">
      <w:pPr>
        <w:spacing w:line="360" w:lineRule="auto"/>
        <w:ind w:left="144"/>
        <w:rPr>
          <w:rFonts w:ascii="Times New Roman" w:hAnsi="Times New Roman" w:cs="Times New Roman"/>
          <w:b/>
          <w:bCs/>
          <w:sz w:val="28"/>
          <w:szCs w:val="28"/>
        </w:rPr>
      </w:pPr>
      <w:r w:rsidRPr="006C766E">
        <w:rPr>
          <w:rFonts w:ascii="Times New Roman" w:hAnsi="Times New Roman" w:cs="Times New Roman"/>
          <w:b/>
          <w:bCs/>
          <w:sz w:val="28"/>
          <w:szCs w:val="28"/>
        </w:rPr>
        <w:t>Bloom’s Level: BL5 – Evaluate</w:t>
      </w:r>
    </w:p>
    <w:p w14:paraId="6E1EB9C5" w14:textId="77777777" w:rsidR="00B542F9" w:rsidRDefault="00B542F9" w:rsidP="00B542F9">
      <w:pPr>
        <w:spacing w:line="360" w:lineRule="auto"/>
        <w:ind w:left="144"/>
        <w:rPr>
          <w:rFonts w:ascii="Times New Roman" w:hAnsi="Times New Roman" w:cs="Times New Roman"/>
          <w:b/>
          <w:bCs/>
          <w:sz w:val="28"/>
          <w:szCs w:val="28"/>
        </w:rPr>
      </w:pPr>
    </w:p>
    <w:p w14:paraId="7CD28CA2" w14:textId="139FA236" w:rsidR="00B542F9" w:rsidRPr="00B542F9" w:rsidRDefault="00B542F9" w:rsidP="00B542F9">
      <w:pPr>
        <w:spacing w:line="360" w:lineRule="auto"/>
        <w:ind w:left="144"/>
        <w:rPr>
          <w:rFonts w:ascii="Times New Roman" w:hAnsi="Times New Roman" w:cs="Times New Roman"/>
          <w:b/>
          <w:bCs/>
          <w:sz w:val="28"/>
          <w:szCs w:val="28"/>
        </w:rPr>
      </w:pPr>
      <w:r w:rsidRPr="00B542F9">
        <w:rPr>
          <w:rFonts w:ascii="Times New Roman" w:hAnsi="Times New Roman" w:cs="Times New Roman"/>
          <w:b/>
          <w:bCs/>
          <w:sz w:val="28"/>
          <w:szCs w:val="28"/>
        </w:rPr>
        <w:t>Aim</w:t>
      </w:r>
    </w:p>
    <w:p w14:paraId="346A2A3F" w14:textId="77777777" w:rsidR="00B542F9" w:rsidRPr="00B542F9" w:rsidRDefault="00B542F9" w:rsidP="00B542F9">
      <w:pPr>
        <w:spacing w:line="360" w:lineRule="auto"/>
        <w:ind w:left="144"/>
        <w:rPr>
          <w:rFonts w:ascii="Times New Roman" w:hAnsi="Times New Roman" w:cs="Times New Roman"/>
          <w:sz w:val="24"/>
          <w:szCs w:val="24"/>
        </w:rPr>
      </w:pPr>
      <w:r w:rsidRPr="00B542F9">
        <w:rPr>
          <w:rFonts w:ascii="Times New Roman" w:hAnsi="Times New Roman" w:cs="Times New Roman"/>
          <w:sz w:val="24"/>
          <w:szCs w:val="24"/>
        </w:rPr>
        <w:t xml:space="preserve">To optimize inefficient SQL queries using JOINs, </w:t>
      </w:r>
      <w:proofErr w:type="gramStart"/>
      <w:r w:rsidRPr="00B542F9">
        <w:rPr>
          <w:rFonts w:ascii="Times New Roman" w:hAnsi="Times New Roman" w:cs="Times New Roman"/>
          <w:sz w:val="24"/>
          <w:szCs w:val="24"/>
        </w:rPr>
        <w:t>Indexing</w:t>
      </w:r>
      <w:proofErr w:type="gramEnd"/>
      <w:r w:rsidRPr="00B542F9">
        <w:rPr>
          <w:rFonts w:ascii="Times New Roman" w:hAnsi="Times New Roman" w:cs="Times New Roman"/>
          <w:sz w:val="24"/>
          <w:szCs w:val="24"/>
        </w:rPr>
        <w:t xml:space="preserve"> concepts, and Views, and compare their performance with the original queries.</w:t>
      </w:r>
    </w:p>
    <w:p w14:paraId="75E47E3F" w14:textId="77777777" w:rsidR="002C776A" w:rsidRDefault="002C776A" w:rsidP="006C766E">
      <w:pPr>
        <w:spacing w:line="360" w:lineRule="auto"/>
        <w:ind w:left="144"/>
        <w:rPr>
          <w:rFonts w:ascii="Times New Roman" w:hAnsi="Times New Roman" w:cs="Times New Roman"/>
          <w:sz w:val="24"/>
          <w:szCs w:val="24"/>
        </w:rPr>
      </w:pPr>
    </w:p>
    <w:p w14:paraId="06486EB3" w14:textId="77777777" w:rsidR="002C776A" w:rsidRDefault="002C776A" w:rsidP="006C766E">
      <w:pPr>
        <w:spacing w:line="360" w:lineRule="auto"/>
        <w:ind w:left="144"/>
        <w:rPr>
          <w:rFonts w:ascii="Times New Roman" w:hAnsi="Times New Roman" w:cs="Times New Roman"/>
          <w:sz w:val="24"/>
          <w:szCs w:val="24"/>
        </w:rPr>
      </w:pPr>
    </w:p>
    <w:p w14:paraId="4EBC6652" w14:textId="77777777" w:rsidR="002C776A" w:rsidRDefault="002C776A" w:rsidP="006C766E">
      <w:pPr>
        <w:spacing w:line="360" w:lineRule="auto"/>
        <w:ind w:left="144"/>
        <w:rPr>
          <w:rFonts w:ascii="Times New Roman" w:hAnsi="Times New Roman" w:cs="Times New Roman"/>
          <w:sz w:val="24"/>
          <w:szCs w:val="24"/>
        </w:rPr>
      </w:pPr>
    </w:p>
    <w:p w14:paraId="34228319" w14:textId="77777777" w:rsidR="002C776A" w:rsidRDefault="002C776A" w:rsidP="006C766E">
      <w:pPr>
        <w:spacing w:line="360" w:lineRule="auto"/>
        <w:ind w:left="144"/>
        <w:rPr>
          <w:rFonts w:ascii="Times New Roman" w:hAnsi="Times New Roman" w:cs="Times New Roman"/>
          <w:sz w:val="24"/>
          <w:szCs w:val="24"/>
        </w:rPr>
      </w:pPr>
    </w:p>
    <w:p w14:paraId="0BBCF7C0" w14:textId="77777777" w:rsidR="002C776A" w:rsidRDefault="002C776A" w:rsidP="006C766E">
      <w:pPr>
        <w:spacing w:line="360" w:lineRule="auto"/>
        <w:ind w:left="144"/>
        <w:rPr>
          <w:rFonts w:ascii="Times New Roman" w:hAnsi="Times New Roman" w:cs="Times New Roman"/>
          <w:sz w:val="24"/>
          <w:szCs w:val="24"/>
        </w:rPr>
      </w:pPr>
    </w:p>
    <w:p w14:paraId="222ED9C1" w14:textId="77777777" w:rsidR="002C776A" w:rsidRDefault="002C776A" w:rsidP="006C766E">
      <w:pPr>
        <w:spacing w:line="360" w:lineRule="auto"/>
        <w:ind w:left="144"/>
        <w:rPr>
          <w:rFonts w:ascii="Times New Roman" w:hAnsi="Times New Roman" w:cs="Times New Roman"/>
          <w:sz w:val="24"/>
          <w:szCs w:val="24"/>
        </w:rPr>
      </w:pPr>
    </w:p>
    <w:p w14:paraId="7F5762CB" w14:textId="77777777" w:rsidR="002C776A" w:rsidRDefault="002C776A" w:rsidP="006C766E">
      <w:pPr>
        <w:spacing w:line="360" w:lineRule="auto"/>
        <w:ind w:left="144"/>
        <w:rPr>
          <w:rFonts w:ascii="Times New Roman" w:hAnsi="Times New Roman" w:cs="Times New Roman"/>
          <w:sz w:val="24"/>
          <w:szCs w:val="24"/>
        </w:rPr>
      </w:pPr>
    </w:p>
    <w:p w14:paraId="08F18B7A" w14:textId="77777777" w:rsidR="002C776A" w:rsidRDefault="002C776A" w:rsidP="006C766E">
      <w:pPr>
        <w:spacing w:line="360" w:lineRule="auto"/>
        <w:ind w:left="144"/>
        <w:rPr>
          <w:rFonts w:ascii="Times New Roman" w:hAnsi="Times New Roman" w:cs="Times New Roman"/>
          <w:sz w:val="24"/>
          <w:szCs w:val="24"/>
        </w:rPr>
      </w:pPr>
    </w:p>
    <w:p w14:paraId="1C445DAC" w14:textId="77777777" w:rsidR="002C776A" w:rsidRDefault="002C776A" w:rsidP="006C766E">
      <w:pPr>
        <w:spacing w:line="360" w:lineRule="auto"/>
        <w:ind w:left="144"/>
        <w:rPr>
          <w:rFonts w:ascii="Times New Roman" w:hAnsi="Times New Roman" w:cs="Times New Roman"/>
          <w:sz w:val="24"/>
          <w:szCs w:val="24"/>
        </w:rPr>
      </w:pPr>
    </w:p>
    <w:p w14:paraId="3E93E537" w14:textId="77777777" w:rsidR="002C776A" w:rsidRDefault="002C776A" w:rsidP="006C766E">
      <w:pPr>
        <w:spacing w:line="360" w:lineRule="auto"/>
        <w:ind w:left="144"/>
        <w:rPr>
          <w:rFonts w:ascii="Times New Roman" w:hAnsi="Times New Roman" w:cs="Times New Roman"/>
          <w:sz w:val="24"/>
          <w:szCs w:val="24"/>
        </w:rPr>
      </w:pPr>
    </w:p>
    <w:p w14:paraId="41C58292" w14:textId="77777777" w:rsidR="002C776A" w:rsidRDefault="002C776A" w:rsidP="006C766E">
      <w:pPr>
        <w:spacing w:line="360" w:lineRule="auto"/>
        <w:ind w:left="144"/>
        <w:rPr>
          <w:rFonts w:ascii="Times New Roman" w:hAnsi="Times New Roman" w:cs="Times New Roman"/>
          <w:sz w:val="24"/>
          <w:szCs w:val="24"/>
        </w:rPr>
      </w:pPr>
    </w:p>
    <w:p w14:paraId="74C9C81F" w14:textId="3FAC10E7" w:rsidR="000634EB" w:rsidRDefault="002C776A" w:rsidP="006C766E">
      <w:pPr>
        <w:spacing w:line="360" w:lineRule="auto"/>
        <w:ind w:left="144"/>
        <w:rPr>
          <w:rFonts w:ascii="Times New Roman" w:hAnsi="Times New Roman" w:cs="Times New Roman"/>
          <w:sz w:val="24"/>
          <w:szCs w:val="24"/>
        </w:rPr>
      </w:pPr>
      <w:r w:rsidRPr="002C776A">
        <w:rPr>
          <w:rFonts w:ascii="Times New Roman" w:hAnsi="Times New Roman" w:cs="Times New Roman"/>
          <w:sz w:val="24"/>
          <w:szCs w:val="24"/>
          <w:lang w:val="en-IN"/>
        </w:rPr>
        <w:lastRenderedPageBreak/>
        <w:t>Display Student Name and Course Name</w:t>
      </w:r>
      <w:r w:rsidR="006C766E" w:rsidRPr="00B542F9">
        <w:rPr>
          <w:rFonts w:ascii="Times New Roman" w:hAnsi="Times New Roman" w:cs="Times New Roman"/>
          <w:sz w:val="24"/>
          <w:szCs w:val="24"/>
        </w:rPr>
        <w:cr/>
      </w:r>
      <w:r w:rsidR="00D33994">
        <w:rPr>
          <w:noProof/>
        </w:rPr>
        <w:drawing>
          <wp:inline distT="0" distB="0" distL="0" distR="0" wp14:anchorId="69650865" wp14:editId="02AC9DE4">
            <wp:extent cx="3235036" cy="3387090"/>
            <wp:effectExtent l="0" t="0" r="3810" b="3810"/>
            <wp:docPr id="1235756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7107" cy="3399729"/>
                    </a:xfrm>
                    <a:prstGeom prst="rect">
                      <a:avLst/>
                    </a:prstGeom>
                    <a:noFill/>
                    <a:ln>
                      <a:noFill/>
                    </a:ln>
                  </pic:spPr>
                </pic:pic>
              </a:graphicData>
            </a:graphic>
          </wp:inline>
        </w:drawing>
      </w:r>
    </w:p>
    <w:p w14:paraId="0C4B03E7" w14:textId="225121B5" w:rsidR="00135344" w:rsidRPr="00135344" w:rsidRDefault="00135344" w:rsidP="006C766E">
      <w:pPr>
        <w:spacing w:line="360" w:lineRule="auto"/>
        <w:ind w:left="144"/>
        <w:rPr>
          <w:rFonts w:ascii="Times New Roman" w:hAnsi="Times New Roman" w:cs="Times New Roman"/>
          <w:sz w:val="28"/>
          <w:szCs w:val="28"/>
        </w:rPr>
      </w:pPr>
      <w:r w:rsidRPr="00135344">
        <w:rPr>
          <w:rFonts w:ascii="Times New Roman" w:hAnsi="Times New Roman" w:cs="Times New Roman"/>
          <w:sz w:val="28"/>
          <w:szCs w:val="28"/>
        </w:rPr>
        <w:t>Display Students with Marks Above 80</w:t>
      </w:r>
    </w:p>
    <w:p w14:paraId="3E4EFE04" w14:textId="11DDE983" w:rsidR="005702D5" w:rsidRDefault="005702D5" w:rsidP="006C766E">
      <w:pPr>
        <w:spacing w:line="360" w:lineRule="auto"/>
        <w:ind w:left="144"/>
        <w:rPr>
          <w:rFonts w:ascii="Times New Roman" w:hAnsi="Times New Roman" w:cs="Times New Roman"/>
          <w:b/>
          <w:bCs/>
          <w:sz w:val="28"/>
          <w:szCs w:val="28"/>
        </w:rPr>
      </w:pPr>
      <w:r>
        <w:rPr>
          <w:noProof/>
        </w:rPr>
        <w:drawing>
          <wp:inline distT="0" distB="0" distL="0" distR="0" wp14:anchorId="69323C7D" wp14:editId="75FD4F73">
            <wp:extent cx="3429000" cy="3200400"/>
            <wp:effectExtent l="0" t="0" r="0" b="0"/>
            <wp:docPr id="14855745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3200400"/>
                    </a:xfrm>
                    <a:prstGeom prst="rect">
                      <a:avLst/>
                    </a:prstGeom>
                    <a:noFill/>
                    <a:ln>
                      <a:noFill/>
                    </a:ln>
                  </pic:spPr>
                </pic:pic>
              </a:graphicData>
            </a:graphic>
          </wp:inline>
        </w:drawing>
      </w:r>
    </w:p>
    <w:p w14:paraId="51877600" w14:textId="77777777" w:rsidR="005651AC" w:rsidRDefault="005651AC" w:rsidP="005651AC">
      <w:pPr>
        <w:spacing w:line="360" w:lineRule="auto"/>
        <w:ind w:left="144"/>
        <w:rPr>
          <w:rFonts w:ascii="Times New Roman" w:hAnsi="Times New Roman" w:cs="Times New Roman"/>
          <w:b/>
          <w:bCs/>
          <w:sz w:val="28"/>
          <w:szCs w:val="28"/>
        </w:rPr>
      </w:pPr>
    </w:p>
    <w:p w14:paraId="692B0662" w14:textId="77777777" w:rsidR="005651AC" w:rsidRDefault="005651AC" w:rsidP="005651AC">
      <w:pPr>
        <w:spacing w:line="360" w:lineRule="auto"/>
        <w:ind w:left="144"/>
        <w:rPr>
          <w:rFonts w:ascii="Times New Roman" w:hAnsi="Times New Roman" w:cs="Times New Roman"/>
          <w:b/>
          <w:bCs/>
          <w:sz w:val="28"/>
          <w:szCs w:val="28"/>
        </w:rPr>
      </w:pPr>
    </w:p>
    <w:p w14:paraId="5EF16A73" w14:textId="77777777" w:rsidR="005651AC" w:rsidRDefault="005651AC" w:rsidP="005651AC">
      <w:pPr>
        <w:spacing w:line="360" w:lineRule="auto"/>
        <w:ind w:left="144"/>
        <w:rPr>
          <w:rFonts w:ascii="Times New Roman" w:hAnsi="Times New Roman" w:cs="Times New Roman"/>
          <w:b/>
          <w:bCs/>
          <w:sz w:val="28"/>
          <w:szCs w:val="28"/>
        </w:rPr>
      </w:pPr>
    </w:p>
    <w:p w14:paraId="49577610" w14:textId="77777777" w:rsidR="005651AC" w:rsidRDefault="005651AC" w:rsidP="005651AC">
      <w:pPr>
        <w:spacing w:line="360" w:lineRule="auto"/>
        <w:ind w:left="144"/>
        <w:rPr>
          <w:rFonts w:ascii="Times New Roman" w:hAnsi="Times New Roman" w:cs="Times New Roman"/>
          <w:b/>
          <w:bCs/>
          <w:sz w:val="28"/>
          <w:szCs w:val="28"/>
        </w:rPr>
      </w:pPr>
    </w:p>
    <w:p w14:paraId="62DF37D7" w14:textId="77777777" w:rsidR="005651AC" w:rsidRDefault="005651AC" w:rsidP="005651AC">
      <w:pPr>
        <w:spacing w:line="360" w:lineRule="auto"/>
        <w:ind w:left="144"/>
        <w:rPr>
          <w:rFonts w:ascii="Times New Roman" w:hAnsi="Times New Roman" w:cs="Times New Roman"/>
          <w:b/>
          <w:bCs/>
          <w:sz w:val="28"/>
          <w:szCs w:val="28"/>
        </w:rPr>
      </w:pPr>
    </w:p>
    <w:p w14:paraId="24DBC495" w14:textId="77777777" w:rsidR="005651AC" w:rsidRDefault="005651AC" w:rsidP="005651AC">
      <w:pPr>
        <w:spacing w:line="360" w:lineRule="auto"/>
        <w:ind w:left="144"/>
        <w:rPr>
          <w:rFonts w:ascii="Times New Roman" w:hAnsi="Times New Roman" w:cs="Times New Roman"/>
          <w:b/>
          <w:bCs/>
          <w:sz w:val="28"/>
          <w:szCs w:val="28"/>
        </w:rPr>
      </w:pPr>
    </w:p>
    <w:p w14:paraId="19A392E4" w14:textId="77777777" w:rsidR="005651AC" w:rsidRDefault="005651AC" w:rsidP="005651AC">
      <w:pPr>
        <w:spacing w:line="360" w:lineRule="auto"/>
        <w:ind w:left="144"/>
        <w:rPr>
          <w:rFonts w:ascii="Times New Roman" w:hAnsi="Times New Roman" w:cs="Times New Roman"/>
          <w:b/>
          <w:bCs/>
          <w:sz w:val="28"/>
          <w:szCs w:val="28"/>
        </w:rPr>
      </w:pPr>
    </w:p>
    <w:p w14:paraId="5DD6C434" w14:textId="1E1152D6" w:rsidR="005651AC" w:rsidRPr="005651AC" w:rsidRDefault="005651AC" w:rsidP="005651AC">
      <w:pPr>
        <w:spacing w:line="360" w:lineRule="auto"/>
        <w:ind w:left="144"/>
        <w:rPr>
          <w:rFonts w:ascii="Times New Roman" w:hAnsi="Times New Roman" w:cs="Times New Roman"/>
          <w:b/>
          <w:bCs/>
          <w:sz w:val="28"/>
          <w:szCs w:val="28"/>
        </w:rPr>
      </w:pPr>
      <w:r w:rsidRPr="005651AC">
        <w:rPr>
          <w:rFonts w:ascii="Times New Roman" w:hAnsi="Times New Roman" w:cs="Times New Roman"/>
          <w:b/>
          <w:bCs/>
          <w:sz w:val="28"/>
          <w:szCs w:val="28"/>
        </w:rPr>
        <w:lastRenderedPageBreak/>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3396"/>
        <w:gridCol w:w="2719"/>
      </w:tblGrid>
      <w:tr w:rsidR="005651AC" w:rsidRPr="005651AC" w14:paraId="6FEABD6D" w14:textId="77777777" w:rsidTr="005651AC">
        <w:trPr>
          <w:tblHeader/>
          <w:tblCellSpacing w:w="15" w:type="dxa"/>
        </w:trPr>
        <w:tc>
          <w:tcPr>
            <w:tcW w:w="0" w:type="auto"/>
            <w:vAlign w:val="center"/>
            <w:hideMark/>
          </w:tcPr>
          <w:p w14:paraId="1331D80F" w14:textId="77777777" w:rsidR="005651AC" w:rsidRPr="005651AC" w:rsidRDefault="005651AC" w:rsidP="005651AC">
            <w:pPr>
              <w:spacing w:line="360" w:lineRule="auto"/>
              <w:ind w:left="144"/>
              <w:rPr>
                <w:rFonts w:ascii="Times New Roman" w:hAnsi="Times New Roman" w:cs="Times New Roman"/>
                <w:b/>
                <w:bCs/>
                <w:sz w:val="28"/>
                <w:szCs w:val="28"/>
              </w:rPr>
            </w:pPr>
            <w:r w:rsidRPr="005651AC">
              <w:rPr>
                <w:rFonts w:ascii="Times New Roman" w:hAnsi="Times New Roman" w:cs="Times New Roman"/>
                <w:b/>
                <w:bCs/>
                <w:sz w:val="28"/>
                <w:szCs w:val="28"/>
              </w:rPr>
              <w:t>Technique</w:t>
            </w:r>
          </w:p>
        </w:tc>
        <w:tc>
          <w:tcPr>
            <w:tcW w:w="0" w:type="auto"/>
            <w:vAlign w:val="center"/>
            <w:hideMark/>
          </w:tcPr>
          <w:p w14:paraId="7A3A70C4" w14:textId="77777777" w:rsidR="005651AC" w:rsidRPr="005651AC" w:rsidRDefault="005651AC" w:rsidP="005651AC">
            <w:pPr>
              <w:spacing w:line="360" w:lineRule="auto"/>
              <w:ind w:left="144"/>
              <w:rPr>
                <w:rFonts w:ascii="Times New Roman" w:hAnsi="Times New Roman" w:cs="Times New Roman"/>
                <w:b/>
                <w:bCs/>
                <w:sz w:val="28"/>
                <w:szCs w:val="28"/>
              </w:rPr>
            </w:pPr>
            <w:r w:rsidRPr="005651AC">
              <w:rPr>
                <w:rFonts w:ascii="Times New Roman" w:hAnsi="Times New Roman" w:cs="Times New Roman"/>
                <w:b/>
                <w:bCs/>
                <w:sz w:val="28"/>
                <w:szCs w:val="28"/>
              </w:rPr>
              <w:t>Before Optimization</w:t>
            </w:r>
          </w:p>
        </w:tc>
        <w:tc>
          <w:tcPr>
            <w:tcW w:w="0" w:type="auto"/>
            <w:vAlign w:val="center"/>
            <w:hideMark/>
          </w:tcPr>
          <w:p w14:paraId="2F050DAF" w14:textId="77777777" w:rsidR="005651AC" w:rsidRPr="005651AC" w:rsidRDefault="005651AC" w:rsidP="005651AC">
            <w:pPr>
              <w:spacing w:line="360" w:lineRule="auto"/>
              <w:ind w:left="144"/>
              <w:rPr>
                <w:rFonts w:ascii="Times New Roman" w:hAnsi="Times New Roman" w:cs="Times New Roman"/>
                <w:b/>
                <w:bCs/>
                <w:sz w:val="28"/>
                <w:szCs w:val="28"/>
              </w:rPr>
            </w:pPr>
            <w:r w:rsidRPr="005651AC">
              <w:rPr>
                <w:rFonts w:ascii="Times New Roman" w:hAnsi="Times New Roman" w:cs="Times New Roman"/>
                <w:b/>
                <w:bCs/>
                <w:sz w:val="28"/>
                <w:szCs w:val="28"/>
              </w:rPr>
              <w:t>After Optimization</w:t>
            </w:r>
          </w:p>
        </w:tc>
      </w:tr>
      <w:tr w:rsidR="005651AC" w:rsidRPr="005651AC" w14:paraId="5868695E" w14:textId="77777777" w:rsidTr="005651AC">
        <w:trPr>
          <w:tblCellSpacing w:w="15" w:type="dxa"/>
        </w:trPr>
        <w:tc>
          <w:tcPr>
            <w:tcW w:w="0" w:type="auto"/>
            <w:vAlign w:val="center"/>
            <w:hideMark/>
          </w:tcPr>
          <w:p w14:paraId="1B71EA0C"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Subquery</w:t>
            </w:r>
          </w:p>
        </w:tc>
        <w:tc>
          <w:tcPr>
            <w:tcW w:w="0" w:type="auto"/>
            <w:vAlign w:val="center"/>
            <w:hideMark/>
          </w:tcPr>
          <w:p w14:paraId="7C2C941D"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Multiple query execution</w:t>
            </w:r>
          </w:p>
        </w:tc>
        <w:tc>
          <w:tcPr>
            <w:tcW w:w="0" w:type="auto"/>
            <w:vAlign w:val="center"/>
            <w:hideMark/>
          </w:tcPr>
          <w:p w14:paraId="553B20DC"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Single JOIN execution</w:t>
            </w:r>
          </w:p>
        </w:tc>
      </w:tr>
      <w:tr w:rsidR="005651AC" w:rsidRPr="005651AC" w14:paraId="4EE06A92" w14:textId="77777777" w:rsidTr="005651AC">
        <w:trPr>
          <w:tblCellSpacing w:w="15" w:type="dxa"/>
        </w:trPr>
        <w:tc>
          <w:tcPr>
            <w:tcW w:w="0" w:type="auto"/>
            <w:vAlign w:val="center"/>
            <w:hideMark/>
          </w:tcPr>
          <w:p w14:paraId="389F25FF"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Searching</w:t>
            </w:r>
          </w:p>
        </w:tc>
        <w:tc>
          <w:tcPr>
            <w:tcW w:w="0" w:type="auto"/>
            <w:vAlign w:val="center"/>
            <w:hideMark/>
          </w:tcPr>
          <w:p w14:paraId="4C818239"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Full table scan</w:t>
            </w:r>
          </w:p>
        </w:tc>
        <w:tc>
          <w:tcPr>
            <w:tcW w:w="0" w:type="auto"/>
            <w:vAlign w:val="center"/>
            <w:hideMark/>
          </w:tcPr>
          <w:p w14:paraId="1F6DB5B4"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Index improves searching</w:t>
            </w:r>
          </w:p>
        </w:tc>
      </w:tr>
      <w:tr w:rsidR="005651AC" w:rsidRPr="005651AC" w14:paraId="28DD4EB5" w14:textId="77777777" w:rsidTr="005651AC">
        <w:trPr>
          <w:tblCellSpacing w:w="15" w:type="dxa"/>
        </w:trPr>
        <w:tc>
          <w:tcPr>
            <w:tcW w:w="0" w:type="auto"/>
            <w:vAlign w:val="center"/>
            <w:hideMark/>
          </w:tcPr>
          <w:p w14:paraId="12653504"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Repeated Query</w:t>
            </w:r>
          </w:p>
        </w:tc>
        <w:tc>
          <w:tcPr>
            <w:tcW w:w="0" w:type="auto"/>
            <w:vAlign w:val="center"/>
            <w:hideMark/>
          </w:tcPr>
          <w:p w14:paraId="4FAF82FD"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Write complete query every time</w:t>
            </w:r>
          </w:p>
        </w:tc>
        <w:tc>
          <w:tcPr>
            <w:tcW w:w="0" w:type="auto"/>
            <w:vAlign w:val="center"/>
            <w:hideMark/>
          </w:tcPr>
          <w:p w14:paraId="1B410804"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Use View directly</w:t>
            </w:r>
          </w:p>
        </w:tc>
      </w:tr>
      <w:tr w:rsidR="005651AC" w:rsidRPr="005651AC" w14:paraId="4A19ADF0" w14:textId="77777777" w:rsidTr="005651AC">
        <w:trPr>
          <w:tblCellSpacing w:w="15" w:type="dxa"/>
        </w:trPr>
        <w:tc>
          <w:tcPr>
            <w:tcW w:w="0" w:type="auto"/>
            <w:vAlign w:val="center"/>
            <w:hideMark/>
          </w:tcPr>
          <w:p w14:paraId="4D2133A5"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Execution Speed</w:t>
            </w:r>
          </w:p>
        </w:tc>
        <w:tc>
          <w:tcPr>
            <w:tcW w:w="0" w:type="auto"/>
            <w:vAlign w:val="center"/>
            <w:hideMark/>
          </w:tcPr>
          <w:p w14:paraId="0DC71C22"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Slower</w:t>
            </w:r>
          </w:p>
        </w:tc>
        <w:tc>
          <w:tcPr>
            <w:tcW w:w="0" w:type="auto"/>
            <w:vAlign w:val="center"/>
            <w:hideMark/>
          </w:tcPr>
          <w:p w14:paraId="2A8EFA00"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Faster</w:t>
            </w:r>
          </w:p>
        </w:tc>
      </w:tr>
      <w:tr w:rsidR="005651AC" w:rsidRPr="005651AC" w14:paraId="3B64A88F" w14:textId="77777777" w:rsidTr="005651AC">
        <w:trPr>
          <w:tblCellSpacing w:w="15" w:type="dxa"/>
        </w:trPr>
        <w:tc>
          <w:tcPr>
            <w:tcW w:w="0" w:type="auto"/>
            <w:vAlign w:val="center"/>
            <w:hideMark/>
          </w:tcPr>
          <w:p w14:paraId="5632A528"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Performance</w:t>
            </w:r>
          </w:p>
        </w:tc>
        <w:tc>
          <w:tcPr>
            <w:tcW w:w="0" w:type="auto"/>
            <w:vAlign w:val="center"/>
            <w:hideMark/>
          </w:tcPr>
          <w:p w14:paraId="6FF6C89E"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Moderate</w:t>
            </w:r>
          </w:p>
        </w:tc>
        <w:tc>
          <w:tcPr>
            <w:tcW w:w="0" w:type="auto"/>
            <w:vAlign w:val="center"/>
            <w:hideMark/>
          </w:tcPr>
          <w:p w14:paraId="697B547A"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Improved</w:t>
            </w:r>
          </w:p>
        </w:tc>
      </w:tr>
      <w:tr w:rsidR="005651AC" w:rsidRPr="005651AC" w14:paraId="221560FB" w14:textId="77777777" w:rsidTr="005651AC">
        <w:trPr>
          <w:tblCellSpacing w:w="15" w:type="dxa"/>
        </w:trPr>
        <w:tc>
          <w:tcPr>
            <w:tcW w:w="0" w:type="auto"/>
            <w:vAlign w:val="center"/>
            <w:hideMark/>
          </w:tcPr>
          <w:p w14:paraId="1FA3406E"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Readability</w:t>
            </w:r>
          </w:p>
        </w:tc>
        <w:tc>
          <w:tcPr>
            <w:tcW w:w="0" w:type="auto"/>
            <w:vAlign w:val="center"/>
            <w:hideMark/>
          </w:tcPr>
          <w:p w14:paraId="54EB8491"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Less readable</w:t>
            </w:r>
          </w:p>
        </w:tc>
        <w:tc>
          <w:tcPr>
            <w:tcW w:w="0" w:type="auto"/>
            <w:vAlign w:val="center"/>
            <w:hideMark/>
          </w:tcPr>
          <w:p w14:paraId="6A4988E3" w14:textId="77777777" w:rsidR="005651AC" w:rsidRPr="005651AC" w:rsidRDefault="005651AC" w:rsidP="005651AC">
            <w:pPr>
              <w:spacing w:line="360" w:lineRule="auto"/>
              <w:ind w:left="144"/>
              <w:jc w:val="both"/>
              <w:rPr>
                <w:rFonts w:ascii="Times New Roman" w:hAnsi="Times New Roman" w:cs="Times New Roman"/>
                <w:sz w:val="24"/>
                <w:szCs w:val="24"/>
              </w:rPr>
            </w:pPr>
            <w:r w:rsidRPr="005651AC">
              <w:rPr>
                <w:rFonts w:ascii="Times New Roman" w:hAnsi="Times New Roman" w:cs="Times New Roman"/>
                <w:sz w:val="24"/>
                <w:szCs w:val="24"/>
              </w:rPr>
              <w:t>More readable</w:t>
            </w:r>
          </w:p>
        </w:tc>
      </w:tr>
    </w:tbl>
    <w:p w14:paraId="7AE5731B" w14:textId="77777777" w:rsidR="00A047AE" w:rsidRDefault="00A047AE" w:rsidP="00A047AE">
      <w:pPr>
        <w:spacing w:line="360" w:lineRule="auto"/>
        <w:ind w:left="144"/>
        <w:rPr>
          <w:rFonts w:ascii="Times New Roman" w:hAnsi="Times New Roman" w:cs="Times New Roman"/>
          <w:b/>
          <w:bCs/>
          <w:sz w:val="28"/>
          <w:szCs w:val="28"/>
        </w:rPr>
      </w:pPr>
    </w:p>
    <w:p w14:paraId="10D44EF3" w14:textId="50DAF492" w:rsidR="00A047AE" w:rsidRPr="00A047AE" w:rsidRDefault="00A047AE" w:rsidP="00A047AE">
      <w:pPr>
        <w:spacing w:line="360" w:lineRule="auto"/>
        <w:ind w:left="144"/>
        <w:rPr>
          <w:rFonts w:ascii="Times New Roman" w:hAnsi="Times New Roman" w:cs="Times New Roman"/>
          <w:b/>
          <w:bCs/>
          <w:sz w:val="28"/>
          <w:szCs w:val="28"/>
        </w:rPr>
      </w:pPr>
      <w:r w:rsidRPr="00A047AE">
        <w:rPr>
          <w:rFonts w:ascii="Times New Roman" w:hAnsi="Times New Roman" w:cs="Times New Roman"/>
          <w:b/>
          <w:bCs/>
          <w:sz w:val="28"/>
          <w:szCs w:val="28"/>
        </w:rPr>
        <w:t>Advantages of Optimization</w:t>
      </w:r>
    </w:p>
    <w:p w14:paraId="3BE56B36"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Reduces query execution time. </w:t>
      </w:r>
    </w:p>
    <w:p w14:paraId="6B4ED387"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Improves database performance. </w:t>
      </w:r>
    </w:p>
    <w:p w14:paraId="4A15C4E0"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Reduces unnecessary table scanning. </w:t>
      </w:r>
    </w:p>
    <w:p w14:paraId="402E8F54"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Makes SQL queries easier to understand. </w:t>
      </w:r>
    </w:p>
    <w:p w14:paraId="553D6E12"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Improves data retrieval speed. </w:t>
      </w:r>
    </w:p>
    <w:p w14:paraId="30B4793D"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Increases efficiency for large databases. </w:t>
      </w:r>
    </w:p>
    <w:p w14:paraId="169BE4B1"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Simplifies repeated queries using Views. </w:t>
      </w:r>
    </w:p>
    <w:p w14:paraId="75A1115F" w14:textId="77777777" w:rsidR="00A047AE" w:rsidRPr="00A047AE" w:rsidRDefault="00A047AE" w:rsidP="00A047AE">
      <w:pPr>
        <w:numPr>
          <w:ilvl w:val="0"/>
          <w:numId w:val="10"/>
        </w:numPr>
        <w:spacing w:line="360" w:lineRule="auto"/>
        <w:jc w:val="both"/>
        <w:rPr>
          <w:rFonts w:ascii="Times New Roman" w:hAnsi="Times New Roman" w:cs="Times New Roman"/>
          <w:sz w:val="24"/>
          <w:szCs w:val="24"/>
        </w:rPr>
      </w:pPr>
      <w:r w:rsidRPr="00A047AE">
        <w:rPr>
          <w:rFonts w:ascii="Times New Roman" w:hAnsi="Times New Roman" w:cs="Times New Roman"/>
          <w:sz w:val="24"/>
          <w:szCs w:val="24"/>
        </w:rPr>
        <w:t xml:space="preserve">Indexes speed up searching on frequently used columns. </w:t>
      </w:r>
    </w:p>
    <w:p w14:paraId="3F2456C2" w14:textId="59DA238F" w:rsidR="00A047AE" w:rsidRPr="00A047AE" w:rsidRDefault="00A047AE" w:rsidP="00A047AE">
      <w:pPr>
        <w:spacing w:line="360" w:lineRule="auto"/>
        <w:ind w:left="144"/>
        <w:jc w:val="both"/>
        <w:rPr>
          <w:rFonts w:ascii="Times New Roman" w:hAnsi="Times New Roman" w:cs="Times New Roman"/>
          <w:b/>
          <w:bCs/>
          <w:sz w:val="28"/>
          <w:szCs w:val="28"/>
        </w:rPr>
      </w:pPr>
    </w:p>
    <w:p w14:paraId="70212405" w14:textId="77777777" w:rsidR="00A047AE" w:rsidRPr="00A047AE" w:rsidRDefault="00A047AE" w:rsidP="00A047AE">
      <w:pPr>
        <w:spacing w:line="360" w:lineRule="auto"/>
        <w:ind w:left="144"/>
        <w:rPr>
          <w:rFonts w:ascii="Times New Roman" w:hAnsi="Times New Roman" w:cs="Times New Roman"/>
          <w:b/>
          <w:bCs/>
          <w:sz w:val="28"/>
          <w:szCs w:val="28"/>
        </w:rPr>
      </w:pPr>
      <w:r w:rsidRPr="00A047AE">
        <w:rPr>
          <w:rFonts w:ascii="Times New Roman" w:hAnsi="Times New Roman" w:cs="Times New Roman"/>
          <w:b/>
          <w:bCs/>
          <w:sz w:val="28"/>
          <w:szCs w:val="28"/>
        </w:rPr>
        <w:t>Conclusion</w:t>
      </w:r>
    </w:p>
    <w:p w14:paraId="426FC1F6" w14:textId="77777777" w:rsidR="00A047AE" w:rsidRDefault="00A047AE" w:rsidP="00A047AE">
      <w:pPr>
        <w:spacing w:line="360" w:lineRule="auto"/>
        <w:ind w:left="144"/>
        <w:jc w:val="both"/>
        <w:rPr>
          <w:rFonts w:ascii="Times New Roman" w:hAnsi="Times New Roman" w:cs="Times New Roman"/>
          <w:sz w:val="24"/>
          <w:szCs w:val="24"/>
        </w:rPr>
      </w:pPr>
      <w:r w:rsidRPr="00A047AE">
        <w:rPr>
          <w:rFonts w:ascii="Times New Roman" w:hAnsi="Times New Roman" w:cs="Times New Roman"/>
          <w:sz w:val="24"/>
          <w:szCs w:val="24"/>
        </w:rPr>
        <w:t>SQL query optimization improves the efficiency and performance of database operations. Replacing subqueries with JOINs reduces execution time, Indexes speed up searching by avoiding full table scans, and Views simplify frequently used queries while improving readability. These optimization techniques make SQL queries faster, easier to maintain, and more suitable for large database applications.</w:t>
      </w:r>
    </w:p>
    <w:p w14:paraId="492D200B" w14:textId="1C8EED03" w:rsidR="00A047AE" w:rsidRPr="009E12C5" w:rsidRDefault="009E12C5" w:rsidP="00A047AE">
      <w:pPr>
        <w:pStyle w:val="TableParagraph"/>
        <w:spacing w:before="78" w:line="276" w:lineRule="auto"/>
        <w:ind w:left="119" w:right="137"/>
        <w:rPr>
          <w:rFonts w:ascii="Times New Roman" w:hAnsi="Times New Roman" w:cs="Times New Roman"/>
          <w:b/>
          <w:bCs/>
          <w:sz w:val="28"/>
          <w:szCs w:val="28"/>
        </w:rPr>
      </w:pPr>
      <w:r w:rsidRPr="009E12C5">
        <w:rPr>
          <w:rFonts w:ascii="Times New Roman" w:hAnsi="Times New Roman" w:cs="Times New Roman"/>
          <w:b/>
          <w:bCs/>
          <w:sz w:val="28"/>
          <w:szCs w:val="28"/>
        </w:rPr>
        <w:t>9.</w:t>
      </w:r>
      <w:r w:rsidR="00A047AE" w:rsidRPr="009E12C5">
        <w:rPr>
          <w:rFonts w:ascii="Times New Roman" w:hAnsi="Times New Roman" w:cs="Times New Roman"/>
          <w:b/>
          <w:bCs/>
          <w:sz w:val="28"/>
          <w:szCs w:val="28"/>
        </w:rPr>
        <w:t>Develop a complex SQL query involving grouping, aggregation,</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and</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nested</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queries</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to</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solve</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a</w:t>
      </w:r>
      <w:r w:rsidR="00A047AE" w:rsidRPr="009E12C5">
        <w:rPr>
          <w:rFonts w:ascii="Times New Roman" w:hAnsi="Times New Roman" w:cs="Times New Roman"/>
          <w:b/>
          <w:bCs/>
          <w:spacing w:val="-6"/>
          <w:sz w:val="28"/>
          <w:szCs w:val="28"/>
        </w:rPr>
        <w:t xml:space="preserve"> </w:t>
      </w:r>
      <w:r w:rsidR="00A047AE" w:rsidRPr="009E12C5">
        <w:rPr>
          <w:rFonts w:ascii="Times New Roman" w:hAnsi="Times New Roman" w:cs="Times New Roman"/>
          <w:b/>
          <w:bCs/>
          <w:sz w:val="28"/>
          <w:szCs w:val="28"/>
        </w:rPr>
        <w:t xml:space="preserve">real-world </w:t>
      </w:r>
      <w:r w:rsidR="00A047AE" w:rsidRPr="009E12C5">
        <w:rPr>
          <w:rFonts w:ascii="Times New Roman" w:hAnsi="Times New Roman" w:cs="Times New Roman"/>
          <w:b/>
          <w:bCs/>
          <w:spacing w:val="-2"/>
          <w:sz w:val="28"/>
          <w:szCs w:val="28"/>
        </w:rPr>
        <w:t>problem.</w:t>
      </w:r>
    </w:p>
    <w:p w14:paraId="5090417C" w14:textId="63331259" w:rsidR="00A047AE" w:rsidRDefault="00A047AE" w:rsidP="00A047AE">
      <w:pPr>
        <w:spacing w:line="360" w:lineRule="auto"/>
        <w:ind w:left="144"/>
        <w:jc w:val="both"/>
        <w:rPr>
          <w:rFonts w:ascii="Times New Roman" w:hAnsi="Times New Roman" w:cs="Times New Roman"/>
          <w:b/>
          <w:bCs/>
          <w:spacing w:val="-2"/>
          <w:sz w:val="28"/>
          <w:szCs w:val="28"/>
        </w:rPr>
      </w:pPr>
      <w:r w:rsidRPr="009E12C5">
        <w:rPr>
          <w:rFonts w:ascii="Times New Roman" w:hAnsi="Times New Roman" w:cs="Times New Roman"/>
          <w:b/>
          <w:bCs/>
          <w:sz w:val="28"/>
          <w:szCs w:val="28"/>
        </w:rPr>
        <w:t>Bloom’s</w:t>
      </w:r>
      <w:r w:rsidRPr="009E12C5">
        <w:rPr>
          <w:rFonts w:ascii="Times New Roman" w:hAnsi="Times New Roman" w:cs="Times New Roman"/>
          <w:b/>
          <w:bCs/>
          <w:spacing w:val="-5"/>
          <w:sz w:val="28"/>
          <w:szCs w:val="28"/>
        </w:rPr>
        <w:t xml:space="preserve"> </w:t>
      </w:r>
      <w:r w:rsidRPr="009E12C5">
        <w:rPr>
          <w:rFonts w:ascii="Times New Roman" w:hAnsi="Times New Roman" w:cs="Times New Roman"/>
          <w:b/>
          <w:bCs/>
          <w:sz w:val="28"/>
          <w:szCs w:val="28"/>
        </w:rPr>
        <w:t>Level:</w:t>
      </w:r>
      <w:r w:rsidRPr="009E12C5">
        <w:rPr>
          <w:rFonts w:ascii="Times New Roman" w:hAnsi="Times New Roman" w:cs="Times New Roman"/>
          <w:b/>
          <w:bCs/>
          <w:spacing w:val="-5"/>
          <w:sz w:val="28"/>
          <w:szCs w:val="28"/>
        </w:rPr>
        <w:t xml:space="preserve"> </w:t>
      </w:r>
      <w:r w:rsidRPr="009E12C5">
        <w:rPr>
          <w:rFonts w:ascii="Times New Roman" w:hAnsi="Times New Roman" w:cs="Times New Roman"/>
          <w:b/>
          <w:bCs/>
          <w:sz w:val="28"/>
          <w:szCs w:val="28"/>
        </w:rPr>
        <w:t>BL6</w:t>
      </w:r>
      <w:r w:rsidRPr="009E12C5">
        <w:rPr>
          <w:rFonts w:ascii="Times New Roman" w:hAnsi="Times New Roman" w:cs="Times New Roman"/>
          <w:b/>
          <w:bCs/>
          <w:spacing w:val="-5"/>
          <w:sz w:val="28"/>
          <w:szCs w:val="28"/>
        </w:rPr>
        <w:t xml:space="preserve"> </w:t>
      </w:r>
      <w:r w:rsidRPr="009E12C5">
        <w:rPr>
          <w:rFonts w:ascii="Times New Roman" w:hAnsi="Times New Roman" w:cs="Times New Roman"/>
          <w:b/>
          <w:bCs/>
          <w:sz w:val="28"/>
          <w:szCs w:val="28"/>
        </w:rPr>
        <w:t>–</w:t>
      </w:r>
      <w:r w:rsidRPr="009E12C5">
        <w:rPr>
          <w:rFonts w:ascii="Times New Roman" w:hAnsi="Times New Roman" w:cs="Times New Roman"/>
          <w:b/>
          <w:bCs/>
          <w:spacing w:val="-5"/>
          <w:sz w:val="28"/>
          <w:szCs w:val="28"/>
        </w:rPr>
        <w:t xml:space="preserve"> </w:t>
      </w:r>
      <w:r w:rsidRPr="009E12C5">
        <w:rPr>
          <w:rFonts w:ascii="Times New Roman" w:hAnsi="Times New Roman" w:cs="Times New Roman"/>
          <w:b/>
          <w:bCs/>
          <w:spacing w:val="-2"/>
          <w:sz w:val="28"/>
          <w:szCs w:val="28"/>
        </w:rPr>
        <w:t>Create</w:t>
      </w:r>
    </w:p>
    <w:p w14:paraId="273EE621" w14:textId="77777777" w:rsidR="00106744" w:rsidRPr="00106744" w:rsidRDefault="00106744" w:rsidP="00106744">
      <w:pPr>
        <w:spacing w:line="360" w:lineRule="auto"/>
        <w:ind w:left="144"/>
        <w:jc w:val="both"/>
        <w:rPr>
          <w:rFonts w:ascii="Times New Roman" w:hAnsi="Times New Roman" w:cs="Times New Roman"/>
          <w:b/>
          <w:bCs/>
          <w:sz w:val="28"/>
          <w:szCs w:val="28"/>
        </w:rPr>
      </w:pPr>
      <w:r w:rsidRPr="00106744">
        <w:rPr>
          <w:rFonts w:ascii="Times New Roman" w:hAnsi="Times New Roman" w:cs="Times New Roman"/>
          <w:b/>
          <w:bCs/>
          <w:sz w:val="28"/>
          <w:szCs w:val="28"/>
        </w:rPr>
        <w:t>Aim</w:t>
      </w:r>
    </w:p>
    <w:p w14:paraId="330F3663" w14:textId="77777777" w:rsidR="00106744" w:rsidRPr="00106744" w:rsidRDefault="00106744" w:rsidP="00106744">
      <w:pPr>
        <w:spacing w:line="360" w:lineRule="auto"/>
        <w:ind w:left="144"/>
        <w:jc w:val="both"/>
        <w:rPr>
          <w:rFonts w:ascii="Times New Roman" w:hAnsi="Times New Roman" w:cs="Times New Roman"/>
          <w:sz w:val="24"/>
          <w:szCs w:val="24"/>
        </w:rPr>
      </w:pPr>
      <w:r w:rsidRPr="00106744">
        <w:rPr>
          <w:rFonts w:ascii="Times New Roman" w:hAnsi="Times New Roman" w:cs="Times New Roman"/>
          <w:sz w:val="24"/>
          <w:szCs w:val="24"/>
        </w:rPr>
        <w:t>To develop a complex SQL query using GROUP BY, aggregate functions, and nested subqueries to analyze student performance and retrieve meaningful information from the database.</w:t>
      </w:r>
    </w:p>
    <w:p w14:paraId="22BC21B0" w14:textId="77777777" w:rsidR="00106744" w:rsidRPr="009E12C5" w:rsidRDefault="00106744" w:rsidP="00A047AE">
      <w:pPr>
        <w:spacing w:line="360" w:lineRule="auto"/>
        <w:ind w:left="144"/>
        <w:jc w:val="both"/>
        <w:rPr>
          <w:rFonts w:ascii="Times New Roman" w:hAnsi="Times New Roman" w:cs="Times New Roman"/>
          <w:b/>
          <w:bCs/>
          <w:sz w:val="28"/>
          <w:szCs w:val="28"/>
        </w:rPr>
      </w:pPr>
    </w:p>
    <w:p w14:paraId="4916D365" w14:textId="17D2B146" w:rsidR="00310A73" w:rsidRDefault="00357CAE" w:rsidP="00A047AE">
      <w:pPr>
        <w:spacing w:line="360" w:lineRule="auto"/>
        <w:ind w:left="144"/>
        <w:jc w:val="both"/>
        <w:rPr>
          <w:rFonts w:ascii="Times New Roman" w:hAnsi="Times New Roman" w:cs="Times New Roman"/>
          <w:b/>
          <w:bCs/>
          <w:sz w:val="28"/>
          <w:szCs w:val="28"/>
        </w:rPr>
      </w:pPr>
      <w:r>
        <w:rPr>
          <w:noProof/>
        </w:rPr>
        <w:lastRenderedPageBreak/>
        <w:drawing>
          <wp:inline distT="0" distB="0" distL="0" distR="0" wp14:anchorId="6A6C4D1A" wp14:editId="01BF0295">
            <wp:extent cx="5562600" cy="2971800"/>
            <wp:effectExtent l="0" t="0" r="0" b="0"/>
            <wp:docPr id="13240730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2600" cy="2971800"/>
                    </a:xfrm>
                    <a:prstGeom prst="rect">
                      <a:avLst/>
                    </a:prstGeom>
                    <a:noFill/>
                    <a:ln>
                      <a:noFill/>
                    </a:ln>
                  </pic:spPr>
                </pic:pic>
              </a:graphicData>
            </a:graphic>
          </wp:inline>
        </w:drawing>
      </w:r>
    </w:p>
    <w:p w14:paraId="5DD86BB1" w14:textId="114E4CF2" w:rsidR="0012706E" w:rsidRPr="00106744" w:rsidRDefault="0012706E" w:rsidP="00A047AE">
      <w:pPr>
        <w:spacing w:line="360" w:lineRule="auto"/>
        <w:ind w:left="144"/>
        <w:jc w:val="both"/>
        <w:rPr>
          <w:rFonts w:ascii="Times New Roman" w:hAnsi="Times New Roman" w:cs="Times New Roman"/>
          <w:sz w:val="24"/>
          <w:szCs w:val="24"/>
        </w:rPr>
      </w:pPr>
      <w:r w:rsidRPr="00106744">
        <w:rPr>
          <w:rFonts w:ascii="Times New Roman" w:hAnsi="Times New Roman" w:cs="Times New Roman"/>
          <w:sz w:val="24"/>
          <w:szCs w:val="24"/>
        </w:rPr>
        <w:t>Display departments having more than one student </w:t>
      </w:r>
    </w:p>
    <w:p w14:paraId="24DD71AC" w14:textId="46FA4DE3" w:rsidR="00EA4B2D" w:rsidRDefault="00EA4B2D" w:rsidP="00A047AE">
      <w:pPr>
        <w:spacing w:line="360" w:lineRule="auto"/>
        <w:ind w:left="144"/>
        <w:jc w:val="both"/>
        <w:rPr>
          <w:rFonts w:ascii="Times New Roman" w:hAnsi="Times New Roman" w:cs="Times New Roman"/>
          <w:b/>
          <w:bCs/>
          <w:sz w:val="28"/>
          <w:szCs w:val="28"/>
        </w:rPr>
      </w:pPr>
      <w:r>
        <w:rPr>
          <w:noProof/>
        </w:rPr>
        <w:drawing>
          <wp:inline distT="0" distB="0" distL="0" distR="0" wp14:anchorId="4F9975CB" wp14:editId="220578DC">
            <wp:extent cx="4994275" cy="2022475"/>
            <wp:effectExtent l="0" t="0" r="0" b="0"/>
            <wp:docPr id="9003125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4275" cy="2022475"/>
                    </a:xfrm>
                    <a:prstGeom prst="rect">
                      <a:avLst/>
                    </a:prstGeom>
                    <a:noFill/>
                    <a:ln>
                      <a:noFill/>
                    </a:ln>
                  </pic:spPr>
                </pic:pic>
              </a:graphicData>
            </a:graphic>
          </wp:inline>
        </w:drawing>
      </w:r>
    </w:p>
    <w:p w14:paraId="5FD265B8" w14:textId="342E772B" w:rsidR="0012706E" w:rsidRPr="00106744" w:rsidRDefault="0012706E" w:rsidP="00A047AE">
      <w:pPr>
        <w:spacing w:line="360" w:lineRule="auto"/>
        <w:ind w:left="144"/>
        <w:jc w:val="both"/>
        <w:rPr>
          <w:rFonts w:ascii="Times New Roman" w:hAnsi="Times New Roman" w:cs="Times New Roman"/>
          <w:sz w:val="24"/>
          <w:szCs w:val="24"/>
        </w:rPr>
      </w:pPr>
      <w:r w:rsidRPr="00106744">
        <w:rPr>
          <w:rFonts w:ascii="Times New Roman" w:hAnsi="Times New Roman" w:cs="Times New Roman"/>
          <w:sz w:val="24"/>
          <w:szCs w:val="24"/>
        </w:rPr>
        <w:t>Display students whose marks are above the average marks </w:t>
      </w:r>
    </w:p>
    <w:p w14:paraId="69B1AEA6" w14:textId="5D0E09F0" w:rsidR="00EA4B2D" w:rsidRDefault="00EA4B2D" w:rsidP="00A047AE">
      <w:pPr>
        <w:spacing w:line="360" w:lineRule="auto"/>
        <w:ind w:left="144"/>
        <w:jc w:val="both"/>
        <w:rPr>
          <w:rFonts w:ascii="Times New Roman" w:hAnsi="Times New Roman" w:cs="Times New Roman"/>
          <w:b/>
          <w:bCs/>
          <w:sz w:val="28"/>
          <w:szCs w:val="28"/>
        </w:rPr>
      </w:pPr>
      <w:r>
        <w:rPr>
          <w:noProof/>
        </w:rPr>
        <w:drawing>
          <wp:inline distT="0" distB="0" distL="0" distR="0" wp14:anchorId="5AAC2E0B" wp14:editId="43CE5134">
            <wp:extent cx="4800600" cy="2237740"/>
            <wp:effectExtent l="0" t="0" r="0" b="0"/>
            <wp:docPr id="3546818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0" cy="2237740"/>
                    </a:xfrm>
                    <a:prstGeom prst="rect">
                      <a:avLst/>
                    </a:prstGeom>
                    <a:noFill/>
                    <a:ln>
                      <a:noFill/>
                    </a:ln>
                  </pic:spPr>
                </pic:pic>
              </a:graphicData>
            </a:graphic>
          </wp:inline>
        </w:drawing>
      </w:r>
    </w:p>
    <w:p w14:paraId="2677D314" w14:textId="77777777" w:rsidR="00977E26" w:rsidRDefault="00977E26" w:rsidP="00977E26">
      <w:pPr>
        <w:spacing w:line="360" w:lineRule="auto"/>
        <w:ind w:left="144"/>
        <w:jc w:val="both"/>
        <w:rPr>
          <w:rFonts w:ascii="Times New Roman" w:hAnsi="Times New Roman" w:cs="Times New Roman"/>
          <w:b/>
          <w:bCs/>
          <w:sz w:val="28"/>
          <w:szCs w:val="28"/>
        </w:rPr>
      </w:pPr>
    </w:p>
    <w:p w14:paraId="6109E74F" w14:textId="77777777" w:rsidR="00977E26" w:rsidRDefault="00977E26" w:rsidP="00977E26">
      <w:pPr>
        <w:spacing w:line="360" w:lineRule="auto"/>
        <w:ind w:left="144"/>
        <w:jc w:val="both"/>
        <w:rPr>
          <w:rFonts w:ascii="Times New Roman" w:hAnsi="Times New Roman" w:cs="Times New Roman"/>
          <w:b/>
          <w:bCs/>
          <w:sz w:val="28"/>
          <w:szCs w:val="28"/>
        </w:rPr>
      </w:pPr>
    </w:p>
    <w:p w14:paraId="776B04B7" w14:textId="77777777" w:rsidR="00977E26" w:rsidRDefault="00977E26" w:rsidP="00977E26">
      <w:pPr>
        <w:spacing w:line="360" w:lineRule="auto"/>
        <w:ind w:left="144"/>
        <w:jc w:val="both"/>
        <w:rPr>
          <w:rFonts w:ascii="Times New Roman" w:hAnsi="Times New Roman" w:cs="Times New Roman"/>
          <w:b/>
          <w:bCs/>
          <w:sz w:val="28"/>
          <w:szCs w:val="28"/>
        </w:rPr>
      </w:pPr>
    </w:p>
    <w:p w14:paraId="37998530" w14:textId="77777777" w:rsidR="00977E26" w:rsidRDefault="00977E26" w:rsidP="00977E26">
      <w:pPr>
        <w:spacing w:line="360" w:lineRule="auto"/>
        <w:ind w:left="144"/>
        <w:jc w:val="both"/>
        <w:rPr>
          <w:rFonts w:ascii="Times New Roman" w:hAnsi="Times New Roman" w:cs="Times New Roman"/>
          <w:b/>
          <w:bCs/>
          <w:sz w:val="28"/>
          <w:szCs w:val="28"/>
        </w:rPr>
      </w:pPr>
    </w:p>
    <w:p w14:paraId="22BF185C" w14:textId="77777777" w:rsidR="00977E26" w:rsidRDefault="00977E26" w:rsidP="00977E26">
      <w:pPr>
        <w:spacing w:line="360" w:lineRule="auto"/>
        <w:ind w:left="144"/>
        <w:jc w:val="both"/>
        <w:rPr>
          <w:rFonts w:ascii="Times New Roman" w:hAnsi="Times New Roman" w:cs="Times New Roman"/>
          <w:b/>
          <w:bCs/>
          <w:sz w:val="28"/>
          <w:szCs w:val="28"/>
        </w:rPr>
      </w:pPr>
    </w:p>
    <w:p w14:paraId="221EDCC2" w14:textId="17974F04" w:rsidR="00977E26" w:rsidRPr="00977E26" w:rsidRDefault="00977E26" w:rsidP="00977E26">
      <w:pPr>
        <w:spacing w:line="360" w:lineRule="auto"/>
        <w:ind w:left="144"/>
        <w:jc w:val="both"/>
        <w:rPr>
          <w:rFonts w:ascii="Times New Roman" w:hAnsi="Times New Roman" w:cs="Times New Roman"/>
          <w:b/>
          <w:bCs/>
          <w:sz w:val="24"/>
          <w:szCs w:val="24"/>
        </w:rPr>
      </w:pPr>
      <w:r w:rsidRPr="00977E26">
        <w:rPr>
          <w:rFonts w:ascii="Times New Roman" w:hAnsi="Times New Roman" w:cs="Times New Roman"/>
          <w:b/>
          <w:bCs/>
          <w:sz w:val="24"/>
          <w:szCs w:val="24"/>
        </w:rPr>
        <w:lastRenderedPageBreak/>
        <w:t>Real-World Application</w:t>
      </w:r>
    </w:p>
    <w:p w14:paraId="1507C822" w14:textId="77777777" w:rsidR="00977E26" w:rsidRPr="00977E26" w:rsidRDefault="00977E26" w:rsidP="00977E26">
      <w:pPr>
        <w:numPr>
          <w:ilvl w:val="0"/>
          <w:numId w:val="11"/>
        </w:numPr>
        <w:spacing w:line="360" w:lineRule="auto"/>
        <w:jc w:val="both"/>
        <w:rPr>
          <w:rFonts w:ascii="Times New Roman" w:hAnsi="Times New Roman" w:cs="Times New Roman"/>
          <w:sz w:val="24"/>
          <w:szCs w:val="24"/>
        </w:rPr>
      </w:pPr>
      <w:r w:rsidRPr="00977E26">
        <w:rPr>
          <w:rFonts w:ascii="Times New Roman" w:hAnsi="Times New Roman" w:cs="Times New Roman"/>
          <w:sz w:val="24"/>
          <w:szCs w:val="24"/>
        </w:rPr>
        <w:t xml:space="preserve">Finds the average performance of each department. </w:t>
      </w:r>
    </w:p>
    <w:p w14:paraId="66958908" w14:textId="77777777" w:rsidR="00977E26" w:rsidRPr="00977E26" w:rsidRDefault="00977E26" w:rsidP="00977E26">
      <w:pPr>
        <w:numPr>
          <w:ilvl w:val="0"/>
          <w:numId w:val="11"/>
        </w:numPr>
        <w:spacing w:line="360" w:lineRule="auto"/>
        <w:jc w:val="both"/>
        <w:rPr>
          <w:rFonts w:ascii="Times New Roman" w:hAnsi="Times New Roman" w:cs="Times New Roman"/>
          <w:sz w:val="24"/>
          <w:szCs w:val="24"/>
        </w:rPr>
      </w:pPr>
      <w:r w:rsidRPr="00977E26">
        <w:rPr>
          <w:rFonts w:ascii="Times New Roman" w:hAnsi="Times New Roman" w:cs="Times New Roman"/>
          <w:sz w:val="24"/>
          <w:szCs w:val="24"/>
        </w:rPr>
        <w:t xml:space="preserve">Identifies departments with good academic performance. </w:t>
      </w:r>
    </w:p>
    <w:p w14:paraId="11B6D917" w14:textId="77777777" w:rsidR="00977E26" w:rsidRPr="00977E26" w:rsidRDefault="00977E26" w:rsidP="00977E26">
      <w:pPr>
        <w:numPr>
          <w:ilvl w:val="0"/>
          <w:numId w:val="11"/>
        </w:numPr>
        <w:spacing w:line="360" w:lineRule="auto"/>
        <w:jc w:val="both"/>
        <w:rPr>
          <w:rFonts w:ascii="Times New Roman" w:hAnsi="Times New Roman" w:cs="Times New Roman"/>
          <w:sz w:val="24"/>
          <w:szCs w:val="24"/>
        </w:rPr>
      </w:pPr>
      <w:r w:rsidRPr="00977E26">
        <w:rPr>
          <w:rFonts w:ascii="Times New Roman" w:hAnsi="Times New Roman" w:cs="Times New Roman"/>
          <w:sz w:val="24"/>
          <w:szCs w:val="24"/>
        </w:rPr>
        <w:t xml:space="preserve">Displays students who perform above the overall average. </w:t>
      </w:r>
    </w:p>
    <w:p w14:paraId="2EB31163" w14:textId="77777777" w:rsidR="00977E26" w:rsidRPr="00977E26" w:rsidRDefault="00977E26" w:rsidP="00977E26">
      <w:pPr>
        <w:numPr>
          <w:ilvl w:val="0"/>
          <w:numId w:val="11"/>
        </w:numPr>
        <w:spacing w:line="360" w:lineRule="auto"/>
        <w:jc w:val="both"/>
        <w:rPr>
          <w:rFonts w:ascii="Times New Roman" w:hAnsi="Times New Roman" w:cs="Times New Roman"/>
          <w:sz w:val="24"/>
          <w:szCs w:val="24"/>
        </w:rPr>
      </w:pPr>
      <w:r w:rsidRPr="00977E26">
        <w:rPr>
          <w:rFonts w:ascii="Times New Roman" w:hAnsi="Times New Roman" w:cs="Times New Roman"/>
          <w:sz w:val="24"/>
          <w:szCs w:val="24"/>
        </w:rPr>
        <w:t xml:space="preserve">Helps management analyze department-wise results. </w:t>
      </w:r>
    </w:p>
    <w:p w14:paraId="26AEC820" w14:textId="77777777" w:rsidR="00977E26" w:rsidRPr="00977E26" w:rsidRDefault="00977E26" w:rsidP="00977E26">
      <w:pPr>
        <w:numPr>
          <w:ilvl w:val="0"/>
          <w:numId w:val="11"/>
        </w:numPr>
        <w:spacing w:line="360" w:lineRule="auto"/>
        <w:jc w:val="both"/>
        <w:rPr>
          <w:rFonts w:ascii="Times New Roman" w:hAnsi="Times New Roman" w:cs="Times New Roman"/>
          <w:sz w:val="24"/>
          <w:szCs w:val="24"/>
        </w:rPr>
      </w:pPr>
      <w:r w:rsidRPr="00977E26">
        <w:rPr>
          <w:rFonts w:ascii="Times New Roman" w:hAnsi="Times New Roman" w:cs="Times New Roman"/>
          <w:sz w:val="24"/>
          <w:szCs w:val="24"/>
        </w:rPr>
        <w:t xml:space="preserve">Supports academic decision-making and performance evaluation. </w:t>
      </w:r>
    </w:p>
    <w:p w14:paraId="1A404034" w14:textId="040A6BBC" w:rsidR="00977E26" w:rsidRPr="00977E26" w:rsidRDefault="00977E26" w:rsidP="00977E26">
      <w:pPr>
        <w:spacing w:line="360" w:lineRule="auto"/>
        <w:ind w:left="144"/>
        <w:jc w:val="both"/>
        <w:rPr>
          <w:rFonts w:ascii="Times New Roman" w:hAnsi="Times New Roman" w:cs="Times New Roman"/>
          <w:sz w:val="24"/>
          <w:szCs w:val="24"/>
        </w:rPr>
      </w:pPr>
    </w:p>
    <w:p w14:paraId="2DEBD6CB" w14:textId="77777777" w:rsidR="00977E26" w:rsidRPr="00977E26" w:rsidRDefault="00977E26" w:rsidP="00977E26">
      <w:pPr>
        <w:spacing w:line="360" w:lineRule="auto"/>
        <w:ind w:left="144"/>
        <w:jc w:val="both"/>
        <w:rPr>
          <w:rFonts w:ascii="Times New Roman" w:hAnsi="Times New Roman" w:cs="Times New Roman"/>
          <w:b/>
          <w:bCs/>
          <w:sz w:val="24"/>
          <w:szCs w:val="24"/>
        </w:rPr>
      </w:pPr>
      <w:r w:rsidRPr="00977E26">
        <w:rPr>
          <w:rFonts w:ascii="Times New Roman" w:hAnsi="Times New Roman" w:cs="Times New Roman"/>
          <w:b/>
          <w:bCs/>
          <w:sz w:val="24"/>
          <w:szCs w:val="24"/>
        </w:rPr>
        <w:t>Conclusion</w:t>
      </w:r>
    </w:p>
    <w:p w14:paraId="4B9C03A9" w14:textId="77777777" w:rsidR="00977E26" w:rsidRDefault="00977E26" w:rsidP="00977E26">
      <w:pPr>
        <w:spacing w:line="360" w:lineRule="auto"/>
        <w:ind w:left="144"/>
        <w:jc w:val="both"/>
        <w:rPr>
          <w:rFonts w:ascii="Times New Roman" w:hAnsi="Times New Roman" w:cs="Times New Roman"/>
          <w:sz w:val="24"/>
          <w:szCs w:val="24"/>
        </w:rPr>
      </w:pPr>
      <w:r w:rsidRPr="00977E26">
        <w:rPr>
          <w:rFonts w:ascii="Times New Roman" w:hAnsi="Times New Roman" w:cs="Times New Roman"/>
          <w:sz w:val="24"/>
          <w:szCs w:val="24"/>
        </w:rPr>
        <w:t>This SQL solution combines GROUP BY, aggregate functions, HAVING, and nested subqueries to solve a real-world student performance analysis problem. It provides department-wise statistics, identifies high-performing students, and finds the department with the highest average marks. Such complex SQL queries are widely used in educational institutions and business organizations for reporting, analysis, and decision-making.</w:t>
      </w:r>
    </w:p>
    <w:p w14:paraId="1B584589" w14:textId="77777777" w:rsidR="00977E26" w:rsidRDefault="00977E26" w:rsidP="00977E26">
      <w:pPr>
        <w:pStyle w:val="TableParagraph"/>
        <w:spacing w:before="87" w:line="360" w:lineRule="auto"/>
        <w:ind w:left="119" w:right="137"/>
        <w:jc w:val="both"/>
        <w:rPr>
          <w:rFonts w:ascii="Times New Roman" w:hAnsi="Times New Roman" w:cs="Times New Roman"/>
          <w:b/>
          <w:bCs/>
          <w:sz w:val="24"/>
          <w:szCs w:val="24"/>
        </w:rPr>
      </w:pPr>
    </w:p>
    <w:p w14:paraId="3F4EB2F4" w14:textId="6A8C16EC" w:rsidR="00977E26" w:rsidRPr="00977E26" w:rsidRDefault="00977E26" w:rsidP="00977E26">
      <w:pPr>
        <w:pStyle w:val="TableParagraph"/>
        <w:spacing w:before="87" w:line="360" w:lineRule="auto"/>
        <w:ind w:left="119" w:right="137"/>
        <w:jc w:val="both"/>
        <w:rPr>
          <w:rFonts w:ascii="Times New Roman" w:hAnsi="Times New Roman" w:cs="Times New Roman"/>
          <w:b/>
          <w:bCs/>
          <w:sz w:val="24"/>
          <w:szCs w:val="24"/>
        </w:rPr>
      </w:pPr>
      <w:r w:rsidRPr="00977E26">
        <w:rPr>
          <w:rFonts w:ascii="Times New Roman" w:hAnsi="Times New Roman" w:cs="Times New Roman"/>
          <w:b/>
          <w:bCs/>
          <w:sz w:val="24"/>
          <w:szCs w:val="24"/>
        </w:rPr>
        <w:t>10.</w:t>
      </w:r>
      <w:r w:rsidRPr="00977E26">
        <w:rPr>
          <w:rFonts w:ascii="Times New Roman" w:hAnsi="Times New Roman" w:cs="Times New Roman"/>
          <w:b/>
          <w:bCs/>
          <w:sz w:val="24"/>
          <w:szCs w:val="24"/>
        </w:rPr>
        <w:t>Given</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multiple</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relations,</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analyze</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the</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query</w:t>
      </w:r>
      <w:r w:rsidRPr="00977E26">
        <w:rPr>
          <w:rFonts w:ascii="Times New Roman" w:hAnsi="Times New Roman" w:cs="Times New Roman"/>
          <w:b/>
          <w:bCs/>
          <w:spacing w:val="-7"/>
          <w:sz w:val="24"/>
          <w:szCs w:val="24"/>
        </w:rPr>
        <w:t xml:space="preserve"> </w:t>
      </w:r>
      <w:r w:rsidRPr="00977E26">
        <w:rPr>
          <w:rFonts w:ascii="Times New Roman" w:hAnsi="Times New Roman" w:cs="Times New Roman"/>
          <w:b/>
          <w:bCs/>
          <w:sz w:val="24"/>
          <w:szCs w:val="24"/>
        </w:rPr>
        <w:t>requirements and decide whether to use views, joins, or subqueries, justifying your choice with reasoning.</w:t>
      </w:r>
    </w:p>
    <w:p w14:paraId="6AA10BCD" w14:textId="493421AB" w:rsidR="00977E26" w:rsidRDefault="00977E26" w:rsidP="00977E26">
      <w:pPr>
        <w:spacing w:line="360" w:lineRule="auto"/>
        <w:ind w:left="144"/>
        <w:jc w:val="both"/>
        <w:rPr>
          <w:rFonts w:ascii="Times New Roman" w:hAnsi="Times New Roman" w:cs="Times New Roman"/>
          <w:b/>
          <w:bCs/>
          <w:spacing w:val="-2"/>
          <w:sz w:val="24"/>
          <w:szCs w:val="24"/>
        </w:rPr>
      </w:pPr>
      <w:r w:rsidRPr="00977E26">
        <w:rPr>
          <w:rFonts w:ascii="Times New Roman" w:hAnsi="Times New Roman" w:cs="Times New Roman"/>
          <w:b/>
          <w:bCs/>
          <w:sz w:val="24"/>
          <w:szCs w:val="24"/>
        </w:rPr>
        <w:t>Bloom’s</w:t>
      </w:r>
      <w:r w:rsidRPr="00977E26">
        <w:rPr>
          <w:rFonts w:ascii="Times New Roman" w:hAnsi="Times New Roman" w:cs="Times New Roman"/>
          <w:b/>
          <w:bCs/>
          <w:spacing w:val="-5"/>
          <w:sz w:val="24"/>
          <w:szCs w:val="24"/>
        </w:rPr>
        <w:t xml:space="preserve"> </w:t>
      </w:r>
      <w:r w:rsidRPr="00977E26">
        <w:rPr>
          <w:rFonts w:ascii="Times New Roman" w:hAnsi="Times New Roman" w:cs="Times New Roman"/>
          <w:b/>
          <w:bCs/>
          <w:sz w:val="24"/>
          <w:szCs w:val="24"/>
        </w:rPr>
        <w:t>Level:</w:t>
      </w:r>
      <w:r w:rsidRPr="00977E26">
        <w:rPr>
          <w:rFonts w:ascii="Times New Roman" w:hAnsi="Times New Roman" w:cs="Times New Roman"/>
          <w:b/>
          <w:bCs/>
          <w:spacing w:val="-5"/>
          <w:sz w:val="24"/>
          <w:szCs w:val="24"/>
        </w:rPr>
        <w:t xml:space="preserve"> </w:t>
      </w:r>
      <w:r w:rsidRPr="00977E26">
        <w:rPr>
          <w:rFonts w:ascii="Times New Roman" w:hAnsi="Times New Roman" w:cs="Times New Roman"/>
          <w:b/>
          <w:bCs/>
          <w:sz w:val="24"/>
          <w:szCs w:val="24"/>
        </w:rPr>
        <w:t>BL5</w:t>
      </w:r>
      <w:r w:rsidRPr="00977E26">
        <w:rPr>
          <w:rFonts w:ascii="Times New Roman" w:hAnsi="Times New Roman" w:cs="Times New Roman"/>
          <w:b/>
          <w:bCs/>
          <w:spacing w:val="-5"/>
          <w:sz w:val="24"/>
          <w:szCs w:val="24"/>
        </w:rPr>
        <w:t xml:space="preserve"> </w:t>
      </w:r>
      <w:r w:rsidRPr="00977E26">
        <w:rPr>
          <w:rFonts w:ascii="Times New Roman" w:hAnsi="Times New Roman" w:cs="Times New Roman"/>
          <w:b/>
          <w:bCs/>
          <w:sz w:val="24"/>
          <w:szCs w:val="24"/>
        </w:rPr>
        <w:t>–</w:t>
      </w:r>
      <w:r w:rsidRPr="00977E26">
        <w:rPr>
          <w:rFonts w:ascii="Times New Roman" w:hAnsi="Times New Roman" w:cs="Times New Roman"/>
          <w:b/>
          <w:bCs/>
          <w:spacing w:val="-5"/>
          <w:sz w:val="24"/>
          <w:szCs w:val="24"/>
        </w:rPr>
        <w:t xml:space="preserve"> </w:t>
      </w:r>
      <w:r w:rsidRPr="00977E26">
        <w:rPr>
          <w:rFonts w:ascii="Times New Roman" w:hAnsi="Times New Roman" w:cs="Times New Roman"/>
          <w:b/>
          <w:bCs/>
          <w:spacing w:val="-2"/>
          <w:sz w:val="24"/>
          <w:szCs w:val="24"/>
        </w:rPr>
        <w:t>Evaluate</w:t>
      </w:r>
    </w:p>
    <w:p w14:paraId="33B715E0" w14:textId="77777777" w:rsidR="00A75C7C" w:rsidRPr="00A75C7C" w:rsidRDefault="00A75C7C" w:rsidP="00A75C7C">
      <w:pPr>
        <w:spacing w:line="360" w:lineRule="auto"/>
        <w:ind w:left="144"/>
        <w:jc w:val="both"/>
        <w:rPr>
          <w:rFonts w:ascii="Times New Roman" w:hAnsi="Times New Roman" w:cs="Times New Roman"/>
          <w:b/>
          <w:bCs/>
          <w:spacing w:val="-2"/>
          <w:sz w:val="24"/>
          <w:szCs w:val="24"/>
        </w:rPr>
      </w:pPr>
      <w:r w:rsidRPr="00A75C7C">
        <w:rPr>
          <w:rFonts w:ascii="Times New Roman" w:hAnsi="Times New Roman" w:cs="Times New Roman"/>
          <w:b/>
          <w:bCs/>
          <w:spacing w:val="-2"/>
          <w:sz w:val="24"/>
          <w:szCs w:val="24"/>
        </w:rPr>
        <w:t>Aim</w:t>
      </w:r>
    </w:p>
    <w:p w14:paraId="11CEF98F" w14:textId="77777777" w:rsidR="00A75C7C" w:rsidRPr="00A75C7C" w:rsidRDefault="00A75C7C" w:rsidP="00A75C7C">
      <w:pPr>
        <w:spacing w:line="360" w:lineRule="auto"/>
        <w:ind w:left="144"/>
        <w:jc w:val="both"/>
        <w:rPr>
          <w:rFonts w:ascii="Times New Roman" w:hAnsi="Times New Roman" w:cs="Times New Roman"/>
          <w:spacing w:val="-2"/>
          <w:sz w:val="24"/>
          <w:szCs w:val="24"/>
        </w:rPr>
      </w:pPr>
      <w:r w:rsidRPr="00A75C7C">
        <w:rPr>
          <w:rFonts w:ascii="Times New Roman" w:hAnsi="Times New Roman" w:cs="Times New Roman"/>
          <w:spacing w:val="-2"/>
          <w:sz w:val="24"/>
          <w:szCs w:val="24"/>
        </w:rPr>
        <w:t>To analyze different database query requirements and determine whether Views, JOINs, or Subqueries are the most suitable approach based on performance, readability, security, and data retrieval needs.</w:t>
      </w:r>
    </w:p>
    <w:p w14:paraId="649F0C11" w14:textId="77777777" w:rsidR="00A75C7C" w:rsidRDefault="00A75C7C" w:rsidP="00977E26">
      <w:pPr>
        <w:spacing w:line="360" w:lineRule="auto"/>
        <w:ind w:left="144"/>
        <w:jc w:val="both"/>
        <w:rPr>
          <w:rFonts w:ascii="Times New Roman" w:hAnsi="Times New Roman" w:cs="Times New Roman"/>
          <w:b/>
          <w:bCs/>
          <w:spacing w:val="-2"/>
          <w:sz w:val="24"/>
          <w:szCs w:val="24"/>
        </w:rPr>
      </w:pPr>
    </w:p>
    <w:p w14:paraId="58953B0B" w14:textId="77B8660A" w:rsidR="0059264B" w:rsidRPr="006C3FD4" w:rsidRDefault="006C3FD4" w:rsidP="00977E26">
      <w:pPr>
        <w:spacing w:line="360" w:lineRule="auto"/>
        <w:ind w:left="144"/>
        <w:jc w:val="both"/>
        <w:rPr>
          <w:rFonts w:ascii="Times New Roman" w:hAnsi="Times New Roman" w:cs="Times New Roman"/>
          <w:spacing w:val="-2"/>
          <w:sz w:val="24"/>
          <w:szCs w:val="24"/>
        </w:rPr>
      </w:pPr>
      <w:r w:rsidRPr="006C3FD4">
        <w:rPr>
          <w:rFonts w:ascii="Times New Roman" w:hAnsi="Times New Roman" w:cs="Times New Roman"/>
          <w:spacing w:val="-2"/>
          <w:sz w:val="24"/>
          <w:szCs w:val="24"/>
        </w:rPr>
        <w:t>Display Student Name and Course Name</w:t>
      </w:r>
    </w:p>
    <w:p w14:paraId="58C5C5BA" w14:textId="7540F443" w:rsidR="009F346E" w:rsidRDefault="009F346E" w:rsidP="00977E26">
      <w:pPr>
        <w:spacing w:line="360" w:lineRule="auto"/>
        <w:ind w:left="144"/>
        <w:jc w:val="both"/>
        <w:rPr>
          <w:rFonts w:ascii="Times New Roman" w:hAnsi="Times New Roman" w:cs="Times New Roman"/>
          <w:b/>
          <w:bCs/>
          <w:sz w:val="24"/>
          <w:szCs w:val="24"/>
        </w:rPr>
      </w:pPr>
      <w:r>
        <w:rPr>
          <w:noProof/>
        </w:rPr>
        <w:drawing>
          <wp:inline distT="0" distB="0" distL="0" distR="0" wp14:anchorId="4E90CE22" wp14:editId="516044EC">
            <wp:extent cx="3872230" cy="2022475"/>
            <wp:effectExtent l="0" t="0" r="0" b="0"/>
            <wp:docPr id="410999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72230" cy="2022475"/>
                    </a:xfrm>
                    <a:prstGeom prst="rect">
                      <a:avLst/>
                    </a:prstGeom>
                    <a:noFill/>
                    <a:ln>
                      <a:noFill/>
                    </a:ln>
                  </pic:spPr>
                </pic:pic>
              </a:graphicData>
            </a:graphic>
          </wp:inline>
        </w:drawing>
      </w:r>
    </w:p>
    <w:p w14:paraId="0F2054DE" w14:textId="5EED4045" w:rsidR="0059264B" w:rsidRPr="0059264B" w:rsidRDefault="0059264B" w:rsidP="00977E26">
      <w:pPr>
        <w:spacing w:line="360" w:lineRule="auto"/>
        <w:ind w:left="144"/>
        <w:jc w:val="both"/>
        <w:rPr>
          <w:rFonts w:ascii="Times New Roman" w:hAnsi="Times New Roman" w:cs="Times New Roman"/>
          <w:sz w:val="24"/>
          <w:szCs w:val="24"/>
        </w:rPr>
      </w:pPr>
      <w:r w:rsidRPr="0059264B">
        <w:rPr>
          <w:rFonts w:ascii="Times New Roman" w:hAnsi="Times New Roman" w:cs="Times New Roman"/>
          <w:sz w:val="24"/>
          <w:szCs w:val="24"/>
        </w:rPr>
        <w:t>Display Student Name and Marks Frequently </w:t>
      </w:r>
    </w:p>
    <w:p w14:paraId="5104E5B9" w14:textId="37DFB0DA" w:rsidR="0059264B" w:rsidRPr="00977E26" w:rsidRDefault="0059264B" w:rsidP="00977E26">
      <w:pPr>
        <w:spacing w:line="360" w:lineRule="auto"/>
        <w:ind w:left="144"/>
        <w:jc w:val="both"/>
        <w:rPr>
          <w:rFonts w:ascii="Times New Roman" w:hAnsi="Times New Roman" w:cs="Times New Roman"/>
          <w:b/>
          <w:bCs/>
          <w:sz w:val="24"/>
          <w:szCs w:val="24"/>
        </w:rPr>
      </w:pPr>
      <w:r>
        <w:rPr>
          <w:noProof/>
        </w:rPr>
        <w:lastRenderedPageBreak/>
        <w:drawing>
          <wp:inline distT="0" distB="0" distL="0" distR="0" wp14:anchorId="5481D478" wp14:editId="0A960237">
            <wp:extent cx="4689475" cy="2708275"/>
            <wp:effectExtent l="0" t="0" r="0" b="0"/>
            <wp:docPr id="13196472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9475" cy="2708275"/>
                    </a:xfrm>
                    <a:prstGeom prst="rect">
                      <a:avLst/>
                    </a:prstGeom>
                    <a:noFill/>
                    <a:ln>
                      <a:noFill/>
                    </a:ln>
                  </pic:spPr>
                </pic:pic>
              </a:graphicData>
            </a:graphic>
          </wp:inline>
        </w:drawing>
      </w:r>
    </w:p>
    <w:p w14:paraId="3D4A5818" w14:textId="77777777" w:rsidR="00977E26" w:rsidRPr="00977E26" w:rsidRDefault="00977E26" w:rsidP="00977E26">
      <w:pPr>
        <w:spacing w:line="360" w:lineRule="auto"/>
        <w:ind w:left="144"/>
        <w:jc w:val="both"/>
        <w:rPr>
          <w:rFonts w:ascii="Times New Roman" w:hAnsi="Times New Roman" w:cs="Times New Roman"/>
          <w:b/>
          <w:bCs/>
          <w:sz w:val="24"/>
          <w:szCs w:val="24"/>
        </w:rPr>
      </w:pPr>
    </w:p>
    <w:p w14:paraId="0E472D56" w14:textId="77777777" w:rsidR="00EF0FF2" w:rsidRPr="00EF0FF2" w:rsidRDefault="00EF0FF2" w:rsidP="00EF0FF2">
      <w:pPr>
        <w:spacing w:line="360" w:lineRule="auto"/>
        <w:ind w:left="144"/>
        <w:jc w:val="both"/>
        <w:rPr>
          <w:rFonts w:ascii="Times New Roman" w:hAnsi="Times New Roman" w:cs="Times New Roman"/>
          <w:b/>
          <w:bCs/>
          <w:sz w:val="24"/>
          <w:szCs w:val="24"/>
        </w:rPr>
      </w:pPr>
      <w:r w:rsidRPr="00EF0FF2">
        <w:rPr>
          <w:rFonts w:ascii="Times New Roman" w:hAnsi="Times New Roman" w:cs="Times New Roman"/>
          <w:b/>
          <w:bCs/>
          <w:sz w:val="24"/>
          <w:szCs w:val="24"/>
        </w:rPr>
        <w:t>Comparison of Views, JOINs, and Subqueries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2689"/>
        <w:gridCol w:w="2434"/>
        <w:gridCol w:w="2487"/>
      </w:tblGrid>
      <w:tr w:rsidR="00EF0FF2" w:rsidRPr="00EF0FF2" w14:paraId="3863AAF2" w14:textId="77777777" w:rsidTr="00EF0FF2">
        <w:trPr>
          <w:tblHeader/>
          <w:tblCellSpacing w:w="15" w:type="dxa"/>
        </w:trPr>
        <w:tc>
          <w:tcPr>
            <w:tcW w:w="0" w:type="auto"/>
            <w:vAlign w:val="center"/>
            <w:hideMark/>
          </w:tcPr>
          <w:p w14:paraId="5BA2FA48" w14:textId="77777777" w:rsidR="00EF0FF2" w:rsidRPr="00EF0FF2" w:rsidRDefault="00EF0FF2" w:rsidP="00EF0FF2">
            <w:pPr>
              <w:spacing w:line="360" w:lineRule="auto"/>
              <w:ind w:left="144"/>
              <w:jc w:val="both"/>
              <w:rPr>
                <w:rFonts w:ascii="Times New Roman" w:hAnsi="Times New Roman" w:cs="Times New Roman"/>
                <w:b/>
                <w:bCs/>
                <w:sz w:val="24"/>
                <w:szCs w:val="24"/>
              </w:rPr>
            </w:pPr>
            <w:r w:rsidRPr="00EF0FF2">
              <w:rPr>
                <w:rFonts w:ascii="Times New Roman" w:hAnsi="Times New Roman" w:cs="Times New Roman"/>
                <w:b/>
                <w:bCs/>
                <w:sz w:val="24"/>
                <w:szCs w:val="24"/>
              </w:rPr>
              <w:t>Feature</w:t>
            </w:r>
          </w:p>
        </w:tc>
        <w:tc>
          <w:tcPr>
            <w:tcW w:w="0" w:type="auto"/>
            <w:vAlign w:val="center"/>
            <w:hideMark/>
          </w:tcPr>
          <w:p w14:paraId="16688549" w14:textId="77777777" w:rsidR="00EF0FF2" w:rsidRPr="00EF0FF2" w:rsidRDefault="00EF0FF2" w:rsidP="00EF0FF2">
            <w:pPr>
              <w:spacing w:line="360" w:lineRule="auto"/>
              <w:ind w:left="144"/>
              <w:jc w:val="both"/>
              <w:rPr>
                <w:rFonts w:ascii="Times New Roman" w:hAnsi="Times New Roman" w:cs="Times New Roman"/>
                <w:b/>
                <w:bCs/>
                <w:sz w:val="24"/>
                <w:szCs w:val="24"/>
              </w:rPr>
            </w:pPr>
            <w:r w:rsidRPr="00EF0FF2">
              <w:rPr>
                <w:rFonts w:ascii="Times New Roman" w:hAnsi="Times New Roman" w:cs="Times New Roman"/>
                <w:b/>
                <w:bCs/>
                <w:sz w:val="24"/>
                <w:szCs w:val="24"/>
              </w:rPr>
              <w:t>JOIN</w:t>
            </w:r>
          </w:p>
        </w:tc>
        <w:tc>
          <w:tcPr>
            <w:tcW w:w="0" w:type="auto"/>
            <w:vAlign w:val="center"/>
            <w:hideMark/>
          </w:tcPr>
          <w:p w14:paraId="42CDEEED" w14:textId="77777777" w:rsidR="00EF0FF2" w:rsidRPr="00EF0FF2" w:rsidRDefault="00EF0FF2" w:rsidP="00EF0FF2">
            <w:pPr>
              <w:spacing w:line="360" w:lineRule="auto"/>
              <w:ind w:left="144"/>
              <w:jc w:val="both"/>
              <w:rPr>
                <w:rFonts w:ascii="Times New Roman" w:hAnsi="Times New Roman" w:cs="Times New Roman"/>
                <w:b/>
                <w:bCs/>
                <w:sz w:val="24"/>
                <w:szCs w:val="24"/>
              </w:rPr>
            </w:pPr>
            <w:r w:rsidRPr="00EF0FF2">
              <w:rPr>
                <w:rFonts w:ascii="Times New Roman" w:hAnsi="Times New Roman" w:cs="Times New Roman"/>
                <w:b/>
                <w:bCs/>
                <w:sz w:val="24"/>
                <w:szCs w:val="24"/>
              </w:rPr>
              <w:t>Subquery</w:t>
            </w:r>
          </w:p>
        </w:tc>
        <w:tc>
          <w:tcPr>
            <w:tcW w:w="0" w:type="auto"/>
            <w:vAlign w:val="center"/>
            <w:hideMark/>
          </w:tcPr>
          <w:p w14:paraId="7153D6C8" w14:textId="77777777" w:rsidR="00EF0FF2" w:rsidRPr="00EF0FF2" w:rsidRDefault="00EF0FF2" w:rsidP="00EF0FF2">
            <w:pPr>
              <w:spacing w:line="360" w:lineRule="auto"/>
              <w:ind w:left="144"/>
              <w:jc w:val="both"/>
              <w:rPr>
                <w:rFonts w:ascii="Times New Roman" w:hAnsi="Times New Roman" w:cs="Times New Roman"/>
                <w:b/>
                <w:bCs/>
                <w:sz w:val="24"/>
                <w:szCs w:val="24"/>
              </w:rPr>
            </w:pPr>
            <w:r w:rsidRPr="00EF0FF2">
              <w:rPr>
                <w:rFonts w:ascii="Times New Roman" w:hAnsi="Times New Roman" w:cs="Times New Roman"/>
                <w:b/>
                <w:bCs/>
                <w:sz w:val="24"/>
                <w:szCs w:val="24"/>
              </w:rPr>
              <w:t>View</w:t>
            </w:r>
          </w:p>
        </w:tc>
      </w:tr>
      <w:tr w:rsidR="00EF0FF2" w:rsidRPr="00EF0FF2" w14:paraId="79FD206B" w14:textId="77777777" w:rsidTr="00EF0FF2">
        <w:trPr>
          <w:tblCellSpacing w:w="15" w:type="dxa"/>
        </w:trPr>
        <w:tc>
          <w:tcPr>
            <w:tcW w:w="0" w:type="auto"/>
            <w:vAlign w:val="center"/>
            <w:hideMark/>
          </w:tcPr>
          <w:p w14:paraId="62A1DC28"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Purpose</w:t>
            </w:r>
          </w:p>
        </w:tc>
        <w:tc>
          <w:tcPr>
            <w:tcW w:w="0" w:type="auto"/>
            <w:vAlign w:val="center"/>
            <w:hideMark/>
          </w:tcPr>
          <w:p w14:paraId="7687C6FD"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Combine data from multiple tables</w:t>
            </w:r>
          </w:p>
        </w:tc>
        <w:tc>
          <w:tcPr>
            <w:tcW w:w="0" w:type="auto"/>
            <w:vAlign w:val="center"/>
            <w:hideMark/>
          </w:tcPr>
          <w:p w14:paraId="51E9DDA8"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Use one query inside another</w:t>
            </w:r>
          </w:p>
        </w:tc>
        <w:tc>
          <w:tcPr>
            <w:tcW w:w="0" w:type="auto"/>
            <w:vAlign w:val="center"/>
            <w:hideMark/>
          </w:tcPr>
          <w:p w14:paraId="13E958B7"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Store a predefined query</w:t>
            </w:r>
          </w:p>
        </w:tc>
      </w:tr>
      <w:tr w:rsidR="00EF0FF2" w:rsidRPr="00EF0FF2" w14:paraId="0E7F5158" w14:textId="77777777" w:rsidTr="00EF0FF2">
        <w:trPr>
          <w:tblCellSpacing w:w="15" w:type="dxa"/>
        </w:trPr>
        <w:tc>
          <w:tcPr>
            <w:tcW w:w="0" w:type="auto"/>
            <w:vAlign w:val="center"/>
            <w:hideMark/>
          </w:tcPr>
          <w:p w14:paraId="7ED1B50F"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Performance</w:t>
            </w:r>
          </w:p>
        </w:tc>
        <w:tc>
          <w:tcPr>
            <w:tcW w:w="0" w:type="auto"/>
            <w:vAlign w:val="center"/>
            <w:hideMark/>
          </w:tcPr>
          <w:p w14:paraId="4E1BFAF5"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Fast</w:t>
            </w:r>
          </w:p>
        </w:tc>
        <w:tc>
          <w:tcPr>
            <w:tcW w:w="0" w:type="auto"/>
            <w:vAlign w:val="center"/>
            <w:hideMark/>
          </w:tcPr>
          <w:p w14:paraId="2277623F"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Moderate</w:t>
            </w:r>
          </w:p>
        </w:tc>
        <w:tc>
          <w:tcPr>
            <w:tcW w:w="0" w:type="auto"/>
            <w:vAlign w:val="center"/>
            <w:hideMark/>
          </w:tcPr>
          <w:p w14:paraId="5900CB2D"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Fast for repeated access</w:t>
            </w:r>
          </w:p>
        </w:tc>
      </w:tr>
      <w:tr w:rsidR="00EF0FF2" w:rsidRPr="00EF0FF2" w14:paraId="30BE89BE" w14:textId="77777777" w:rsidTr="00EF0FF2">
        <w:trPr>
          <w:tblCellSpacing w:w="15" w:type="dxa"/>
        </w:trPr>
        <w:tc>
          <w:tcPr>
            <w:tcW w:w="0" w:type="auto"/>
            <w:vAlign w:val="center"/>
            <w:hideMark/>
          </w:tcPr>
          <w:p w14:paraId="45606832"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Security</w:t>
            </w:r>
          </w:p>
        </w:tc>
        <w:tc>
          <w:tcPr>
            <w:tcW w:w="0" w:type="auto"/>
            <w:vAlign w:val="center"/>
            <w:hideMark/>
          </w:tcPr>
          <w:p w14:paraId="1E8A2E18"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Low</w:t>
            </w:r>
          </w:p>
        </w:tc>
        <w:tc>
          <w:tcPr>
            <w:tcW w:w="0" w:type="auto"/>
            <w:vAlign w:val="center"/>
            <w:hideMark/>
          </w:tcPr>
          <w:p w14:paraId="3616FFB9"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Low</w:t>
            </w:r>
          </w:p>
        </w:tc>
        <w:tc>
          <w:tcPr>
            <w:tcW w:w="0" w:type="auto"/>
            <w:vAlign w:val="center"/>
            <w:hideMark/>
          </w:tcPr>
          <w:p w14:paraId="2B5D2E1B"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High</w:t>
            </w:r>
          </w:p>
        </w:tc>
      </w:tr>
      <w:tr w:rsidR="00EF0FF2" w:rsidRPr="00EF0FF2" w14:paraId="517B7F0B" w14:textId="77777777" w:rsidTr="00EF0FF2">
        <w:trPr>
          <w:tblCellSpacing w:w="15" w:type="dxa"/>
        </w:trPr>
        <w:tc>
          <w:tcPr>
            <w:tcW w:w="0" w:type="auto"/>
            <w:vAlign w:val="center"/>
            <w:hideMark/>
          </w:tcPr>
          <w:p w14:paraId="18B6FFE3"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Readability</w:t>
            </w:r>
          </w:p>
        </w:tc>
        <w:tc>
          <w:tcPr>
            <w:tcW w:w="0" w:type="auto"/>
            <w:vAlign w:val="center"/>
            <w:hideMark/>
          </w:tcPr>
          <w:p w14:paraId="3F837457"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Good</w:t>
            </w:r>
          </w:p>
        </w:tc>
        <w:tc>
          <w:tcPr>
            <w:tcW w:w="0" w:type="auto"/>
            <w:vAlign w:val="center"/>
            <w:hideMark/>
          </w:tcPr>
          <w:p w14:paraId="31131562"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Good</w:t>
            </w:r>
          </w:p>
        </w:tc>
        <w:tc>
          <w:tcPr>
            <w:tcW w:w="0" w:type="auto"/>
            <w:vAlign w:val="center"/>
            <w:hideMark/>
          </w:tcPr>
          <w:p w14:paraId="44281A08"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Excellent</w:t>
            </w:r>
          </w:p>
        </w:tc>
      </w:tr>
      <w:tr w:rsidR="00EF0FF2" w:rsidRPr="00EF0FF2" w14:paraId="442FA6EB" w14:textId="77777777" w:rsidTr="00EF0FF2">
        <w:trPr>
          <w:tblCellSpacing w:w="15" w:type="dxa"/>
        </w:trPr>
        <w:tc>
          <w:tcPr>
            <w:tcW w:w="0" w:type="auto"/>
            <w:vAlign w:val="center"/>
            <w:hideMark/>
          </w:tcPr>
          <w:p w14:paraId="09C5B68B"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Best Use</w:t>
            </w:r>
          </w:p>
        </w:tc>
        <w:tc>
          <w:tcPr>
            <w:tcW w:w="0" w:type="auto"/>
            <w:vAlign w:val="center"/>
            <w:hideMark/>
          </w:tcPr>
          <w:p w14:paraId="00F8BB68"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Related tables</w:t>
            </w:r>
          </w:p>
        </w:tc>
        <w:tc>
          <w:tcPr>
            <w:tcW w:w="0" w:type="auto"/>
            <w:vAlign w:val="center"/>
            <w:hideMark/>
          </w:tcPr>
          <w:p w14:paraId="613A2E24"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Filtering and calculations</w:t>
            </w:r>
          </w:p>
        </w:tc>
        <w:tc>
          <w:tcPr>
            <w:tcW w:w="0" w:type="auto"/>
            <w:vAlign w:val="center"/>
            <w:hideMark/>
          </w:tcPr>
          <w:p w14:paraId="1008FF1D" w14:textId="77777777" w:rsidR="00EF0FF2" w:rsidRPr="00EF0FF2" w:rsidRDefault="00EF0FF2" w:rsidP="00EF0FF2">
            <w:pPr>
              <w:spacing w:line="360" w:lineRule="auto"/>
              <w:ind w:left="144"/>
              <w:jc w:val="both"/>
              <w:rPr>
                <w:rFonts w:ascii="Times New Roman" w:hAnsi="Times New Roman" w:cs="Times New Roman"/>
                <w:sz w:val="24"/>
                <w:szCs w:val="24"/>
              </w:rPr>
            </w:pPr>
            <w:r w:rsidRPr="00EF0FF2">
              <w:rPr>
                <w:rFonts w:ascii="Times New Roman" w:hAnsi="Times New Roman" w:cs="Times New Roman"/>
                <w:sz w:val="24"/>
                <w:szCs w:val="24"/>
              </w:rPr>
              <w:t>Restricted and repeated access</w:t>
            </w:r>
          </w:p>
        </w:tc>
      </w:tr>
    </w:tbl>
    <w:p w14:paraId="0E8CEF08" w14:textId="77777777" w:rsidR="00AE5D58" w:rsidRDefault="00AE5D58" w:rsidP="00AE5D58">
      <w:pPr>
        <w:spacing w:line="360" w:lineRule="auto"/>
        <w:ind w:left="144"/>
        <w:jc w:val="both"/>
        <w:rPr>
          <w:rFonts w:ascii="Times New Roman" w:hAnsi="Times New Roman" w:cs="Times New Roman"/>
          <w:b/>
          <w:bCs/>
          <w:sz w:val="32"/>
          <w:szCs w:val="32"/>
        </w:rPr>
      </w:pPr>
    </w:p>
    <w:p w14:paraId="5038B0CD" w14:textId="0E4F2D63" w:rsidR="00AE5D58" w:rsidRPr="00AE5D58" w:rsidRDefault="00AE5D58" w:rsidP="00AE5D58">
      <w:pPr>
        <w:spacing w:line="360" w:lineRule="auto"/>
        <w:ind w:left="144"/>
        <w:jc w:val="both"/>
        <w:rPr>
          <w:rFonts w:ascii="Times New Roman" w:hAnsi="Times New Roman" w:cs="Times New Roman"/>
          <w:b/>
          <w:bCs/>
          <w:sz w:val="32"/>
          <w:szCs w:val="32"/>
        </w:rPr>
      </w:pPr>
      <w:r w:rsidRPr="00AE5D58">
        <w:rPr>
          <w:rFonts w:ascii="Times New Roman" w:hAnsi="Times New Roman" w:cs="Times New Roman"/>
          <w:b/>
          <w:bCs/>
          <w:sz w:val="32"/>
          <w:szCs w:val="32"/>
        </w:rPr>
        <w:t>Conclusion</w:t>
      </w:r>
    </w:p>
    <w:p w14:paraId="29E387A2" w14:textId="77777777" w:rsidR="00AE5D58" w:rsidRPr="00AE5D58" w:rsidRDefault="00AE5D58" w:rsidP="00AE5D58">
      <w:pPr>
        <w:spacing w:line="360" w:lineRule="auto"/>
        <w:ind w:left="144"/>
        <w:jc w:val="both"/>
        <w:rPr>
          <w:rFonts w:ascii="Times New Roman" w:hAnsi="Times New Roman" w:cs="Times New Roman"/>
          <w:sz w:val="24"/>
          <w:szCs w:val="24"/>
        </w:rPr>
      </w:pPr>
      <w:r w:rsidRPr="00AE5D58">
        <w:rPr>
          <w:rFonts w:ascii="Times New Roman" w:hAnsi="Times New Roman" w:cs="Times New Roman"/>
          <w:sz w:val="24"/>
          <w:szCs w:val="24"/>
        </w:rPr>
        <w:t xml:space="preserve">Different SQL techniques are suitable for different situations. </w:t>
      </w:r>
      <w:r w:rsidRPr="00AE5D58">
        <w:rPr>
          <w:rFonts w:ascii="Times New Roman" w:hAnsi="Times New Roman" w:cs="Times New Roman"/>
          <w:b/>
          <w:bCs/>
          <w:sz w:val="24"/>
          <w:szCs w:val="24"/>
        </w:rPr>
        <w:t>JOINs</w:t>
      </w:r>
      <w:r w:rsidRPr="00AE5D58">
        <w:rPr>
          <w:rFonts w:ascii="Times New Roman" w:hAnsi="Times New Roman" w:cs="Times New Roman"/>
          <w:sz w:val="24"/>
          <w:szCs w:val="24"/>
        </w:rPr>
        <w:t xml:space="preserve"> are preferred for combining related tables efficiently, </w:t>
      </w:r>
      <w:r w:rsidRPr="00AE5D58">
        <w:rPr>
          <w:rFonts w:ascii="Times New Roman" w:hAnsi="Times New Roman" w:cs="Times New Roman"/>
          <w:b/>
          <w:bCs/>
          <w:sz w:val="24"/>
          <w:szCs w:val="24"/>
        </w:rPr>
        <w:t>Subqueries</w:t>
      </w:r>
      <w:r w:rsidRPr="00AE5D58">
        <w:rPr>
          <w:rFonts w:ascii="Times New Roman" w:hAnsi="Times New Roman" w:cs="Times New Roman"/>
          <w:sz w:val="24"/>
          <w:szCs w:val="24"/>
        </w:rPr>
        <w:t xml:space="preserve"> are useful for solving dependent queries and performing calculations, while </w:t>
      </w:r>
      <w:r w:rsidRPr="00AE5D58">
        <w:rPr>
          <w:rFonts w:ascii="Times New Roman" w:hAnsi="Times New Roman" w:cs="Times New Roman"/>
          <w:b/>
          <w:bCs/>
          <w:sz w:val="24"/>
          <w:szCs w:val="24"/>
        </w:rPr>
        <w:t>Views</w:t>
      </w:r>
      <w:r w:rsidRPr="00AE5D58">
        <w:rPr>
          <w:rFonts w:ascii="Times New Roman" w:hAnsi="Times New Roman" w:cs="Times New Roman"/>
          <w:sz w:val="24"/>
          <w:szCs w:val="24"/>
        </w:rPr>
        <w:t xml:space="preserve"> provide secure and simplified access to data. Selecting the appropriate technique improves query performance, enhances security, and makes database management more efficient.</w:t>
      </w:r>
    </w:p>
    <w:p w14:paraId="6849D68C" w14:textId="77777777" w:rsidR="00977E26" w:rsidRPr="00977E26" w:rsidRDefault="00977E26" w:rsidP="00A047AE">
      <w:pPr>
        <w:spacing w:line="360" w:lineRule="auto"/>
        <w:ind w:left="144"/>
        <w:jc w:val="both"/>
        <w:rPr>
          <w:rFonts w:ascii="Times New Roman" w:hAnsi="Times New Roman" w:cs="Times New Roman"/>
          <w:sz w:val="24"/>
          <w:szCs w:val="24"/>
        </w:rPr>
      </w:pPr>
    </w:p>
    <w:sectPr w:rsidR="00977E26" w:rsidRPr="00977E26">
      <w:type w:val="continuous"/>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931"/>
    <w:multiLevelType w:val="multilevel"/>
    <w:tmpl w:val="9F6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F5D92"/>
    <w:multiLevelType w:val="multilevel"/>
    <w:tmpl w:val="C70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548AA"/>
    <w:multiLevelType w:val="multilevel"/>
    <w:tmpl w:val="DBE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D1954"/>
    <w:multiLevelType w:val="multilevel"/>
    <w:tmpl w:val="A5F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40C36"/>
    <w:multiLevelType w:val="multilevel"/>
    <w:tmpl w:val="6E1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37164"/>
    <w:multiLevelType w:val="multilevel"/>
    <w:tmpl w:val="BF8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E1A0B"/>
    <w:multiLevelType w:val="multilevel"/>
    <w:tmpl w:val="BEF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D2994"/>
    <w:multiLevelType w:val="multilevel"/>
    <w:tmpl w:val="ADB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D7F83"/>
    <w:multiLevelType w:val="multilevel"/>
    <w:tmpl w:val="159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70578"/>
    <w:multiLevelType w:val="multilevel"/>
    <w:tmpl w:val="E6E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C195B"/>
    <w:multiLevelType w:val="multilevel"/>
    <w:tmpl w:val="BBE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840360">
    <w:abstractNumId w:val="9"/>
  </w:num>
  <w:num w:numId="2" w16cid:durableId="913248242">
    <w:abstractNumId w:val="7"/>
  </w:num>
  <w:num w:numId="3" w16cid:durableId="1690567121">
    <w:abstractNumId w:val="10"/>
  </w:num>
  <w:num w:numId="4" w16cid:durableId="1983463588">
    <w:abstractNumId w:val="8"/>
  </w:num>
  <w:num w:numId="5" w16cid:durableId="568619025">
    <w:abstractNumId w:val="1"/>
  </w:num>
  <w:num w:numId="6" w16cid:durableId="502403494">
    <w:abstractNumId w:val="0"/>
  </w:num>
  <w:num w:numId="7" w16cid:durableId="1801604105">
    <w:abstractNumId w:val="5"/>
  </w:num>
  <w:num w:numId="8" w16cid:durableId="466049755">
    <w:abstractNumId w:val="4"/>
  </w:num>
  <w:num w:numId="9" w16cid:durableId="143008636">
    <w:abstractNumId w:val="2"/>
  </w:num>
  <w:num w:numId="10" w16cid:durableId="1174107068">
    <w:abstractNumId w:val="6"/>
  </w:num>
  <w:num w:numId="11" w16cid:durableId="255333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59"/>
    <w:rsid w:val="000042DE"/>
    <w:rsid w:val="00010F84"/>
    <w:rsid w:val="00030041"/>
    <w:rsid w:val="00035BD8"/>
    <w:rsid w:val="000409AA"/>
    <w:rsid w:val="000634EB"/>
    <w:rsid w:val="00074285"/>
    <w:rsid w:val="000903EC"/>
    <w:rsid w:val="000B5B81"/>
    <w:rsid w:val="000D0CD1"/>
    <w:rsid w:val="00106744"/>
    <w:rsid w:val="0012706E"/>
    <w:rsid w:val="00135344"/>
    <w:rsid w:val="002305FA"/>
    <w:rsid w:val="00254703"/>
    <w:rsid w:val="00275A59"/>
    <w:rsid w:val="002C776A"/>
    <w:rsid w:val="00310A73"/>
    <w:rsid w:val="00357CAE"/>
    <w:rsid w:val="00377FBB"/>
    <w:rsid w:val="003A7F37"/>
    <w:rsid w:val="003B22DA"/>
    <w:rsid w:val="003E32FE"/>
    <w:rsid w:val="00447345"/>
    <w:rsid w:val="004B17DC"/>
    <w:rsid w:val="004C3013"/>
    <w:rsid w:val="0050265B"/>
    <w:rsid w:val="005202D4"/>
    <w:rsid w:val="005417CF"/>
    <w:rsid w:val="005651AC"/>
    <w:rsid w:val="005702D5"/>
    <w:rsid w:val="0059264B"/>
    <w:rsid w:val="005C2FF2"/>
    <w:rsid w:val="005D3A30"/>
    <w:rsid w:val="005E75A8"/>
    <w:rsid w:val="005E7A43"/>
    <w:rsid w:val="00603F6B"/>
    <w:rsid w:val="006A3B53"/>
    <w:rsid w:val="006C3FD4"/>
    <w:rsid w:val="006C766E"/>
    <w:rsid w:val="006F1881"/>
    <w:rsid w:val="006F21B8"/>
    <w:rsid w:val="0070646F"/>
    <w:rsid w:val="00743FDB"/>
    <w:rsid w:val="007C45D4"/>
    <w:rsid w:val="007D563D"/>
    <w:rsid w:val="00831D4C"/>
    <w:rsid w:val="00836D02"/>
    <w:rsid w:val="008565C9"/>
    <w:rsid w:val="00856AE9"/>
    <w:rsid w:val="0086037F"/>
    <w:rsid w:val="008B2835"/>
    <w:rsid w:val="008D4E59"/>
    <w:rsid w:val="008E5E2C"/>
    <w:rsid w:val="008F125A"/>
    <w:rsid w:val="00977E26"/>
    <w:rsid w:val="00993609"/>
    <w:rsid w:val="009D61F2"/>
    <w:rsid w:val="009E12C5"/>
    <w:rsid w:val="009F346E"/>
    <w:rsid w:val="00A0027A"/>
    <w:rsid w:val="00A026C8"/>
    <w:rsid w:val="00A047AE"/>
    <w:rsid w:val="00A26C80"/>
    <w:rsid w:val="00A64E04"/>
    <w:rsid w:val="00A75C7C"/>
    <w:rsid w:val="00AC7D1C"/>
    <w:rsid w:val="00AE3231"/>
    <w:rsid w:val="00AE5D58"/>
    <w:rsid w:val="00B542F9"/>
    <w:rsid w:val="00B56771"/>
    <w:rsid w:val="00B56D4B"/>
    <w:rsid w:val="00B96FE5"/>
    <w:rsid w:val="00C360EC"/>
    <w:rsid w:val="00C706DE"/>
    <w:rsid w:val="00C809BB"/>
    <w:rsid w:val="00C83575"/>
    <w:rsid w:val="00CA4D2E"/>
    <w:rsid w:val="00CD5055"/>
    <w:rsid w:val="00CF55B1"/>
    <w:rsid w:val="00D2697D"/>
    <w:rsid w:val="00D272CD"/>
    <w:rsid w:val="00D33994"/>
    <w:rsid w:val="00D6220C"/>
    <w:rsid w:val="00DB6F3F"/>
    <w:rsid w:val="00DC3AD6"/>
    <w:rsid w:val="00DF008B"/>
    <w:rsid w:val="00DF4B5E"/>
    <w:rsid w:val="00E359AD"/>
    <w:rsid w:val="00EA4B2D"/>
    <w:rsid w:val="00EA72FE"/>
    <w:rsid w:val="00EF0FF2"/>
    <w:rsid w:val="00F23451"/>
    <w:rsid w:val="00F30FFE"/>
    <w:rsid w:val="00F4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3C67"/>
  <w15:docId w15:val="{04A606D7-5120-44E3-8E52-7C1B4048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8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030"/>
      <w:outlineLvl w:val="1"/>
    </w:pPr>
    <w:rPr>
      <w:rFonts w:ascii="Arial" w:eastAsia="Arial" w:hAnsi="Arial" w:cs="Arial"/>
      <w:b/>
      <w:bCs/>
      <w:sz w:val="28"/>
      <w:szCs w:val="28"/>
    </w:rPr>
  </w:style>
  <w:style w:type="paragraph" w:styleId="Heading3">
    <w:name w:val="heading 3"/>
    <w:basedOn w:val="Normal"/>
    <w:uiPriority w:val="9"/>
    <w:unhideWhenUsed/>
    <w:qFormat/>
    <w:pPr>
      <w:spacing w:before="49"/>
      <w:ind w:left="23"/>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24</Pages>
  <Words>2676</Words>
  <Characters>15255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CO2_AT1_Analytical Problem Solving.docx</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dc:creator>shali</dc:creator>
  <cp:lastModifiedBy>shalinivuyyala@outlook.com</cp:lastModifiedBy>
  <cp:revision>82</cp:revision>
  <dcterms:created xsi:type="dcterms:W3CDTF">2026-08-05T08:39:00Z</dcterms:created>
  <dcterms:modified xsi:type="dcterms:W3CDTF">2026-08-05T17:10:00Z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ies>
</file>