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830F" w14:textId="77777777" w:rsidR="00D503DE" w:rsidRDefault="000D576F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CEAB35D" w14:textId="77777777" w:rsidR="00D503DE" w:rsidRDefault="000D576F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42EFB341" w14:textId="77777777" w:rsidR="00D503DE" w:rsidRDefault="00D503DE">
      <w:pPr>
        <w:pStyle w:val="BodyText"/>
        <w:rPr>
          <w:b/>
          <w:i w:val="0"/>
          <w:sz w:val="28"/>
        </w:rPr>
      </w:pPr>
    </w:p>
    <w:p w14:paraId="00BC8E7F" w14:textId="77777777" w:rsidR="00D503DE" w:rsidRDefault="00D503DE">
      <w:pPr>
        <w:pStyle w:val="BodyText"/>
        <w:spacing w:before="304"/>
        <w:rPr>
          <w:b/>
          <w:i w:val="0"/>
          <w:sz w:val="28"/>
        </w:rPr>
      </w:pPr>
    </w:p>
    <w:p w14:paraId="5CB3555C" w14:textId="77777777" w:rsidR="00D503DE" w:rsidRDefault="000D576F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6DE7F3D" w14:textId="77777777" w:rsidR="00D503DE" w:rsidRDefault="00D503DE">
      <w:pPr>
        <w:pStyle w:val="BodyText"/>
        <w:rPr>
          <w:b/>
          <w:i w:val="0"/>
          <w:sz w:val="20"/>
        </w:rPr>
      </w:pPr>
    </w:p>
    <w:p w14:paraId="00C44425" w14:textId="77777777" w:rsidR="00D503DE" w:rsidRDefault="00D503DE">
      <w:pPr>
        <w:pStyle w:val="BodyText"/>
        <w:rPr>
          <w:b/>
          <w:i w:val="0"/>
          <w:sz w:val="20"/>
        </w:rPr>
      </w:pPr>
    </w:p>
    <w:p w14:paraId="0476F206" w14:textId="77777777" w:rsidR="00D503DE" w:rsidRDefault="000D576F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33C3DF" wp14:editId="33EE109D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E16EA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2F7498" w14:textId="77777777" w:rsidR="00D503DE" w:rsidRDefault="00D503DE">
      <w:pPr>
        <w:pStyle w:val="BodyText"/>
        <w:spacing w:before="147"/>
        <w:rPr>
          <w:b/>
          <w:i w:val="0"/>
        </w:rPr>
      </w:pPr>
    </w:p>
    <w:p w14:paraId="5198DB32" w14:textId="77777777" w:rsidR="00D503DE" w:rsidRDefault="000D576F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701DDDEF" w14:textId="77777777" w:rsidR="00D503DE" w:rsidRDefault="00D503DE">
      <w:pPr>
        <w:pStyle w:val="BodyText"/>
        <w:spacing w:before="83"/>
        <w:rPr>
          <w:b/>
          <w:i w:val="0"/>
        </w:rPr>
      </w:pPr>
    </w:p>
    <w:p w14:paraId="44D812AF" w14:textId="77777777" w:rsidR="00D503DE" w:rsidRDefault="000D576F">
      <w:pPr>
        <w:pStyle w:val="BodyText"/>
        <w:spacing w:line="276" w:lineRule="auto"/>
        <w:ind w:left="23" w:right="409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5NF),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30519CF7" w14:textId="77777777" w:rsidR="00D503DE" w:rsidRDefault="00D503DE">
      <w:pPr>
        <w:spacing w:before="41"/>
        <w:rPr>
          <w:sz w:val="24"/>
        </w:rPr>
      </w:pPr>
    </w:p>
    <w:p w14:paraId="45FF7DF5" w14:textId="77777777" w:rsidR="00D503DE" w:rsidRDefault="000D576F">
      <w:pPr>
        <w:spacing w:line="276" w:lineRule="auto"/>
        <w:ind w:left="23" w:right="4346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Study</w:t>
      </w:r>
      <w:r>
        <w:rPr>
          <w:spacing w:val="-10"/>
          <w:sz w:val="24"/>
        </w:rPr>
        <w:t xml:space="preserve"> </w:t>
      </w:r>
      <w:r>
        <w:rPr>
          <w:sz w:val="24"/>
        </w:rPr>
        <w:t>(Medium) Assessment Tool Weightage: 30%</w:t>
      </w:r>
    </w:p>
    <w:p w14:paraId="758FEBC1" w14:textId="77777777" w:rsidR="00D503DE" w:rsidRDefault="00D503DE">
      <w:pPr>
        <w:rPr>
          <w:sz w:val="20"/>
        </w:rPr>
      </w:pPr>
    </w:p>
    <w:p w14:paraId="2D543D75" w14:textId="77777777" w:rsidR="00D503DE" w:rsidRDefault="000D576F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001F44" wp14:editId="52BC5170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CF1EE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C66C2D" w14:textId="77777777" w:rsidR="00D503DE" w:rsidRDefault="00D503DE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D503DE" w14:paraId="6DD3DA73" w14:textId="77777777">
        <w:trPr>
          <w:trHeight w:val="560"/>
        </w:trPr>
        <w:tc>
          <w:tcPr>
            <w:tcW w:w="9360" w:type="dxa"/>
            <w:gridSpan w:val="4"/>
          </w:tcPr>
          <w:p w14:paraId="3E30B671" w14:textId="77777777" w:rsidR="00D503DE" w:rsidRDefault="000D576F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D503DE" w14:paraId="69698B26" w14:textId="77777777">
        <w:trPr>
          <w:trHeight w:val="699"/>
        </w:trPr>
        <w:tc>
          <w:tcPr>
            <w:tcW w:w="680" w:type="dxa"/>
          </w:tcPr>
          <w:p w14:paraId="73705FF7" w14:textId="77777777" w:rsidR="00D503DE" w:rsidRDefault="000D576F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391E800A" w14:textId="77777777" w:rsidR="00D503DE" w:rsidRDefault="000D576F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6222DC78" w14:textId="77777777" w:rsidR="00D503DE" w:rsidRDefault="000D576F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6E70C374" w14:textId="77777777" w:rsidR="00D503DE" w:rsidRDefault="000D576F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77072D80" w14:textId="77777777" w:rsidR="00D503DE" w:rsidRDefault="000D576F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D503DE" w14:paraId="693DF440" w14:textId="77777777">
        <w:trPr>
          <w:trHeight w:val="960"/>
        </w:trPr>
        <w:tc>
          <w:tcPr>
            <w:tcW w:w="680" w:type="dxa"/>
          </w:tcPr>
          <w:p w14:paraId="110C1031" w14:textId="77777777" w:rsidR="00D503DE" w:rsidRDefault="00D503DE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16D5E40C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69A5556" w14:textId="77777777" w:rsidR="00D503DE" w:rsidRDefault="000D576F">
            <w:pPr>
              <w:pStyle w:val="TableParagraph"/>
              <w:spacing w:before="88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 xml:space="preserve">Analyze the case: An online shopping platform stores </w:t>
            </w:r>
            <w:proofErr w:type="gramStart"/>
            <w:r>
              <w:rPr>
                <w:sz w:val="19"/>
              </w:rPr>
              <w:t>Order(</w:t>
            </w:r>
            <w:proofErr w:type="gramEnd"/>
            <w:r>
              <w:rPr>
                <w:sz w:val="19"/>
              </w:rPr>
              <w:t>OrderID,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0" w:type="dxa"/>
          </w:tcPr>
          <w:p w14:paraId="09C887D5" w14:textId="77777777" w:rsidR="00D503DE" w:rsidRDefault="00D503DE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6D0FA3B5" w14:textId="77777777" w:rsidR="00D503DE" w:rsidRDefault="000D576F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C0852D7" w14:textId="77777777" w:rsidR="00D503DE" w:rsidRDefault="00D503DE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365EADCA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0F09707E" w14:textId="77777777">
        <w:trPr>
          <w:trHeight w:val="959"/>
        </w:trPr>
        <w:tc>
          <w:tcPr>
            <w:tcW w:w="680" w:type="dxa"/>
          </w:tcPr>
          <w:p w14:paraId="08D01B3D" w14:textId="77777777" w:rsidR="00D503DE" w:rsidRDefault="00D503DE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32B19A6C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627E01F7" w14:textId="77777777" w:rsidR="00D503DE" w:rsidRDefault="000D576F">
            <w:pPr>
              <w:pStyle w:val="TableParagraph"/>
              <w:spacing w:before="86" w:line="276" w:lineRule="auto"/>
              <w:ind w:left="119" w:right="74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Patient(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0" w:type="dxa"/>
          </w:tcPr>
          <w:p w14:paraId="171E4DAE" w14:textId="77777777" w:rsidR="00D503DE" w:rsidRDefault="00D503DE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0096C3BD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2DFCDA0" w14:textId="77777777" w:rsidR="00D503DE" w:rsidRDefault="00D503DE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4EE05428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5F8B18EA" w14:textId="77777777">
        <w:trPr>
          <w:trHeight w:val="959"/>
        </w:trPr>
        <w:tc>
          <w:tcPr>
            <w:tcW w:w="680" w:type="dxa"/>
          </w:tcPr>
          <w:p w14:paraId="782D476B" w14:textId="77777777" w:rsidR="00D503DE" w:rsidRDefault="00D503DE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7C19D62B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063A2B08" w14:textId="77777777" w:rsidR="00D503DE" w:rsidRDefault="000D576F">
            <w:pPr>
              <w:pStyle w:val="TableParagraph"/>
              <w:spacing w:before="85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Enrollment(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0" w:type="dxa"/>
          </w:tcPr>
          <w:p w14:paraId="00918BAE" w14:textId="77777777" w:rsidR="00D503DE" w:rsidRDefault="00D503DE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6AA84768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4C85FA3" w14:textId="77777777" w:rsidR="00D503DE" w:rsidRDefault="00D503DE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2609C303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39EF3430" w14:textId="77777777">
        <w:trPr>
          <w:trHeight w:val="720"/>
        </w:trPr>
        <w:tc>
          <w:tcPr>
            <w:tcW w:w="680" w:type="dxa"/>
          </w:tcPr>
          <w:p w14:paraId="7647A624" w14:textId="77777777" w:rsidR="00D503DE" w:rsidRDefault="000D576F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35BDAAD1" w14:textId="77777777" w:rsidR="00D503DE" w:rsidRDefault="000D576F">
            <w:pPr>
              <w:pStyle w:val="TableParagraph"/>
              <w:spacing w:before="84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 xml:space="preserve">Given the airline booking case: </w:t>
            </w:r>
            <w:proofErr w:type="gramStart"/>
            <w:r>
              <w:rPr>
                <w:sz w:val="19"/>
              </w:rPr>
              <w:t>Booking(</w:t>
            </w:r>
            <w:proofErr w:type="spellStart"/>
            <w:proofErr w:type="gramEnd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0" w:type="dxa"/>
          </w:tcPr>
          <w:p w14:paraId="484ED197" w14:textId="77777777" w:rsidR="00D503DE" w:rsidRDefault="00D503DE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12CB7A81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32768E1" w14:textId="77777777" w:rsidR="00D503DE" w:rsidRDefault="000D576F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5D6C7AA0" w14:textId="77777777">
        <w:trPr>
          <w:trHeight w:val="700"/>
        </w:trPr>
        <w:tc>
          <w:tcPr>
            <w:tcW w:w="680" w:type="dxa"/>
          </w:tcPr>
          <w:p w14:paraId="28B1F4F9" w14:textId="77777777" w:rsidR="00D503DE" w:rsidRDefault="000D576F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4E0FBEA3" w14:textId="77777777" w:rsidR="00D503DE" w:rsidRDefault="000D576F">
            <w:pPr>
              <w:pStyle w:val="TableParagraph"/>
              <w:spacing w:before="71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0" w:type="dxa"/>
          </w:tcPr>
          <w:p w14:paraId="4D11464F" w14:textId="77777777" w:rsidR="00D503DE" w:rsidRDefault="00D503DE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2AC32F66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CFE28B5" w14:textId="77777777" w:rsidR="00D503DE" w:rsidRDefault="000D576F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322561BA" w14:textId="77777777">
        <w:trPr>
          <w:trHeight w:val="700"/>
        </w:trPr>
        <w:tc>
          <w:tcPr>
            <w:tcW w:w="680" w:type="dxa"/>
          </w:tcPr>
          <w:p w14:paraId="25A921EB" w14:textId="77777777" w:rsidR="00D503DE" w:rsidRDefault="000D576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64870D62" w14:textId="77777777" w:rsidR="00D503DE" w:rsidRDefault="000D576F">
            <w:pPr>
              <w:pStyle w:val="TableParagraph"/>
              <w:spacing w:before="79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Library(</w:t>
            </w:r>
            <w:proofErr w:type="spellStart"/>
            <w:proofErr w:type="gramEnd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700" w:type="dxa"/>
          </w:tcPr>
          <w:p w14:paraId="2C1960B7" w14:textId="77777777" w:rsidR="00D503DE" w:rsidRDefault="00D503DE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64A00679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A25406C" w14:textId="77777777" w:rsidR="00D503DE" w:rsidRDefault="000D576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F22E506" w14:textId="77777777" w:rsidR="00D503DE" w:rsidRDefault="00D503DE">
      <w:pPr>
        <w:pStyle w:val="TableParagraph"/>
        <w:rPr>
          <w:rFonts w:ascii="Arial"/>
          <w:b/>
          <w:sz w:val="19"/>
        </w:rPr>
        <w:sectPr w:rsidR="00D503DE">
          <w:type w:val="continuous"/>
          <w:pgSz w:w="11920" w:h="16840"/>
          <w:pgMar w:top="1380" w:right="992" w:bottom="151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D503DE" w14:paraId="043144AB" w14:textId="77777777">
        <w:trPr>
          <w:trHeight w:val="700"/>
        </w:trPr>
        <w:tc>
          <w:tcPr>
            <w:tcW w:w="680" w:type="dxa"/>
          </w:tcPr>
          <w:p w14:paraId="58B909D2" w14:textId="77777777" w:rsidR="00D503DE" w:rsidRDefault="000D576F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4DBA93AE" w14:textId="77777777" w:rsidR="00D503DE" w:rsidRDefault="000D576F">
            <w:pPr>
              <w:pStyle w:val="TableParagraph"/>
              <w:spacing w:before="70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09C0649D" w14:textId="77777777" w:rsidR="00D503DE" w:rsidRDefault="00D503DE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34E08BD1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5608DEB" w14:textId="77777777" w:rsidR="00D503DE" w:rsidRDefault="000D576F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3BF9D641" w14:textId="77777777">
        <w:trPr>
          <w:trHeight w:val="959"/>
        </w:trPr>
        <w:tc>
          <w:tcPr>
            <w:tcW w:w="680" w:type="dxa"/>
          </w:tcPr>
          <w:p w14:paraId="712414DB" w14:textId="77777777" w:rsidR="00D503DE" w:rsidRDefault="00D503DE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1041135E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2B90AFBA" w14:textId="77777777" w:rsidR="00D503DE" w:rsidRDefault="000D576F">
            <w:pPr>
              <w:pStyle w:val="TableParagraph"/>
              <w:spacing w:before="77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Product(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68B23D59" w14:textId="77777777" w:rsidR="00D503DE" w:rsidRDefault="00D503DE">
            <w:pPr>
              <w:pStyle w:val="TableParagraph"/>
              <w:spacing w:before="146"/>
              <w:jc w:val="left"/>
              <w:rPr>
                <w:sz w:val="17"/>
              </w:rPr>
            </w:pPr>
          </w:p>
          <w:p w14:paraId="18E863D0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649EC4B" w14:textId="77777777" w:rsidR="00D503DE" w:rsidRDefault="00D503DE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7CFAC8E4" w14:textId="77777777" w:rsidR="00D503DE" w:rsidRDefault="000D576F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37FEFAC7" w14:textId="77777777">
        <w:trPr>
          <w:trHeight w:val="700"/>
        </w:trPr>
        <w:tc>
          <w:tcPr>
            <w:tcW w:w="680" w:type="dxa"/>
          </w:tcPr>
          <w:p w14:paraId="7A9D462A" w14:textId="77777777" w:rsidR="00D503DE" w:rsidRDefault="000D576F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E99AF31" w14:textId="77777777" w:rsidR="00D503DE" w:rsidRDefault="000D576F">
            <w:pPr>
              <w:pStyle w:val="TableParagraph"/>
              <w:spacing w:before="76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0" w:type="dxa"/>
          </w:tcPr>
          <w:p w14:paraId="68E2E768" w14:textId="77777777" w:rsidR="00D503DE" w:rsidRDefault="00D503DE">
            <w:pPr>
              <w:pStyle w:val="TableParagraph"/>
              <w:spacing w:before="19"/>
              <w:jc w:val="left"/>
              <w:rPr>
                <w:sz w:val="17"/>
              </w:rPr>
            </w:pPr>
          </w:p>
          <w:p w14:paraId="63D45D51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50CD2C7" w14:textId="77777777" w:rsidR="00D503DE" w:rsidRDefault="000D576F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503DE" w14:paraId="12653B25" w14:textId="77777777">
        <w:trPr>
          <w:trHeight w:val="719"/>
        </w:trPr>
        <w:tc>
          <w:tcPr>
            <w:tcW w:w="680" w:type="dxa"/>
          </w:tcPr>
          <w:p w14:paraId="4BE78001" w14:textId="77777777" w:rsidR="00D503DE" w:rsidRDefault="000D576F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0B268CCB" w14:textId="77777777" w:rsidR="00D503DE" w:rsidRDefault="000D576F">
            <w:pPr>
              <w:pStyle w:val="TableParagraph"/>
              <w:spacing w:before="83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700" w:type="dxa"/>
          </w:tcPr>
          <w:p w14:paraId="60F406D6" w14:textId="77777777" w:rsidR="00D503DE" w:rsidRDefault="00D503DE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0CB71756" w14:textId="77777777" w:rsidR="00D503DE" w:rsidRDefault="000D576F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706FEAE" w14:textId="77777777" w:rsidR="00D503DE" w:rsidRDefault="000D576F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09ABD6D" w14:textId="77777777" w:rsidR="00D503DE" w:rsidRDefault="00D503DE">
      <w:pPr>
        <w:rPr>
          <w:sz w:val="20"/>
        </w:rPr>
      </w:pPr>
    </w:p>
    <w:p w14:paraId="5B61E745" w14:textId="77777777" w:rsidR="00D503DE" w:rsidRDefault="00D503DE">
      <w:pPr>
        <w:rPr>
          <w:sz w:val="20"/>
        </w:rPr>
      </w:pPr>
    </w:p>
    <w:p w14:paraId="55F238C0" w14:textId="77777777" w:rsidR="00D503DE" w:rsidRDefault="000D576F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8D1872" wp14:editId="48EF9053">
                <wp:simplePos x="0" y="0"/>
                <wp:positionH relativeFrom="page">
                  <wp:posOffset>952500</wp:posOffset>
                </wp:positionH>
                <wp:positionV relativeFrom="paragraph">
                  <wp:posOffset>248945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94774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78132A" w14:textId="77777777" w:rsidR="00D503DE" w:rsidRDefault="00D503DE">
      <w:pPr>
        <w:spacing w:before="149"/>
        <w:rPr>
          <w:sz w:val="24"/>
        </w:rPr>
      </w:pPr>
    </w:p>
    <w:p w14:paraId="4183FDF0" w14:textId="77777777" w:rsidR="00D503DE" w:rsidRDefault="000D576F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FB1A531" w14:textId="77777777" w:rsidR="00D503DE" w:rsidRDefault="00D503DE">
      <w:pPr>
        <w:pStyle w:val="BodyText"/>
        <w:spacing w:before="83"/>
        <w:rPr>
          <w:b/>
        </w:rPr>
      </w:pPr>
    </w:p>
    <w:p w14:paraId="5D1B542A" w14:textId="1E2D0559" w:rsidR="00D503DE" w:rsidRDefault="000D576F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spellStart"/>
      <w:proofErr w:type="gramStart"/>
      <w:r w:rsidR="00141993">
        <w:rPr>
          <w:rFonts w:ascii="Times New Roman"/>
          <w:i w:val="0"/>
          <w:u w:val="single"/>
        </w:rPr>
        <w:t>V.Shalini</w:t>
      </w:r>
      <w:proofErr w:type="spellEnd"/>
      <w:proofErr w:type="gramEnd"/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C78C9C3" w14:textId="77777777" w:rsidR="00D503DE" w:rsidRDefault="00D503DE">
      <w:pPr>
        <w:pStyle w:val="BodyText"/>
        <w:spacing w:before="41"/>
      </w:pPr>
    </w:p>
    <w:p w14:paraId="40E13D5E" w14:textId="77777777" w:rsidR="00D503DE" w:rsidRDefault="000D576F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BFC1EFC" w14:textId="6A4BBE69" w:rsidR="00D503DE" w:rsidRPr="00141993" w:rsidRDefault="00141993">
      <w:pPr>
        <w:pStyle w:val="BodyText"/>
        <w:rPr>
          <w:bCs/>
          <w:i w:val="0"/>
          <w:iCs w:val="0"/>
        </w:rPr>
      </w:pPr>
      <w:r>
        <w:rPr>
          <w:b/>
        </w:rPr>
        <w:t xml:space="preserve">   </w:t>
      </w:r>
      <w:proofErr w:type="spellStart"/>
      <w:r>
        <w:rPr>
          <w:b/>
        </w:rPr>
        <w:t>V.Shalini</w:t>
      </w:r>
      <w:proofErr w:type="spellEnd"/>
    </w:p>
    <w:p w14:paraId="323D693D" w14:textId="77777777" w:rsidR="00D503DE" w:rsidRDefault="00D503DE">
      <w:pPr>
        <w:pStyle w:val="BodyText"/>
        <w:spacing w:before="124"/>
        <w:rPr>
          <w:b/>
        </w:rPr>
      </w:pPr>
    </w:p>
    <w:p w14:paraId="78FB0BC5" w14:textId="77777777" w:rsidR="00D503DE" w:rsidRDefault="000D576F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1FF70C3" w14:textId="77777777" w:rsidR="00D503DE" w:rsidRDefault="00D503DE">
      <w:pPr>
        <w:pStyle w:val="BodyText"/>
        <w:spacing w:before="114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780"/>
        <w:gridCol w:w="1820"/>
        <w:gridCol w:w="1800"/>
        <w:gridCol w:w="1780"/>
      </w:tblGrid>
      <w:tr w:rsidR="00D503DE" w14:paraId="1405821A" w14:textId="77777777">
        <w:trPr>
          <w:trHeight w:val="560"/>
        </w:trPr>
        <w:tc>
          <w:tcPr>
            <w:tcW w:w="1740" w:type="dxa"/>
          </w:tcPr>
          <w:p w14:paraId="4F95CDC5" w14:textId="77777777" w:rsidR="00D503DE" w:rsidRDefault="00D503DE">
            <w:pPr>
              <w:pStyle w:val="TableParagraph"/>
              <w:spacing w:before="21"/>
              <w:jc w:val="left"/>
              <w:rPr>
                <w:rFonts w:ascii="Arial"/>
                <w:b/>
                <w:sz w:val="24"/>
              </w:rPr>
            </w:pPr>
          </w:p>
          <w:p w14:paraId="4103CBBE" w14:textId="77777777" w:rsidR="00D503DE" w:rsidRDefault="000D576F">
            <w:pPr>
              <w:pStyle w:val="TableParagraph"/>
              <w:spacing w:before="1" w:line="242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780" w:type="dxa"/>
          </w:tcPr>
          <w:p w14:paraId="49AC154F" w14:textId="77777777" w:rsidR="00D503DE" w:rsidRDefault="000D576F">
            <w:pPr>
              <w:pStyle w:val="TableParagraph"/>
              <w:spacing w:line="280" w:lineRule="atLeast"/>
              <w:ind w:left="290" w:right="283" w:firstLine="119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820" w:type="dxa"/>
          </w:tcPr>
          <w:p w14:paraId="69BA5701" w14:textId="77777777" w:rsidR="00D503DE" w:rsidRDefault="000D576F">
            <w:pPr>
              <w:pStyle w:val="TableParagraph"/>
              <w:spacing w:line="280" w:lineRule="atLeast"/>
              <w:ind w:left="363" w:right="341" w:firstLine="73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800" w:type="dxa"/>
          </w:tcPr>
          <w:p w14:paraId="2CA8C35E" w14:textId="77777777" w:rsidR="00D503DE" w:rsidRDefault="000D576F">
            <w:pPr>
              <w:pStyle w:val="TableParagraph"/>
              <w:spacing w:line="280" w:lineRule="atLeast"/>
              <w:ind w:left="277" w:right="260" w:firstLine="147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</w:tcPr>
          <w:p w14:paraId="615BA63E" w14:textId="77777777" w:rsidR="00D503DE" w:rsidRDefault="000D576F">
            <w:pPr>
              <w:pStyle w:val="TableParagraph"/>
              <w:spacing w:line="280" w:lineRule="atLeast"/>
              <w:ind w:left="323" w:right="316" w:firstLine="86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D503DE" w14:paraId="5D31A318" w14:textId="77777777">
        <w:trPr>
          <w:trHeight w:val="1417"/>
        </w:trPr>
        <w:tc>
          <w:tcPr>
            <w:tcW w:w="1740" w:type="dxa"/>
          </w:tcPr>
          <w:p w14:paraId="325CD04D" w14:textId="77777777" w:rsidR="00D503DE" w:rsidRDefault="00D503DE">
            <w:pPr>
              <w:pStyle w:val="TableParagraph"/>
              <w:spacing w:before="157"/>
              <w:jc w:val="left"/>
              <w:rPr>
                <w:rFonts w:ascii="Arial"/>
                <w:b/>
                <w:sz w:val="24"/>
              </w:rPr>
            </w:pPr>
          </w:p>
          <w:p w14:paraId="2DAFDDEF" w14:textId="77777777" w:rsidR="00D503DE" w:rsidRDefault="000D576F">
            <w:pPr>
              <w:pStyle w:val="TableParagraph"/>
              <w:ind w:left="411" w:right="82" w:hanging="256"/>
              <w:jc w:val="left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g of Case</w:t>
            </w:r>
          </w:p>
        </w:tc>
        <w:tc>
          <w:tcPr>
            <w:tcW w:w="1780" w:type="dxa"/>
          </w:tcPr>
          <w:p w14:paraId="4EE1E9FF" w14:textId="77777777" w:rsidR="00D503DE" w:rsidRDefault="000D576F">
            <w:pPr>
              <w:pStyle w:val="TableParagraph"/>
              <w:spacing w:before="11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Thorough</w:t>
            </w:r>
          </w:p>
          <w:p w14:paraId="4BDAC31D" w14:textId="77777777" w:rsidR="00D503DE" w:rsidRDefault="000D576F">
            <w:pPr>
              <w:pStyle w:val="TableParagraph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understanding</w:t>
            </w:r>
          </w:p>
          <w:p w14:paraId="227C0375" w14:textId="77777777" w:rsidR="00D503DE" w:rsidRDefault="000D576F">
            <w:pPr>
              <w:pStyle w:val="TableParagraph"/>
              <w:spacing w:line="280" w:lineRule="atLeast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; clearly identifies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all key issues</w:t>
            </w:r>
          </w:p>
        </w:tc>
        <w:tc>
          <w:tcPr>
            <w:tcW w:w="1820" w:type="dxa"/>
          </w:tcPr>
          <w:p w14:paraId="0A9D63C4" w14:textId="77777777" w:rsidR="00D503DE" w:rsidRDefault="000D576F">
            <w:pPr>
              <w:pStyle w:val="TableParagraph"/>
              <w:spacing w:before="11"/>
              <w:ind w:left="140" w:right="120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53091BE3" w14:textId="77777777" w:rsidR="00D503DE" w:rsidRDefault="000D576F">
            <w:pPr>
              <w:pStyle w:val="TableParagraph"/>
              <w:spacing w:line="280" w:lineRule="atLeast"/>
              <w:ind w:left="140" w:right="11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understanding </w:t>
            </w:r>
            <w:r>
              <w:rPr>
                <w:rFonts w:ascii="Cambria"/>
                <w:sz w:val="24"/>
              </w:rPr>
              <w:t xml:space="preserve">with most </w:t>
            </w:r>
            <w:r>
              <w:rPr>
                <w:rFonts w:ascii="Cambria"/>
                <w:spacing w:val="-2"/>
                <w:sz w:val="24"/>
              </w:rPr>
              <w:t>issues identified</w:t>
            </w:r>
          </w:p>
        </w:tc>
        <w:tc>
          <w:tcPr>
            <w:tcW w:w="1800" w:type="dxa"/>
          </w:tcPr>
          <w:p w14:paraId="1F7FAA75" w14:textId="77777777" w:rsidR="00D503DE" w:rsidRDefault="000D576F">
            <w:pPr>
              <w:pStyle w:val="TableParagraph"/>
              <w:spacing w:before="152"/>
              <w:ind w:left="17" w:right="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  <w:p w14:paraId="7FBB1FEB" w14:textId="77777777" w:rsidR="00D503DE" w:rsidRDefault="000D576F">
            <w:pPr>
              <w:pStyle w:val="TableParagraph"/>
              <w:ind w:left="17" w:right="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understanding</w:t>
            </w:r>
          </w:p>
          <w:p w14:paraId="48C47D45" w14:textId="77777777" w:rsidR="00D503DE" w:rsidRDefault="000D576F">
            <w:pPr>
              <w:pStyle w:val="TableParagraph"/>
              <w:ind w:left="1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some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issues </w:t>
            </w:r>
            <w:r>
              <w:rPr>
                <w:rFonts w:ascii="Cambria"/>
                <w:spacing w:val="-2"/>
                <w:sz w:val="24"/>
              </w:rPr>
              <w:t>missed</w:t>
            </w:r>
          </w:p>
        </w:tc>
        <w:tc>
          <w:tcPr>
            <w:tcW w:w="1780" w:type="dxa"/>
          </w:tcPr>
          <w:p w14:paraId="3506A67F" w14:textId="77777777" w:rsidR="00D503DE" w:rsidRDefault="000D576F">
            <w:pPr>
              <w:pStyle w:val="TableParagraph"/>
              <w:spacing w:before="11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Poor</w:t>
            </w:r>
          </w:p>
          <w:p w14:paraId="5B2E153A" w14:textId="77777777" w:rsidR="00D503DE" w:rsidRDefault="000D576F">
            <w:pPr>
              <w:pStyle w:val="TableParagraph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understanding</w:t>
            </w:r>
          </w:p>
          <w:p w14:paraId="11F129AA" w14:textId="77777777" w:rsidR="00D503DE" w:rsidRDefault="000D576F">
            <w:pPr>
              <w:pStyle w:val="TableParagraph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problem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not </w:t>
            </w:r>
            <w:r>
              <w:rPr>
                <w:rFonts w:ascii="Cambria"/>
                <w:spacing w:val="-2"/>
                <w:sz w:val="24"/>
              </w:rPr>
              <w:t>identified</w:t>
            </w:r>
          </w:p>
          <w:p w14:paraId="6BD81F32" w14:textId="77777777" w:rsidR="00D503DE" w:rsidRDefault="000D576F">
            <w:pPr>
              <w:pStyle w:val="TableParagraph"/>
              <w:spacing w:line="260" w:lineRule="exact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correctly</w:t>
            </w:r>
          </w:p>
        </w:tc>
      </w:tr>
      <w:tr w:rsidR="00D503DE" w14:paraId="4DFD4393" w14:textId="77777777">
        <w:trPr>
          <w:trHeight w:val="1678"/>
        </w:trPr>
        <w:tc>
          <w:tcPr>
            <w:tcW w:w="1740" w:type="dxa"/>
          </w:tcPr>
          <w:p w14:paraId="544AB924" w14:textId="77777777" w:rsidR="00D503DE" w:rsidRDefault="00D503DE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1AD89B8" w14:textId="77777777" w:rsidR="00D503DE" w:rsidRDefault="00D503DE">
            <w:pPr>
              <w:pStyle w:val="TableParagraph"/>
              <w:spacing w:before="6"/>
              <w:jc w:val="left"/>
              <w:rPr>
                <w:rFonts w:ascii="Arial"/>
                <w:b/>
                <w:sz w:val="24"/>
              </w:rPr>
            </w:pPr>
          </w:p>
          <w:p w14:paraId="09894A6A" w14:textId="77777777" w:rsidR="00D503DE" w:rsidRDefault="000D576F">
            <w:pPr>
              <w:pStyle w:val="TableParagraph"/>
              <w:ind w:left="391" w:right="138" w:hanging="249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Application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780" w:type="dxa"/>
          </w:tcPr>
          <w:p w14:paraId="72F86D91" w14:textId="77777777" w:rsidR="00D503DE" w:rsidRDefault="000D576F">
            <w:pPr>
              <w:pStyle w:val="TableParagraph"/>
              <w:ind w:left="462" w:right="283" w:hanging="111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Effectively </w:t>
            </w:r>
            <w:r>
              <w:rPr>
                <w:rFonts w:ascii="Cambria"/>
                <w:spacing w:val="-2"/>
                <w:sz w:val="24"/>
              </w:rPr>
              <w:t>applies relevant</w:t>
            </w:r>
          </w:p>
          <w:p w14:paraId="3F904232" w14:textId="77777777" w:rsidR="00D503DE" w:rsidRDefault="000D576F">
            <w:pPr>
              <w:pStyle w:val="TableParagraph"/>
              <w:spacing w:line="280" w:lineRule="atLeast"/>
              <w:ind w:left="293" w:right="286" w:firstLine="5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 analyze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the case </w:t>
            </w:r>
            <w:r>
              <w:rPr>
                <w:rFonts w:ascii="Cambria"/>
                <w:spacing w:val="-2"/>
                <w:sz w:val="24"/>
              </w:rPr>
              <w:t>deeply</w:t>
            </w:r>
          </w:p>
        </w:tc>
        <w:tc>
          <w:tcPr>
            <w:tcW w:w="1820" w:type="dxa"/>
          </w:tcPr>
          <w:p w14:paraId="1C484F02" w14:textId="77777777" w:rsidR="00D503DE" w:rsidRDefault="00D503DE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D0BC736" w14:textId="77777777" w:rsidR="00D503DE" w:rsidRDefault="000D576F">
            <w:pPr>
              <w:pStyle w:val="TableParagraph"/>
              <w:spacing w:before="1"/>
              <w:ind w:left="140" w:right="1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67E62108" w14:textId="77777777" w:rsidR="00D503DE" w:rsidRDefault="000D576F">
            <w:pPr>
              <w:pStyle w:val="TableParagraph"/>
              <w:ind w:left="140" w:right="11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minor gaps</w:t>
            </w:r>
          </w:p>
        </w:tc>
        <w:tc>
          <w:tcPr>
            <w:tcW w:w="1800" w:type="dxa"/>
          </w:tcPr>
          <w:p w14:paraId="028E1583" w14:textId="77777777" w:rsidR="00D503DE" w:rsidRDefault="00D503DE">
            <w:pPr>
              <w:pStyle w:val="TableParagraph"/>
              <w:spacing w:before="141"/>
              <w:jc w:val="left"/>
              <w:rPr>
                <w:rFonts w:ascii="Arial"/>
                <w:b/>
                <w:sz w:val="24"/>
              </w:rPr>
            </w:pPr>
          </w:p>
          <w:p w14:paraId="1FDC01C2" w14:textId="77777777" w:rsidR="00D503DE" w:rsidRDefault="000D576F">
            <w:pPr>
              <w:pStyle w:val="TableParagraph"/>
              <w:ind w:left="17" w:right="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563C27AD" w14:textId="77777777" w:rsidR="00D503DE" w:rsidRDefault="000D576F">
            <w:pPr>
              <w:pStyle w:val="TableParagraph"/>
              <w:ind w:left="1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application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780" w:type="dxa"/>
          </w:tcPr>
          <w:p w14:paraId="5CCAEB2B" w14:textId="77777777" w:rsidR="00D503DE" w:rsidRDefault="00D503DE">
            <w:pPr>
              <w:pStyle w:val="TableParagraph"/>
              <w:spacing w:before="141"/>
              <w:jc w:val="left"/>
              <w:rPr>
                <w:rFonts w:ascii="Arial"/>
                <w:b/>
                <w:sz w:val="24"/>
              </w:rPr>
            </w:pPr>
          </w:p>
          <w:p w14:paraId="6FACA9DC" w14:textId="77777777" w:rsidR="00D503DE" w:rsidRDefault="000D576F">
            <w:pPr>
              <w:pStyle w:val="TableParagraph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Fails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apply </w:t>
            </w:r>
            <w:r>
              <w:rPr>
                <w:rFonts w:ascii="Cambria"/>
                <w:spacing w:val="-2"/>
                <w:sz w:val="24"/>
              </w:rPr>
              <w:t>relevant concepts</w:t>
            </w:r>
          </w:p>
        </w:tc>
      </w:tr>
      <w:tr w:rsidR="00D503DE" w14:paraId="58B4C9CC" w14:textId="77777777">
        <w:trPr>
          <w:trHeight w:val="1390"/>
        </w:trPr>
        <w:tc>
          <w:tcPr>
            <w:tcW w:w="1740" w:type="dxa"/>
          </w:tcPr>
          <w:p w14:paraId="0816328D" w14:textId="77777777" w:rsidR="00D503DE" w:rsidRDefault="00D503DE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69DFE06" w14:textId="77777777" w:rsidR="00D503DE" w:rsidRDefault="00D503DE">
            <w:pPr>
              <w:pStyle w:val="TableParagraph"/>
              <w:spacing w:before="1"/>
              <w:jc w:val="left"/>
              <w:rPr>
                <w:rFonts w:ascii="Arial"/>
                <w:b/>
                <w:sz w:val="24"/>
              </w:rPr>
            </w:pPr>
          </w:p>
          <w:p w14:paraId="06270BDE" w14:textId="77777777" w:rsidR="00D503DE" w:rsidRDefault="000D576F"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780" w:type="dxa"/>
          </w:tcPr>
          <w:p w14:paraId="22FEF567" w14:textId="77777777" w:rsidR="00D503DE" w:rsidRDefault="000D576F">
            <w:pPr>
              <w:pStyle w:val="TableParagraph"/>
              <w:spacing w:line="272" w:lineRule="exact"/>
              <w:ind w:left="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In-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  <w:p w14:paraId="2A193B46" w14:textId="77777777" w:rsidR="00D503DE" w:rsidRDefault="000D576F">
            <w:pPr>
              <w:pStyle w:val="TableParagraph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strong</w:t>
            </w:r>
          </w:p>
          <w:p w14:paraId="2503B184" w14:textId="77777777" w:rsidR="00D503DE" w:rsidRDefault="000D576F">
            <w:pPr>
              <w:pStyle w:val="TableParagraph"/>
              <w:spacing w:line="280" w:lineRule="atLeast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reasoning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insights</w:t>
            </w:r>
          </w:p>
        </w:tc>
        <w:tc>
          <w:tcPr>
            <w:tcW w:w="1820" w:type="dxa"/>
          </w:tcPr>
          <w:p w14:paraId="19BDDA90" w14:textId="77777777" w:rsidR="00D503DE" w:rsidRDefault="000D576F">
            <w:pPr>
              <w:pStyle w:val="TableParagraph"/>
              <w:spacing w:before="272"/>
              <w:ind w:left="140" w:right="11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Good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analysis </w:t>
            </w:r>
            <w:r>
              <w:rPr>
                <w:rFonts w:ascii="Cambria"/>
                <w:sz w:val="24"/>
              </w:rPr>
              <w:t xml:space="preserve">with logical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800" w:type="dxa"/>
          </w:tcPr>
          <w:p w14:paraId="23769657" w14:textId="77777777" w:rsidR="00D503DE" w:rsidRDefault="000D576F">
            <w:pPr>
              <w:pStyle w:val="TableParagraph"/>
              <w:spacing w:before="272"/>
              <w:ind w:left="1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analysis </w:t>
            </w:r>
            <w:r>
              <w:rPr>
                <w:rFonts w:ascii="Cambria"/>
                <w:sz w:val="24"/>
              </w:rPr>
              <w:t xml:space="preserve">with limited 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</w:tc>
        <w:tc>
          <w:tcPr>
            <w:tcW w:w="1780" w:type="dxa"/>
          </w:tcPr>
          <w:p w14:paraId="17723AC9" w14:textId="77777777" w:rsidR="00D503DE" w:rsidRDefault="000D576F">
            <w:pPr>
              <w:pStyle w:val="TableParagraph"/>
              <w:spacing w:before="272"/>
              <w:ind w:left="156" w:firstLine="145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Weak or no </w:t>
            </w:r>
            <w:r>
              <w:rPr>
                <w:rFonts w:ascii="Cambria"/>
                <w:spacing w:val="-2"/>
                <w:sz w:val="24"/>
              </w:rPr>
              <w:t>analysis;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lacks</w:t>
            </w:r>
          </w:p>
          <w:p w14:paraId="1445E6D2" w14:textId="77777777" w:rsidR="00D503DE" w:rsidRDefault="000D576F">
            <w:pPr>
              <w:pStyle w:val="TableParagraph"/>
              <w:ind w:left="375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</w:tr>
    </w:tbl>
    <w:p w14:paraId="2AAE8A33" w14:textId="77777777" w:rsidR="00D503DE" w:rsidRDefault="00D503DE">
      <w:pPr>
        <w:pStyle w:val="TableParagraph"/>
        <w:jc w:val="left"/>
        <w:rPr>
          <w:rFonts w:ascii="Cambria"/>
          <w:sz w:val="24"/>
        </w:rPr>
        <w:sectPr w:rsidR="00D503DE">
          <w:type w:val="continuous"/>
          <w:pgSz w:w="11920" w:h="16840"/>
          <w:pgMar w:top="1420" w:right="992" w:bottom="130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780"/>
        <w:gridCol w:w="1820"/>
        <w:gridCol w:w="1800"/>
        <w:gridCol w:w="1780"/>
      </w:tblGrid>
      <w:tr w:rsidR="00D503DE" w14:paraId="4548D493" w14:textId="77777777">
        <w:trPr>
          <w:trHeight w:val="1400"/>
        </w:trPr>
        <w:tc>
          <w:tcPr>
            <w:tcW w:w="1740" w:type="dxa"/>
          </w:tcPr>
          <w:p w14:paraId="04F8A05F" w14:textId="77777777" w:rsidR="00D503DE" w:rsidRDefault="00D503DE">
            <w:pPr>
              <w:pStyle w:val="TableParagraph"/>
              <w:spacing w:before="141"/>
              <w:jc w:val="left"/>
              <w:rPr>
                <w:rFonts w:ascii="Arial"/>
                <w:b/>
                <w:sz w:val="24"/>
              </w:rPr>
            </w:pPr>
          </w:p>
          <w:p w14:paraId="512D07D2" w14:textId="77777777" w:rsidR="00D503DE" w:rsidRDefault="000D576F">
            <w:pPr>
              <w:pStyle w:val="TableParagraph"/>
              <w:ind w:left="510" w:right="430" w:hanging="78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780" w:type="dxa"/>
          </w:tcPr>
          <w:p w14:paraId="4791DCAE" w14:textId="77777777" w:rsidR="00D503DE" w:rsidRDefault="000D576F">
            <w:pPr>
              <w:pStyle w:val="TableParagraph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Innovative,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41CBCD70" w14:textId="77777777" w:rsidR="00D503DE" w:rsidRDefault="000D576F">
            <w:pPr>
              <w:pStyle w:val="TableParagraph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solutions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strong</w:t>
            </w:r>
          </w:p>
          <w:p w14:paraId="42950D71" w14:textId="77777777" w:rsidR="00D503DE" w:rsidRDefault="000D576F">
            <w:pPr>
              <w:pStyle w:val="TableParagraph"/>
              <w:spacing w:line="260" w:lineRule="exact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820" w:type="dxa"/>
          </w:tcPr>
          <w:p w14:paraId="6B317407" w14:textId="77777777" w:rsidR="00D503DE" w:rsidRDefault="000D576F">
            <w:pPr>
              <w:pStyle w:val="TableParagraph"/>
              <w:spacing w:before="135"/>
              <w:ind w:left="140" w:right="11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Logical </w:t>
            </w:r>
            <w:r>
              <w:rPr>
                <w:rFonts w:ascii="Cambria"/>
                <w:sz w:val="24"/>
              </w:rPr>
              <w:t>solutions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adequate</w:t>
            </w:r>
          </w:p>
          <w:p w14:paraId="633D116C" w14:textId="77777777" w:rsidR="00D503DE" w:rsidRDefault="000D576F">
            <w:pPr>
              <w:pStyle w:val="TableParagraph"/>
              <w:ind w:left="140" w:right="1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800" w:type="dxa"/>
          </w:tcPr>
          <w:p w14:paraId="38D25731" w14:textId="77777777" w:rsidR="00D503DE" w:rsidRDefault="00D503DE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867CF69" w14:textId="77777777" w:rsidR="00D503DE" w:rsidRDefault="000D576F">
            <w:pPr>
              <w:pStyle w:val="TableParagraph"/>
              <w:ind w:left="1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Basic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solutions with weak</w:t>
            </w:r>
          </w:p>
          <w:p w14:paraId="418CDC77" w14:textId="77777777" w:rsidR="00D503DE" w:rsidRDefault="000D576F">
            <w:pPr>
              <w:pStyle w:val="TableParagraph"/>
              <w:ind w:left="17" w:right="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53F29BAB" w14:textId="77777777" w:rsidR="00D503DE" w:rsidRDefault="00D503DE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D4AD22E" w14:textId="77777777" w:rsidR="00D503DE" w:rsidRDefault="000D576F">
            <w:pPr>
              <w:pStyle w:val="TableParagraph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solution</w:t>
            </w:r>
          </w:p>
          <w:p w14:paraId="5A6DE721" w14:textId="77777777" w:rsidR="00D503DE" w:rsidRDefault="000D576F">
            <w:pPr>
              <w:pStyle w:val="TableParagraph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provided</w:t>
            </w:r>
          </w:p>
        </w:tc>
      </w:tr>
      <w:tr w:rsidR="00D503DE" w14:paraId="418BD5D6" w14:textId="77777777">
        <w:trPr>
          <w:trHeight w:val="1119"/>
        </w:trPr>
        <w:tc>
          <w:tcPr>
            <w:tcW w:w="1740" w:type="dxa"/>
          </w:tcPr>
          <w:p w14:paraId="160FE159" w14:textId="77777777" w:rsidR="00D503DE" w:rsidRDefault="00D503DE">
            <w:pPr>
              <w:pStyle w:val="TableParagraph"/>
              <w:spacing w:before="142"/>
              <w:jc w:val="left"/>
              <w:rPr>
                <w:rFonts w:ascii="Arial"/>
                <w:b/>
                <w:sz w:val="24"/>
              </w:rPr>
            </w:pPr>
          </w:p>
          <w:p w14:paraId="7A44D3EB" w14:textId="77777777" w:rsidR="00D503DE" w:rsidRDefault="000D576F">
            <w:pPr>
              <w:pStyle w:val="TableParagraph"/>
              <w:spacing w:before="1"/>
              <w:ind w:left="517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780" w:type="dxa"/>
          </w:tcPr>
          <w:p w14:paraId="3D82CE3D" w14:textId="77777777" w:rsidR="00D503DE" w:rsidRDefault="000D576F">
            <w:pPr>
              <w:pStyle w:val="TableParagraph"/>
              <w:spacing w:line="278" w:lineRule="exact"/>
              <w:ind w:left="99" w:righ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Clear,</w:t>
            </w:r>
          </w:p>
          <w:p w14:paraId="5E2EDB57" w14:textId="77777777" w:rsidR="00D503DE" w:rsidRDefault="000D576F">
            <w:pPr>
              <w:pStyle w:val="TableParagraph"/>
              <w:spacing w:line="280" w:lineRule="atLeast"/>
              <w:ind w:left="188" w:right="146" w:hanging="3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well-structure </w:t>
            </w:r>
            <w:r>
              <w:rPr>
                <w:rFonts w:ascii="Cambria"/>
                <w:sz w:val="24"/>
              </w:rPr>
              <w:t>d,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easy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  <w:tc>
          <w:tcPr>
            <w:tcW w:w="1820" w:type="dxa"/>
          </w:tcPr>
          <w:p w14:paraId="46A188FF" w14:textId="77777777" w:rsidR="00D503DE" w:rsidRDefault="000D576F">
            <w:pPr>
              <w:pStyle w:val="TableParagraph"/>
              <w:spacing w:before="137"/>
              <w:ind w:left="160" w:right="138" w:firstLine="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Organized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understandabl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e </w:t>
            </w: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800" w:type="dxa"/>
          </w:tcPr>
          <w:p w14:paraId="3E118A29" w14:textId="77777777" w:rsidR="00D503DE" w:rsidRDefault="00D503DE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41EE1379" w14:textId="77777777" w:rsidR="00D503DE" w:rsidRDefault="000D576F">
            <w:pPr>
              <w:pStyle w:val="TableParagraph"/>
              <w:ind w:left="204" w:right="125" w:hanging="58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Limited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clarity and structure</w:t>
            </w:r>
          </w:p>
        </w:tc>
        <w:tc>
          <w:tcPr>
            <w:tcW w:w="1780" w:type="dxa"/>
          </w:tcPr>
          <w:p w14:paraId="656DD4DC" w14:textId="77777777" w:rsidR="00D503DE" w:rsidRDefault="000D576F">
            <w:pPr>
              <w:pStyle w:val="TableParagraph"/>
              <w:spacing w:before="137"/>
              <w:ind w:left="99" w:right="9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clarity; 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 w14:paraId="2C974B62" w14:textId="77777777" w:rsidR="000D576F" w:rsidRDefault="000D576F"/>
    <w:p w14:paraId="34D8D008" w14:textId="77777777" w:rsidR="00AD4851" w:rsidRDefault="00AD4851"/>
    <w:p w14:paraId="4230BB94" w14:textId="595EA0DD" w:rsidR="00AD4851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 xml:space="preserve">Analyze the case: An online shopping platform stores </w:t>
      </w:r>
      <w:proofErr w:type="gramStart"/>
      <w:r w:rsidRPr="00AD4851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AD4851">
        <w:rPr>
          <w:rFonts w:ascii="Times New Roman" w:hAnsi="Times New Roman" w:cs="Times New Roman"/>
          <w:sz w:val="24"/>
          <w:szCs w:val="24"/>
        </w:rPr>
        <w:t>OrderID,</w:t>
      </w:r>
      <w:r w:rsidRPr="00AD485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CustID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</w:t>
      </w:r>
      <w:r w:rsidRPr="00AD485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CustName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</w:t>
      </w:r>
      <w:r w:rsidRPr="00AD485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ProdID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</w:t>
      </w:r>
      <w:r w:rsidRPr="00AD485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ProdName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</w:t>
      </w:r>
      <w:r w:rsidRPr="00AD485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AD4851">
        <w:rPr>
          <w:rFonts w:ascii="Times New Roman" w:hAnsi="Times New Roman" w:cs="Times New Roman"/>
          <w:sz w:val="24"/>
          <w:szCs w:val="24"/>
        </w:rPr>
        <w:t>Qty,</w:t>
      </w:r>
      <w:r w:rsidRPr="00AD485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AD4851">
        <w:rPr>
          <w:rFonts w:ascii="Times New Roman" w:hAnsi="Times New Roman" w:cs="Times New Roman"/>
          <w:sz w:val="24"/>
          <w:szCs w:val="24"/>
        </w:rPr>
        <w:t>Price). Identify FDs and normalize to 3NF.</w:t>
      </w:r>
    </w:p>
    <w:p w14:paraId="0A36E27C" w14:textId="77777777" w:rsidR="00AD4851" w:rsidRDefault="00AD4851" w:rsidP="00AD4851">
      <w:pPr>
        <w:pStyle w:val="Heading3"/>
        <w:rPr>
          <w:rFonts w:ascii="Times New Roman" w:eastAsia="Times New Roman" w:hAnsi="Times New Roman" w:cs="Times New Roman"/>
        </w:rPr>
      </w:pPr>
      <w:r>
        <w:t>Aim</w:t>
      </w:r>
    </w:p>
    <w:p w14:paraId="769B6810" w14:textId="77777777" w:rsidR="00AD4851" w:rsidRDefault="00AD4851" w:rsidP="00AD4851">
      <w:pPr>
        <w:pStyle w:val="NormalWeb"/>
      </w:pPr>
      <w:r>
        <w:t xml:space="preserve">To identify the functional dependencies in an online shopping database and normalize the relation up to </w:t>
      </w:r>
      <w:r>
        <w:rPr>
          <w:rStyle w:val="Strong"/>
        </w:rPr>
        <w:t>Third Normal Form (3NF)</w:t>
      </w:r>
      <w:r>
        <w:t>.</w:t>
      </w:r>
    </w:p>
    <w:p w14:paraId="089273DB" w14:textId="77777777" w:rsidR="00AD4851" w:rsidRP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EA024" w14:textId="38693DE3" w:rsid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77F625" wp14:editId="4B6226CA">
            <wp:extent cx="6039485" cy="1741805"/>
            <wp:effectExtent l="0" t="0" r="0" b="0"/>
            <wp:docPr id="9176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DBE3" w14:textId="77777777" w:rsidR="00AD4851" w:rsidRP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851">
        <w:rPr>
          <w:rFonts w:ascii="Times New Roman" w:hAnsi="Times New Roman" w:cs="Times New Roman"/>
          <w:b/>
          <w:bCs/>
          <w:sz w:val="24"/>
          <w:szCs w:val="24"/>
        </w:rPr>
        <w:t>Advantages of Normalization</w:t>
      </w:r>
    </w:p>
    <w:p w14:paraId="49925A92" w14:textId="77777777" w:rsidR="00AD4851" w:rsidRPr="00AD4851" w:rsidRDefault="00AD4851" w:rsidP="00AD485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0EA97B58" w14:textId="77777777" w:rsidR="00AD4851" w:rsidRPr="00AD4851" w:rsidRDefault="00AD4851" w:rsidP="00AD485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 xml:space="preserve">Avoids insertion anomalies. </w:t>
      </w:r>
    </w:p>
    <w:p w14:paraId="16ED8C74" w14:textId="77777777" w:rsidR="00AD4851" w:rsidRPr="00AD4851" w:rsidRDefault="00AD4851" w:rsidP="00AD485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 xml:space="preserve">Avoids deletion anomalies. </w:t>
      </w:r>
    </w:p>
    <w:p w14:paraId="3231FB6F" w14:textId="77777777" w:rsidR="00AD4851" w:rsidRPr="00AD4851" w:rsidRDefault="00AD4851" w:rsidP="00AD485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 xml:space="preserve">Avoids update anomalies. </w:t>
      </w:r>
    </w:p>
    <w:p w14:paraId="42879B21" w14:textId="77777777" w:rsidR="00AD4851" w:rsidRPr="00AD4851" w:rsidRDefault="00AD4851" w:rsidP="00AD485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6757179A" w14:textId="77777777" w:rsidR="00AD4851" w:rsidRPr="00AD4851" w:rsidRDefault="00AD4851" w:rsidP="00AD485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63F959B1" w14:textId="77777777" w:rsidR="00AD4851" w:rsidRDefault="00AD4851" w:rsidP="00AD4851">
      <w:pPr>
        <w:pStyle w:val="Heading3"/>
      </w:pPr>
    </w:p>
    <w:p w14:paraId="0AE1D49E" w14:textId="36A49BCA" w:rsidR="00AD4851" w:rsidRDefault="00AD4851" w:rsidP="00AD4851">
      <w:pPr>
        <w:pStyle w:val="Heading3"/>
        <w:rPr>
          <w:rFonts w:ascii="Times New Roman" w:eastAsia="Times New Roman" w:hAnsi="Times New Roman" w:cs="Times New Roman"/>
        </w:rPr>
      </w:pPr>
      <w:r>
        <w:t>Final 3NF Relations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1870"/>
      </w:tblGrid>
      <w:tr w:rsidR="00AD4851" w:rsidRPr="00AD4851" w14:paraId="15827A4E" w14:textId="77777777" w:rsidTr="00AD4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672E4" w14:textId="77777777" w:rsidR="00AD4851" w:rsidRPr="00AD4851" w:rsidRDefault="00AD4851" w:rsidP="00AD48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48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0923EDD" w14:textId="77777777" w:rsidR="00AD4851" w:rsidRPr="00AD4851" w:rsidRDefault="00AD4851" w:rsidP="00AD48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48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</w:tr>
      <w:tr w:rsidR="00AD4851" w:rsidRPr="00AD4851" w14:paraId="006EB7E3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C9E4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CUSTOMER(</w:t>
            </w:r>
            <w:proofErr w:type="spellStart"/>
            <w:proofErr w:type="gram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CustID</w:t>
            </w:r>
            <w:proofErr w:type="spell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CustName</w:t>
            </w:r>
            <w:proofErr w:type="spell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401B93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CustID</w:t>
            </w:r>
            <w:proofErr w:type="spellEnd"/>
          </w:p>
        </w:tc>
      </w:tr>
      <w:tr w:rsidR="00AD4851" w:rsidRPr="00AD4851" w14:paraId="4D891CFF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3F01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ORDER(</w:t>
            </w:r>
            <w:proofErr w:type="gram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 xml:space="preserve">OrderID, </w:t>
            </w:r>
            <w:proofErr w:type="spell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CustID</w:t>
            </w:r>
            <w:proofErr w:type="spell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AE468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</w:p>
        </w:tc>
      </w:tr>
      <w:tr w:rsidR="00AD4851" w:rsidRPr="00AD4851" w14:paraId="6292B51D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2F1A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proofErr w:type="spellStart"/>
            <w:proofErr w:type="gram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ProdName</w:t>
            </w:r>
            <w:proofErr w:type="spell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, Price)</w:t>
            </w:r>
          </w:p>
        </w:tc>
        <w:tc>
          <w:tcPr>
            <w:tcW w:w="0" w:type="auto"/>
            <w:vAlign w:val="center"/>
            <w:hideMark/>
          </w:tcPr>
          <w:p w14:paraId="0D5DCD1E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</w:p>
        </w:tc>
      </w:tr>
      <w:tr w:rsidR="00AD4851" w:rsidRPr="00AD4851" w14:paraId="45CE4ED6" w14:textId="77777777" w:rsidTr="00AD4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02BC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ORDER_</w:t>
            </w:r>
            <w:proofErr w:type="gram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ITEM(</w:t>
            </w:r>
            <w:proofErr w:type="gram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 xml:space="preserve">OrderID, </w:t>
            </w:r>
            <w:proofErr w:type="spell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, Qty)</w:t>
            </w:r>
          </w:p>
        </w:tc>
        <w:tc>
          <w:tcPr>
            <w:tcW w:w="0" w:type="auto"/>
            <w:vAlign w:val="center"/>
            <w:hideMark/>
          </w:tcPr>
          <w:p w14:paraId="3FE4C109" w14:textId="77777777" w:rsidR="00AD4851" w:rsidRPr="00AD4851" w:rsidRDefault="00AD4851" w:rsidP="00AD48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851">
              <w:rPr>
                <w:rFonts w:ascii="Times New Roman" w:hAnsi="Times New Roman" w:cs="Times New Roman"/>
                <w:sz w:val="24"/>
                <w:szCs w:val="24"/>
              </w:rPr>
              <w:t xml:space="preserve">OrderID + </w:t>
            </w:r>
            <w:proofErr w:type="spellStart"/>
            <w:r w:rsidRPr="00AD4851">
              <w:rPr>
                <w:rFonts w:ascii="Times New Roman" w:hAnsi="Times New Roman" w:cs="Times New Roman"/>
                <w:sz w:val="24"/>
                <w:szCs w:val="24"/>
              </w:rPr>
              <w:t>ProdID</w:t>
            </w:r>
            <w:proofErr w:type="spellEnd"/>
          </w:p>
        </w:tc>
      </w:tr>
    </w:tbl>
    <w:p w14:paraId="3B86A1EC" w14:textId="77777777" w:rsid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3DD10" w14:textId="4407CF44" w:rsid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A72AE2" wp14:editId="21B8C059">
            <wp:extent cx="4511040" cy="4263390"/>
            <wp:effectExtent l="0" t="0" r="3810" b="3810"/>
            <wp:docPr id="9168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201" cy="42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31E9" w14:textId="3019C7AB" w:rsid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DAD0E" wp14:editId="49136960">
            <wp:extent cx="6039485" cy="3963670"/>
            <wp:effectExtent l="0" t="0" r="0" b="0"/>
            <wp:docPr id="21320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7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846E" w14:textId="77777777" w:rsidR="00AD4851" w:rsidRP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85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77458CA" w14:textId="77777777" w:rsidR="00AD4851" w:rsidRP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t>Thus, the given online shopping relation was analyzed using functional dependencies and successfully normalized up to Third Normal Form (3NF) using MySQL.</w:t>
      </w:r>
    </w:p>
    <w:p w14:paraId="4F5DBDC1" w14:textId="77777777" w:rsidR="00AD4851" w:rsidRPr="00AD4851" w:rsidRDefault="00AD4851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BA2D0A" w14:textId="32FC121E" w:rsidR="00AD4851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851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Pr="00AD485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D4851">
        <w:rPr>
          <w:rFonts w:ascii="Times New Roman" w:hAnsi="Times New Roman" w:cs="Times New Roman"/>
          <w:sz w:val="24"/>
          <w:szCs w:val="24"/>
        </w:rPr>
        <w:t>hospital</w:t>
      </w:r>
      <w:r w:rsidRPr="00AD485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D4851">
        <w:rPr>
          <w:rFonts w:ascii="Times New Roman" w:hAnsi="Times New Roman" w:cs="Times New Roman"/>
          <w:sz w:val="24"/>
          <w:szCs w:val="24"/>
        </w:rPr>
        <w:t>maintains</w:t>
      </w:r>
      <w:r w:rsidRPr="00AD485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AD4851">
        <w:rPr>
          <w:rFonts w:ascii="Times New Roman" w:hAnsi="Times New Roman" w:cs="Times New Roman"/>
          <w:sz w:val="24"/>
          <w:szCs w:val="24"/>
        </w:rPr>
        <w:t>Patient(</w:t>
      </w:r>
      <w:proofErr w:type="gramEnd"/>
      <w:r w:rsidRPr="00AD4851">
        <w:rPr>
          <w:rFonts w:ascii="Times New Roman" w:hAnsi="Times New Roman" w:cs="Times New Roman"/>
          <w:sz w:val="24"/>
          <w:szCs w:val="24"/>
        </w:rPr>
        <w:t>PID,</w:t>
      </w:r>
      <w:r w:rsidRPr="00AD485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</w:t>
      </w:r>
      <w:r w:rsidRPr="00AD485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DocID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</w:t>
      </w:r>
      <w:r w:rsidRPr="00AD485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DocName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 Specialization,</w:t>
      </w:r>
      <w:r w:rsidRPr="00AD485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WardNo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,</w:t>
      </w:r>
      <w:r w:rsidRPr="00AD485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AD4851">
        <w:rPr>
          <w:rFonts w:ascii="Times New Roman" w:hAnsi="Times New Roman" w:cs="Times New Roman"/>
          <w:sz w:val="24"/>
          <w:szCs w:val="24"/>
        </w:rPr>
        <w:t>WardName</w:t>
      </w:r>
      <w:proofErr w:type="spellEnd"/>
      <w:r w:rsidRPr="00AD4851">
        <w:rPr>
          <w:rFonts w:ascii="Times New Roman" w:hAnsi="Times New Roman" w:cs="Times New Roman"/>
          <w:sz w:val="24"/>
          <w:szCs w:val="24"/>
        </w:rPr>
        <w:t>).</w:t>
      </w:r>
      <w:r w:rsidRPr="00AD485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D4851">
        <w:rPr>
          <w:rFonts w:ascii="Times New Roman" w:hAnsi="Times New Roman" w:cs="Times New Roman"/>
          <w:sz w:val="24"/>
          <w:szCs w:val="24"/>
        </w:rPr>
        <w:t>Identify</w:t>
      </w:r>
      <w:r w:rsidRPr="00AD485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D4851">
        <w:rPr>
          <w:rFonts w:ascii="Times New Roman" w:hAnsi="Times New Roman" w:cs="Times New Roman"/>
          <w:sz w:val="24"/>
          <w:szCs w:val="24"/>
        </w:rPr>
        <w:t>anomalies</w:t>
      </w:r>
      <w:r w:rsidRPr="00AD485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D4851">
        <w:rPr>
          <w:rFonts w:ascii="Times New Roman" w:hAnsi="Times New Roman" w:cs="Times New Roman"/>
          <w:sz w:val="24"/>
          <w:szCs w:val="24"/>
        </w:rPr>
        <w:t>and normalize to BCNF.</w:t>
      </w:r>
    </w:p>
    <w:p w14:paraId="48076223" w14:textId="77777777" w:rsidR="00410387" w:rsidRDefault="00410387" w:rsidP="00410387">
      <w:pPr>
        <w:pStyle w:val="Heading3"/>
        <w:rPr>
          <w:rFonts w:ascii="Times New Roman" w:eastAsia="Times New Roman" w:hAnsi="Times New Roman" w:cs="Times New Roman"/>
        </w:rPr>
      </w:pPr>
      <w:r>
        <w:t>Aim</w:t>
      </w:r>
    </w:p>
    <w:p w14:paraId="5E4CC4C3" w14:textId="77777777" w:rsidR="00410387" w:rsidRDefault="00410387" w:rsidP="00410387">
      <w:pPr>
        <w:pStyle w:val="NormalWeb"/>
      </w:pPr>
      <w:r>
        <w:t xml:space="preserve">To identify anomalies in a hospital patient relation and normalize the relation up to </w:t>
      </w:r>
      <w:r>
        <w:rPr>
          <w:rStyle w:val="Strong"/>
        </w:rPr>
        <w:t>Boyce-Codd Normal Form (BCNF)</w:t>
      </w:r>
      <w:r>
        <w:t xml:space="preserve"> using functional dependencies.</w:t>
      </w:r>
    </w:p>
    <w:p w14:paraId="50096B6A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Anomalies</w:t>
      </w:r>
    </w:p>
    <w:p w14:paraId="146A9894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1. Update Anomaly</w:t>
      </w:r>
    </w:p>
    <w:p w14:paraId="586C1BCA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>Doctor information is repeated for multiple patients.</w:t>
      </w:r>
    </w:p>
    <w:p w14:paraId="4672ECCC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 xml:space="preserve">For example, if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Dr. Kumar's specialization</w:t>
      </w:r>
      <w:r w:rsidRPr="00410387">
        <w:rPr>
          <w:rFonts w:ascii="Times New Roman" w:hAnsi="Times New Roman" w:cs="Times New Roman"/>
          <w:sz w:val="24"/>
          <w:szCs w:val="24"/>
        </w:rPr>
        <w:t xml:space="preserve"> changes, we have to update multiple records. If one record is not updated, inconsistent data occurs.</w:t>
      </w:r>
    </w:p>
    <w:p w14:paraId="41F334D6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2. Insertion Anomaly</w:t>
      </w:r>
    </w:p>
    <w:p w14:paraId="2A3ED0B5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>A new doctor cannot be stored unless a patient is assigned to that doctor because all information is stored in the same relation.</w:t>
      </w:r>
    </w:p>
    <w:p w14:paraId="46D976DC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3. Deletion Anomaly</w:t>
      </w:r>
    </w:p>
    <w:p w14:paraId="1FB1BE39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>If the last patient associated with a doctor is deleted, the doctor's information may also be lost.</w:t>
      </w:r>
    </w:p>
    <w:p w14:paraId="0EADFF58" w14:textId="77777777" w:rsid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47D16" w14:textId="77777777" w:rsid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1BA92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ECDCA" w14:textId="03879242" w:rsidR="00AD4851" w:rsidRDefault="0041038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029C5C" wp14:editId="497BD431">
            <wp:extent cx="6039485" cy="1411605"/>
            <wp:effectExtent l="0" t="0" r="0" b="0"/>
            <wp:docPr id="109332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7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63B3" w14:textId="77777777" w:rsid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97916" w14:textId="27797D80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D8709E7" w14:textId="77777777" w:rsidR="00410387" w:rsidRPr="00410387" w:rsidRDefault="00410387" w:rsidP="004103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10938C48" w14:textId="77777777" w:rsidR="00410387" w:rsidRPr="00410387" w:rsidRDefault="00410387" w:rsidP="004103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 xml:space="preserve">Removes update anomalies. </w:t>
      </w:r>
    </w:p>
    <w:p w14:paraId="077963D3" w14:textId="77777777" w:rsidR="00410387" w:rsidRPr="00410387" w:rsidRDefault="00410387" w:rsidP="004103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 xml:space="preserve">Removes insertion anomalies. </w:t>
      </w:r>
    </w:p>
    <w:p w14:paraId="56F75BEF" w14:textId="77777777" w:rsidR="00410387" w:rsidRPr="00410387" w:rsidRDefault="00410387" w:rsidP="004103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 xml:space="preserve">Removes deletion anomalies. </w:t>
      </w:r>
    </w:p>
    <w:p w14:paraId="6A8EC832" w14:textId="77777777" w:rsidR="00410387" w:rsidRPr="00410387" w:rsidRDefault="00410387" w:rsidP="004103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02A32758" w14:textId="77777777" w:rsidR="00410387" w:rsidRPr="00410387" w:rsidRDefault="00410387" w:rsidP="004103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78C3D2E0" w14:textId="77777777" w:rsidR="00410387" w:rsidRDefault="0041038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28F6F" w14:textId="4D806EAE" w:rsidR="00410387" w:rsidRDefault="0041038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22EA3E" wp14:editId="7D812EFA">
            <wp:extent cx="4061812" cy="4823878"/>
            <wp:effectExtent l="0" t="0" r="0" b="0"/>
            <wp:docPr id="16462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1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665" w14:textId="64AC2F7C" w:rsidR="00410387" w:rsidRDefault="0041038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A689C1" wp14:editId="5BFF858E">
            <wp:extent cx="3520745" cy="1828958"/>
            <wp:effectExtent l="0" t="0" r="3810" b="0"/>
            <wp:docPr id="85528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0253" w14:textId="5AD78965" w:rsidR="00410387" w:rsidRDefault="0041038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BECB93" wp14:editId="410C0573">
            <wp:extent cx="6039485" cy="3200400"/>
            <wp:effectExtent l="0" t="0" r="0" b="0"/>
            <wp:docPr id="124010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0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36B3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896622C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387">
        <w:rPr>
          <w:rFonts w:ascii="Times New Roman" w:hAnsi="Times New Roman" w:cs="Times New Roman"/>
          <w:sz w:val="24"/>
          <w:szCs w:val="24"/>
        </w:rPr>
        <w:t>Thus, the anomalies in the hospital Patient relation were identified and the relation was successfully normalized to BCNF using MySQL.</w:t>
      </w:r>
    </w:p>
    <w:p w14:paraId="18C9F327" w14:textId="77777777" w:rsidR="00410387" w:rsidRPr="00AD4851" w:rsidRDefault="0041038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E207" w14:textId="497E4428" w:rsidR="00AD4851" w:rsidRPr="00A53393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Case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study: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stores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gram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Enrollment(</w:t>
      </w:r>
      <w:proofErr w:type="gramEnd"/>
      <w:r w:rsidRPr="00410387">
        <w:rPr>
          <w:rFonts w:ascii="Times New Roman" w:hAnsi="Times New Roman" w:cs="Times New Roman"/>
          <w:b/>
          <w:bCs/>
          <w:sz w:val="24"/>
          <w:szCs w:val="24"/>
        </w:rPr>
        <w:t>SID,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SName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CourseID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CourseName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, Faculty, Grade). Analyze FDs and apply 2NF </w:t>
      </w:r>
      <w:r w:rsidRPr="00410387">
        <w:rPr>
          <w:rFonts w:ascii="Times New Roman" w:hAnsi="Times New Roman" w:cs="Times New Roman"/>
          <w:b/>
          <w:bCs/>
          <w:spacing w:val="-2"/>
          <w:sz w:val="24"/>
          <w:szCs w:val="24"/>
        </w:rPr>
        <w:t>decomposition.</w:t>
      </w:r>
    </w:p>
    <w:p w14:paraId="3E1D6A01" w14:textId="77777777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B05D1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BCAF14D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>To analyze the functional dependencies in a university enrollment relation and decompose the relation into Second Normal Form (2NF) using MySQL.</w:t>
      </w:r>
    </w:p>
    <w:p w14:paraId="54DC3DBC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EB9EA" w14:textId="56D39754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616163" wp14:editId="48E1CDB5">
            <wp:extent cx="4534293" cy="1623201"/>
            <wp:effectExtent l="0" t="0" r="0" b="0"/>
            <wp:docPr id="7319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7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E7FE" w14:textId="089A2415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66E0F8" wp14:editId="31D14B6F">
            <wp:extent cx="4046571" cy="1615580"/>
            <wp:effectExtent l="0" t="0" r="0" b="3810"/>
            <wp:docPr id="8590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6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5C79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Functional Dependencies</w:t>
      </w:r>
    </w:p>
    <w:p w14:paraId="5356457A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t>The following functional dependencies are identified:</w:t>
      </w:r>
    </w:p>
    <w:p w14:paraId="2FB44A04" w14:textId="77777777" w:rsidR="00A53393" w:rsidRPr="00A53393" w:rsidRDefault="00A53393" w:rsidP="00A533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SID → </w:t>
      </w:r>
      <w:proofErr w:type="spellStart"/>
      <w:r w:rsidRPr="00A53393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A53393">
        <w:rPr>
          <w:rFonts w:ascii="Times New Roman" w:hAnsi="Times New Roman" w:cs="Times New Roman"/>
          <w:sz w:val="24"/>
          <w:szCs w:val="24"/>
        </w:rPr>
        <w:br/>
        <w:t xml:space="preserve">Student ID determines the </w:t>
      </w:r>
      <w:proofErr w:type="gramStart"/>
      <w:r w:rsidRPr="00A53393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A53393">
        <w:rPr>
          <w:rFonts w:ascii="Times New Roman" w:hAnsi="Times New Roman" w:cs="Times New Roman"/>
          <w:sz w:val="24"/>
          <w:szCs w:val="24"/>
        </w:rPr>
        <w:t xml:space="preserve"> name. </w:t>
      </w:r>
    </w:p>
    <w:p w14:paraId="32883620" w14:textId="77777777" w:rsidR="00A53393" w:rsidRPr="00A53393" w:rsidRDefault="00A53393" w:rsidP="00A533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53393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5339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53393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A53393">
        <w:rPr>
          <w:rFonts w:ascii="Times New Roman" w:hAnsi="Times New Roman" w:cs="Times New Roman"/>
          <w:sz w:val="24"/>
          <w:szCs w:val="24"/>
        </w:rPr>
        <w:t>, Faculty</w:t>
      </w:r>
      <w:r w:rsidRPr="00A53393">
        <w:rPr>
          <w:rFonts w:ascii="Times New Roman" w:hAnsi="Times New Roman" w:cs="Times New Roman"/>
          <w:sz w:val="24"/>
          <w:szCs w:val="24"/>
        </w:rPr>
        <w:br/>
        <w:t xml:space="preserve">Course ID determines the course name and faculty. </w:t>
      </w:r>
    </w:p>
    <w:p w14:paraId="2E9125B8" w14:textId="77777777" w:rsidR="00A53393" w:rsidRDefault="00A53393" w:rsidP="00A533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(SID, </w:t>
      </w:r>
      <w:proofErr w:type="spellStart"/>
      <w:r w:rsidRPr="00A53393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53393">
        <w:rPr>
          <w:rFonts w:ascii="Times New Roman" w:hAnsi="Times New Roman" w:cs="Times New Roman"/>
          <w:sz w:val="24"/>
          <w:szCs w:val="24"/>
        </w:rPr>
        <w:t>) → Grade</w:t>
      </w:r>
      <w:r w:rsidRPr="00A53393">
        <w:rPr>
          <w:rFonts w:ascii="Times New Roman" w:hAnsi="Times New Roman" w:cs="Times New Roman"/>
          <w:sz w:val="24"/>
          <w:szCs w:val="24"/>
        </w:rPr>
        <w:br/>
        <w:t>The combination of Student ID and Course ID determines the grade obtained by the student.</w:t>
      </w:r>
    </w:p>
    <w:p w14:paraId="03A591ED" w14:textId="77777777" w:rsidR="00A53393" w:rsidRDefault="00A53393" w:rsidP="00A533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D5A315" w14:textId="77777777" w:rsidR="00A53393" w:rsidRPr="00A53393" w:rsidRDefault="00A53393" w:rsidP="00A5339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t>Advantages of 2NF</w:t>
      </w:r>
    </w:p>
    <w:p w14:paraId="46DE2ED3" w14:textId="77777777" w:rsidR="00A53393" w:rsidRPr="00A53393" w:rsidRDefault="00A53393" w:rsidP="00A533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Removes partial dependencies. </w:t>
      </w:r>
    </w:p>
    <w:p w14:paraId="54B73875" w14:textId="77777777" w:rsidR="00A53393" w:rsidRPr="00A53393" w:rsidRDefault="00A53393" w:rsidP="00A533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13FDB83F" w14:textId="77777777" w:rsidR="00A53393" w:rsidRPr="00A53393" w:rsidRDefault="00A53393" w:rsidP="00A533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Avoids update anomalies. </w:t>
      </w:r>
    </w:p>
    <w:p w14:paraId="07921744" w14:textId="77777777" w:rsidR="00A53393" w:rsidRPr="00A53393" w:rsidRDefault="00A53393" w:rsidP="00A533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Avoids insertion anomalies. </w:t>
      </w:r>
    </w:p>
    <w:p w14:paraId="0A933F08" w14:textId="77777777" w:rsidR="00A53393" w:rsidRPr="00A53393" w:rsidRDefault="00A53393" w:rsidP="00A533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Avoids deletion anomalies. </w:t>
      </w:r>
    </w:p>
    <w:p w14:paraId="4DE5D9A4" w14:textId="77777777" w:rsidR="00A53393" w:rsidRPr="00A53393" w:rsidRDefault="00A53393" w:rsidP="00A533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05DB4A37" w14:textId="77777777" w:rsidR="00A53393" w:rsidRPr="00A53393" w:rsidRDefault="00A53393" w:rsidP="00A5339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6CC2AE39" w14:textId="77777777" w:rsidR="00A53393" w:rsidRPr="00A53393" w:rsidRDefault="00A53393" w:rsidP="00A533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7A7CAE" w14:textId="77777777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33447" w14:textId="7FC12931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562B2C" wp14:editId="74C2FFE3">
            <wp:extent cx="3436918" cy="2103302"/>
            <wp:effectExtent l="0" t="0" r="0" b="0"/>
            <wp:docPr id="249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F12A" w14:textId="77777777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C0E40" w14:textId="6BA093EA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A5756F2" wp14:editId="0C96B3E9">
            <wp:extent cx="6039485" cy="3681095"/>
            <wp:effectExtent l="0" t="0" r="0" b="0"/>
            <wp:docPr id="4350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8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3EE2" w14:textId="77777777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F4BA5" w14:textId="1BEB525B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2C5DE51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>Thus, the functional dependencies in the university Enrollment relation were identified, partial dependencies were removed, and the relation was successfully decomposed into Second Normal Form (2NF) using MySQL.</w:t>
      </w:r>
    </w:p>
    <w:p w14:paraId="06A139D7" w14:textId="77777777" w:rsidR="00410387" w:rsidRPr="00410387" w:rsidRDefault="00410387" w:rsidP="004103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B9212" w14:textId="5AA6CFBF" w:rsidR="00AD4851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Given the airline booking case: </w:t>
      </w:r>
      <w:proofErr w:type="gram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Booking(</w:t>
      </w:r>
      <w:proofErr w:type="spellStart"/>
      <w:proofErr w:type="gramEnd"/>
      <w:r w:rsidRPr="00410387">
        <w:rPr>
          <w:rFonts w:ascii="Times New Roman" w:hAnsi="Times New Roman" w:cs="Times New Roman"/>
          <w:b/>
          <w:bCs/>
          <w:sz w:val="24"/>
          <w:szCs w:val="24"/>
        </w:rPr>
        <w:t>FlightNo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PassID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PassName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Seat,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DeptCity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ArrCity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Date).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Normalize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BCNF.</w:t>
      </w:r>
    </w:p>
    <w:p w14:paraId="36FA6538" w14:textId="77777777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BE42D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9D5171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393">
        <w:rPr>
          <w:rFonts w:ascii="Times New Roman" w:hAnsi="Times New Roman" w:cs="Times New Roman"/>
          <w:sz w:val="24"/>
          <w:szCs w:val="24"/>
        </w:rPr>
        <w:t>To identify the functional dependencies in an airline booking relation and normalize the relation up to Boyce-Codd Normal Form (BCNF).</w:t>
      </w:r>
    </w:p>
    <w:p w14:paraId="73EB9D28" w14:textId="77777777" w:rsidR="00A53393" w:rsidRP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32A6A" w14:textId="2307E259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83272F" wp14:editId="4282E80D">
            <wp:extent cx="3703641" cy="1691787"/>
            <wp:effectExtent l="0" t="0" r="0" b="3810"/>
            <wp:docPr id="18190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7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E2F3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F0058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324CC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B41EB">
        <w:rPr>
          <w:rFonts w:ascii="Times New Roman" w:hAnsi="Times New Roman" w:cs="Times New Roman"/>
          <w:b/>
          <w:bCs/>
        </w:rPr>
        <w:lastRenderedPageBreak/>
        <w:t>Functional Dependencies</w:t>
      </w:r>
    </w:p>
    <w:p w14:paraId="52E78B43" w14:textId="77777777" w:rsidR="006B41EB" w:rsidRPr="006B41EB" w:rsidRDefault="006B41EB" w:rsidP="006B41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>The following functional dependencies are identified:</w:t>
      </w:r>
    </w:p>
    <w:p w14:paraId="17D66B6C" w14:textId="77777777" w:rsidR="006B41EB" w:rsidRPr="006B41EB" w:rsidRDefault="006B41EB" w:rsidP="006B41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PassID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PassName</w:t>
      </w:r>
      <w:proofErr w:type="spellEnd"/>
      <w:r w:rsidRPr="006B41EB">
        <w:rPr>
          <w:rFonts w:ascii="Times New Roman" w:hAnsi="Times New Roman" w:cs="Times New Roman"/>
          <w:sz w:val="24"/>
          <w:szCs w:val="24"/>
        </w:rPr>
        <w:br/>
        <w:t xml:space="preserve">Passenger ID determines the </w:t>
      </w:r>
      <w:proofErr w:type="gramStart"/>
      <w:r w:rsidRPr="006B41EB">
        <w:rPr>
          <w:rFonts w:ascii="Times New Roman" w:hAnsi="Times New Roman" w:cs="Times New Roman"/>
          <w:sz w:val="24"/>
          <w:szCs w:val="24"/>
        </w:rPr>
        <w:t>passenger</w:t>
      </w:r>
      <w:proofErr w:type="gramEnd"/>
      <w:r w:rsidRPr="006B41EB">
        <w:rPr>
          <w:rFonts w:ascii="Times New Roman" w:hAnsi="Times New Roman" w:cs="Times New Roman"/>
          <w:sz w:val="24"/>
          <w:szCs w:val="24"/>
        </w:rPr>
        <w:t xml:space="preserve"> name. </w:t>
      </w:r>
    </w:p>
    <w:p w14:paraId="17E3DF29" w14:textId="77777777" w:rsidR="006B41EB" w:rsidRPr="006B41EB" w:rsidRDefault="006B41EB" w:rsidP="006B41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FlightNo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DeptCity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ArrCity</w:t>
      </w:r>
      <w:proofErr w:type="spellEnd"/>
      <w:r w:rsidRPr="006B41EB">
        <w:rPr>
          <w:rFonts w:ascii="Times New Roman" w:hAnsi="Times New Roman" w:cs="Times New Roman"/>
          <w:sz w:val="24"/>
          <w:szCs w:val="24"/>
        </w:rPr>
        <w:br/>
        <w:t xml:space="preserve">Flight number determines the departure and arrival cities. </w:t>
      </w:r>
    </w:p>
    <w:p w14:paraId="1BF4E1F7" w14:textId="77777777" w:rsidR="006B41EB" w:rsidRPr="006B41EB" w:rsidRDefault="006B41EB" w:rsidP="006B41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FlightNo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, Date, Seat) →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PassID</w:t>
      </w:r>
      <w:proofErr w:type="spellEnd"/>
      <w:r w:rsidRPr="006B41EB">
        <w:rPr>
          <w:rFonts w:ascii="Times New Roman" w:hAnsi="Times New Roman" w:cs="Times New Roman"/>
          <w:sz w:val="24"/>
          <w:szCs w:val="24"/>
        </w:rPr>
        <w:br/>
        <w:t>For a particular flight, date, and seat, the passenger occupying that seat is determined.</w:t>
      </w:r>
    </w:p>
    <w:p w14:paraId="0CEF50B2" w14:textId="77777777" w:rsidR="006B41EB" w:rsidRDefault="006B41EB" w:rsidP="00A53393">
      <w:pPr>
        <w:spacing w:line="360" w:lineRule="auto"/>
        <w:jc w:val="both"/>
      </w:pPr>
    </w:p>
    <w:p w14:paraId="4AF6E792" w14:textId="77777777" w:rsidR="006B41EB" w:rsidRDefault="006B41EB" w:rsidP="00A53393">
      <w:pPr>
        <w:spacing w:line="360" w:lineRule="auto"/>
        <w:jc w:val="both"/>
      </w:pPr>
    </w:p>
    <w:p w14:paraId="1D276AE5" w14:textId="77777777" w:rsidR="006B41EB" w:rsidRPr="006B41EB" w:rsidRDefault="006B41EB" w:rsidP="00A53393">
      <w:pPr>
        <w:spacing w:line="360" w:lineRule="auto"/>
        <w:jc w:val="both"/>
      </w:pPr>
    </w:p>
    <w:p w14:paraId="18BDCB3C" w14:textId="66444A2E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DEAFC2" wp14:editId="4E0998A4">
            <wp:extent cx="3985605" cy="1943268"/>
            <wp:effectExtent l="0" t="0" r="0" b="0"/>
            <wp:docPr id="5738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8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5611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22A95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54B8D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DEC25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4478F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EAA05E7" w14:textId="77777777" w:rsidR="006B41EB" w:rsidRPr="006B41EB" w:rsidRDefault="006B41EB" w:rsidP="006B41E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2BB1374D" w14:textId="77777777" w:rsidR="006B41EB" w:rsidRPr="006B41EB" w:rsidRDefault="006B41EB" w:rsidP="006B41E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 xml:space="preserve">Removes update anomalies. </w:t>
      </w:r>
    </w:p>
    <w:p w14:paraId="48A34A48" w14:textId="77777777" w:rsidR="006B41EB" w:rsidRPr="006B41EB" w:rsidRDefault="006B41EB" w:rsidP="006B41E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 xml:space="preserve">Removes insertion anomalies. </w:t>
      </w:r>
    </w:p>
    <w:p w14:paraId="3B6586AC" w14:textId="77777777" w:rsidR="006B41EB" w:rsidRPr="006B41EB" w:rsidRDefault="006B41EB" w:rsidP="006B41E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 xml:space="preserve">Removes deletion anomalies. </w:t>
      </w:r>
    </w:p>
    <w:p w14:paraId="40EC3825" w14:textId="77777777" w:rsidR="006B41EB" w:rsidRPr="006B41EB" w:rsidRDefault="006B41EB" w:rsidP="006B41E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 xml:space="preserve">Maintains data consistency. </w:t>
      </w:r>
    </w:p>
    <w:p w14:paraId="4132BE1B" w14:textId="77777777" w:rsidR="006B41EB" w:rsidRPr="006B41EB" w:rsidRDefault="006B41EB" w:rsidP="006B41E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7B1863E1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74372" w14:textId="77777777" w:rsidR="006B41EB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F1F84" w14:textId="2348CA02" w:rsidR="00A53393" w:rsidRDefault="00A53393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39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A7A7430" wp14:editId="33FDC8B1">
            <wp:extent cx="6039485" cy="3244215"/>
            <wp:effectExtent l="0" t="0" r="0" b="0"/>
            <wp:docPr id="21295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ABB1" w14:textId="77777777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B36E2" w14:textId="4E2BCE7F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4757E40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>Thus, the functional dependencies and anomalies in the airline Booking relation were identified, and the relation was successfully decomposed into BCNF relations using MySQL.</w:t>
      </w:r>
    </w:p>
    <w:p w14:paraId="099C9912" w14:textId="77777777" w:rsidR="006B41EB" w:rsidRPr="00A53393" w:rsidRDefault="006B41EB" w:rsidP="00A533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BB09A" w14:textId="711EB721" w:rsidR="00AD4851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Analyze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schema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multinational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company.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Identify all functional and transitive dependencies and normalize to 3NF.</w:t>
      </w:r>
    </w:p>
    <w:p w14:paraId="734F49FC" w14:textId="77777777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CEC37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BDF02A7" w14:textId="77777777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>To identify the functional and transitive dependencies in an HR system schema of a multinational company and normalize the relation up to Third Normal Form (3NF).</w:t>
      </w:r>
    </w:p>
    <w:p w14:paraId="50EA5665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AF9CF6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t>Functional Dependencies</w:t>
      </w:r>
    </w:p>
    <w:p w14:paraId="242543BD" w14:textId="77777777" w:rsidR="006B41EB" w:rsidRPr="006B41EB" w:rsidRDefault="006B41EB" w:rsidP="006B41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>The following functional dependencies are identified:</w:t>
      </w:r>
    </w:p>
    <w:p w14:paraId="44A4703E" w14:textId="77777777" w:rsidR="006B41EB" w:rsidRPr="006B41EB" w:rsidRDefault="006B41EB" w:rsidP="006B41E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EmpID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ManagerID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LocationID</w:t>
      </w:r>
      <w:proofErr w:type="spellEnd"/>
      <w:r w:rsidRPr="006B41EB">
        <w:rPr>
          <w:rFonts w:ascii="Times New Roman" w:hAnsi="Times New Roman" w:cs="Times New Roman"/>
          <w:sz w:val="24"/>
          <w:szCs w:val="24"/>
        </w:rPr>
        <w:br/>
        <w:t xml:space="preserve">Employee ID determines the employee details. </w:t>
      </w:r>
    </w:p>
    <w:p w14:paraId="7372D868" w14:textId="77777777" w:rsidR="006B41EB" w:rsidRPr="006B41EB" w:rsidRDefault="006B41EB" w:rsidP="006B41E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DeptName</w:t>
      </w:r>
      <w:proofErr w:type="spellEnd"/>
      <w:r w:rsidRPr="006B41EB">
        <w:rPr>
          <w:rFonts w:ascii="Times New Roman" w:hAnsi="Times New Roman" w:cs="Times New Roman"/>
          <w:sz w:val="24"/>
          <w:szCs w:val="24"/>
        </w:rPr>
        <w:br/>
        <w:t xml:space="preserve">Department ID determines the department name. </w:t>
      </w:r>
    </w:p>
    <w:p w14:paraId="17E4FE7A" w14:textId="77777777" w:rsidR="006B41EB" w:rsidRPr="006B41EB" w:rsidRDefault="006B41EB" w:rsidP="006B41E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ManagerID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ManagerName</w:t>
      </w:r>
      <w:proofErr w:type="spellEnd"/>
      <w:r w:rsidRPr="006B41EB">
        <w:rPr>
          <w:rFonts w:ascii="Times New Roman" w:hAnsi="Times New Roman" w:cs="Times New Roman"/>
          <w:sz w:val="24"/>
          <w:szCs w:val="24"/>
        </w:rPr>
        <w:br/>
        <w:t xml:space="preserve">Manager ID determines the </w:t>
      </w:r>
      <w:proofErr w:type="gramStart"/>
      <w:r w:rsidRPr="006B41EB">
        <w:rPr>
          <w:rFonts w:ascii="Times New Roman" w:hAnsi="Times New Roman" w:cs="Times New Roman"/>
          <w:sz w:val="24"/>
          <w:szCs w:val="24"/>
        </w:rPr>
        <w:t>manager</w:t>
      </w:r>
      <w:proofErr w:type="gramEnd"/>
      <w:r w:rsidRPr="006B41EB">
        <w:rPr>
          <w:rFonts w:ascii="Times New Roman" w:hAnsi="Times New Roman" w:cs="Times New Roman"/>
          <w:sz w:val="24"/>
          <w:szCs w:val="24"/>
        </w:rPr>
        <w:t xml:space="preserve"> name. </w:t>
      </w:r>
    </w:p>
    <w:p w14:paraId="470348FD" w14:textId="77777777" w:rsidR="006B41EB" w:rsidRPr="006B41EB" w:rsidRDefault="006B41EB" w:rsidP="006B41E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LocationID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6B41EB">
        <w:rPr>
          <w:rFonts w:ascii="Times New Roman" w:hAnsi="Times New Roman" w:cs="Times New Roman"/>
          <w:b/>
          <w:bCs/>
          <w:sz w:val="24"/>
          <w:szCs w:val="24"/>
        </w:rPr>
        <w:t>LocationName</w:t>
      </w:r>
      <w:proofErr w:type="spellEnd"/>
      <w:r w:rsidRPr="006B41EB">
        <w:rPr>
          <w:rFonts w:ascii="Times New Roman" w:hAnsi="Times New Roman" w:cs="Times New Roman"/>
          <w:b/>
          <w:bCs/>
          <w:sz w:val="24"/>
          <w:szCs w:val="24"/>
        </w:rPr>
        <w:t>, Country</w:t>
      </w:r>
      <w:r w:rsidRPr="006B41EB">
        <w:rPr>
          <w:rFonts w:ascii="Times New Roman" w:hAnsi="Times New Roman" w:cs="Times New Roman"/>
          <w:sz w:val="24"/>
          <w:szCs w:val="24"/>
        </w:rPr>
        <w:br/>
        <w:t>Location ID determines the location name and country.</w:t>
      </w:r>
    </w:p>
    <w:p w14:paraId="2F06F826" w14:textId="77777777" w:rsidR="006B41EB" w:rsidRPr="006B41EB" w:rsidRDefault="006B41EB" w:rsidP="006B41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E7BC19" w14:textId="17D97F38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DF24C6E" wp14:editId="236ADD92">
            <wp:extent cx="3741744" cy="4892464"/>
            <wp:effectExtent l="0" t="0" r="0" b="3810"/>
            <wp:docPr id="107812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1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DF3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t>Transitive Dependencies</w:t>
      </w:r>
    </w:p>
    <w:p w14:paraId="04E9B475" w14:textId="77777777" w:rsidR="006B41EB" w:rsidRP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1EB">
        <w:rPr>
          <w:rFonts w:ascii="Times New Roman" w:hAnsi="Times New Roman" w:cs="Times New Roman"/>
          <w:sz w:val="24"/>
          <w:szCs w:val="24"/>
        </w:rPr>
        <w:t>A transitive dependency occurs when a non-key attribute depends on another non-key attribute through the primary key.</w:t>
      </w:r>
    </w:p>
    <w:p w14:paraId="4EADEAE6" w14:textId="77777777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0115A" w14:textId="058DB4A4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57BE3D" wp14:editId="4929E8A6">
            <wp:extent cx="3932261" cy="1684166"/>
            <wp:effectExtent l="0" t="0" r="0" b="0"/>
            <wp:docPr id="14892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1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18FB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t>3NF</w:t>
      </w:r>
    </w:p>
    <w:p w14:paraId="73671F49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>A relation is in Third Normal Form (3NF) if:</w:t>
      </w:r>
    </w:p>
    <w:p w14:paraId="56282602" w14:textId="77777777" w:rsidR="00983598" w:rsidRPr="00983598" w:rsidRDefault="00983598" w:rsidP="0098359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It is already in 2NF. </w:t>
      </w:r>
    </w:p>
    <w:p w14:paraId="5D47098B" w14:textId="77777777" w:rsidR="00983598" w:rsidRPr="00983598" w:rsidRDefault="00983598" w:rsidP="0098359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It has no transitive dependency of non-key attributes on the primary key. </w:t>
      </w:r>
    </w:p>
    <w:p w14:paraId="09460C24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>The original HR relation contains transitive dependencies, so it is not in 3NF.</w:t>
      </w:r>
    </w:p>
    <w:p w14:paraId="7BE55465" w14:textId="77777777" w:rsidR="006B41EB" w:rsidRPr="00983598" w:rsidRDefault="006B41EB" w:rsidP="006B4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60B6C9" w14:textId="3C750798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0B1368C" wp14:editId="59867B04">
            <wp:extent cx="5121084" cy="2072820"/>
            <wp:effectExtent l="0" t="0" r="3810" b="3810"/>
            <wp:docPr id="20546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1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75F1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t>Advantages of 3NF</w:t>
      </w:r>
    </w:p>
    <w:p w14:paraId="6F7D5638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Removes transitive dependencies. </w:t>
      </w:r>
    </w:p>
    <w:p w14:paraId="3661A0F9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5A694965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Prevents update anomalies. </w:t>
      </w:r>
    </w:p>
    <w:p w14:paraId="143198D6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Prevents insertion anomalies. </w:t>
      </w:r>
    </w:p>
    <w:p w14:paraId="4DC107DB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Prevents deletion anomalies. </w:t>
      </w:r>
    </w:p>
    <w:p w14:paraId="01574CA8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0D247252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Makes the HR database easier to maintain. </w:t>
      </w:r>
    </w:p>
    <w:p w14:paraId="4A426A7D" w14:textId="77777777" w:rsidR="00983598" w:rsidRPr="00983598" w:rsidRDefault="00983598" w:rsidP="0098359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Avoids storing the same department, manager, and location information repeatedly. </w:t>
      </w:r>
    </w:p>
    <w:p w14:paraId="2C020980" w14:textId="77777777" w:rsidR="00983598" w:rsidRPr="00983598" w:rsidRDefault="00983598" w:rsidP="006B4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D6C06" w14:textId="28303474" w:rsidR="006B41EB" w:rsidRDefault="006B41EB" w:rsidP="006B41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1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590993" wp14:editId="3784BF5A">
            <wp:extent cx="6039485" cy="2927350"/>
            <wp:effectExtent l="0" t="0" r="0" b="6350"/>
            <wp:docPr id="10894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2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C8AE" w14:textId="77777777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DD4726" w14:textId="0EB56A1E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FF657A" w14:textId="77777777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>Thus, the functional and transitive dependencies in the HR system were identified, and the relation was successfully normalized up to Third Normal Form (3NF) using MySQL.</w:t>
      </w:r>
    </w:p>
    <w:p w14:paraId="5D0B249E" w14:textId="77777777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22E13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C53C1" w14:textId="77777777" w:rsidR="00983598" w:rsidRPr="00983598" w:rsidRDefault="00983598" w:rsidP="006B4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251485" w14:textId="77777777" w:rsidR="00AD4851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Case: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gram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Library(</w:t>
      </w:r>
      <w:proofErr w:type="spellStart"/>
      <w:proofErr w:type="gramEnd"/>
      <w:r w:rsidRPr="00410387">
        <w:rPr>
          <w:rFonts w:ascii="Times New Roman" w:hAnsi="Times New Roman" w:cs="Times New Roman"/>
          <w:b/>
          <w:bCs/>
          <w:sz w:val="24"/>
          <w:szCs w:val="24"/>
        </w:rPr>
        <w:t>MemberID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MemberName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BookID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Title,</w:t>
      </w:r>
      <w:r w:rsidRPr="00410387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Author, Genre,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BorrowDate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). Identify MVDs and decompose to 4NF.</w:t>
      </w:r>
    </w:p>
    <w:p w14:paraId="01ECEAF4" w14:textId="77777777" w:rsidR="00983598" w:rsidRDefault="00983598" w:rsidP="00983598">
      <w:pPr>
        <w:pStyle w:val="Heading3"/>
        <w:rPr>
          <w:rFonts w:ascii="Times New Roman" w:hAnsi="Times New Roman" w:cs="Times New Roman"/>
        </w:rPr>
      </w:pPr>
    </w:p>
    <w:p w14:paraId="366345D2" w14:textId="4A0A22FC" w:rsidR="00983598" w:rsidRPr="00983598" w:rsidRDefault="00983598" w:rsidP="00983598">
      <w:pPr>
        <w:pStyle w:val="Heading3"/>
        <w:rPr>
          <w:rFonts w:ascii="Times New Roman" w:eastAsia="Times New Roman" w:hAnsi="Times New Roman" w:cs="Times New Roman"/>
        </w:rPr>
      </w:pPr>
      <w:r w:rsidRPr="00983598">
        <w:rPr>
          <w:rFonts w:ascii="Times New Roman" w:hAnsi="Times New Roman" w:cs="Times New Roman"/>
        </w:rPr>
        <w:t>Aim</w:t>
      </w:r>
    </w:p>
    <w:p w14:paraId="197A4E4D" w14:textId="77777777" w:rsidR="00983598" w:rsidRPr="00983598" w:rsidRDefault="00983598" w:rsidP="00983598">
      <w:pPr>
        <w:pStyle w:val="NormalWeb"/>
      </w:pPr>
      <w:r w:rsidRPr="00983598">
        <w:t xml:space="preserve">To identify the </w:t>
      </w:r>
      <w:r w:rsidRPr="00983598">
        <w:rPr>
          <w:rStyle w:val="Strong"/>
        </w:rPr>
        <w:t>multivalued dependencies (MVDs)</w:t>
      </w:r>
      <w:r w:rsidRPr="00983598">
        <w:t xml:space="preserve"> in a library database relation and decompose the relation into </w:t>
      </w:r>
      <w:r w:rsidRPr="00983598">
        <w:rPr>
          <w:rStyle w:val="Strong"/>
        </w:rPr>
        <w:t>Fourth Normal Form (4NF)</w:t>
      </w:r>
      <w:r w:rsidRPr="00983598">
        <w:t>.</w:t>
      </w:r>
    </w:p>
    <w:p w14:paraId="3A40D8F7" w14:textId="77777777" w:rsidR="00983598" w:rsidRPr="00983598" w:rsidRDefault="00983598" w:rsidP="00983598">
      <w:pPr>
        <w:pStyle w:val="NormalWeb"/>
        <w:rPr>
          <w:b/>
          <w:bCs/>
        </w:rPr>
      </w:pPr>
      <w:r w:rsidRPr="00983598">
        <w:rPr>
          <w:b/>
          <w:bCs/>
        </w:rPr>
        <w:t>4NF Decomposition</w:t>
      </w:r>
    </w:p>
    <w:p w14:paraId="5E8F013E" w14:textId="356714DB" w:rsidR="00983598" w:rsidRPr="00983598" w:rsidRDefault="00983598" w:rsidP="00983598">
      <w:pPr>
        <w:pStyle w:val="NormalWeb"/>
      </w:pPr>
      <w:r w:rsidRPr="00983598">
        <w:t>To remove the multivalued dependencies, the relation is decomposed into four tables.</w:t>
      </w:r>
    </w:p>
    <w:p w14:paraId="1AD22B68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t>Advantages of 4NF</w:t>
      </w:r>
    </w:p>
    <w:p w14:paraId="0BD7EBEF" w14:textId="77777777" w:rsidR="00983598" w:rsidRPr="00983598" w:rsidRDefault="00983598" w:rsidP="0098359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Removes multivalued dependencies. </w:t>
      </w:r>
    </w:p>
    <w:p w14:paraId="7582D74F" w14:textId="77777777" w:rsidR="00983598" w:rsidRPr="00983598" w:rsidRDefault="00983598" w:rsidP="0098359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378AE756" w14:textId="77777777" w:rsidR="00983598" w:rsidRPr="00983598" w:rsidRDefault="00983598" w:rsidP="0098359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Avoids unnecessary combinations of independent data. </w:t>
      </w:r>
    </w:p>
    <w:p w14:paraId="66D9AEF9" w14:textId="77777777" w:rsidR="00983598" w:rsidRPr="00983598" w:rsidRDefault="00983598" w:rsidP="0098359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481A7367" w14:textId="77777777" w:rsidR="00983598" w:rsidRPr="00983598" w:rsidRDefault="00983598" w:rsidP="0098359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Makes insertion and deletion easier. </w:t>
      </w:r>
    </w:p>
    <w:p w14:paraId="39CA144E" w14:textId="77777777" w:rsidR="00983598" w:rsidRPr="00983598" w:rsidRDefault="00983598" w:rsidP="0098359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>Makes the database easier to maintain.</w:t>
      </w:r>
    </w:p>
    <w:p w14:paraId="51EBB69D" w14:textId="4E26486B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AD0A8" w14:textId="71AA3F14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42C8B2" wp14:editId="2B5EADA7">
            <wp:extent cx="6039485" cy="3150235"/>
            <wp:effectExtent l="0" t="0" r="0" b="0"/>
            <wp:docPr id="16189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7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5E7C" w14:textId="77777777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D8C7C" w14:textId="0DCA5396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1D37AB0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598">
        <w:rPr>
          <w:rFonts w:ascii="Times New Roman" w:hAnsi="Times New Roman" w:cs="Times New Roman"/>
          <w:sz w:val="24"/>
          <w:szCs w:val="24"/>
        </w:rPr>
        <w:t xml:space="preserve">Thus, the multivalued dependencies in the </w:t>
      </w:r>
      <w:proofErr w:type="gramStart"/>
      <w:r w:rsidRPr="00983598">
        <w:rPr>
          <w:rFonts w:ascii="Times New Roman" w:hAnsi="Times New Roman" w:cs="Times New Roman"/>
          <w:sz w:val="24"/>
          <w:szCs w:val="24"/>
        </w:rPr>
        <w:t>Library</w:t>
      </w:r>
      <w:proofErr w:type="gramEnd"/>
      <w:r w:rsidRPr="00983598">
        <w:rPr>
          <w:rFonts w:ascii="Times New Roman" w:hAnsi="Times New Roman" w:cs="Times New Roman"/>
          <w:sz w:val="24"/>
          <w:szCs w:val="24"/>
        </w:rPr>
        <w:t xml:space="preserve"> relation were identified, and the relation was successfully decomposed into Fourth Normal Form (4NF) using MySQL.</w:t>
      </w:r>
    </w:p>
    <w:p w14:paraId="08B4F64C" w14:textId="77777777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5E3B5" w14:textId="77777777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94D07" w14:textId="77777777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52829" w14:textId="77777777" w:rsidR="00983598" w:rsidRP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6618F" w14:textId="2CE7F169" w:rsidR="00AD4851" w:rsidRPr="00861DEC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Analyze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telecom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billing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schema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identify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keys, primary</w:t>
      </w:r>
      <w:r w:rsidRPr="00410387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keys,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functional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410387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pacing w:val="-2"/>
          <w:sz w:val="24"/>
          <w:szCs w:val="24"/>
        </w:rPr>
        <w:t>normalization.</w:t>
      </w:r>
    </w:p>
    <w:p w14:paraId="4EC1A9D5" w14:textId="77777777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92F39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556AAA" w14:textId="77777777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To analyze a telecom billing schema and identify all candidate keys, primary keys, and functional dependencies before normalization.</w:t>
      </w:r>
    </w:p>
    <w:p w14:paraId="57E420F0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Primary Key</w:t>
      </w:r>
    </w:p>
    <w:p w14:paraId="356DE1D9" w14:textId="44181CD4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The candidate key selected to uniquely identify records in the table is called the </w:t>
      </w:r>
      <w:r w:rsidRPr="00861DEC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Pr="00861DEC">
        <w:rPr>
          <w:rFonts w:ascii="Times New Roman" w:hAnsi="Times New Roman" w:cs="Times New Roman"/>
          <w:sz w:val="24"/>
          <w:szCs w:val="24"/>
        </w:rPr>
        <w:t>.</w:t>
      </w:r>
    </w:p>
    <w:p w14:paraId="3DFB97D5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E0890" w14:textId="2331B3AA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C64CBC" wp14:editId="180EEE34">
            <wp:extent cx="5577840" cy="1623060"/>
            <wp:effectExtent l="0" t="0" r="3810" b="0"/>
            <wp:docPr id="397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60AE" w14:textId="77777777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B390E" w14:textId="596CFEAF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Functional Dependencies</w:t>
      </w:r>
    </w:p>
    <w:p w14:paraId="3CD87400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Functional dependencies help us understand how attributes are related and are used during database normalization.</w:t>
      </w:r>
    </w:p>
    <w:p w14:paraId="41880432" w14:textId="77777777" w:rsidR="00861DEC" w:rsidRDefault="00861DEC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A4874" w14:textId="316F4B4B" w:rsidR="00983598" w:rsidRDefault="00983598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5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A84DD9" wp14:editId="74BF29E3">
            <wp:extent cx="5616427" cy="2530059"/>
            <wp:effectExtent l="0" t="0" r="3810" b="3810"/>
            <wp:docPr id="107741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18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227F" w14:textId="77777777" w:rsidR="00861DEC" w:rsidRDefault="00861DEC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0B8BD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DFBF571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Thus, the candidate key, primary key, unique key, and functional dependencies of the telecom billing schema were identified successfully before normalization using MySQL.</w:t>
      </w:r>
    </w:p>
    <w:p w14:paraId="11B14EC6" w14:textId="77777777" w:rsidR="00861DEC" w:rsidRPr="00983598" w:rsidRDefault="00861DEC" w:rsidP="009835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F3BD6" w14:textId="56F6E437" w:rsidR="00AD4851" w:rsidRPr="00861DEC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lastRenderedPageBreak/>
        <w:t>A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retail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inventory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has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gram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Product(</w:t>
      </w:r>
      <w:proofErr w:type="gramEnd"/>
      <w:r w:rsidRPr="00410387">
        <w:rPr>
          <w:rFonts w:ascii="Times New Roman" w:hAnsi="Times New Roman" w:cs="Times New Roman"/>
          <w:b/>
          <w:bCs/>
          <w:sz w:val="24"/>
          <w:szCs w:val="24"/>
        </w:rPr>
        <w:t>PID,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PName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SupplierID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10387">
        <w:rPr>
          <w:rFonts w:ascii="Times New Roman" w:hAnsi="Times New Roman" w:cs="Times New Roman"/>
          <w:b/>
          <w:bCs/>
          <w:sz w:val="24"/>
          <w:szCs w:val="24"/>
        </w:rPr>
        <w:t>SupplierName</w:t>
      </w:r>
      <w:proofErr w:type="spellEnd"/>
      <w:r w:rsidRPr="00410387">
        <w:rPr>
          <w:rFonts w:ascii="Times New Roman" w:hAnsi="Times New Roman" w:cs="Times New Roman"/>
          <w:b/>
          <w:bCs/>
          <w:sz w:val="24"/>
          <w:szCs w:val="24"/>
        </w:rPr>
        <w:t xml:space="preserve">, Category, Price, Warehouse). Apply complete </w:t>
      </w:r>
      <w:r w:rsidRPr="00410387">
        <w:rPr>
          <w:rFonts w:ascii="Times New Roman" w:hAnsi="Times New Roman" w:cs="Times New Roman"/>
          <w:b/>
          <w:bCs/>
          <w:spacing w:val="-2"/>
          <w:sz w:val="24"/>
          <w:szCs w:val="24"/>
        </w:rPr>
        <w:t>normalization.</w:t>
      </w:r>
    </w:p>
    <w:p w14:paraId="299146BB" w14:textId="77777777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F3BC2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C844223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To analyze the retail inventory relation, identify functional dependencies, and apply complete normalization up to Third Normal Form (3NF).</w:t>
      </w:r>
    </w:p>
    <w:p w14:paraId="5DC711FB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C9B0B" w14:textId="5B1BF8BA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21ECC2" wp14:editId="3F84AB9D">
            <wp:extent cx="3276884" cy="1737511"/>
            <wp:effectExtent l="0" t="0" r="0" b="0"/>
            <wp:docPr id="7216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22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8B8E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First Normal Form (1NF)</w:t>
      </w:r>
    </w:p>
    <w:p w14:paraId="6445A6CB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A relation is in 1NF when:</w:t>
      </w:r>
    </w:p>
    <w:p w14:paraId="5F1C9C46" w14:textId="77777777" w:rsidR="00861DEC" w:rsidRPr="00861DEC" w:rsidRDefault="00861DEC" w:rsidP="00861DE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All attributes contain atomic values. </w:t>
      </w:r>
    </w:p>
    <w:p w14:paraId="67A42429" w14:textId="77777777" w:rsidR="00861DEC" w:rsidRPr="00861DEC" w:rsidRDefault="00861DEC" w:rsidP="00861DE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There are no repeating groups. </w:t>
      </w:r>
    </w:p>
    <w:p w14:paraId="1F0C26F7" w14:textId="77777777" w:rsidR="00861DEC" w:rsidRPr="00861DEC" w:rsidRDefault="00861DEC" w:rsidP="00861DE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Each field contains a single value. </w:t>
      </w:r>
    </w:p>
    <w:p w14:paraId="303FA50D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The given relation satisfies 1NF because each product has a single product name, supplier, category, price, and warehouse.</w:t>
      </w:r>
    </w:p>
    <w:p w14:paraId="199909A8" w14:textId="77777777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9B4A9" w14:textId="79433AF2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3950B9" wp14:editId="64F0BCE2">
            <wp:extent cx="6039485" cy="1765300"/>
            <wp:effectExtent l="0" t="0" r="0" b="6350"/>
            <wp:docPr id="20462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655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C33D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Second Normal Form (2NF)</w:t>
      </w:r>
    </w:p>
    <w:p w14:paraId="184FE257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A relation is in 2NF when:</w:t>
      </w:r>
    </w:p>
    <w:p w14:paraId="4BAADBA7" w14:textId="77777777" w:rsidR="00861DEC" w:rsidRPr="00861DEC" w:rsidRDefault="00861DEC" w:rsidP="00861DE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It is already in 1NF. </w:t>
      </w:r>
    </w:p>
    <w:p w14:paraId="74B96A69" w14:textId="77777777" w:rsidR="00861DEC" w:rsidRPr="00861DEC" w:rsidRDefault="00861DEC" w:rsidP="00861DE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There is no partial dependency on the primary key. </w:t>
      </w:r>
    </w:p>
    <w:p w14:paraId="083428B2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The primary key is only PID, which is a single attribute.</w:t>
      </w:r>
    </w:p>
    <w:p w14:paraId="5409F387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Therefore, partial dependency is not possible.</w:t>
      </w:r>
    </w:p>
    <w:p w14:paraId="5BEA18AA" w14:textId="5317DB0D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Hence, the relation is already in 2NF.</w:t>
      </w:r>
    </w:p>
    <w:p w14:paraId="3F42516C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lastRenderedPageBreak/>
        <w:t>3NF Decomposition</w:t>
      </w:r>
    </w:p>
    <w:p w14:paraId="6E3A7FE3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To remove the transitive dependency, the relation is divided into two tables.</w:t>
      </w:r>
    </w:p>
    <w:p w14:paraId="4550447A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Advantages of Normalization</w:t>
      </w:r>
    </w:p>
    <w:p w14:paraId="335FE705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Normalization provides the following benefits:</w:t>
      </w:r>
    </w:p>
    <w:p w14:paraId="012E7779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6EAA0976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Removes transitive dependencies. </w:t>
      </w:r>
    </w:p>
    <w:p w14:paraId="0C39F007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Avoids update anomalies. </w:t>
      </w:r>
    </w:p>
    <w:p w14:paraId="25B9FACF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Avoids insertion anomalies. </w:t>
      </w:r>
    </w:p>
    <w:p w14:paraId="6AD7AEDD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Avoids deletion anomalies. </w:t>
      </w:r>
    </w:p>
    <w:p w14:paraId="6F5C420D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415EF0F9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 xml:space="preserve">Makes the database easier to maintain. </w:t>
      </w:r>
    </w:p>
    <w:p w14:paraId="724F4ADC" w14:textId="77777777" w:rsidR="00861DEC" w:rsidRPr="00861DEC" w:rsidRDefault="00861DEC" w:rsidP="00861DE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Prevents repeated supplier information.</w:t>
      </w:r>
    </w:p>
    <w:p w14:paraId="6106770D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39D8F" w14:textId="53453295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B25978" wp14:editId="73E5299D">
            <wp:extent cx="6039485" cy="2574290"/>
            <wp:effectExtent l="0" t="0" r="0" b="0"/>
            <wp:docPr id="16446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23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DD1E" w14:textId="77777777" w:rsid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DDD00" w14:textId="42937DAB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DE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4D43A5F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DEC">
        <w:rPr>
          <w:rFonts w:ascii="Times New Roman" w:hAnsi="Times New Roman" w:cs="Times New Roman"/>
          <w:sz w:val="24"/>
          <w:szCs w:val="24"/>
        </w:rPr>
        <w:t>Thus, the functional dependencies in the retail inventory system were identified and the relation was successfully normalized</w:t>
      </w:r>
      <w:r w:rsidRPr="00861D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1DEC">
        <w:rPr>
          <w:rFonts w:ascii="Times New Roman" w:hAnsi="Times New Roman" w:cs="Times New Roman"/>
          <w:sz w:val="24"/>
          <w:szCs w:val="24"/>
        </w:rPr>
        <w:t>from 1NF to 2NF and finally to 3NF by removing the transitive dependency.</w:t>
      </w:r>
    </w:p>
    <w:p w14:paraId="201EA640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7550C" w14:textId="1324E1F9" w:rsidR="00AD4851" w:rsidRDefault="00AD4851" w:rsidP="00AD48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Study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poorly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normalized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schema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School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ERP</w:t>
      </w:r>
      <w:r w:rsidRPr="0041038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and propose a fully normalized design up to BCNF with justification.</w:t>
      </w:r>
    </w:p>
    <w:p w14:paraId="12D88346" w14:textId="77777777" w:rsidR="00361644" w:rsidRPr="00361644" w:rsidRDefault="00361644" w:rsidP="00361644">
      <w:pPr>
        <w:pStyle w:val="Heading3"/>
        <w:rPr>
          <w:rFonts w:ascii="Times New Roman" w:eastAsia="Times New Roman" w:hAnsi="Times New Roman" w:cs="Times New Roman"/>
        </w:rPr>
      </w:pPr>
      <w:r w:rsidRPr="00361644">
        <w:rPr>
          <w:rFonts w:ascii="Times New Roman" w:hAnsi="Times New Roman" w:cs="Times New Roman"/>
        </w:rPr>
        <w:t>Aim</w:t>
      </w:r>
    </w:p>
    <w:p w14:paraId="1730DB77" w14:textId="77777777" w:rsidR="00361644" w:rsidRPr="00361644" w:rsidRDefault="00361644" w:rsidP="00361644">
      <w:pPr>
        <w:pStyle w:val="NormalWeb"/>
      </w:pPr>
      <w:r w:rsidRPr="00361644">
        <w:t xml:space="preserve">To analyze a poorly normalized School ERP schema and design a fully normalized database up to </w:t>
      </w:r>
      <w:r w:rsidRPr="00361644">
        <w:rPr>
          <w:rStyle w:val="Strong"/>
          <w:b w:val="0"/>
          <w:bCs w:val="0"/>
        </w:rPr>
        <w:t>Boyce-Codd Normal Form (BCNF</w:t>
      </w:r>
      <w:r w:rsidRPr="00361644">
        <w:rPr>
          <w:rStyle w:val="Strong"/>
        </w:rPr>
        <w:t>)</w:t>
      </w:r>
      <w:r w:rsidRPr="00361644">
        <w:t xml:space="preserve"> by identifying functional dependencies, candidate keys, and normalization violations.</w:t>
      </w:r>
    </w:p>
    <w:p w14:paraId="4CAD78C8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98FEA" w14:textId="0FB033B7" w:rsid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5BCADD9" wp14:editId="62664AC7">
            <wp:extent cx="5311600" cy="3177815"/>
            <wp:effectExtent l="0" t="0" r="3810" b="3810"/>
            <wp:docPr id="17424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35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6E37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t>Problems in the Original Relation</w:t>
      </w:r>
    </w:p>
    <w:p w14:paraId="39BE2B6B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>The original School ERP relation contains repeated information.</w:t>
      </w:r>
    </w:p>
    <w:p w14:paraId="4F946FE0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t>Update Anomaly</w:t>
      </w:r>
    </w:p>
    <w:p w14:paraId="0C94D392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>If a teacher's name changes, the teacher's name may need to be updated in many records.</w:t>
      </w:r>
    </w:p>
    <w:p w14:paraId="448550CB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t>Insertion Anomaly</w:t>
      </w:r>
    </w:p>
    <w:p w14:paraId="497963E5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>A new course or teacher cannot be easily stored if there is no student enrollment.</w:t>
      </w:r>
    </w:p>
    <w:p w14:paraId="50FA3476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t>Deletion Anomaly</w:t>
      </w:r>
    </w:p>
    <w:p w14:paraId="29BB7EC4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>If the last student enrolled in a course is deleted, information about the course or teacher may also be lost.</w:t>
      </w:r>
    </w:p>
    <w:p w14:paraId="65B1229B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41A8D" w14:textId="125CAE9D" w:rsidR="00861DEC" w:rsidRDefault="00361644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A37A08" wp14:editId="028D32D7">
            <wp:extent cx="5265876" cy="3673158"/>
            <wp:effectExtent l="0" t="0" r="0" b="3810"/>
            <wp:docPr id="15394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68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A693" w14:textId="77777777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14:paraId="2E7D1505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0F9C1C76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 xml:space="preserve">Removes update anomalies. </w:t>
      </w:r>
    </w:p>
    <w:p w14:paraId="72FCA4D2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 xml:space="preserve">Removes insertion anomalies. </w:t>
      </w:r>
    </w:p>
    <w:p w14:paraId="614BF0D7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 xml:space="preserve">Removes deletion anomalies. </w:t>
      </w:r>
    </w:p>
    <w:p w14:paraId="39635F51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 xml:space="preserve">Maintains data consistency. </w:t>
      </w:r>
    </w:p>
    <w:p w14:paraId="344C7FE4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 xml:space="preserve">Improves database organization. </w:t>
      </w:r>
    </w:p>
    <w:p w14:paraId="75D32305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 xml:space="preserve">Uses primary and foreign keys to maintain referential integrity. </w:t>
      </w:r>
    </w:p>
    <w:p w14:paraId="3FF364D0" w14:textId="77777777" w:rsidR="00361644" w:rsidRPr="00361644" w:rsidRDefault="00361644" w:rsidP="003616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>Makes the School ERP easier to maintain.</w:t>
      </w:r>
    </w:p>
    <w:p w14:paraId="3F655DEF" w14:textId="77777777" w:rsidR="00361644" w:rsidRDefault="00361644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3C397" w14:textId="11BE38A1" w:rsidR="00861DEC" w:rsidRDefault="00361644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8F41C5" wp14:editId="00511A73">
            <wp:extent cx="6039485" cy="2647950"/>
            <wp:effectExtent l="0" t="0" r="0" b="0"/>
            <wp:docPr id="1298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8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895B" w14:textId="77777777" w:rsid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3B870" w14:textId="72050B54" w:rsidR="00361644" w:rsidRPr="00361644" w:rsidRDefault="00361644" w:rsidP="00361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64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D52389C" w14:textId="31F23B01" w:rsidR="00861DEC" w:rsidRPr="00361644" w:rsidRDefault="00361644" w:rsidP="00861D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1644">
        <w:rPr>
          <w:rFonts w:ascii="Times New Roman" w:hAnsi="Times New Roman" w:cs="Times New Roman"/>
          <w:sz w:val="24"/>
          <w:szCs w:val="24"/>
        </w:rPr>
        <w:t>Thus, the poorly normalized School ERP schema was analyzed, its functional dependencies and candidate key were identified, and the schema was successfully decomposed into relations satisfying BCNF.</w:t>
      </w:r>
    </w:p>
    <w:p w14:paraId="56DD1381" w14:textId="77777777" w:rsidR="00861DEC" w:rsidRPr="00861DEC" w:rsidRDefault="00861DEC" w:rsidP="00861D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7E829" w14:textId="7E21656F" w:rsidR="00363EB7" w:rsidRPr="00363EB7" w:rsidRDefault="00AD4851" w:rsidP="00363E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387">
        <w:rPr>
          <w:rFonts w:ascii="Times New Roman" w:hAnsi="Times New Roman" w:cs="Times New Roman"/>
          <w:b/>
          <w:bCs/>
          <w:sz w:val="24"/>
          <w:szCs w:val="24"/>
        </w:rPr>
        <w:t>Given a movie streaming platform schema, identify join dependencies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decompose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5NF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lossless-join</w:t>
      </w:r>
      <w:r w:rsidRPr="00410387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10387">
        <w:rPr>
          <w:rFonts w:ascii="Times New Roman" w:hAnsi="Times New Roman" w:cs="Times New Roman"/>
          <w:b/>
          <w:bCs/>
          <w:sz w:val="24"/>
          <w:szCs w:val="24"/>
        </w:rPr>
        <w:t>verification.</w:t>
      </w:r>
    </w:p>
    <w:p w14:paraId="1CB24B4F" w14:textId="77777777" w:rsidR="00363EB7" w:rsidRP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B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EFFC414" w14:textId="77777777" w:rsidR="00363EB7" w:rsidRP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>To identify the join dependencies in a movie streaming platform schema and decompose the relation into Fifth Normal Form (5NF) with lossless-join verification.</w:t>
      </w:r>
    </w:p>
    <w:p w14:paraId="79322127" w14:textId="77777777" w:rsidR="00363EB7" w:rsidRP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3EB5F" w14:textId="4879A1C3" w:rsidR="00AD4851" w:rsidRDefault="00363EB7" w:rsidP="00AD4851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3F9080" wp14:editId="0A977677">
            <wp:extent cx="4953429" cy="3292125"/>
            <wp:effectExtent l="0" t="0" r="0" b="3810"/>
            <wp:docPr id="68757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9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34EA" w14:textId="77777777" w:rsidR="00363EB7" w:rsidRPr="00363EB7" w:rsidRDefault="00363EB7" w:rsidP="00363EB7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B7">
        <w:rPr>
          <w:rFonts w:ascii="Times New Roman" w:hAnsi="Times New Roman" w:cs="Times New Roman"/>
          <w:b/>
          <w:bCs/>
          <w:sz w:val="24"/>
          <w:szCs w:val="24"/>
        </w:rPr>
        <w:t>Join Dependencies</w:t>
      </w:r>
    </w:p>
    <w:p w14:paraId="15A502A0" w14:textId="77777777" w:rsidR="00363EB7" w:rsidRPr="00363EB7" w:rsidRDefault="00363EB7" w:rsidP="00363EB7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 xml:space="preserve">A </w:t>
      </w:r>
      <w:r w:rsidRPr="00363EB7">
        <w:rPr>
          <w:rFonts w:ascii="Times New Roman" w:hAnsi="Times New Roman" w:cs="Times New Roman"/>
          <w:b/>
          <w:bCs/>
          <w:sz w:val="24"/>
          <w:szCs w:val="24"/>
        </w:rPr>
        <w:t>Join Dependency (JD)</w:t>
      </w:r>
      <w:r w:rsidRPr="00363EB7">
        <w:rPr>
          <w:rFonts w:ascii="Times New Roman" w:hAnsi="Times New Roman" w:cs="Times New Roman"/>
          <w:sz w:val="24"/>
          <w:szCs w:val="24"/>
        </w:rPr>
        <w:t xml:space="preserve"> occurs when a relation can be decomposed into multiple smaller relations and reconstructed by joining them.</w:t>
      </w:r>
    </w:p>
    <w:p w14:paraId="065932E7" w14:textId="77777777" w:rsidR="00363EB7" w:rsidRPr="00363EB7" w:rsidRDefault="00363EB7" w:rsidP="00363EB7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B7">
        <w:rPr>
          <w:rFonts w:ascii="Times New Roman" w:hAnsi="Times New Roman" w:cs="Times New Roman"/>
          <w:b/>
          <w:bCs/>
          <w:sz w:val="24"/>
          <w:szCs w:val="24"/>
        </w:rPr>
        <w:t>Lossless-Join Verification</w:t>
      </w:r>
    </w:p>
    <w:p w14:paraId="27028DAE" w14:textId="77777777" w:rsidR="00363EB7" w:rsidRPr="00363EB7" w:rsidRDefault="00363EB7" w:rsidP="00363EB7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 xml:space="preserve">A decomposition is </w:t>
      </w:r>
      <w:r w:rsidRPr="00363EB7">
        <w:rPr>
          <w:rFonts w:ascii="Times New Roman" w:hAnsi="Times New Roman" w:cs="Times New Roman"/>
          <w:b/>
          <w:bCs/>
          <w:sz w:val="24"/>
          <w:szCs w:val="24"/>
        </w:rPr>
        <w:t>lossless</w:t>
      </w:r>
      <w:r w:rsidRPr="00363EB7">
        <w:rPr>
          <w:rFonts w:ascii="Times New Roman" w:hAnsi="Times New Roman" w:cs="Times New Roman"/>
          <w:sz w:val="24"/>
          <w:szCs w:val="24"/>
        </w:rPr>
        <w:t xml:space="preserve"> when the original information can be reconstructed by joining the decomposed relations without losing valid information.</w:t>
      </w:r>
    </w:p>
    <w:p w14:paraId="63502F85" w14:textId="77777777" w:rsidR="00363EB7" w:rsidRPr="00AD4851" w:rsidRDefault="00363EB7" w:rsidP="00AD4851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8382419" w14:textId="01EB58D1" w:rsidR="00AD4851" w:rsidRDefault="00363EB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BAF815" wp14:editId="6BCC1346">
            <wp:extent cx="4038950" cy="3109229"/>
            <wp:effectExtent l="0" t="0" r="0" b="0"/>
            <wp:docPr id="5606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97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E945" w14:textId="77777777" w:rsid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C1C34" w14:textId="77777777" w:rsid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3E709" w14:textId="77777777" w:rsid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125DA" w14:textId="77777777" w:rsid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1394C" w14:textId="6A42FB57" w:rsidR="00363EB7" w:rsidRPr="00363EB7" w:rsidRDefault="00363EB7" w:rsidP="00363E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B7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Advantages of 5NF</w:t>
      </w:r>
    </w:p>
    <w:p w14:paraId="131FC844" w14:textId="77777777" w:rsidR="00363EB7" w:rsidRPr="00363EB7" w:rsidRDefault="00363EB7" w:rsidP="00363E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 xml:space="preserve">Removes redundancy caused by join dependencies. </w:t>
      </w:r>
    </w:p>
    <w:p w14:paraId="4552A042" w14:textId="77777777" w:rsidR="00363EB7" w:rsidRPr="00363EB7" w:rsidRDefault="00363EB7" w:rsidP="00363E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 xml:space="preserve">Prevents unnecessary combinations of independent data. </w:t>
      </w:r>
    </w:p>
    <w:p w14:paraId="0DDAEFBA" w14:textId="77777777" w:rsidR="00363EB7" w:rsidRPr="00363EB7" w:rsidRDefault="00363EB7" w:rsidP="00363E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232B6DB1" w14:textId="77777777" w:rsidR="00363EB7" w:rsidRPr="00363EB7" w:rsidRDefault="00363EB7" w:rsidP="00363E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 xml:space="preserve">Makes the database easier to maintain. </w:t>
      </w:r>
    </w:p>
    <w:p w14:paraId="541BDED7" w14:textId="77777777" w:rsidR="00363EB7" w:rsidRPr="00363EB7" w:rsidRDefault="00363EB7" w:rsidP="00363E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 xml:space="preserve">Reduces insertion and deletion anomalies. </w:t>
      </w:r>
    </w:p>
    <w:p w14:paraId="4C40B925" w14:textId="77777777" w:rsidR="00363EB7" w:rsidRPr="00363EB7" w:rsidRDefault="00363EB7" w:rsidP="00363EB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>Allows independent movie, actor, language, and platform relationships to be maintained.</w:t>
      </w:r>
    </w:p>
    <w:p w14:paraId="0557C607" w14:textId="77777777" w:rsidR="00363EB7" w:rsidRPr="00AD4851" w:rsidRDefault="00363EB7" w:rsidP="00AD48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7A656" w14:textId="471EFD3E" w:rsidR="00AD4851" w:rsidRDefault="00361644" w:rsidP="00AD4851">
      <w:r w:rsidRPr="00361644">
        <w:drawing>
          <wp:inline distT="0" distB="0" distL="0" distR="0" wp14:anchorId="0AE606D9" wp14:editId="35A165B6">
            <wp:extent cx="6035563" cy="6187976"/>
            <wp:effectExtent l="0" t="0" r="3810" b="3810"/>
            <wp:docPr id="21184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218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0E9B" w14:textId="77777777" w:rsidR="00363EB7" w:rsidRDefault="00363EB7" w:rsidP="00363E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C86CC0" w14:textId="2B58A761" w:rsidR="00363EB7" w:rsidRPr="00363EB7" w:rsidRDefault="00363EB7" w:rsidP="00363E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E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00E8D9" w14:textId="77777777" w:rsidR="00363EB7" w:rsidRPr="00363EB7" w:rsidRDefault="00363EB7" w:rsidP="00363EB7">
      <w:pPr>
        <w:rPr>
          <w:rFonts w:ascii="Times New Roman" w:hAnsi="Times New Roman" w:cs="Times New Roman"/>
          <w:sz w:val="24"/>
          <w:szCs w:val="24"/>
        </w:rPr>
      </w:pPr>
      <w:r w:rsidRPr="00363EB7">
        <w:rPr>
          <w:rFonts w:ascii="Times New Roman" w:hAnsi="Times New Roman" w:cs="Times New Roman"/>
          <w:sz w:val="24"/>
          <w:szCs w:val="24"/>
        </w:rPr>
        <w:t>Thus, the join dependencies in the movie streaming platform were identified, and the original relation was successfully decomposed into 5NF relations. The lossless-join property was verified using JOIN operations in MySQL 8.0.</w:t>
      </w:r>
    </w:p>
    <w:p w14:paraId="7FC5540F" w14:textId="77777777" w:rsidR="00363EB7" w:rsidRPr="00363EB7" w:rsidRDefault="00363EB7" w:rsidP="00AD4851">
      <w:pPr>
        <w:rPr>
          <w:rFonts w:ascii="Times New Roman" w:hAnsi="Times New Roman" w:cs="Times New Roman"/>
          <w:sz w:val="24"/>
          <w:szCs w:val="24"/>
        </w:rPr>
      </w:pPr>
    </w:p>
    <w:sectPr w:rsidR="00363EB7" w:rsidRPr="00363EB7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95"/>
    <w:multiLevelType w:val="multilevel"/>
    <w:tmpl w:val="F41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541D"/>
    <w:multiLevelType w:val="multilevel"/>
    <w:tmpl w:val="66F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544F"/>
    <w:multiLevelType w:val="multilevel"/>
    <w:tmpl w:val="292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74D3E"/>
    <w:multiLevelType w:val="hybridMultilevel"/>
    <w:tmpl w:val="2730DCF8"/>
    <w:lvl w:ilvl="0" w:tplc="CA3604DE">
      <w:start w:val="1"/>
      <w:numFmt w:val="decimal"/>
      <w:lvlText w:val="%1."/>
      <w:lvlJc w:val="left"/>
      <w:pPr>
        <w:ind w:left="45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F6E70"/>
    <w:multiLevelType w:val="multilevel"/>
    <w:tmpl w:val="0F1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E5D37"/>
    <w:multiLevelType w:val="multilevel"/>
    <w:tmpl w:val="B3CA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06337"/>
    <w:multiLevelType w:val="multilevel"/>
    <w:tmpl w:val="EE2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9240F"/>
    <w:multiLevelType w:val="multilevel"/>
    <w:tmpl w:val="F848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F0BF8"/>
    <w:multiLevelType w:val="multilevel"/>
    <w:tmpl w:val="BA0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D0F09"/>
    <w:multiLevelType w:val="multilevel"/>
    <w:tmpl w:val="0B6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0CB0"/>
    <w:multiLevelType w:val="multilevel"/>
    <w:tmpl w:val="B91E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063627"/>
    <w:multiLevelType w:val="multilevel"/>
    <w:tmpl w:val="8470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54EEB"/>
    <w:multiLevelType w:val="multilevel"/>
    <w:tmpl w:val="A7C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E0674"/>
    <w:multiLevelType w:val="multilevel"/>
    <w:tmpl w:val="874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C2FA0"/>
    <w:multiLevelType w:val="multilevel"/>
    <w:tmpl w:val="8532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F7788"/>
    <w:multiLevelType w:val="multilevel"/>
    <w:tmpl w:val="D62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90FCA"/>
    <w:multiLevelType w:val="multilevel"/>
    <w:tmpl w:val="DA0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538980">
    <w:abstractNumId w:val="3"/>
  </w:num>
  <w:num w:numId="2" w16cid:durableId="978656525">
    <w:abstractNumId w:val="0"/>
  </w:num>
  <w:num w:numId="3" w16cid:durableId="1703241404">
    <w:abstractNumId w:val="9"/>
  </w:num>
  <w:num w:numId="4" w16cid:durableId="2134252579">
    <w:abstractNumId w:val="7"/>
  </w:num>
  <w:num w:numId="5" w16cid:durableId="1534147735">
    <w:abstractNumId w:val="12"/>
  </w:num>
  <w:num w:numId="6" w16cid:durableId="571890184">
    <w:abstractNumId w:val="2"/>
  </w:num>
  <w:num w:numId="7" w16cid:durableId="1891919820">
    <w:abstractNumId w:val="5"/>
  </w:num>
  <w:num w:numId="8" w16cid:durableId="1358501245">
    <w:abstractNumId w:val="14"/>
  </w:num>
  <w:num w:numId="9" w16cid:durableId="1250965440">
    <w:abstractNumId w:val="11"/>
  </w:num>
  <w:num w:numId="10" w16cid:durableId="647978647">
    <w:abstractNumId w:val="10"/>
  </w:num>
  <w:num w:numId="11" w16cid:durableId="595795039">
    <w:abstractNumId w:val="15"/>
  </w:num>
  <w:num w:numId="12" w16cid:durableId="448626681">
    <w:abstractNumId w:val="1"/>
  </w:num>
  <w:num w:numId="13" w16cid:durableId="1338652730">
    <w:abstractNumId w:val="8"/>
  </w:num>
  <w:num w:numId="14" w16cid:durableId="1331181176">
    <w:abstractNumId w:val="4"/>
  </w:num>
  <w:num w:numId="15" w16cid:durableId="1015612253">
    <w:abstractNumId w:val="6"/>
  </w:num>
  <w:num w:numId="16" w16cid:durableId="440535560">
    <w:abstractNumId w:val="13"/>
  </w:num>
  <w:num w:numId="17" w16cid:durableId="19834583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DE"/>
    <w:rsid w:val="000D576F"/>
    <w:rsid w:val="00141993"/>
    <w:rsid w:val="00361644"/>
    <w:rsid w:val="00363EB7"/>
    <w:rsid w:val="00410387"/>
    <w:rsid w:val="004C41FE"/>
    <w:rsid w:val="006B41EB"/>
    <w:rsid w:val="00861DEC"/>
    <w:rsid w:val="00983598"/>
    <w:rsid w:val="00A53393"/>
    <w:rsid w:val="00AD4851"/>
    <w:rsid w:val="00D5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92DA"/>
  <w15:docId w15:val="{6494A94D-C11A-478F-8609-615CEFD9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AD48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8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2149</Words>
  <Characters>12253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CO3_AT2_Case Study.docx</vt:lpstr>
    </vt:vector>
  </TitlesOfParts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CO3_AT2_Case Study.docx</dc:title>
  <dc:creator>shali</dc:creator>
  <cp:lastModifiedBy>shalinivuyyala@outlook.com</cp:lastModifiedBy>
  <cp:revision>2</cp:revision>
  <dcterms:created xsi:type="dcterms:W3CDTF">2026-08-12T18:05:00Z</dcterms:created>
  <dcterms:modified xsi:type="dcterms:W3CDTF">2026-08-12T18:05:00Z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