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20" w:lineRule="exact"/>
        <w:jc w:val="left"/>
        <w:rPr>
          <w:rFonts w:hint="eastAsia" w:ascii="宋体" w:hAnsi="宋体" w:eastAsia="宋体" w:cs="宋体"/>
          <w:color w:val="000000"/>
          <w:sz w:val="28"/>
          <w:szCs w:val="28"/>
        </w:rPr>
      </w:pPr>
      <w:r>
        <w:rPr>
          <w:rFonts w:hint="eastAsia" w:ascii="宋体" w:hAnsi="宋体" w:eastAsia="宋体" w:cs="宋体"/>
          <w:color w:val="000000"/>
          <w:sz w:val="28"/>
          <w:szCs w:val="28"/>
        </w:rPr>
        <w:t>1</w:t>
      </w:r>
      <w:r>
        <w:rPr>
          <w:rFonts w:hint="eastAsia" w:ascii="宋体" w:hAnsi="宋体" w:eastAsia="宋体" w:cs="宋体"/>
          <w:color w:val="000000"/>
          <w:sz w:val="28"/>
          <w:szCs w:val="28"/>
        </w:rPr>
        <w:t xml:space="preserve">. </w:t>
      </w:r>
      <w:r>
        <w:rPr>
          <w:rFonts w:hint="eastAsia" w:ascii="宋体" w:hAnsi="宋体" w:eastAsia="宋体" w:cs="宋体"/>
          <w:color w:val="000000"/>
          <w:sz w:val="28"/>
          <w:szCs w:val="28"/>
        </w:rPr>
        <w:t>简述二进制文件与文本文件的区别，并解释有时使用记事本打开文件时，在屏幕上会出现乱码现象？</w:t>
      </w:r>
    </w:p>
    <w:p>
      <w:pPr>
        <w:rPr>
          <w:rFonts w:hint="eastAsia" w:ascii="宋体" w:hAnsi="宋体" w:eastAsia="宋体" w:cs="宋体"/>
          <w:color w:val="000000"/>
          <w:sz w:val="28"/>
          <w:szCs w:val="28"/>
        </w:rPr>
      </w:pPr>
      <w:r>
        <w:rPr>
          <w:rFonts w:hint="eastAsia" w:ascii="宋体" w:hAnsi="宋体" w:eastAsia="宋体" w:cs="宋体"/>
          <w:color w:val="000000"/>
          <w:sz w:val="28"/>
          <w:szCs w:val="28"/>
        </w:rPr>
        <w:t>答：</w:t>
      </w:r>
      <w:r>
        <w:rPr>
          <w:rFonts w:hint="eastAsia" w:ascii="宋体" w:hAnsi="宋体" w:eastAsia="宋体" w:cs="宋体"/>
          <w:color w:val="000000"/>
          <w:sz w:val="28"/>
          <w:szCs w:val="28"/>
        </w:rPr>
        <w:t>二进制文件与文本文件的区别体现在如下几方面：首先它们保存数据的内容不同：二进制文件顾名思义保存的是信息的二进制表示，计算机内存的信息不进行任何加工，被直接储存于磁盘，所以二进制文件又称为内存“映像文件” 。而文本文件则储存的是计算机所能表示字符的ASCII码值，对于内存即将被保存的信息要进行转换后再保存到磁盘，比如数值10000，保存到文本文件后是字符‘1’‘0’‘0’‘0’‘0’的ASCII码值。此次，为了能按行储存信息，系统自动为文本文件添加行分割符，而二进制文件不存在按行储存的概念。记事本是一款文本编辑器，当使用记事本打开二进制文件时，它把保存的二进制数据理解为字符的ASCII码值来处理，其中有些值可能对应的是ASCII码表中的图形字符或控制字符，所以就造成了乱码的现象。</w:t>
      </w:r>
    </w:p>
    <w:p>
      <w:pPr>
        <w:ind w:left="420" w:firstLine="360"/>
        <w:rPr>
          <w:rFonts w:hint="eastAsia" w:ascii="宋体" w:hAnsi="宋体" w:eastAsia="宋体" w:cs="宋体"/>
          <w:color w:val="000000"/>
          <w:sz w:val="28"/>
          <w:szCs w:val="28"/>
        </w:rPr>
      </w:pPr>
    </w:p>
    <w:p>
      <w:pPr>
        <w:ind w:left="420" w:firstLine="360"/>
        <w:rPr>
          <w:rFonts w:hint="eastAsia" w:ascii="宋体" w:hAnsi="宋体" w:eastAsia="宋体" w:cs="宋体"/>
          <w:sz w:val="28"/>
          <w:szCs w:val="28"/>
        </w:rPr>
      </w:pPr>
      <w:bookmarkStart w:id="0" w:name="_GoBack"/>
      <w:bookmarkEnd w:id="0"/>
      <w:r>
        <w:rPr>
          <w:rFonts w:hint="eastAsia" w:ascii="宋体" w:hAnsi="宋体" w:eastAsia="宋体" w:cs="宋体"/>
          <w:color w:val="000000"/>
          <w:sz w:val="28"/>
          <w:szCs w:val="28"/>
        </w:rPr>
        <w:t>简述Win32应用程序的执行过程</w:t>
      </w:r>
      <w:r>
        <w:rPr>
          <w:rFonts w:hint="eastAsia" w:ascii="宋体" w:hAnsi="宋体" w:eastAsia="宋体" w:cs="宋体"/>
          <w:sz w:val="28"/>
          <w:szCs w:val="28"/>
        </w:rPr>
        <w:t>：</w:t>
      </w:r>
    </w:p>
    <w:p>
      <w:pPr>
        <w:ind w:left="420" w:firstLine="360"/>
        <w:rPr>
          <w:rFonts w:hint="eastAsia" w:ascii="宋体" w:hAnsi="宋体" w:eastAsia="宋体" w:cs="宋体"/>
          <w:sz w:val="28"/>
          <w:szCs w:val="28"/>
        </w:rPr>
      </w:pPr>
      <w:r>
        <w:rPr>
          <w:rFonts w:hint="eastAsia" w:ascii="宋体" w:hAnsi="宋体" w:eastAsia="宋体" w:cs="宋体"/>
          <w:sz w:val="28"/>
          <w:szCs w:val="28"/>
        </w:rPr>
        <w:t>Windows操作系统为每一个Win32应用程序内部建立一个消息队列，应用程序通过该消息队列来感知操作系统循环传递来的具体消息，不断地从消息队列中提取消息，并通过处理具体的自己感兴趣的消息来实现对用户I/O操作的响应，应用程序本身并不直接访问I/O设备，我们把应用程序对消息的处理又称之为消息响应。Win32应用程序的执行就是一个不断、反复处理消息的过程，直到应用程序接受到退出消息才结束程序的执行。</w:t>
      </w:r>
    </w:p>
    <w:p>
      <w:pPr>
        <w:ind w:left="420" w:firstLine="360"/>
        <w:rPr>
          <w:rFonts w:hint="eastAsia" w:ascii="宋体" w:hAnsi="宋体" w:eastAsia="宋体" w:cs="宋体"/>
          <w:color w:val="000000"/>
          <w:sz w:val="28"/>
          <w:szCs w:val="28"/>
        </w:rPr>
      </w:pPr>
    </w:p>
    <w:p>
      <w:pPr>
        <w:ind w:left="420" w:firstLine="360"/>
        <w:rPr>
          <w:rFonts w:hint="eastAsia" w:ascii="宋体" w:hAnsi="宋体" w:eastAsia="宋体" w:cs="宋体"/>
          <w:sz w:val="28"/>
          <w:szCs w:val="28"/>
        </w:rPr>
      </w:pPr>
      <w:r>
        <w:rPr>
          <w:rFonts w:hint="eastAsia" w:ascii="宋体" w:hAnsi="宋体" w:eastAsia="宋体" w:cs="宋体"/>
          <w:color w:val="000000"/>
          <w:sz w:val="28"/>
          <w:szCs w:val="28"/>
        </w:rPr>
        <w:t>应用编译预处理命令解决类的头文件重复包含的问题（即：重复定义）</w:t>
      </w:r>
    </w:p>
    <w:p>
      <w:pPr>
        <w:ind w:left="840" w:firstLine="420"/>
        <w:rPr>
          <w:rFonts w:hint="eastAsia" w:ascii="宋体" w:hAnsi="宋体" w:eastAsia="宋体" w:cs="宋体"/>
          <w:color w:val="000000"/>
          <w:sz w:val="28"/>
          <w:szCs w:val="28"/>
        </w:rPr>
      </w:pPr>
      <w:r>
        <w:rPr>
          <w:rFonts w:hint="eastAsia" w:ascii="宋体" w:hAnsi="宋体" w:eastAsia="宋体" w:cs="宋体"/>
          <w:color w:val="000000"/>
          <w:sz w:val="28"/>
          <w:szCs w:val="28"/>
        </w:rPr>
        <w:t>在一个应用程序中，可能出现多个源程序文件中同时包含某一个类的头文件的情况，可以通过把头文件的定义放在编译预处理命令#IFDEF</w:t>
      </w:r>
      <w:r>
        <w:rPr>
          <w:rFonts w:hint="eastAsia" w:ascii="宋体" w:hAnsi="宋体" w:eastAsia="宋体" w:cs="宋体"/>
          <w:color w:val="000000"/>
          <w:sz w:val="28"/>
          <w:szCs w:val="28"/>
        </w:rPr>
        <w:t>………</w:t>
      </w:r>
      <w:r>
        <w:rPr>
          <w:rFonts w:hint="eastAsia" w:ascii="宋体" w:hAnsi="宋体" w:eastAsia="宋体" w:cs="宋体"/>
          <w:color w:val="000000"/>
          <w:sz w:val="28"/>
          <w:szCs w:val="28"/>
        </w:rPr>
        <w:t>.#ENDIF或#IFNDEF</w:t>
      </w:r>
      <w:r>
        <w:rPr>
          <w:rFonts w:hint="eastAsia" w:ascii="宋体" w:hAnsi="宋体" w:eastAsia="宋体" w:cs="宋体"/>
          <w:color w:val="000000"/>
          <w:sz w:val="28"/>
          <w:szCs w:val="28"/>
        </w:rPr>
        <w:t>…………</w:t>
      </w:r>
      <w:r>
        <w:rPr>
          <w:rFonts w:hint="eastAsia" w:ascii="宋体" w:hAnsi="宋体" w:eastAsia="宋体" w:cs="宋体"/>
          <w:color w:val="000000"/>
          <w:sz w:val="28"/>
          <w:szCs w:val="28"/>
        </w:rPr>
        <w:t>.#ENDIF之间来解决。</w:t>
      </w:r>
    </w:p>
    <w:p>
      <w:pPr>
        <w:rPr>
          <w:rFonts w:hint="eastAsia" w:ascii="宋体" w:hAnsi="宋体" w:eastAsia="宋体" w:cs="宋体"/>
          <w:b/>
          <w:color w:val="000000"/>
          <w:sz w:val="28"/>
          <w:szCs w:val="28"/>
        </w:rPr>
      </w:pPr>
      <w:r>
        <w:rPr>
          <w:rFonts w:hint="eastAsia" w:ascii="宋体" w:hAnsi="宋体" w:eastAsia="宋体" w:cs="宋体"/>
          <w:b/>
          <w:color w:val="000000"/>
          <w:sz w:val="28"/>
          <w:szCs w:val="28"/>
        </w:rPr>
        <w:tab/>
      </w:r>
      <w:r>
        <w:rPr>
          <w:rFonts w:hint="eastAsia" w:ascii="宋体" w:hAnsi="宋体" w:eastAsia="宋体" w:cs="宋体"/>
          <w:b/>
          <w:color w:val="000000"/>
          <w:sz w:val="28"/>
          <w:szCs w:val="28"/>
        </w:rPr>
        <w:tab/>
      </w:r>
    </w:p>
    <w:p>
      <w:pPr>
        <w:rPr>
          <w:rFonts w:hint="eastAsia" w:ascii="宋体" w:hAnsi="宋体" w:eastAsia="宋体" w:cs="宋体"/>
          <w:color w:val="000000"/>
          <w:sz w:val="28"/>
          <w:szCs w:val="28"/>
        </w:rPr>
      </w:pPr>
      <w:r>
        <w:rPr>
          <w:rFonts w:hint="eastAsia" w:ascii="宋体" w:hAnsi="宋体" w:eastAsia="宋体" w:cs="宋体"/>
          <w:color w:val="000000"/>
          <w:sz w:val="28"/>
          <w:szCs w:val="28"/>
        </w:rPr>
        <w:t>简述并画图说明C++编译器编译、连接生成exe的全过程。</w:t>
      </w:r>
    </w:p>
    <w:p>
      <w:pPr>
        <w:ind w:left="840" w:firstLine="540"/>
        <w:rPr>
          <w:rFonts w:hint="eastAsia" w:ascii="宋体" w:hAnsi="宋体" w:eastAsia="宋体" w:cs="宋体"/>
          <w:color w:val="000000"/>
          <w:sz w:val="28"/>
          <w:szCs w:val="28"/>
        </w:rPr>
      </w:pPr>
      <w:r>
        <w:rPr>
          <w:rFonts w:hint="eastAsia" w:ascii="宋体" w:hAnsi="宋体" w:eastAsia="宋体" w:cs="宋体"/>
          <w:color w:val="000000"/>
          <w:sz w:val="28"/>
          <w:szCs w:val="28"/>
        </w:rPr>
        <w:t>C++编译器编译程序的最小单位是cpp文件，编译器为每个cpp文件产生一个obj文件，它们是一一对应的关系；*.h的头文件并不单独进行编译，它们是通过编译预处理指令#include被包含在*.</w:t>
      </w:r>
      <w:r>
        <w:rPr>
          <w:rFonts w:hint="eastAsia" w:ascii="宋体" w:hAnsi="宋体" w:eastAsia="宋体" w:cs="宋体"/>
          <w:color w:val="000000"/>
          <w:sz w:val="28"/>
          <w:szCs w:val="28"/>
        </w:rPr>
        <w:t>C</w:t>
      </w:r>
      <w:r>
        <w:rPr>
          <w:rFonts w:hint="eastAsia" w:ascii="宋体" w:hAnsi="宋体" w:eastAsia="宋体" w:cs="宋体"/>
          <w:color w:val="000000"/>
          <w:sz w:val="28"/>
          <w:szCs w:val="28"/>
        </w:rPr>
        <w:t>pp的文件中与cpp文件一起进行编译。最后通过连接器把*.obj的文件连同系统库文件连接在一起生成文件扩展名为exe的可执行文件。</w:t>
      </w:r>
    </w:p>
    <w:p>
      <w:pPr>
        <w:widowControl/>
        <w:spacing w:line="420" w:lineRule="exact"/>
        <w:ind w:firstLine="420"/>
        <w:jc w:val="left"/>
        <w:rPr>
          <w:rFonts w:hint="eastAsia" w:ascii="宋体" w:hAnsi="宋体" w:eastAsia="宋体" w:cs="宋体"/>
          <w:color w:val="000000"/>
          <w:sz w:val="28"/>
          <w:szCs w:val="28"/>
        </w:rPr>
      </w:pPr>
      <w:r>
        <w:rPr>
          <w:rFonts w:hint="eastAsia" w:ascii="宋体" w:hAnsi="宋体" w:eastAsia="宋体" w:cs="宋体"/>
          <w:color w:val="000000"/>
          <w:sz w:val="28"/>
          <w:szCs w:val="28"/>
        </w:rPr>
        <w:t>1</w:t>
      </w:r>
      <w:r>
        <w:rPr>
          <w:rFonts w:hint="eastAsia" w:ascii="宋体" w:hAnsi="宋体" w:eastAsia="宋体" w:cs="宋体"/>
          <w:color w:val="000000"/>
          <w:sz w:val="28"/>
          <w:szCs w:val="28"/>
        </w:rPr>
        <w:t xml:space="preserve">. </w:t>
      </w:r>
      <w:r>
        <w:rPr>
          <w:rFonts w:hint="eastAsia" w:ascii="宋体" w:hAnsi="宋体" w:eastAsia="宋体" w:cs="宋体"/>
          <w:color w:val="000000"/>
          <w:sz w:val="28"/>
          <w:szCs w:val="28"/>
        </w:rPr>
        <w:t>简述C++进行异常处理的原理，并举例说明</w:t>
      </w:r>
      <w:r>
        <w:rPr>
          <w:rFonts w:hint="eastAsia" w:ascii="宋体" w:hAnsi="宋体" w:eastAsia="宋体" w:cs="宋体"/>
          <w:color w:val="000000"/>
          <w:sz w:val="28"/>
          <w:szCs w:val="28"/>
        </w:rPr>
        <w:t>.</w:t>
      </w:r>
    </w:p>
    <w:p>
      <w:pPr>
        <w:ind w:left="780"/>
        <w:rPr>
          <w:rFonts w:hint="eastAsia" w:ascii="宋体" w:hAnsi="宋体" w:eastAsia="宋体" w:cs="宋体"/>
          <w:sz w:val="28"/>
          <w:szCs w:val="28"/>
        </w:rPr>
      </w:pPr>
      <w:r>
        <w:rPr>
          <w:rFonts w:hint="eastAsia" w:ascii="宋体" w:hAnsi="宋体" w:eastAsia="宋体" w:cs="宋体"/>
          <w:sz w:val="28"/>
          <w:szCs w:val="28"/>
        </w:rPr>
        <w:t>在一个大型软件中，由于函数之间有着明确的分工和复杂的调用关系，发现错误的函数往往不具备处理错误的能力。这时它就引发一个异常，希望它的调用者捕获这个异常并处理这个错误。如果调用者也不能处理这个错误，还可以继续传递给上级调用者去处理，这种传播可以一直继续到异常被处理为止。如果程序始终没有处理这个异常，最终它会被传到C++运行系统那里，运行系统捕获异常后通常只是简单终止这个程序。C++的异常处理机制使得异常的引发与处理不必再同一函数中，这样底层的函数可以专注于解决具体问题，而不必过多的考虑对异常的处理。上层的调用者可以在适当的位置设计对不同类型异常的处理。</w:t>
      </w:r>
    </w:p>
    <w:p>
      <w:pPr>
        <w:ind w:left="780"/>
        <w:rPr>
          <w:rFonts w:hint="eastAsia" w:ascii="宋体" w:hAnsi="宋体" w:eastAsia="宋体" w:cs="宋体"/>
          <w:sz w:val="28"/>
          <w:szCs w:val="28"/>
        </w:rPr>
      </w:pPr>
      <w:r>
        <w:rPr>
          <w:rFonts w:hint="eastAsia" w:ascii="宋体" w:hAnsi="宋体" w:eastAsia="宋体" w:cs="宋体"/>
          <w:sz w:val="28"/>
          <w:szCs w:val="28"/>
        </w:rPr>
        <w:t>下面是异常处理的具体示例：</w:t>
      </w:r>
    </w:p>
    <w:p>
      <w:pPr>
        <w:ind w:left="780"/>
        <w:rPr>
          <w:rFonts w:hint="eastAsia" w:ascii="宋体" w:hAnsi="宋体" w:eastAsia="宋体" w:cs="宋体"/>
          <w:sz w:val="28"/>
          <w:szCs w:val="28"/>
        </w:rPr>
      </w:pPr>
      <w:r>
        <w:rPr>
          <w:rFonts w:hint="eastAsia" w:ascii="宋体" w:hAnsi="宋体" w:eastAsia="宋体" w:cs="宋体"/>
          <w:sz w:val="28"/>
          <w:szCs w:val="28"/>
        </w:rPr>
        <w:t>#include &lt;iostream&gt;</w:t>
      </w:r>
    </w:p>
    <w:p>
      <w:pPr>
        <w:ind w:left="780"/>
        <w:rPr>
          <w:rFonts w:hint="eastAsia" w:ascii="宋体" w:hAnsi="宋体" w:eastAsia="宋体" w:cs="宋体"/>
          <w:sz w:val="28"/>
          <w:szCs w:val="28"/>
        </w:rPr>
      </w:pPr>
      <w:r>
        <w:rPr>
          <w:rFonts w:hint="eastAsia" w:ascii="宋体" w:hAnsi="宋体" w:eastAsia="宋体" w:cs="宋体"/>
          <w:sz w:val="28"/>
          <w:szCs w:val="28"/>
        </w:rPr>
        <w:t>using namespace std</w:t>
      </w:r>
    </w:p>
    <w:p>
      <w:pPr>
        <w:ind w:left="780"/>
        <w:rPr>
          <w:rFonts w:hint="eastAsia" w:ascii="宋体" w:hAnsi="宋体" w:eastAsia="宋体" w:cs="宋体"/>
          <w:sz w:val="28"/>
          <w:szCs w:val="28"/>
        </w:rPr>
      </w:pPr>
      <w:r>
        <w:rPr>
          <w:rFonts w:hint="eastAsia" w:ascii="宋体" w:hAnsi="宋体" w:eastAsia="宋体" w:cs="宋体"/>
          <w:sz w:val="28"/>
          <w:szCs w:val="28"/>
        </w:rPr>
        <w:t>int Div(int,int);</w:t>
      </w:r>
    </w:p>
    <w:p>
      <w:pPr>
        <w:ind w:left="780"/>
        <w:rPr>
          <w:rFonts w:hint="eastAsia" w:ascii="宋体" w:hAnsi="宋体" w:eastAsia="宋体" w:cs="宋体"/>
          <w:sz w:val="28"/>
          <w:szCs w:val="28"/>
        </w:rPr>
      </w:pPr>
      <w:r>
        <w:rPr>
          <w:rFonts w:hint="eastAsia" w:ascii="宋体" w:hAnsi="宋体" w:eastAsia="宋体" w:cs="宋体"/>
          <w:sz w:val="28"/>
          <w:szCs w:val="28"/>
        </w:rPr>
        <w:t>void main()</w:t>
      </w:r>
    </w:p>
    <w:p>
      <w:pPr>
        <w:ind w:left="780"/>
        <w:rPr>
          <w:rFonts w:hint="eastAsia" w:ascii="宋体" w:hAnsi="宋体" w:eastAsia="宋体" w:cs="宋体"/>
          <w:sz w:val="28"/>
          <w:szCs w:val="28"/>
        </w:rPr>
      </w:pPr>
      <w:r>
        <w:rPr>
          <w:rFonts w:hint="eastAsia" w:ascii="宋体" w:hAnsi="宋体" w:eastAsia="宋体" w:cs="宋体"/>
          <w:sz w:val="28"/>
          <w:szCs w:val="28"/>
        </w:rPr>
        <w:t>{</w:t>
      </w:r>
    </w:p>
    <w:p>
      <w:pPr>
        <w:ind w:left="780"/>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try</w:t>
      </w:r>
    </w:p>
    <w:p>
      <w:pPr>
        <w:ind w:left="1200" w:firstLine="60"/>
        <w:rPr>
          <w:rFonts w:hint="eastAsia" w:ascii="宋体" w:hAnsi="宋体" w:eastAsia="宋体" w:cs="宋体"/>
          <w:sz w:val="28"/>
          <w:szCs w:val="28"/>
        </w:rPr>
      </w:pPr>
      <w:r>
        <w:rPr>
          <w:rFonts w:hint="eastAsia" w:ascii="宋体" w:hAnsi="宋体" w:eastAsia="宋体" w:cs="宋体"/>
          <w:sz w:val="28"/>
          <w:szCs w:val="28"/>
        </w:rPr>
        <w:t>{</w:t>
      </w:r>
    </w:p>
    <w:p>
      <w:pPr>
        <w:ind w:left="1200" w:firstLine="60"/>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cout&lt;&lt;</w:t>
      </w:r>
      <w:r>
        <w:rPr>
          <w:rFonts w:hint="eastAsia" w:ascii="宋体" w:hAnsi="宋体" w:eastAsia="宋体" w:cs="宋体"/>
          <w:sz w:val="28"/>
          <w:szCs w:val="28"/>
        </w:rPr>
        <w:t>”</w:t>
      </w:r>
      <w:r>
        <w:rPr>
          <w:rFonts w:hint="eastAsia" w:ascii="宋体" w:hAnsi="宋体" w:eastAsia="宋体" w:cs="宋体"/>
          <w:sz w:val="28"/>
          <w:szCs w:val="28"/>
        </w:rPr>
        <w:t>3/2</w:t>
      </w:r>
      <w:r>
        <w:rPr>
          <w:rFonts w:hint="eastAsia" w:ascii="宋体" w:hAnsi="宋体" w:eastAsia="宋体" w:cs="宋体"/>
          <w:sz w:val="28"/>
          <w:szCs w:val="28"/>
        </w:rPr>
        <w:t>”</w:t>
      </w:r>
      <w:r>
        <w:rPr>
          <w:rFonts w:hint="eastAsia" w:ascii="宋体" w:hAnsi="宋体" w:eastAsia="宋体" w:cs="宋体"/>
          <w:sz w:val="28"/>
          <w:szCs w:val="28"/>
        </w:rPr>
        <w:t>&lt;&lt;Div(3,2)&lt;&lt;endl;</w:t>
      </w:r>
    </w:p>
    <w:p>
      <w:pPr>
        <w:ind w:left="1200" w:firstLine="60"/>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cout&lt;&lt;</w:t>
      </w:r>
      <w:r>
        <w:rPr>
          <w:rFonts w:hint="eastAsia" w:ascii="宋体" w:hAnsi="宋体" w:eastAsia="宋体" w:cs="宋体"/>
          <w:sz w:val="28"/>
          <w:szCs w:val="28"/>
        </w:rPr>
        <w:t>”</w:t>
      </w:r>
      <w:r>
        <w:rPr>
          <w:rFonts w:hint="eastAsia" w:ascii="宋体" w:hAnsi="宋体" w:eastAsia="宋体" w:cs="宋体"/>
          <w:sz w:val="28"/>
          <w:szCs w:val="28"/>
        </w:rPr>
        <w:t>8/0</w:t>
      </w:r>
      <w:r>
        <w:rPr>
          <w:rFonts w:hint="eastAsia" w:ascii="宋体" w:hAnsi="宋体" w:eastAsia="宋体" w:cs="宋体"/>
          <w:sz w:val="28"/>
          <w:szCs w:val="28"/>
        </w:rPr>
        <w:t>”</w:t>
      </w:r>
      <w:r>
        <w:rPr>
          <w:rFonts w:hint="eastAsia" w:ascii="宋体" w:hAnsi="宋体" w:eastAsia="宋体" w:cs="宋体"/>
          <w:sz w:val="28"/>
          <w:szCs w:val="28"/>
        </w:rPr>
        <w:t>&lt;&lt;Div(8,0)&lt;&lt;endl;</w:t>
      </w:r>
    </w:p>
    <w:p>
      <w:pPr>
        <w:ind w:left="1200" w:firstLine="60"/>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cout&lt;&lt;</w:t>
      </w:r>
      <w:r>
        <w:rPr>
          <w:rFonts w:hint="eastAsia" w:ascii="宋体" w:hAnsi="宋体" w:eastAsia="宋体" w:cs="宋体"/>
          <w:sz w:val="28"/>
          <w:szCs w:val="28"/>
        </w:rPr>
        <w:t>”</w:t>
      </w:r>
      <w:r>
        <w:rPr>
          <w:rFonts w:hint="eastAsia" w:ascii="宋体" w:hAnsi="宋体" w:eastAsia="宋体" w:cs="宋体"/>
          <w:sz w:val="28"/>
          <w:szCs w:val="28"/>
        </w:rPr>
        <w:t>7/1</w:t>
      </w:r>
      <w:r>
        <w:rPr>
          <w:rFonts w:hint="eastAsia" w:ascii="宋体" w:hAnsi="宋体" w:eastAsia="宋体" w:cs="宋体"/>
          <w:sz w:val="28"/>
          <w:szCs w:val="28"/>
        </w:rPr>
        <w:t>”</w:t>
      </w:r>
      <w:r>
        <w:rPr>
          <w:rFonts w:hint="eastAsia" w:ascii="宋体" w:hAnsi="宋体" w:eastAsia="宋体" w:cs="宋体"/>
          <w:sz w:val="28"/>
          <w:szCs w:val="28"/>
        </w:rPr>
        <w:t>&lt;&lt;Div(7,1)&lt;&lt;endl;</w:t>
      </w:r>
    </w:p>
    <w:p>
      <w:pPr>
        <w:ind w:left="1140" w:firstLine="60"/>
        <w:rPr>
          <w:rFonts w:hint="eastAsia" w:ascii="宋体" w:hAnsi="宋体" w:eastAsia="宋体" w:cs="宋体"/>
          <w:sz w:val="28"/>
          <w:szCs w:val="28"/>
        </w:rPr>
      </w:pPr>
      <w:r>
        <w:rPr>
          <w:rFonts w:hint="eastAsia" w:ascii="宋体" w:hAnsi="宋体" w:eastAsia="宋体" w:cs="宋体"/>
          <w:sz w:val="28"/>
          <w:szCs w:val="28"/>
        </w:rPr>
        <w:t>}</w:t>
      </w:r>
    </w:p>
    <w:p>
      <w:pPr>
        <w:ind w:left="1140" w:firstLine="60"/>
        <w:rPr>
          <w:rFonts w:hint="eastAsia" w:ascii="宋体" w:hAnsi="宋体" w:eastAsia="宋体" w:cs="宋体"/>
          <w:sz w:val="28"/>
          <w:szCs w:val="28"/>
        </w:rPr>
      </w:pPr>
      <w:r>
        <w:rPr>
          <w:rFonts w:hint="eastAsia" w:ascii="宋体" w:hAnsi="宋体" w:eastAsia="宋体" w:cs="宋体"/>
          <w:sz w:val="28"/>
          <w:szCs w:val="28"/>
        </w:rPr>
        <w:t>catch(int)</w:t>
      </w:r>
    </w:p>
    <w:p>
      <w:pPr>
        <w:ind w:left="1140" w:firstLine="60"/>
        <w:rPr>
          <w:rFonts w:hint="eastAsia" w:ascii="宋体" w:hAnsi="宋体" w:eastAsia="宋体" w:cs="宋体"/>
          <w:sz w:val="28"/>
          <w:szCs w:val="28"/>
        </w:rPr>
      </w:pPr>
      <w:r>
        <w:rPr>
          <w:rFonts w:hint="eastAsia" w:ascii="宋体" w:hAnsi="宋体" w:eastAsia="宋体" w:cs="宋体"/>
          <w:sz w:val="28"/>
          <w:szCs w:val="28"/>
        </w:rPr>
        <w:t>{</w:t>
      </w:r>
    </w:p>
    <w:p>
      <w:pPr>
        <w:ind w:left="1140" w:firstLine="60"/>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cout&lt;&lt;</w:t>
      </w:r>
      <w:r>
        <w:rPr>
          <w:rFonts w:hint="eastAsia" w:ascii="宋体" w:hAnsi="宋体" w:eastAsia="宋体" w:cs="宋体"/>
          <w:sz w:val="28"/>
          <w:szCs w:val="28"/>
        </w:rPr>
        <w:t>”</w:t>
      </w:r>
      <w:r>
        <w:rPr>
          <w:rFonts w:hint="eastAsia" w:ascii="宋体" w:hAnsi="宋体" w:eastAsia="宋体" w:cs="宋体"/>
          <w:sz w:val="28"/>
          <w:szCs w:val="28"/>
        </w:rPr>
        <w:t>except of deviding zero</w:t>
      </w:r>
      <w:r>
        <w:rPr>
          <w:rFonts w:hint="eastAsia" w:ascii="宋体" w:hAnsi="宋体" w:eastAsia="宋体" w:cs="宋体"/>
          <w:sz w:val="28"/>
          <w:szCs w:val="28"/>
        </w:rPr>
        <w:t>”</w:t>
      </w:r>
      <w:r>
        <w:rPr>
          <w:rFonts w:hint="eastAsia" w:ascii="宋体" w:hAnsi="宋体" w:eastAsia="宋体" w:cs="宋体"/>
          <w:sz w:val="28"/>
          <w:szCs w:val="28"/>
        </w:rPr>
        <w:t>;</w:t>
      </w:r>
    </w:p>
    <w:p>
      <w:pPr>
        <w:ind w:left="1140" w:firstLine="60"/>
        <w:rPr>
          <w:rFonts w:hint="eastAsia" w:ascii="宋体" w:hAnsi="宋体" w:eastAsia="宋体" w:cs="宋体"/>
          <w:sz w:val="28"/>
          <w:szCs w:val="28"/>
        </w:rPr>
      </w:pPr>
      <w:r>
        <w:rPr>
          <w:rFonts w:hint="eastAsia" w:ascii="宋体" w:hAnsi="宋体" w:eastAsia="宋体" w:cs="宋体"/>
          <w:sz w:val="28"/>
          <w:szCs w:val="28"/>
        </w:rPr>
        <w:t>}</w:t>
      </w:r>
    </w:p>
    <w:p>
      <w:pPr>
        <w:ind w:left="1140" w:firstLine="60"/>
        <w:rPr>
          <w:rFonts w:hint="eastAsia" w:ascii="宋体" w:hAnsi="宋体" w:eastAsia="宋体" w:cs="宋体"/>
          <w:sz w:val="28"/>
          <w:szCs w:val="28"/>
        </w:rPr>
      </w:pPr>
      <w:r>
        <w:rPr>
          <w:rFonts w:hint="eastAsia" w:ascii="宋体" w:hAnsi="宋体" w:eastAsia="宋体" w:cs="宋体"/>
          <w:sz w:val="28"/>
          <w:szCs w:val="28"/>
        </w:rPr>
        <w:t>cout&lt;&lt;</w:t>
      </w:r>
      <w:r>
        <w:rPr>
          <w:rFonts w:hint="eastAsia" w:ascii="宋体" w:hAnsi="宋体" w:eastAsia="宋体" w:cs="宋体"/>
          <w:sz w:val="28"/>
          <w:szCs w:val="28"/>
        </w:rPr>
        <w:t>”</w:t>
      </w:r>
      <w:r>
        <w:rPr>
          <w:rFonts w:hint="eastAsia" w:ascii="宋体" w:hAnsi="宋体" w:eastAsia="宋体" w:cs="宋体"/>
          <w:sz w:val="28"/>
          <w:szCs w:val="28"/>
        </w:rPr>
        <w:t>this is OK</w:t>
      </w:r>
      <w:r>
        <w:rPr>
          <w:rFonts w:hint="eastAsia" w:ascii="宋体" w:hAnsi="宋体" w:eastAsia="宋体" w:cs="宋体"/>
          <w:sz w:val="28"/>
          <w:szCs w:val="28"/>
        </w:rPr>
        <w:t>”</w:t>
      </w:r>
      <w:r>
        <w:rPr>
          <w:rFonts w:hint="eastAsia" w:ascii="宋体" w:hAnsi="宋体" w:eastAsia="宋体" w:cs="宋体"/>
          <w:sz w:val="28"/>
          <w:szCs w:val="28"/>
        </w:rPr>
        <w:t>&lt;&lt;endl;</w:t>
      </w:r>
    </w:p>
    <w:p>
      <w:pPr>
        <w:ind w:left="780"/>
        <w:rPr>
          <w:rFonts w:hint="eastAsia" w:ascii="宋体" w:hAnsi="宋体" w:eastAsia="宋体" w:cs="宋体"/>
          <w:sz w:val="28"/>
          <w:szCs w:val="28"/>
        </w:rPr>
      </w:pPr>
      <w:r>
        <w:rPr>
          <w:rFonts w:hint="eastAsia" w:ascii="宋体" w:hAnsi="宋体" w:eastAsia="宋体" w:cs="宋体"/>
          <w:sz w:val="28"/>
          <w:szCs w:val="28"/>
        </w:rPr>
        <w:t>}</w:t>
      </w:r>
    </w:p>
    <w:p>
      <w:pPr>
        <w:ind w:left="780"/>
        <w:rPr>
          <w:rFonts w:hint="eastAsia" w:ascii="宋体" w:hAnsi="宋体" w:eastAsia="宋体" w:cs="宋体"/>
          <w:sz w:val="28"/>
          <w:szCs w:val="28"/>
        </w:rPr>
      </w:pPr>
      <w:r>
        <w:rPr>
          <w:rFonts w:hint="eastAsia" w:ascii="宋体" w:hAnsi="宋体" w:eastAsia="宋体" w:cs="宋体"/>
          <w:sz w:val="28"/>
          <w:szCs w:val="28"/>
        </w:rPr>
        <w:t>int Div(int x,int y)</w:t>
      </w:r>
    </w:p>
    <w:p>
      <w:pPr>
        <w:ind w:left="780"/>
        <w:rPr>
          <w:rFonts w:hint="eastAsia" w:ascii="宋体" w:hAnsi="宋体" w:eastAsia="宋体" w:cs="宋体"/>
          <w:sz w:val="28"/>
          <w:szCs w:val="28"/>
        </w:rPr>
      </w:pPr>
      <w:r>
        <w:rPr>
          <w:rFonts w:hint="eastAsia" w:ascii="宋体" w:hAnsi="宋体" w:eastAsia="宋体" w:cs="宋体"/>
          <w:sz w:val="28"/>
          <w:szCs w:val="28"/>
        </w:rPr>
        <w:t>{</w:t>
      </w:r>
    </w:p>
    <w:p>
      <w:pPr>
        <w:ind w:left="780"/>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if(y==0)</w:t>
      </w:r>
    </w:p>
    <w:p>
      <w:pPr>
        <w:ind w:left="780"/>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T</w:t>
      </w:r>
      <w:r>
        <w:rPr>
          <w:rFonts w:hint="eastAsia" w:ascii="宋体" w:hAnsi="宋体" w:eastAsia="宋体" w:cs="宋体"/>
          <w:sz w:val="28"/>
          <w:szCs w:val="28"/>
        </w:rPr>
        <w:t>how y;</w:t>
      </w:r>
    </w:p>
    <w:p>
      <w:pPr>
        <w:ind w:left="780"/>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 w:val="28"/>
          <w:szCs w:val="28"/>
        </w:rPr>
        <w:t>return x/y</w:t>
      </w:r>
    </w:p>
    <w:p>
      <w:pPr>
        <w:ind w:left="780"/>
        <w:rPr>
          <w:rFonts w:hint="eastAsia" w:ascii="宋体" w:hAnsi="宋体" w:eastAsia="宋体" w:cs="宋体"/>
          <w:sz w:val="28"/>
          <w:szCs w:val="28"/>
        </w:rPr>
      </w:pPr>
      <w:r>
        <w:rPr>
          <w:rFonts w:hint="eastAsia" w:ascii="宋体" w:hAnsi="宋体" w:eastAsia="宋体" w:cs="宋体"/>
          <w:sz w:val="28"/>
          <w:szCs w:val="28"/>
        </w:rPr>
        <w:t>}</w:t>
      </w:r>
    </w:p>
    <w:p>
      <w:pPr>
        <w:numPr>
          <w:ilvl w:val="0"/>
          <w:numId w:val="1"/>
        </w:numPr>
        <w:rPr>
          <w:rFonts w:hint="eastAsia" w:ascii="宋体" w:hAnsi="宋体" w:eastAsia="宋体" w:cs="宋体"/>
          <w:sz w:val="28"/>
          <w:szCs w:val="28"/>
        </w:rPr>
      </w:pPr>
      <w:r>
        <w:rPr>
          <w:rFonts w:hint="eastAsia" w:ascii="宋体" w:hAnsi="宋体" w:eastAsia="宋体" w:cs="宋体"/>
          <w:sz w:val="28"/>
          <w:szCs w:val="28"/>
        </w:rPr>
        <w:t>DOS应用程序与WINDOWS应用程序的区别：</w:t>
      </w:r>
    </w:p>
    <w:p>
      <w:pPr>
        <w:ind w:left="780"/>
        <w:rPr>
          <w:rFonts w:hint="eastAsia" w:ascii="宋体" w:hAnsi="宋体" w:eastAsia="宋体" w:cs="宋体"/>
          <w:sz w:val="28"/>
          <w:szCs w:val="28"/>
        </w:rPr>
      </w:pPr>
      <w:r>
        <w:rPr>
          <w:rFonts w:hint="eastAsia" w:ascii="宋体" w:hAnsi="宋体" w:eastAsia="宋体" w:cs="宋体"/>
          <w:sz w:val="28"/>
          <w:szCs w:val="28"/>
        </w:rPr>
        <w:t>DOS操作系统是单用户操作系统：即某一时刻只能有一个应用程序运行，所以决定了应用程序在运行期间对系统资源是独占的，不存在多进程之间对资源的争强、仲裁的情况；而WINDOWS操作系统正相反。所以DOS应用程序是面向过程的，应用程序可以对系统资源（包括I/O设备）进行直接的编程访问（越过操作系统），而WINDOWS应用程序是面向事件的，应用程序对系统资源不可直接编程访问，必须经过操作系统的系统调用（即所谓的API函数）进行。应用程序通过消息的传递机制来与操作系统进行通讯，而操作系统通过调用应用程序的事件处理过程来实现（即所谓的窗口过程）。另外，WINDOWS操作系统支持面向对象的应用程序的编程方法，而DOS操作系统不支持。</w:t>
      </w:r>
    </w:p>
    <w:p>
      <w:pPr>
        <w:rPr>
          <w:rFonts w:hint="eastAsia" w:ascii="宋体" w:hAnsi="宋体" w:eastAsia="宋体" w:cs="宋体"/>
          <w:sz w:val="28"/>
          <w:szCs w:val="28"/>
        </w:rPr>
      </w:pPr>
      <w:r>
        <w:rPr>
          <w:rFonts w:hint="eastAsia" w:ascii="宋体" w:hAnsi="宋体" w:eastAsia="宋体" w:cs="宋体"/>
          <w:sz w:val="28"/>
          <w:szCs w:val="28"/>
        </w:rPr>
        <w:t>在讲本程序的消息循环之前，我想先谈一下</w:t>
      </w:r>
      <w:r>
        <w:rPr>
          <w:rFonts w:hint="eastAsia" w:ascii="宋体" w:hAnsi="宋体" w:eastAsia="宋体" w:cs="宋体"/>
          <w:sz w:val="28"/>
          <w:szCs w:val="28"/>
        </w:rPr>
        <w:t xml:space="preserve">Dos与Windows驱动机制的区别: </w:t>
      </w:r>
      <w:r>
        <w:rPr>
          <w:rFonts w:hint="eastAsia" w:ascii="宋体" w:hAnsi="宋体" w:eastAsia="宋体" w:cs="宋体"/>
          <w:sz w:val="28"/>
          <w:szCs w:val="28"/>
        </w:rPr>
        <w:br w:type="textWrapping"/>
      </w:r>
      <w:r>
        <w:rPr>
          <w:rFonts w:hint="eastAsia" w:ascii="宋体" w:hAnsi="宋体" w:eastAsia="宋体" w:cs="宋体"/>
          <w:sz w:val="28"/>
          <w:szCs w:val="28"/>
        </w:rPr>
        <w:br w:type="textWrapping"/>
      </w:r>
      <w:r>
        <w:rPr>
          <w:rFonts w:hint="eastAsia" w:ascii="宋体" w:hAnsi="宋体" w:eastAsia="宋体" w:cs="宋体"/>
          <w:sz w:val="28"/>
          <w:szCs w:val="28"/>
        </w:rPr>
        <w:t xml:space="preserve">DOS程序主要使用顺序的，过程驱动的程序设计方法。顺序的，过程驱动的程序有一个明显的开始，明显的过程及一个明显的结束，因此程序能直接控制程序事件或过程的顺序。虽然在顺序的过程驱动的程序中也有很多处理异常的方法，但这样的异常处理也仍然是顺序的，过程驱动的结构。 </w:t>
      </w:r>
      <w:r>
        <w:rPr>
          <w:rFonts w:hint="eastAsia" w:ascii="宋体" w:hAnsi="宋体" w:eastAsia="宋体" w:cs="宋体"/>
          <w:sz w:val="28"/>
          <w:szCs w:val="28"/>
        </w:rPr>
        <w:br w:type="textWrapping"/>
      </w:r>
      <w:r>
        <w:rPr>
          <w:rFonts w:hint="eastAsia" w:ascii="宋体" w:hAnsi="宋体" w:eastAsia="宋体" w:cs="宋体"/>
          <w:sz w:val="28"/>
          <w:szCs w:val="28"/>
        </w:rPr>
        <w:br w:type="textWrapping"/>
      </w:r>
      <w:r>
        <w:rPr>
          <w:rFonts w:hint="eastAsia" w:ascii="宋体" w:hAnsi="宋体" w:eastAsia="宋体" w:cs="宋体"/>
          <w:sz w:val="28"/>
          <w:szCs w:val="28"/>
        </w:rPr>
        <w:t>而</w:t>
      </w:r>
      <w:r>
        <w:rPr>
          <w:rFonts w:hint="eastAsia" w:ascii="宋体" w:hAnsi="宋体" w:eastAsia="宋体" w:cs="宋体"/>
          <w:sz w:val="28"/>
          <w:szCs w:val="28"/>
        </w:rPr>
        <w:t xml:space="preserve">Windows的驱动方式是事件驱动，就是不由事件的顺序来控制，而是由事件的发生来控制，所有的事件是无序的，所为一个程序员，在你编写程序时，你并不知道用户先按哪个按纽，也不知道程序先触发哪个消息。你的任务就是对正在开发的应用程序要发出或要接收的消息进行排序和管理。事件驱动程序设计是密切围绕消息的产生与处理而展开的，一条消息是关于发生的事件的消息。 </w:t>
      </w:r>
    </w:p>
    <w:p>
      <w:pPr>
        <w:numPr>
          <w:ilvl w:val="0"/>
          <w:numId w:val="1"/>
        </w:numPr>
        <w:rPr>
          <w:rFonts w:hint="eastAsia" w:ascii="宋体" w:hAnsi="宋体" w:eastAsia="宋体" w:cs="宋体"/>
          <w:sz w:val="28"/>
          <w:szCs w:val="28"/>
        </w:rPr>
      </w:pPr>
      <w:r>
        <w:rPr>
          <w:rFonts w:hint="eastAsia" w:ascii="宋体" w:hAnsi="宋体" w:eastAsia="宋体" w:cs="宋体"/>
          <w:sz w:val="28"/>
          <w:szCs w:val="28"/>
        </w:rPr>
        <w:t>简述MFC应用程序的执行过程：</w:t>
      </w:r>
    </w:p>
    <w:p>
      <w:pPr>
        <w:ind w:left="780"/>
        <w:rPr>
          <w:rFonts w:hint="eastAsia" w:ascii="宋体" w:hAnsi="宋体" w:eastAsia="宋体" w:cs="宋体"/>
          <w:sz w:val="28"/>
          <w:szCs w:val="28"/>
        </w:rPr>
      </w:pPr>
      <w:r>
        <w:rPr>
          <w:rFonts w:hint="eastAsia" w:ascii="宋体" w:hAnsi="宋体" w:eastAsia="宋体" w:cs="宋体"/>
          <w:sz w:val="28"/>
          <w:szCs w:val="28"/>
        </w:rPr>
        <w:t>MFC应用程序的执行过程与win32应用程序的执行过程是有所区别的。</w:t>
      </w:r>
    </w:p>
    <w:p>
      <w:pPr>
        <w:ind w:left="780"/>
        <w:rPr>
          <w:rFonts w:hint="eastAsia" w:ascii="宋体" w:hAnsi="宋体" w:eastAsia="宋体" w:cs="宋体"/>
          <w:sz w:val="28"/>
          <w:szCs w:val="28"/>
        </w:rPr>
      </w:pPr>
      <w:r>
        <w:rPr>
          <w:rFonts w:hint="eastAsia" w:ascii="宋体" w:hAnsi="宋体" w:eastAsia="宋体" w:cs="宋体"/>
          <w:sz w:val="28"/>
          <w:szCs w:val="28"/>
        </w:rPr>
        <w:t>由于每个MFC应用程序均有一个由CWinApp派生的子类对象,程序必须的首先构造该对象，然后才调用主函数(_tWinmain及AfxWinmain),完成窗口的创建、注册后转而调用InitInstance；根据多态性原理，如果子类重写了该函数，系统就调用调用子类的InitInstance，否则调用父类的InitInstance。所以，对于MFC程序而言，程序的运行好似从InitInstance开始的，所以程序员可以把一些初始化工作放在InitInstance函数中完成。</w:t>
      </w:r>
    </w:p>
    <w:p>
      <w:pPr>
        <w:rPr>
          <w:rFonts w:hint="eastAsia" w:ascii="宋体" w:hAnsi="宋体" w:eastAsia="宋体" w:cs="宋体"/>
          <w:color w:val="00000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3E3D26"/>
    <w:multiLevelType w:val="multilevel"/>
    <w:tmpl w:val="323E3D26"/>
    <w:lvl w:ilvl="0" w:tentative="0">
      <w:start w:val="1"/>
      <w:numFmt w:val="decimal"/>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hNDc1YjgzYTU5NGQ3YTRhOGIwZTBmNDA3ZjJhYzMifQ=="/>
  </w:docVars>
  <w:rsids>
    <w:rsidRoot w:val="0A7743C7"/>
    <w:rsid w:val="0A774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2023-06-20T08:44:00Z</dcterms:created>
  <dc:creator>梦</dc:creator>
  <cp:lastModifiedBy>梦</cp:lastModifiedBy>
  <dcterms:modified xsi:type="dcterms:W3CDTF">2023-06-20T08:58:55Z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BBC101C917CE4A4E8F3E13FEF58C8A03_11</vt:lpwstr>
  </property>
</Properties>
</file>