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85" w:rsidRDefault="00F15485" w:rsidP="00F15485"/>
    <w:p w:rsidR="00F15485" w:rsidRDefault="00F15485" w:rsidP="00D66A8E">
      <w:pPr>
        <w:jc w:val="center"/>
        <w:rPr>
          <w:rFonts w:hint="eastAsia"/>
        </w:rPr>
      </w:pPr>
      <w:r>
        <w:rPr>
          <w:rFonts w:hint="eastAsia"/>
        </w:rPr>
        <w:t>基于慢性肾病诊断的机器学习方法研究</w:t>
      </w:r>
      <w:r w:rsidR="00F96AFC">
        <w:rPr>
          <w:rFonts w:hint="eastAsia"/>
        </w:rPr>
        <w:t>提纲</w:t>
      </w:r>
    </w:p>
    <w:p w:rsidR="00D66A8E" w:rsidRDefault="00D66A8E" w:rsidP="00D66A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3C4C68" w:rsidRDefault="003C4C68" w:rsidP="00C0119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研究背景及意义</w:t>
      </w:r>
    </w:p>
    <w:p w:rsidR="003C4C68" w:rsidRDefault="003C4C68" w:rsidP="00C0119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国内外研究概况</w:t>
      </w:r>
    </w:p>
    <w:p w:rsidR="00C01195" w:rsidRDefault="003C4C68" w:rsidP="00C0119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论文的主要工作及组织结构</w:t>
      </w:r>
      <w:bookmarkStart w:id="0" w:name="_GoBack"/>
      <w:bookmarkEnd w:id="0"/>
    </w:p>
    <w:p w:rsidR="00D66A8E" w:rsidRDefault="00D66A8E" w:rsidP="00D66A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基于机器学习的疾病诊断方法</w:t>
      </w:r>
    </w:p>
    <w:p w:rsidR="00C81996" w:rsidRDefault="00C81996" w:rsidP="00C8199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数据预处理</w:t>
      </w:r>
    </w:p>
    <w:p w:rsidR="00C81996" w:rsidRDefault="00C81996" w:rsidP="00C8199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决策树算法</w:t>
      </w:r>
    </w:p>
    <w:p w:rsidR="00C81996" w:rsidRDefault="00C81996" w:rsidP="00C8199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神经网路算法</w:t>
      </w:r>
    </w:p>
    <w:p w:rsidR="004140B9" w:rsidRDefault="004140B9" w:rsidP="00C8199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朴素贝叶斯算法</w:t>
      </w:r>
    </w:p>
    <w:p w:rsidR="00C81996" w:rsidRDefault="00E30C14" w:rsidP="00C8199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贝叶斯</w:t>
      </w:r>
      <w:r w:rsidR="004140B9">
        <w:rPr>
          <w:rFonts w:hint="eastAsia"/>
        </w:rPr>
        <w:t>网络</w:t>
      </w:r>
    </w:p>
    <w:p w:rsidR="00E30C14" w:rsidRDefault="00E30C14" w:rsidP="00C8199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K-</w:t>
      </w:r>
      <w:r>
        <w:rPr>
          <w:rFonts w:hint="eastAsia"/>
        </w:rPr>
        <w:t>近邻算法</w:t>
      </w:r>
    </w:p>
    <w:p w:rsidR="00CE2EA5" w:rsidRDefault="00CE2EA5" w:rsidP="00C8199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4140B9" w:rsidRDefault="00D66A8E" w:rsidP="004140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基于慢性肾病诊断</w:t>
      </w:r>
      <w:r w:rsidR="00CE2EA5">
        <w:rPr>
          <w:rFonts w:hint="eastAsia"/>
        </w:rPr>
        <w:t>的实验</w:t>
      </w:r>
      <w:r w:rsidR="004140B9">
        <w:rPr>
          <w:rFonts w:hint="eastAsia"/>
        </w:rPr>
        <w:t>模型</w:t>
      </w:r>
    </w:p>
    <w:p w:rsidR="004140B9" w:rsidRDefault="004140B9" w:rsidP="004140B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介绍</w:t>
      </w:r>
    </w:p>
    <w:p w:rsidR="004140B9" w:rsidRDefault="00CE2EA5" w:rsidP="004140B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建立实验模型</w:t>
      </w:r>
    </w:p>
    <w:p w:rsidR="00CE2EA5" w:rsidRDefault="00CE2EA5" w:rsidP="004140B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实验过程及结果</w:t>
      </w:r>
    </w:p>
    <w:p w:rsidR="00CE2EA5" w:rsidRDefault="00CE2EA5" w:rsidP="004140B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CE2EA5" w:rsidRDefault="00D66A8E" w:rsidP="00CE2E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基于集成学习的慢性肾病诊断模型</w:t>
      </w:r>
    </w:p>
    <w:p w:rsidR="00CE2EA5" w:rsidRDefault="00CE2EA5" w:rsidP="00CE2E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集成学习系统</w:t>
      </w:r>
    </w:p>
    <w:p w:rsidR="00CE2EA5" w:rsidRDefault="00CE2EA5" w:rsidP="00CE2E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的慢性肾病诊断模型</w:t>
      </w:r>
    </w:p>
    <w:p w:rsidR="00CE2EA5" w:rsidRDefault="00CE2EA5" w:rsidP="00CE2E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实验验证</w:t>
      </w:r>
    </w:p>
    <w:p w:rsidR="00CE2EA5" w:rsidRDefault="00CE2EA5" w:rsidP="00CE2E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集成学习及改进策略的介绍与评价</w:t>
      </w:r>
    </w:p>
    <w:p w:rsidR="00CE2EA5" w:rsidRDefault="00CE2EA5" w:rsidP="00CE2E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CE2EA5" w:rsidRDefault="00CE2EA5" w:rsidP="00CE2E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CE2EA5" w:rsidRDefault="00CE2EA5" w:rsidP="00CE2E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</w:p>
    <w:p w:rsidR="00CE2EA5" w:rsidRDefault="00CE2EA5" w:rsidP="00CE2E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个人简历</w:t>
      </w:r>
    </w:p>
    <w:p w:rsidR="00CE2EA5" w:rsidRPr="00D66A8E" w:rsidRDefault="00CE2EA5" w:rsidP="00CE2E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致谢</w:t>
      </w:r>
    </w:p>
    <w:sectPr w:rsidR="00CE2EA5" w:rsidRPr="00D66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381" w:rsidRDefault="00470381" w:rsidP="00F15485">
      <w:r>
        <w:separator/>
      </w:r>
    </w:p>
  </w:endnote>
  <w:endnote w:type="continuationSeparator" w:id="0">
    <w:p w:rsidR="00470381" w:rsidRDefault="00470381" w:rsidP="00F1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381" w:rsidRDefault="00470381" w:rsidP="00F15485">
      <w:r>
        <w:separator/>
      </w:r>
    </w:p>
  </w:footnote>
  <w:footnote w:type="continuationSeparator" w:id="0">
    <w:p w:rsidR="00470381" w:rsidRDefault="00470381" w:rsidP="00F15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70734"/>
    <w:multiLevelType w:val="hybridMultilevel"/>
    <w:tmpl w:val="1A243F04"/>
    <w:lvl w:ilvl="0" w:tplc="E064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FD4E0F"/>
    <w:multiLevelType w:val="hybridMultilevel"/>
    <w:tmpl w:val="26760262"/>
    <w:lvl w:ilvl="0" w:tplc="B4C0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75"/>
    <w:rsid w:val="003C4C68"/>
    <w:rsid w:val="004140B9"/>
    <w:rsid w:val="00470381"/>
    <w:rsid w:val="00B0302D"/>
    <w:rsid w:val="00BC1A5D"/>
    <w:rsid w:val="00C01195"/>
    <w:rsid w:val="00C81996"/>
    <w:rsid w:val="00CE2EA5"/>
    <w:rsid w:val="00D66A8E"/>
    <w:rsid w:val="00D86675"/>
    <w:rsid w:val="00E30C14"/>
    <w:rsid w:val="00EC78E3"/>
    <w:rsid w:val="00F15485"/>
    <w:rsid w:val="00F9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54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5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54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5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strom</dc:creator>
  <cp:keywords/>
  <dc:description/>
  <cp:lastModifiedBy>shadow strom</cp:lastModifiedBy>
  <cp:revision>13</cp:revision>
  <dcterms:created xsi:type="dcterms:W3CDTF">2017-04-26T01:21:00Z</dcterms:created>
  <dcterms:modified xsi:type="dcterms:W3CDTF">2017-05-14T01:26:00Z</dcterms:modified>
</cp:coreProperties>
</file>