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52" w:rsidRDefault="00266B88">
      <w:pPr>
        <w:rPr>
          <w:rFonts w:hint="eastAsia"/>
        </w:rPr>
      </w:pPr>
      <w:r>
        <w:rPr>
          <w:rFonts w:hint="eastAsia"/>
        </w:rPr>
        <w:t>数据分类</w:t>
      </w:r>
    </w:p>
    <w:p w:rsidR="00266B88" w:rsidRDefault="00266B88" w:rsidP="00266B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建立分类模型</w:t>
      </w:r>
      <w:bookmarkStart w:id="0" w:name="OLE_LINK1"/>
      <w:bookmarkStart w:id="1" w:name="OLE_LINK2"/>
      <w:r>
        <w:rPr>
          <w:rFonts w:hint="eastAsia"/>
        </w:rPr>
        <w:t>，</w:t>
      </w:r>
      <w:bookmarkEnd w:id="0"/>
      <w:bookmarkEnd w:id="1"/>
      <w:r>
        <w:rPr>
          <w:rFonts w:hint="eastAsia"/>
        </w:rPr>
        <w:t>即</w:t>
      </w:r>
      <w:r w:rsidR="00F40203">
        <w:rPr>
          <w:rFonts w:hint="eastAsia"/>
        </w:rPr>
        <w:t>分类器</w:t>
      </w:r>
      <w:r>
        <w:rPr>
          <w:rFonts w:hint="eastAsia"/>
        </w:rPr>
        <w:t>的定义。</w:t>
      </w:r>
    </w:p>
    <w:p w:rsidR="00266B88" w:rsidRDefault="00266B88" w:rsidP="00266B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使用模式，对未知的数据进行分类。</w:t>
      </w:r>
    </w:p>
    <w:p w:rsidR="0093329A" w:rsidRDefault="0093329A" w:rsidP="0093329A">
      <w:pPr>
        <w:rPr>
          <w:rFonts w:hint="eastAsia"/>
        </w:rPr>
      </w:pPr>
      <w:r>
        <w:rPr>
          <w:rFonts w:hint="eastAsia"/>
        </w:rPr>
        <w:t>数据预测</w:t>
      </w:r>
    </w:p>
    <w:p w:rsidR="0093329A" w:rsidRDefault="0093329A" w:rsidP="009332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建立预测模型，即</w:t>
      </w:r>
      <w:proofErr w:type="gramStart"/>
      <w:r>
        <w:rPr>
          <w:rFonts w:hint="eastAsia"/>
        </w:rPr>
        <w:t>预测器</w:t>
      </w:r>
      <w:proofErr w:type="gramEnd"/>
      <w:r>
        <w:rPr>
          <w:rFonts w:hint="eastAsia"/>
        </w:rPr>
        <w:t>的定义。</w:t>
      </w:r>
      <w:proofErr w:type="gramStart"/>
      <w:r w:rsidR="00F40203">
        <w:rPr>
          <w:rFonts w:hint="eastAsia"/>
        </w:rPr>
        <w:t>预测器</w:t>
      </w:r>
      <w:proofErr w:type="gramEnd"/>
      <w:r w:rsidR="00F40203">
        <w:rPr>
          <w:rFonts w:hint="eastAsia"/>
        </w:rPr>
        <w:t>可以看作是一个映射关系。</w:t>
      </w:r>
    </w:p>
    <w:p w:rsidR="00F40203" w:rsidRDefault="00F40203" w:rsidP="009332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使用模型，对未知的数据进行预测。</w:t>
      </w:r>
    </w:p>
    <w:p w:rsidR="00F40203" w:rsidRDefault="00F40203" w:rsidP="00F40203">
      <w:pPr>
        <w:rPr>
          <w:rFonts w:hint="eastAsia"/>
        </w:rPr>
      </w:pPr>
      <w:r>
        <w:rPr>
          <w:rFonts w:hint="eastAsia"/>
        </w:rPr>
        <w:t>数据分类和预测的比较标准：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预测的准确率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速度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健壮性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可扩展性</w:t>
      </w:r>
    </w:p>
    <w:p w:rsidR="00F40203" w:rsidRDefault="00F40203" w:rsidP="00F4020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可解释性</w:t>
      </w:r>
    </w:p>
    <w:p w:rsidR="00F40203" w:rsidRDefault="00F40203" w:rsidP="00F40203">
      <w:pPr>
        <w:rPr>
          <w:rFonts w:hint="eastAsia"/>
        </w:rPr>
      </w:pPr>
    </w:p>
    <w:p w:rsidR="00F40203" w:rsidRDefault="00F40203" w:rsidP="00F40203">
      <w:pPr>
        <w:rPr>
          <w:rFonts w:hint="eastAsia"/>
        </w:rPr>
      </w:pPr>
      <w:r>
        <w:rPr>
          <w:rFonts w:hint="eastAsia"/>
        </w:rPr>
        <w:t>分类算法：</w:t>
      </w:r>
    </w:p>
    <w:p w:rsidR="00F40203" w:rsidRDefault="00F40203" w:rsidP="00F4020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决策树</w:t>
      </w:r>
    </w:p>
    <w:p w:rsidR="00F40203" w:rsidRDefault="00F40203" w:rsidP="00F402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属性选择度量：信息增益、增益率、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>指标</w:t>
      </w:r>
      <w:bookmarkStart w:id="2" w:name="_GoBack"/>
      <w:bookmarkEnd w:id="2"/>
    </w:p>
    <w:sectPr w:rsidR="00F40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240"/>
    <w:multiLevelType w:val="hybridMultilevel"/>
    <w:tmpl w:val="67405BE2"/>
    <w:lvl w:ilvl="0" w:tplc="B9D84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62CEA"/>
    <w:multiLevelType w:val="hybridMultilevel"/>
    <w:tmpl w:val="379227E8"/>
    <w:lvl w:ilvl="0" w:tplc="8C422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817C1"/>
    <w:multiLevelType w:val="hybridMultilevel"/>
    <w:tmpl w:val="AA2E18D6"/>
    <w:lvl w:ilvl="0" w:tplc="5BB8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849EA"/>
    <w:multiLevelType w:val="hybridMultilevel"/>
    <w:tmpl w:val="55E48D36"/>
    <w:lvl w:ilvl="0" w:tplc="DEDA1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B4"/>
    <w:rsid w:val="00266B88"/>
    <w:rsid w:val="0093329A"/>
    <w:rsid w:val="00F40203"/>
    <w:rsid w:val="00F95AB4"/>
    <w:rsid w:val="00FA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strom</dc:creator>
  <cp:keywords/>
  <dc:description/>
  <cp:lastModifiedBy>shadow strom</cp:lastModifiedBy>
  <cp:revision>3</cp:revision>
  <dcterms:created xsi:type="dcterms:W3CDTF">2017-03-11T07:02:00Z</dcterms:created>
  <dcterms:modified xsi:type="dcterms:W3CDTF">2017-03-12T11:43:00Z</dcterms:modified>
</cp:coreProperties>
</file>