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64BB" w:rsidRDefault="005A075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Start w:id="1" w:name="_GoBack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5164BB" w:rsidRDefault="005A0757">
      <w:pPr>
        <w:pStyle w:val="Heading2"/>
        <w:rPr>
          <w:rFonts w:ascii="Google Sans" w:eastAsia="Google Sans" w:hAnsi="Google Sans" w:cs="Google Sans"/>
        </w:rPr>
      </w:pPr>
      <w:bookmarkStart w:id="2" w:name="_uakdmh2r7kug" w:colFirst="0" w:colLast="0"/>
      <w:bookmarkEnd w:id="2"/>
      <w:bookmarkEnd w:id="1"/>
      <w:r>
        <w:rPr>
          <w:rFonts w:ascii="Google Sans" w:eastAsia="Google Sans" w:hAnsi="Google Sans" w:cs="Google Sans"/>
        </w:rPr>
        <w:t>Project description</w:t>
      </w:r>
    </w:p>
    <w:p w14:paraId="7211AAF2" w14:textId="2B4778DF" w:rsidR="00B236C3" w:rsidRDefault="00B236C3" w:rsidP="00B236C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research team at my organization needs to update the file permissions for certain files and directories within the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00000003" w14:textId="5FD10DF7" w:rsidR="005164BB" w:rsidRDefault="005164BB">
      <w:pPr>
        <w:rPr>
          <w:rFonts w:ascii="Google Sans" w:eastAsia="Google Sans" w:hAnsi="Google Sans" w:cs="Google Sans"/>
        </w:rPr>
      </w:pPr>
    </w:p>
    <w:p w14:paraId="00000004" w14:textId="77777777" w:rsidR="005164BB" w:rsidRDefault="005A075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j19vqnsr688d" w:colFirst="0" w:colLast="0"/>
      <w:bookmarkEnd w:id="3"/>
      <w:r>
        <w:rPr>
          <w:rFonts w:ascii="Google Sans" w:eastAsia="Google Sans" w:hAnsi="Google Sans" w:cs="Google Sans"/>
        </w:rPr>
        <w:t>Check file and directory details</w:t>
      </w:r>
    </w:p>
    <w:p w14:paraId="7973D4F0" w14:textId="6BBCF9F7" w:rsidR="00605617" w:rsidRDefault="00605617" w:rsidP="00605617">
      <w:pPr>
        <w:rPr>
          <w:rFonts w:ascii="Google Sans" w:eastAsia="Google Sans" w:hAnsi="Google Sans" w:cs="Google Sans"/>
        </w:rPr>
      </w:pPr>
      <w:bookmarkStart w:id="4" w:name="_oox49ujy9cxg" w:colFirst="0" w:colLast="0"/>
      <w:bookmarkEnd w:id="4"/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4BCE5F75" w14:textId="3CB9B436" w:rsidR="00605617" w:rsidRDefault="00605617" w:rsidP="0060561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0D993539" wp14:editId="6E4115F9">
            <wp:extent cx="5943600" cy="252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01 at 10.17.50 AM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130" w14:textId="7E4E467F" w:rsidR="00605617" w:rsidRPr="00605617" w:rsidRDefault="00605617" w:rsidP="00605617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code lists all contents of the </w:t>
      </w:r>
      <w:r w:rsidRPr="00605617">
        <w:rPr>
          <w:b/>
        </w:rPr>
        <w:t>projects</w:t>
      </w:r>
      <w:r>
        <w:rPr>
          <w:rFonts w:ascii="Google Sans" w:eastAsia="Google Sans" w:hAnsi="Google Sans" w:cs="Google Sans"/>
        </w:rPr>
        <w:t xml:space="preserve"> directory. I used the </w:t>
      </w:r>
      <w:r w:rsidR="006A74A2">
        <w:rPr>
          <w:rFonts w:ascii="Google Sans" w:eastAsia="Google Sans" w:hAnsi="Google Sans" w:cs="Google Sans"/>
          <w:b/>
        </w:rPr>
        <w:t xml:space="preserve">pwd </w:t>
      </w:r>
      <w:r w:rsidR="006A74A2">
        <w:rPr>
          <w:rFonts w:ascii="Google Sans" w:eastAsia="Google Sans" w:hAnsi="Google Sans" w:cs="Google Sans"/>
        </w:rPr>
        <w:t>command</w:t>
      </w:r>
      <w:r>
        <w:rPr>
          <w:rFonts w:ascii="Google Sans" w:eastAsia="Google Sans" w:hAnsi="Google Sans" w:cs="Google Sans"/>
        </w:rPr>
        <w:t xml:space="preserve"> to find out which directo</w:t>
      </w:r>
      <w:r w:rsidR="006A74A2">
        <w:rPr>
          <w:rFonts w:ascii="Google Sans" w:eastAsia="Google Sans" w:hAnsi="Google Sans" w:cs="Google Sans"/>
        </w:rPr>
        <w:t>r</w:t>
      </w:r>
      <w:r>
        <w:rPr>
          <w:rFonts w:ascii="Google Sans" w:eastAsia="Google Sans" w:hAnsi="Google Sans" w:cs="Google Sans"/>
        </w:rPr>
        <w:t xml:space="preserve">y </w:t>
      </w:r>
      <w:r w:rsidR="006A74A2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was in, </w:t>
      </w:r>
      <w:r w:rsidR="006A74A2">
        <w:rPr>
          <w:rFonts w:ascii="Google Sans" w:eastAsia="Google Sans" w:hAnsi="Google Sans" w:cs="Google Sans"/>
        </w:rPr>
        <w:t>I</w:t>
      </w:r>
      <w:r>
        <w:rPr>
          <w:rFonts w:ascii="Google Sans" w:eastAsia="Google Sans" w:hAnsi="Google Sans" w:cs="Google Sans"/>
        </w:rPr>
        <w:t xml:space="preserve"> then used the </w:t>
      </w:r>
      <w:r>
        <w:rPr>
          <w:rFonts w:ascii="Google Sans" w:eastAsia="Google Sans" w:hAnsi="Google Sans" w:cs="Google Sans"/>
          <w:b/>
        </w:rPr>
        <w:t xml:space="preserve">cd </w:t>
      </w:r>
      <w:r>
        <w:rPr>
          <w:rFonts w:ascii="Google Sans" w:eastAsia="Google Sans" w:hAnsi="Google Sans" w:cs="Google Sans"/>
        </w:rPr>
        <w:t>command to nav</w:t>
      </w:r>
      <w:r w:rsidR="006A74A2">
        <w:rPr>
          <w:rFonts w:ascii="Google Sans" w:eastAsia="Google Sans" w:hAnsi="Google Sans" w:cs="Google Sans"/>
        </w:rPr>
        <w:t xml:space="preserve">igate to the projects directory, I used the </w:t>
      </w:r>
      <w:r w:rsidRPr="00605617">
        <w:rPr>
          <w:b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 w:rsidRPr="00605617">
        <w:rPr>
          <w:b/>
        </w:rPr>
        <w:t>-la</w:t>
      </w:r>
      <w:r w:rsidRPr="00605617"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 xml:space="preserve">option to display a detailed listing of the file contents that also returned hidden files. The output of my command indicates that there is one directory named </w:t>
      </w:r>
      <w:r w:rsidRPr="00605617">
        <w:rPr>
          <w:b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r w:rsidR="006A74A2">
        <w:rPr>
          <w:rFonts w:ascii="Google Sans" w:eastAsia="Google Sans" w:hAnsi="Google Sans" w:cs="Google Sans"/>
        </w:rPr>
        <w:t>named.</w:t>
      </w:r>
      <w:r w:rsidRPr="00605617">
        <w:rPr>
          <w:b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00000006" w14:textId="77777777" w:rsidR="005164BB" w:rsidRDefault="005A075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3F71C962" w14:textId="77777777" w:rsidR="00B236C3" w:rsidRDefault="00B236C3" w:rsidP="00B236C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0B479171" w14:textId="7373A6F3" w:rsidR="00B236C3" w:rsidRDefault="00B236C3" w:rsidP="00B236C3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1st character</w:t>
      </w:r>
      <w:r>
        <w:rPr>
          <w:rFonts w:ascii="Google Sans" w:eastAsia="Google Sans" w:hAnsi="Google Sans" w:cs="Google Sans"/>
        </w:rPr>
        <w:t>: This character is either a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d</w:t>
      </w:r>
      <w:r>
        <w:rPr>
          <w:rFonts w:ascii="Google Sans" w:eastAsia="Google Sans" w:hAnsi="Google Sans" w:cs="Google Sans"/>
        </w:rPr>
        <w:t xml:space="preserve"> or hyphen </w:t>
      </w:r>
      <w:r>
        <w:rPr>
          <w:rFonts w:ascii="Google Sans" w:eastAsia="Google Sans" w:hAnsi="Google Sans" w:cs="Google Sans"/>
        </w:rPr>
        <w:t>(</w:t>
      </w:r>
      <w:r>
        <w:rPr>
          <w:rFonts w:ascii="Google Sans" w:eastAsia="Google Sans" w:hAnsi="Google Sans" w:cs="Google Sans"/>
          <w:b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</w:t>
      </w:r>
      <w:r>
        <w:rPr>
          <w:rFonts w:ascii="Google Sans" w:eastAsia="Google Sans" w:hAnsi="Google Sans" w:cs="Google Sans"/>
        </w:rPr>
        <w:t xml:space="preserve">a </w:t>
      </w:r>
      <w:r>
        <w:rPr>
          <w:rFonts w:ascii="Google Sans" w:eastAsia="Google Sans" w:hAnsi="Google Sans" w:cs="Google Sans"/>
          <w:b/>
        </w:rPr>
        <w:t>d</w:t>
      </w:r>
      <w:r>
        <w:rPr>
          <w:rFonts w:ascii="Google Sans" w:eastAsia="Google Sans" w:hAnsi="Google Sans" w:cs="Google Sans"/>
        </w:rPr>
        <w:t xml:space="preserve">, it’s a directory. If it’s a hyphen </w:t>
      </w:r>
      <w:r>
        <w:rPr>
          <w:rFonts w:ascii="Google Sans" w:eastAsia="Google Sans" w:hAnsi="Google Sans" w:cs="Google Sans"/>
        </w:rPr>
        <w:t>(-</w:t>
      </w:r>
      <w:r>
        <w:rPr>
          <w:rFonts w:ascii="Google Sans" w:eastAsia="Google Sans" w:hAnsi="Google Sans" w:cs="Google Sans"/>
        </w:rPr>
        <w:t>), it’s a regular file.</w:t>
      </w:r>
    </w:p>
    <w:p w14:paraId="53A3518C" w14:textId="0472538B" w:rsidR="00B236C3" w:rsidRDefault="00B236C3" w:rsidP="00B236C3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2nd-4th characters</w:t>
      </w:r>
      <w:r>
        <w:rPr>
          <w:rFonts w:ascii="Google Sans" w:eastAsia="Google Sans" w:hAnsi="Google Sans" w:cs="Google Sans"/>
        </w:rPr>
        <w:t xml:space="preserve">: These characters indicate the read </w:t>
      </w:r>
      <w:r>
        <w:rPr>
          <w:rFonts w:ascii="Google Sans" w:eastAsia="Google Sans" w:hAnsi="Google Sans" w:cs="Google Sans"/>
        </w:rPr>
        <w:t>(</w:t>
      </w:r>
      <w:r>
        <w:rPr>
          <w:rFonts w:ascii="Google Sans" w:eastAsia="Google Sans" w:hAnsi="Google Sans" w:cs="Google Sans"/>
          <w:b/>
        </w:rPr>
        <w:t>r)</w:t>
      </w:r>
      <w:r>
        <w:rPr>
          <w:rFonts w:ascii="Google Sans" w:eastAsia="Google Sans" w:hAnsi="Google Sans" w:cs="Google Sans"/>
        </w:rPr>
        <w:t xml:space="preserve">, write </w:t>
      </w:r>
      <w:r>
        <w:rPr>
          <w:rFonts w:ascii="Google Sans" w:eastAsia="Google Sans" w:hAnsi="Google Sans" w:cs="Google Sans"/>
        </w:rPr>
        <w:t>(</w:t>
      </w:r>
      <w:r>
        <w:rPr>
          <w:rFonts w:ascii="Google Sans" w:eastAsia="Google Sans" w:hAnsi="Google Sans" w:cs="Google Sans"/>
          <w:b/>
        </w:rPr>
        <w:t>w</w:t>
      </w:r>
      <w:r>
        <w:rPr>
          <w:rFonts w:ascii="Google Sans" w:eastAsia="Google Sans" w:hAnsi="Google Sans" w:cs="Google Sans"/>
        </w:rPr>
        <w:t xml:space="preserve">), and execute </w:t>
      </w:r>
      <w:r>
        <w:rPr>
          <w:rFonts w:ascii="Google Sans" w:eastAsia="Google Sans" w:hAnsi="Google Sans" w:cs="Google Sans"/>
        </w:rPr>
        <w:t>(</w:t>
      </w:r>
      <w:r>
        <w:rPr>
          <w:rFonts w:ascii="Google Sans" w:eastAsia="Google Sans" w:hAnsi="Google Sans" w:cs="Google Sans"/>
          <w:b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Google Sans" w:eastAsia="Google Sans" w:hAnsi="Google Sans" w:cs="Google Sans"/>
          <w:b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3B7C5C39" w14:textId="2B892CCE" w:rsidR="00B236C3" w:rsidRDefault="00B236C3" w:rsidP="00B236C3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Google Sans" w:eastAsia="Google Sans" w:hAnsi="Google Sans" w:cs="Google Sans"/>
          <w:b/>
        </w:rPr>
        <w:t>r)</w:t>
      </w:r>
      <w:r>
        <w:rPr>
          <w:rFonts w:ascii="Google Sans" w:eastAsia="Google Sans" w:hAnsi="Google Sans" w:cs="Google Sans"/>
        </w:rPr>
        <w:t>, write (</w:t>
      </w:r>
      <w:r>
        <w:rPr>
          <w:rFonts w:ascii="Google Sans" w:eastAsia="Google Sans" w:hAnsi="Google Sans" w:cs="Google Sans"/>
          <w:b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Google Sans" w:eastAsia="Google Sans" w:hAnsi="Google Sans" w:cs="Google Sans"/>
          <w:b/>
        </w:rPr>
        <w:t>x</w:t>
      </w:r>
      <w:r>
        <w:rPr>
          <w:rFonts w:ascii="Google Sans" w:eastAsia="Google Sans" w:hAnsi="Google Sans" w:cs="Google Sans"/>
        </w:rPr>
        <w:t>)permissions for the group. When one of these characters is a hyphen (</w:t>
      </w:r>
      <w:r>
        <w:rPr>
          <w:rFonts w:ascii="Google Sans" w:eastAsia="Google Sans" w:hAnsi="Google Sans" w:cs="Google Sans"/>
          <w:b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2CEAD3EB" w14:textId="6BB82B91" w:rsidR="00B236C3" w:rsidRDefault="00B236C3" w:rsidP="00B236C3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Google Sans" w:eastAsia="Google Sans" w:hAnsi="Google Sans" w:cs="Google Sans"/>
          <w:b/>
        </w:rPr>
        <w:t>r)</w:t>
      </w:r>
      <w:r>
        <w:rPr>
          <w:rFonts w:ascii="Google Sans" w:eastAsia="Google Sans" w:hAnsi="Google Sans" w:cs="Google Sans"/>
        </w:rPr>
        <w:t>, write (</w:t>
      </w:r>
      <w:r>
        <w:rPr>
          <w:rFonts w:ascii="Google Sans" w:eastAsia="Google Sans" w:hAnsi="Google Sans" w:cs="Google Sans"/>
          <w:b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Google Sans" w:eastAsia="Google Sans" w:hAnsi="Google Sans" w:cs="Google Sans"/>
          <w:b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Google Sans" w:eastAsia="Google Sans" w:hAnsi="Google Sans" w:cs="Google Sans"/>
          <w:b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47D0B6B6" w14:textId="77777777" w:rsidR="00B236C3" w:rsidRDefault="00B236C3" w:rsidP="00B236C3">
      <w:pPr>
        <w:rPr>
          <w:rFonts w:ascii="Google Sans" w:eastAsia="Google Sans" w:hAnsi="Google Sans" w:cs="Google Sans"/>
        </w:rPr>
      </w:pPr>
    </w:p>
    <w:p w14:paraId="0E9DE1D4" w14:textId="77777777" w:rsidR="006A74A2" w:rsidRDefault="00B236C3" w:rsidP="00B236C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example, the file permissions for</w:t>
      </w:r>
      <w:r w:rsidR="00605617">
        <w:rPr>
          <w:rFonts w:ascii="Google Sans" w:eastAsia="Google Sans" w:hAnsi="Google Sans" w:cs="Google Sans"/>
        </w:rPr>
        <w:t xml:space="preserve"> </w:t>
      </w:r>
      <w:r w:rsidR="00605617" w:rsidRPr="00605617">
        <w:rPr>
          <w:rFonts w:ascii="Google Sans" w:eastAsia="Google Sans" w:hAnsi="Google Sans" w:cs="Google Sans"/>
          <w:b/>
        </w:rPr>
        <w:t>project_t.txt</w:t>
      </w:r>
      <w:r w:rsidR="006A74A2">
        <w:rPr>
          <w:rFonts w:ascii="Google Sans" w:eastAsia="Google Sans" w:hAnsi="Google Sans" w:cs="Google Sans"/>
          <w:b/>
        </w:rPr>
        <w:t xml:space="preserve"> (refer to the screenshot of the code)</w:t>
      </w:r>
      <w:r w:rsidR="00605617" w:rsidRPr="00605617"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 xml:space="preserve">are </w:t>
      </w:r>
      <w:r w:rsidR="006A74A2">
        <w:rPr>
          <w:rFonts w:ascii="Google Sans" w:eastAsia="Google Sans" w:hAnsi="Google Sans" w:cs="Google Sans"/>
        </w:rPr>
        <w:t xml:space="preserve">    </w:t>
      </w:r>
    </w:p>
    <w:p w14:paraId="2CFE43E1" w14:textId="2D3969D5" w:rsidR="00B236C3" w:rsidRDefault="00B236C3" w:rsidP="00B236C3">
      <w:pPr>
        <w:rPr>
          <w:rFonts w:ascii="Google Sans" w:eastAsia="Google Sans" w:hAnsi="Google Sans" w:cs="Google Sans"/>
        </w:rPr>
      </w:pPr>
      <w:r w:rsidRPr="00605617">
        <w:rPr>
          <w:b/>
        </w:rPr>
        <w:t>-rw-rw-r--.</w:t>
      </w:r>
      <w:r>
        <w:rPr>
          <w:rFonts w:ascii="Google Sans" w:eastAsia="Google Sans" w:hAnsi="Google Sans" w:cs="Google Sans"/>
        </w:rPr>
        <w:t xml:space="preserve"> Since the first character is a hyphen </w:t>
      </w:r>
      <w:r w:rsidRPr="00605617">
        <w:rPr>
          <w:b/>
        </w:rPr>
        <w:t>(-),</w:t>
      </w:r>
      <w:r>
        <w:rPr>
          <w:rFonts w:ascii="Google Sans" w:eastAsia="Google Sans" w:hAnsi="Google Sans" w:cs="Google Sans"/>
        </w:rPr>
        <w:t xml:space="preserve"> this indicates that </w:t>
      </w:r>
      <w:r w:rsidRPr="006A74A2">
        <w:rPr>
          <w:b/>
        </w:rPr>
        <w:t>project_t.txt</w:t>
      </w:r>
      <w:r w:rsidRPr="00B236C3">
        <w:rPr>
          <w:rFonts w:ascii="Google Sans" w:eastAsia="Google Sans" w:hAnsi="Google Sans" w:cs="Google Sans"/>
          <w:b/>
        </w:rPr>
        <w:t xml:space="preserve"> </w:t>
      </w:r>
      <w:r>
        <w:rPr>
          <w:rFonts w:ascii="Google Sans" w:eastAsia="Google Sans" w:hAnsi="Google Sans" w:cs="Google Sans"/>
        </w:rPr>
        <w:t xml:space="preserve">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 w:rsidRPr="00605617">
        <w:rPr>
          <w:b/>
        </w:rPr>
        <w:t>w</w:t>
      </w:r>
      <w:r>
        <w:rPr>
          <w:rFonts w:ascii="Google Sans" w:eastAsia="Google Sans" w:hAnsi="Google Sans" w:cs="Google Sans"/>
        </w:rPr>
        <w:t>, which indicates that only the user and group have write</w:t>
      </w:r>
      <w:r>
        <w:rPr>
          <w:rFonts w:ascii="Google Sans" w:eastAsia="Google Sans" w:hAnsi="Google Sans" w:cs="Google Sans"/>
        </w:rPr>
        <w:t>(</w:t>
      </w:r>
      <w:r w:rsidRPr="00605617">
        <w:rPr>
          <w:rFonts w:ascii="Google Sans" w:eastAsia="Google Sans" w:hAnsi="Google Sans" w:cs="Google Sans"/>
          <w:b/>
        </w:rPr>
        <w:t>W</w:t>
      </w:r>
      <w:r>
        <w:rPr>
          <w:rFonts w:ascii="Google Sans" w:eastAsia="Google Sans" w:hAnsi="Google Sans" w:cs="Google Sans"/>
        </w:rPr>
        <w:t>)</w:t>
      </w:r>
      <w:r>
        <w:rPr>
          <w:rFonts w:ascii="Google Sans" w:eastAsia="Google Sans" w:hAnsi="Google Sans" w:cs="Google Sans"/>
        </w:rPr>
        <w:t xml:space="preserve"> permissions. No one has execute</w:t>
      </w:r>
      <w:r>
        <w:rPr>
          <w:rFonts w:ascii="Google Sans" w:eastAsia="Google Sans" w:hAnsi="Google Sans" w:cs="Google Sans"/>
        </w:rPr>
        <w:t>(</w:t>
      </w:r>
      <w:r w:rsidRPr="00605617">
        <w:rPr>
          <w:rFonts w:ascii="Google Sans" w:eastAsia="Google Sans" w:hAnsi="Google Sans" w:cs="Google Sans"/>
          <w:b/>
        </w:rPr>
        <w:t>X</w:t>
      </w:r>
      <w:r>
        <w:rPr>
          <w:rFonts w:ascii="Google Sans" w:eastAsia="Google Sans" w:hAnsi="Google Sans" w:cs="Google Sans"/>
        </w:rPr>
        <w:t>)</w:t>
      </w:r>
      <w:r>
        <w:rPr>
          <w:rFonts w:ascii="Google Sans" w:eastAsia="Google Sans" w:hAnsi="Google Sans" w:cs="Google Sans"/>
        </w:rPr>
        <w:t xml:space="preserve"> permissions for </w:t>
      </w:r>
      <w:r w:rsidRPr="00605617">
        <w:rPr>
          <w:b/>
        </w:rPr>
        <w:t>project_t.txt.</w:t>
      </w:r>
    </w:p>
    <w:p w14:paraId="00000007" w14:textId="08F87A20" w:rsidR="005164BB" w:rsidRDefault="005164BB">
      <w:pPr>
        <w:rPr>
          <w:rFonts w:ascii="Google Sans" w:eastAsia="Google Sans" w:hAnsi="Google Sans" w:cs="Google Sans"/>
        </w:rPr>
      </w:pPr>
    </w:p>
    <w:p w14:paraId="00000008" w14:textId="77777777" w:rsidR="005164BB" w:rsidRDefault="005A075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ij482iei0lry" w:colFirst="0" w:colLast="0"/>
      <w:bookmarkEnd w:id="5"/>
      <w:r>
        <w:rPr>
          <w:rFonts w:ascii="Google Sans" w:eastAsia="Google Sans" w:hAnsi="Google Sans" w:cs="Google Sans"/>
        </w:rPr>
        <w:t>C</w:t>
      </w:r>
      <w:r>
        <w:rPr>
          <w:rFonts w:ascii="Google Sans" w:eastAsia="Google Sans" w:hAnsi="Google Sans" w:cs="Google Sans"/>
        </w:rPr>
        <w:t>hange file permissions</w:t>
      </w:r>
    </w:p>
    <w:p w14:paraId="551ED517" w14:textId="171FFEF6" w:rsidR="006A74A2" w:rsidRPr="006A74A2" w:rsidRDefault="006A74A2" w:rsidP="006A74A2">
      <w:pPr>
        <w:rPr>
          <w:rFonts w:ascii="Google Sans" w:eastAsia="Google Sans" w:hAnsi="Google Sans" w:cs="Google Sans"/>
          <w:b/>
        </w:rPr>
      </w:pPr>
      <w:bookmarkStart w:id="6" w:name="_kffkm7d57ava" w:colFirst="0" w:colLast="0"/>
      <w:bookmarkEnd w:id="6"/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 w:rsidRPr="006A74A2">
        <w:rPr>
          <w:b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  <w:r>
        <w:rPr>
          <w:rFonts w:ascii="Google Sans" w:eastAsia="Google Sans" w:hAnsi="Google Sans" w:cs="Google Sans"/>
        </w:rPr>
        <w:t xml:space="preserve"> The organization also decided that group shouldn’t have read access to </w:t>
      </w:r>
      <w:r>
        <w:rPr>
          <w:rFonts w:ascii="Google Sans" w:eastAsia="Google Sans" w:hAnsi="Google Sans" w:cs="Google Sans"/>
          <w:b/>
        </w:rPr>
        <w:t>project_m.txt</w:t>
      </w:r>
    </w:p>
    <w:p w14:paraId="1AE1A554" w14:textId="77777777" w:rsidR="006A74A2" w:rsidRDefault="006A74A2" w:rsidP="006A74A2">
      <w:pPr>
        <w:rPr>
          <w:rFonts w:ascii="Google Sans" w:eastAsia="Google Sans" w:hAnsi="Google Sans" w:cs="Google Sans"/>
        </w:rPr>
      </w:pPr>
    </w:p>
    <w:p w14:paraId="5D90566A" w14:textId="0550049E" w:rsidR="006A74A2" w:rsidRDefault="006A74A2" w:rsidP="006A7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69CDC849" w14:textId="329C4A20" w:rsidR="006A74A2" w:rsidRPr="006A74A2" w:rsidRDefault="006A74A2" w:rsidP="006A74A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000CC1EA" wp14:editId="1C462922">
            <wp:extent cx="5943600" cy="182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01 at 10.17.50 AM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r w:rsidRPr="006A74A2">
        <w:rPr>
          <w:b/>
        </w:rPr>
        <w:t>chmod</w:t>
      </w:r>
      <w:r>
        <w:rPr>
          <w:rFonts w:ascii="Google Sans" w:eastAsia="Google Sans" w:hAnsi="Google Sans" w:cs="Google Sans"/>
        </w:rPr>
        <w:t xml:space="preserve"> command changes the permissions </w:t>
      </w:r>
      <w:r>
        <w:rPr>
          <w:rFonts w:ascii="Google Sans" w:eastAsia="Google Sans" w:hAnsi="Google Sans" w:cs="Google Sans"/>
        </w:rPr>
        <w:lastRenderedPageBreak/>
        <w:t xml:space="preserve">on files and directories. The first argument indicates what permissions should be changed, and the second argument specifies the file or directory. In this example, I removed write permissions from other for the </w:t>
      </w:r>
      <w:r w:rsidRPr="006A74A2">
        <w:rPr>
          <w:b/>
        </w:rPr>
        <w:t xml:space="preserve">project_k.txt </w:t>
      </w:r>
      <w:r>
        <w:rPr>
          <w:rFonts w:ascii="Google Sans" w:eastAsia="Google Sans" w:hAnsi="Google Sans" w:cs="Google Sans"/>
        </w:rPr>
        <w:t xml:space="preserve">and read permissions for the </w:t>
      </w:r>
      <w:r w:rsidRPr="006A74A2">
        <w:rPr>
          <w:rFonts w:ascii="Google Sans" w:eastAsia="Google Sans" w:hAnsi="Google Sans" w:cs="Google Sans"/>
          <w:b/>
        </w:rPr>
        <w:t>project_m</w:t>
      </w:r>
      <w:r>
        <w:rPr>
          <w:rFonts w:ascii="Google Sans" w:eastAsia="Google Sans" w:hAnsi="Google Sans" w:cs="Google Sans"/>
        </w:rPr>
        <w:t xml:space="preserve">.txt </w:t>
      </w:r>
      <w:r>
        <w:rPr>
          <w:rFonts w:ascii="Google Sans" w:eastAsia="Google Sans" w:hAnsi="Google Sans" w:cs="Google Sans"/>
        </w:rPr>
        <w:t>file</w:t>
      </w:r>
      <w:r>
        <w:rPr>
          <w:rFonts w:ascii="Google Sans" w:eastAsia="Google Sans" w:hAnsi="Google Sans" w:cs="Google Sans"/>
        </w:rPr>
        <w:t>s</w:t>
      </w:r>
      <w:r>
        <w:rPr>
          <w:rFonts w:ascii="Google Sans" w:eastAsia="Google Sans" w:hAnsi="Google Sans" w:cs="Google Sans"/>
        </w:rPr>
        <w:t xml:space="preserve">. After this, I used </w:t>
      </w:r>
      <w:r w:rsidRPr="006A74A2">
        <w:rPr>
          <w:b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0000000A" w14:textId="77777777" w:rsidR="005164BB" w:rsidRDefault="005A075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Change file permissions on a hidden file</w:t>
      </w:r>
    </w:p>
    <w:p w14:paraId="671D49F4" w14:textId="77777777" w:rsidR="006A74A2" w:rsidRDefault="006A74A2" w:rsidP="006A74A2">
      <w:pPr>
        <w:rPr>
          <w:rFonts w:ascii="Google Sans" w:eastAsia="Google Sans" w:hAnsi="Google Sans" w:cs="Google Sans"/>
        </w:rPr>
      </w:pPr>
      <w:bookmarkStart w:id="7" w:name="_lfrxh2nnynwp" w:colFirst="0" w:colLast="0"/>
      <w:bookmarkEnd w:id="7"/>
      <w:r>
        <w:rPr>
          <w:rFonts w:ascii="Google Sans" w:eastAsia="Google Sans" w:hAnsi="Google Sans" w:cs="Google Sans"/>
        </w:rPr>
        <w:t xml:space="preserve">The research team at my organization recently archived </w:t>
      </w:r>
      <w:r w:rsidRPr="006A74A2">
        <w:rPr>
          <w:b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69AB044F" w14:textId="77777777" w:rsidR="006A74A2" w:rsidRDefault="006A74A2" w:rsidP="006A74A2">
      <w:pPr>
        <w:rPr>
          <w:rFonts w:ascii="Google Sans" w:eastAsia="Google Sans" w:hAnsi="Google Sans" w:cs="Google Sans"/>
        </w:rPr>
      </w:pPr>
    </w:p>
    <w:p w14:paraId="60D12F67" w14:textId="5414610D" w:rsidR="006A74A2" w:rsidRDefault="006A74A2" w:rsidP="006A7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CDC195F" w14:textId="7BDA96E8" w:rsidR="006A74A2" w:rsidRDefault="006A74A2" w:rsidP="006A7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77880631" wp14:editId="0168C0C7">
            <wp:extent cx="5943600" cy="165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01 at 10.17.54 AM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89F" w14:textId="6351955E" w:rsidR="006A74A2" w:rsidRDefault="006A74A2" w:rsidP="006A74A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r>
        <w:rPr>
          <w:rFonts w:ascii="Google Sans" w:eastAsia="Google Sans" w:hAnsi="Google Sans" w:cs="Google Sans"/>
        </w:rPr>
        <w:t>know .</w:t>
      </w:r>
      <w:r w:rsidRPr="006A74A2">
        <w:rPr>
          <w:b/>
        </w:rPr>
        <w:t xml:space="preserve">project_x.txt </w:t>
      </w:r>
      <w:r>
        <w:rPr>
          <w:rFonts w:ascii="Google Sans" w:eastAsia="Google Sans" w:hAnsi="Google Sans" w:cs="Google Sans"/>
        </w:rPr>
        <w:t xml:space="preserve">is a hidden file because it starts with a period </w:t>
      </w:r>
      <w:r w:rsidRPr="006A74A2">
        <w:rPr>
          <w:b/>
        </w:rPr>
        <w:t>(.).</w:t>
      </w:r>
      <w:r>
        <w:rPr>
          <w:rFonts w:ascii="Google Sans" w:eastAsia="Google Sans" w:hAnsi="Google Sans" w:cs="Google Sans"/>
        </w:rPr>
        <w:t xml:space="preserve"> In this example, I removed write permissions from the user and group, and added read permissions to the group. I removed write permissions from the user with </w:t>
      </w:r>
      <w:r w:rsidRPr="006A74A2">
        <w:rPr>
          <w:b/>
        </w:rPr>
        <w:t>u-w.</w:t>
      </w:r>
      <w:r>
        <w:rPr>
          <w:rFonts w:ascii="Google Sans" w:eastAsia="Google Sans" w:hAnsi="Google Sans" w:cs="Google Sans"/>
        </w:rPr>
        <w:t xml:space="preserve"> Then, I removed write permissions from the group with </w:t>
      </w:r>
      <w:r w:rsidRPr="006A74A2">
        <w:rPr>
          <w:b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r w:rsidRPr="006A74A2">
        <w:rPr>
          <w:b/>
        </w:rPr>
        <w:t>g+r</w:t>
      </w:r>
      <w:r>
        <w:rPr>
          <w:rFonts w:ascii="Google Sans" w:eastAsia="Google Sans" w:hAnsi="Google Sans" w:cs="Google Sans"/>
        </w:rPr>
        <w:t xml:space="preserve">. </w:t>
      </w:r>
    </w:p>
    <w:p w14:paraId="0000000C" w14:textId="77777777" w:rsidR="005164BB" w:rsidRDefault="005A0757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Change directory permissions</w:t>
      </w:r>
    </w:p>
    <w:p w14:paraId="1FD0330F" w14:textId="6749EC81" w:rsidR="006A74A2" w:rsidRDefault="006A74A2" w:rsidP="006A74A2">
      <w:pPr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 xml:space="preserve">My organization only wants the </w:t>
      </w:r>
      <w:r w:rsidRPr="006A74A2">
        <w:rPr>
          <w:b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 w:rsidRPr="006A74A2">
        <w:rPr>
          <w:b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 w:rsidRPr="006A74A2">
        <w:rPr>
          <w:rFonts w:ascii="Courier New" w:eastAsia="Courier New" w:hAnsi="Courier New" w:cs="Courier New"/>
          <w:b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11438B76" w14:textId="1A030B60" w:rsidR="006A74A2" w:rsidRDefault="006A74A2" w:rsidP="006A7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32E1E4B" w14:textId="118852A5" w:rsidR="005A0757" w:rsidRDefault="006A74A2" w:rsidP="006A74A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63933B89" wp14:editId="1595E5C4">
            <wp:extent cx="5943600" cy="168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01 at 10.17.54 AM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3C97" w14:textId="1B96DF9C" w:rsidR="005A0757" w:rsidRPr="005A0757" w:rsidRDefault="005A0757" w:rsidP="006A74A2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The first two lines of the screenshot display the commands I entered, and the other lines display the output of the second command. I previously determined that the group had execute permissions, so I used the</w:t>
      </w:r>
      <w:r w:rsidRPr="005A0757">
        <w:rPr>
          <w:b/>
        </w:rPr>
        <w:t xml:space="preserve"> chmod</w:t>
      </w:r>
      <w:r>
        <w:rPr>
          <w:rFonts w:ascii="Google Sans" w:eastAsia="Google Sans" w:hAnsi="Google Sans" w:cs="Google Sans"/>
        </w:rPr>
        <w:t xml:space="preserve"> command to remove them. The</w:t>
      </w:r>
      <w:r w:rsidRPr="005A0757">
        <w:rPr>
          <w:b/>
        </w:rPr>
        <w:t xml:space="preserve"> 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0000000E" w14:textId="77777777" w:rsidR="005164BB" w:rsidRDefault="005A0757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7604854D" w14:textId="7D5CCE12" w:rsidR="00605617" w:rsidRDefault="00605617" w:rsidP="00605617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authorization my organization wanted for files and directories in the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projects</w:t>
      </w:r>
      <w:r>
        <w:rPr>
          <w:rFonts w:ascii="Google Sans" w:eastAsia="Google Sans" w:hAnsi="Google Sans" w:cs="Google Sans"/>
        </w:rPr>
        <w:t xml:space="preserve"> directory. The first step in this was using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 xml:space="preserve">ls  -la </w:t>
      </w:r>
      <w:r>
        <w:rPr>
          <w:rFonts w:ascii="Google Sans" w:eastAsia="Google Sans" w:hAnsi="Google Sans" w:cs="Google Sans"/>
        </w:rPr>
        <w:t>to check the permissions for the directory. This informed my decisions in the following steps. I then used the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b/>
        </w:rPr>
        <w:t>chmod</w:t>
      </w:r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00000010" w14:textId="77777777" w:rsidR="005164BB" w:rsidRDefault="005164BB">
      <w:pPr>
        <w:rPr>
          <w:rFonts w:ascii="Google Sans" w:eastAsia="Google Sans" w:hAnsi="Google Sans" w:cs="Google Sans"/>
        </w:rPr>
      </w:pPr>
    </w:p>
    <w:sectPr w:rsidR="005164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D699C"/>
    <w:multiLevelType w:val="multilevel"/>
    <w:tmpl w:val="BD667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4BB"/>
    <w:rsid w:val="002627EA"/>
    <w:rsid w:val="005164BB"/>
    <w:rsid w:val="005A0757"/>
    <w:rsid w:val="00605617"/>
    <w:rsid w:val="006A74A2"/>
    <w:rsid w:val="00B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80D89"/>
  <w15:docId w15:val="{28453DC6-B4EF-F54B-A365-BC575093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2024-05-01T16:44:00Z</dcterms:created>
  <dcterms:modified xsi:type="dcterms:W3CDTF">2024-05-01T16:44:00Z</dcterms:modified>
</cp:coreProperties>
</file>