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implement</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Linux</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Oct 2015 - Present</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1"/>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1"/>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1"/>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1"/>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Engineer in Test, Quality Assurance</w:t>
      </w:r>
      <w:r>
        <w:t xml:space="preserve">, Enterprise Desktop and Apps.</w:t>
      </w:r>
    </w:p>
    <w:p>
      <w:pPr>
        <w:pStyle w:val="BodyText"/>
      </w:pPr>
      <w:r>
        <w:rPr>
          <w:i/>
        </w:rPr>
        <w:t xml:space="preserve">Skills :</w:t>
      </w:r>
      <w:r>
        <w:t xml:space="preserve"> </w:t>
      </w:r>
      <w:r>
        <w:t xml:space="preserve">Citrix 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1002"/>
          <w:ilvl w:val="0"/>
        </w:numPr>
      </w:pPr>
      <w:r>
        <w:t xml:space="preserve">Systems Architect/DevOps Engineer of the private IaaS cloud (based on</w:t>
      </w:r>
      <w:r>
        <w:t xml:space="preserve"> </w:t>
      </w:r>
      <w:hyperlink r:id="rId27">
        <w:r>
          <w:rPr>
            <w:rStyle w:val="Hyperlink"/>
          </w:rPr>
          <w:t xml:space="preserve">Apache</w:t>
        </w:r>
        <w:r>
          <w:rPr>
            <w:rStyle w:val="Hyperlink"/>
          </w:rPr>
          <w:t xml:space="preserve"> </w:t>
        </w:r>
        <w:r>
          <w:rPr>
            <w:rStyle w:val="Hyperlink"/>
          </w:rPr>
          <w:t xml:space="preserve">CloudStack</w:t>
        </w:r>
      </w:hyperlink>
      <w:r>
        <w:t xml:space="preserve">/</w:t>
      </w:r>
      <w:hyperlink r:id="rId28">
        <w:r>
          <w:rPr>
            <w:rStyle w:val="Hyperlink"/>
          </w:rPr>
          <w:t xml:space="preserve">XenServer</w:t>
        </w:r>
      </w:hyperlink>
      <w:r>
        <w:t xml:space="preserve">)</w:t>
      </w:r>
      <w:r>
        <w:t xml:space="preserve"> </w:t>
      </w:r>
      <w:r>
        <w:t xml:space="preserve">used as a self-service deployment platform to facilitate Dev/QA activities of 65+ internal teams.</w:t>
      </w:r>
    </w:p>
    <w:p>
      <w:pPr>
        <w:pStyle w:val="Compact"/>
        <w:numPr>
          <w:numId w:val="1002"/>
          <w:ilvl w:val="0"/>
        </w:numPr>
      </w:pPr>
      <w:r>
        <w:t xml:space="preserve">Building DevOps strategies around the provisioning of cloud offerings, automating OS installs on</w:t>
      </w:r>
      <w:r>
        <w:t xml:space="preserve"> </w:t>
      </w:r>
      <w:r>
        <w:t xml:space="preserve">baremetal, provisioning hypervisors, storage, networking, VMs, applications and test profiles.</w:t>
      </w:r>
    </w:p>
    <w:p>
      <w:pPr>
        <w:pStyle w:val="Compact"/>
        <w:numPr>
          <w:numId w:val="1002"/>
          <w:ilvl w:val="0"/>
        </w:numPr>
      </w:pPr>
      <w:r>
        <w:t xml:space="preserve">Solving and automating virtual machine image creation and cataloguing strategies for 800+ Windows</w:t>
      </w:r>
      <w:r>
        <w:t xml:space="preserve"> </w:t>
      </w:r>
      <w:r>
        <w:t xml:space="preserve">(Desktop, Server, SQL) and Enterprise Linux (SuSe, RHEL, Ubuntu) OS combinations.</w:t>
      </w:r>
    </w:p>
    <w:p>
      <w:pPr>
        <w:pStyle w:val="Compact"/>
        <w:numPr>
          <w:numId w:val="1002"/>
          <w:ilvl w:val="0"/>
        </w:numPr>
      </w:pPr>
      <w:r>
        <w:t xml:space="preserve">Member of the core automation team whose remit it is to develop and support the internal test</w:t>
      </w:r>
      <w:r>
        <w:t xml:space="preserve"> </w:t>
      </w:r>
      <w:r>
        <w:t xml:space="preserve">automation framework that underpins quality assurance strategies of the</w:t>
      </w:r>
      <w:r>
        <w:t xml:space="preserve"> </w:t>
      </w:r>
      <w:hyperlink r:id="rId29">
        <w:r>
          <w:rPr>
            <w:rStyle w:val="Hyperlink"/>
          </w:rPr>
          <w:t xml:space="preserve">Citrix Desktop and App</w:t>
        </w:r>
        <w:r>
          <w:rPr>
            <w:rStyle w:val="Hyperlink"/>
          </w:rPr>
          <w:t xml:space="preserve"> </w:t>
        </w:r>
        <w:r>
          <w:rPr>
            <w:rStyle w:val="Hyperlink"/>
          </w:rPr>
          <w:t xml:space="preserve">virtualization</w:t>
        </w:r>
      </w:hyperlink>
      <w:r>
        <w:t xml:space="preserve"> </w:t>
      </w:r>
      <w:r>
        <w:t xml:space="preserve">suites. Lead</w:t>
      </w:r>
      <w:r>
        <w:t xml:space="preserve"> </w:t>
      </w:r>
      <w:r>
        <w:t xml:space="preserve">developer for the Perl components of the framework to support testing Linux and Mac end-points.</w:t>
      </w:r>
    </w:p>
    <w:p>
      <w:pPr>
        <w:pStyle w:val="Compact"/>
        <w:numPr>
          <w:numId w:val="1002"/>
          <w:ilvl w:val="0"/>
        </w:numPr>
      </w:pPr>
      <w:r>
        <w:t xml:space="preserve">Other activities included technical support, triage and troubleshooting of, often complex, issues in infrastructure and test environments; application of agile methodologies to evolve both code and infrastructure, setting up the infrastructure for customer demos/roadshows e.g.</w:t>
      </w:r>
      <w:r>
        <w:t xml:space="preserve"> </w:t>
      </w:r>
      <w:hyperlink r:id="rId30">
        <w:r>
          <w:rPr>
            <w:rStyle w:val="Hyperlink"/>
          </w:rPr>
          <w:t xml:space="preserve">Citrix</w:t>
        </w:r>
        <w:r>
          <w:rPr>
            <w:rStyle w:val="Hyperlink"/>
          </w:rPr>
          <w:t xml:space="preserve"> </w:t>
        </w:r>
        <w:r>
          <w:rPr>
            <w:rStyle w:val="Hyperlink"/>
          </w:rPr>
          <w:t xml:space="preserve">Summit</w:t>
        </w:r>
      </w:hyperlink>
      <w:r>
        <w:t xml:space="preserve">, procurement and lifecycle maintenance of hardware and software, 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Support Engineer/Systems Administrator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 kiosks, printing solutions.</w:t>
      </w:r>
    </w:p>
    <w:p>
      <w:pPr>
        <w:pStyle w:val="FirstParagraph"/>
      </w:pPr>
      <w:r>
        <w:rPr>
          <w:i/>
        </w:rPr>
        <w:t xml:space="preserve">Jan 2007 - May 2007</w:t>
      </w:r>
      <w:r>
        <w:t xml:space="preserve"> </w:t>
      </w:r>
      <w:r>
        <w:t xml:space="preserve">•</w:t>
      </w:r>
      <w:r>
        <w:t xml:space="preserve"> </w:t>
      </w:r>
      <w:hyperlink r:id="rId31">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consultancy and support for small business (estate agents, solicitors, accountants, etc).</w:t>
      </w:r>
    </w:p>
    <w:p>
      <w:pPr>
        <w:pStyle w:val="Heading3"/>
      </w:pPr>
      <w:bookmarkStart w:id="32" w:name="technical-experience"/>
      <w:bookmarkEnd w:id="32"/>
      <w:r>
        <w:t xml:space="preserve">Technical Experience</w:t>
      </w:r>
    </w:p>
    <w:p>
      <w:pPr>
        <w:pStyle w:val="DefinitionTerm"/>
      </w:pPr>
      <w:r>
        <w:t xml:space="preserve">Scripting</w:t>
      </w:r>
    </w:p>
    <w:p>
      <w:pPr>
        <w:pStyle w:val="Compact"/>
        <w:pStyle w:val="Definition"/>
      </w:pPr>
      <w:hyperlink r:id="rId33">
        <w:r>
          <w:rPr>
            <w:rStyle w:val="Hyperlink"/>
          </w:rPr>
          <w:t xml:space="preserve">Bash</w:t>
        </w:r>
      </w:hyperlink>
      <w:r>
        <w:t xml:space="preserve">/</w:t>
      </w:r>
      <w:hyperlink r:id="rId34">
        <w:r>
          <w:rPr>
            <w:rStyle w:val="Hyperlink"/>
          </w:rPr>
          <w:t xml:space="preserve">POSIX Shell</w:t>
        </w:r>
      </w:hyperlink>
      <w:r>
        <w:t xml:space="preserve">,</w:t>
      </w:r>
      <w:r>
        <w:t xml:space="preserve"> </w:t>
      </w:r>
      <w:hyperlink r:id="rId35">
        <w:r>
          <w:rPr>
            <w:rStyle w:val="Hyperlink"/>
          </w:rPr>
          <w:t xml:space="preserve">Perl</w:t>
        </w:r>
      </w:hyperlink>
      <w:r>
        <w:t xml:space="preserve">,</w:t>
      </w:r>
      <w:r>
        <w:t xml:space="preserve"> </w:t>
      </w:r>
      <w:hyperlink r:id="rId36">
        <w:r>
          <w:rPr>
            <w:rStyle w:val="Hyperlink"/>
          </w:rPr>
          <w:t xml:space="preserve">Powershell</w:t>
        </w:r>
      </w:hyperlink>
      <w:r>
        <w:t xml:space="preserve">/</w:t>
      </w:r>
      <w:hyperlink r:id="rId37">
        <w:r>
          <w:rPr>
            <w:rStyle w:val="Hyperlink"/>
          </w:rPr>
          <w:t xml:space="preserve">.NET</w:t>
        </w:r>
      </w:hyperlink>
      <w:r>
        <w:t xml:space="preserve">,</w:t>
      </w:r>
      <w:r>
        <w:t xml:space="preserve"> </w:t>
      </w:r>
      <w:hyperlink r:id="rId38">
        <w:r>
          <w:rPr>
            <w:rStyle w:val="Hyperlink"/>
          </w:rPr>
          <w:t xml:space="preserve">Ruby</w:t>
        </w:r>
      </w:hyperlink>
      <w:r>
        <w:t xml:space="preserve">,</w:t>
      </w:r>
      <w:r>
        <w:t xml:space="preserve"> </w:t>
      </w:r>
      <w:hyperlink r:id="rId39">
        <w:r>
          <w:rPr>
            <w:rStyle w:val="Hyperlink"/>
          </w:rPr>
          <w:t xml:space="preserve">Python</w:t>
        </w:r>
      </w:hyperlink>
      <w:r>
        <w:t xml:space="preserve">,</w:t>
      </w:r>
      <w:r>
        <w:t xml:space="preserve"> </w:t>
      </w:r>
      <w:hyperlink r:id="rId40">
        <w:r>
          <w:rPr>
            <w:rStyle w:val="Hyperlink"/>
          </w:rPr>
          <w:t xml:space="preserve">Javascript</w:t>
        </w:r>
      </w:hyperlink>
      <w:r>
        <w:t xml:space="preserve">,</w:t>
      </w:r>
      <w:r>
        <w:t xml:space="preserve"> </w:t>
      </w:r>
      <w:hyperlink r:id="rId41">
        <w:r>
          <w:rPr>
            <w:rStyle w:val="Hyperlink"/>
          </w:rPr>
          <w:t xml:space="preserve">Perl6</w:t>
        </w:r>
      </w:hyperlink>
      <w:r>
        <w:t xml:space="preserve">,</w:t>
      </w:r>
      <w:r>
        <w:t xml:space="preserve"> </w:t>
      </w:r>
      <w:hyperlink r:id="rId42">
        <w:r>
          <w:rPr>
            <w:rStyle w:val="Hyperlink"/>
          </w:rPr>
          <w:t xml:space="preserve">Java</w:t>
        </w:r>
      </w:hyperlink>
      <w:r>
        <w:t xml:space="preserve">,</w:t>
      </w:r>
      <w:r>
        <w:t xml:space="preserve"> </w:t>
      </w:r>
      <w:hyperlink r:id="rId43">
        <w:r>
          <w:rPr>
            <w:rStyle w:val="Hyperlink"/>
          </w:rPr>
          <w:t xml:space="preserve">C</w:t>
        </w:r>
      </w:hyperlink>
    </w:p>
    <w:p>
      <w:pPr>
        <w:pStyle w:val="DefinitionTerm"/>
      </w:pPr>
      <w:r>
        <w:t xml:space="preserve">Markup</w:t>
      </w:r>
    </w:p>
    <w:p>
      <w:pPr>
        <w:pStyle w:val="Compact"/>
        <w:pStyle w:val="Definition"/>
      </w:pPr>
      <w:hyperlink r:id="rId44">
        <w:r>
          <w:rPr>
            <w:rStyle w:val="Hyperlink"/>
          </w:rPr>
          <w:t xml:space="preserve">JSON</w:t>
        </w:r>
      </w:hyperlink>
      <w:r>
        <w:t xml:space="preserve">,</w:t>
      </w:r>
      <w:r>
        <w:t xml:space="preserve"> </w:t>
      </w:r>
      <w:hyperlink r:id="rId45">
        <w:r>
          <w:rPr>
            <w:rStyle w:val="Hyperlink"/>
          </w:rPr>
          <w:t xml:space="preserve">YAML</w:t>
        </w:r>
      </w:hyperlink>
      <w:r>
        <w:t xml:space="preserve">,</w:t>
      </w:r>
      <w:r>
        <w:t xml:space="preserve"> </w:t>
      </w:r>
      <w:hyperlink r:id="rId46">
        <w:r>
          <w:rPr>
            <w:rStyle w:val="Hyperlink"/>
          </w:rPr>
          <w:t xml:space="preserve">HTML</w:t>
        </w:r>
      </w:hyperlink>
      <w:r>
        <w:t xml:space="preserve">,</w:t>
      </w:r>
      <w:r>
        <w:t xml:space="preserve"> </w:t>
      </w:r>
      <w:hyperlink r:id="rId47">
        <w:r>
          <w:rPr>
            <w:rStyle w:val="Hyperlink"/>
          </w:rPr>
          <w:t xml:space="preserve">XHTML</w:t>
        </w:r>
      </w:hyperlink>
      <w:r>
        <w:t xml:space="preserve">,</w:t>
      </w:r>
      <w:r>
        <w:t xml:space="preserve"> </w:t>
      </w:r>
      <w:hyperlink r:id="rId48">
        <w:r>
          <w:rPr>
            <w:rStyle w:val="Hyperlink"/>
          </w:rPr>
          <w:t xml:space="preserve">XML</w:t>
        </w:r>
      </w:hyperlink>
      <w:r>
        <w:t xml:space="preserve">,</w:t>
      </w:r>
      <w:r>
        <w:t xml:space="preserve"> </w:t>
      </w:r>
      <w:hyperlink r:id="rId49">
        <w:r>
          <w:rPr>
            <w:rStyle w:val="Hyperlink"/>
          </w:rPr>
          <w:t xml:space="preserve">CSS</w:t>
        </w:r>
      </w:hyperlink>
    </w:p>
    <w:p>
      <w:pPr>
        <w:pStyle w:val="DefinitionTerm"/>
      </w:pPr>
      <w:r>
        <w:t xml:space="preserve">Operating Systems</w:t>
      </w:r>
    </w:p>
    <w:p>
      <w:pPr>
        <w:pStyle w:val="Compact"/>
        <w:pStyle w:val="Definition"/>
      </w:pPr>
      <w:hyperlink r:id="rId50">
        <w:r>
          <w:rPr>
            <w:rStyle w:val="Hyperlink"/>
          </w:rPr>
          <w:t xml:space="preserve">Debian</w:t>
        </w:r>
      </w:hyperlink>
      <w:r>
        <w:t xml:space="preserve">/</w:t>
      </w:r>
      <w:hyperlink r:id="rId51">
        <w:r>
          <w:rPr>
            <w:rStyle w:val="Hyperlink"/>
          </w:rPr>
          <w:t xml:space="preserve">Ubuntu</w:t>
        </w:r>
      </w:hyperlink>
      <w:r>
        <w:t xml:space="preserve">,</w:t>
      </w:r>
      <w:r>
        <w:t xml:space="preserve"> </w:t>
      </w:r>
      <w:hyperlink r:id="rId52">
        <w:r>
          <w:rPr>
            <w:rStyle w:val="Hyperlink"/>
          </w:rPr>
          <w:t xml:space="preserve">RHEL</w:t>
        </w:r>
      </w:hyperlink>
      <w:r>
        <w:t xml:space="preserve">/</w:t>
      </w:r>
      <w:hyperlink r:id="rId53">
        <w:r>
          <w:rPr>
            <w:rStyle w:val="Hyperlink"/>
          </w:rPr>
          <w:t xml:space="preserve">CentOS</w:t>
        </w:r>
      </w:hyperlink>
      <w:r>
        <w:t xml:space="preserve">,</w:t>
      </w:r>
      <w:r>
        <w:t xml:space="preserve"> </w:t>
      </w:r>
      <w:hyperlink r:id="rId54">
        <w:r>
          <w:rPr>
            <w:rStyle w:val="Hyperlink"/>
          </w:rPr>
          <w:t xml:space="preserve">SuSe</w:t>
        </w:r>
      </w:hyperlink>
      <w:r>
        <w:t xml:space="preserve">/</w:t>
      </w:r>
      <w:hyperlink r:id="rId55">
        <w:r>
          <w:rPr>
            <w:rStyle w:val="Hyperlink"/>
          </w:rPr>
          <w:t xml:space="preserve">OpenSuSe</w:t>
        </w:r>
      </w:hyperlink>
      <w:r>
        <w:t xml:space="preserve">,</w:t>
      </w:r>
      <w:r>
        <w:t xml:space="preserve"> </w:t>
      </w:r>
      <w:hyperlink r:id="rId56">
        <w:r>
          <w:rPr>
            <w:rStyle w:val="Hyperlink"/>
          </w:rPr>
          <w:t xml:space="preserve">Microsoft Windows Server 2003/2008/2012/2016</w:t>
        </w:r>
      </w:hyperlink>
      <w:r>
        <w:t xml:space="preserve">,</w:t>
      </w:r>
      <w:r>
        <w:t xml:space="preserve"> </w:t>
      </w:r>
      <w:hyperlink r:id="rId57">
        <w:r>
          <w:rPr>
            <w:rStyle w:val="Hyperlink"/>
          </w:rPr>
          <w:t xml:space="preserve">Windows XP/7/8/8.x/10</w:t>
        </w:r>
      </w:hyperlink>
      <w:r>
        <w:t xml:space="preserve">,</w:t>
      </w:r>
      <w:r>
        <w:t xml:space="preserve"> </w:t>
      </w:r>
      <w:hyperlink r:id="rId58">
        <w:r>
          <w:rPr>
            <w:rStyle w:val="Hyperlink"/>
          </w:rPr>
          <w:t xml:space="preserve">FreeBSD 9/10</w:t>
        </w:r>
      </w:hyperlink>
    </w:p>
    <w:p>
      <w:pPr>
        <w:pStyle w:val="DefinitionTerm"/>
      </w:pPr>
      <w:r>
        <w:t xml:space="preserve">Networking</w:t>
      </w:r>
    </w:p>
    <w:p>
      <w:pPr>
        <w:pStyle w:val="Compact"/>
        <w:pStyle w:val="Definition"/>
      </w:pPr>
      <w:hyperlink r:id="rId59">
        <w:r>
          <w:rPr>
            <w:rStyle w:val="Hyperlink"/>
          </w:rPr>
          <w:t xml:space="preserve">TCP/IP</w:t>
        </w:r>
      </w:hyperlink>
      <w:r>
        <w:t xml:space="preserve"> </w:t>
      </w:r>
      <w:r>
        <w:t xml:space="preserve">(IPv4 &amp; IPv6),</w:t>
      </w:r>
      <w:r>
        <w:t xml:space="preserve"> </w:t>
      </w:r>
      <w:hyperlink r:id="rId60">
        <w:r>
          <w:rPr>
            <w:rStyle w:val="Hyperlink"/>
          </w:rPr>
          <w:t xml:space="preserve">DNS</w:t>
        </w:r>
      </w:hyperlink>
      <w:r>
        <w:t xml:space="preserve">,</w:t>
      </w:r>
      <w:r>
        <w:t xml:space="preserve"> </w:t>
      </w:r>
      <w:hyperlink r:id="rId61">
        <w:r>
          <w:rPr>
            <w:rStyle w:val="Hyperlink"/>
          </w:rPr>
          <w:t xml:space="preserve">DHCP</w:t>
        </w:r>
      </w:hyperlink>
      <w:r>
        <w:t xml:space="preserve">,</w:t>
      </w:r>
      <w:r>
        <w:t xml:space="preserve"> </w:t>
      </w:r>
      <w:hyperlink r:id="rId62">
        <w:r>
          <w:rPr>
            <w:rStyle w:val="Hyperlink"/>
          </w:rPr>
          <w:t xml:space="preserve">HTTP</w:t>
        </w:r>
      </w:hyperlink>
      <w:r>
        <w:t xml:space="preserve">,</w:t>
      </w:r>
      <w:r>
        <w:t xml:space="preserve"> </w:t>
      </w:r>
      <w:hyperlink r:id="rId63">
        <w:r>
          <w:rPr>
            <w:rStyle w:val="Hyperlink"/>
          </w:rPr>
          <w:t xml:space="preserve">LDAP</w:t>
        </w:r>
      </w:hyperlink>
      <w:r>
        <w:t xml:space="preserve">, VLANs, VPNs, Cisco Routing &amp; Switching, Citrix</w:t>
      </w:r>
      <w:r>
        <w:t xml:space="preserve"> </w:t>
      </w:r>
      <w:hyperlink r:id="rId64">
        <w:r>
          <w:rPr>
            <w:rStyle w:val="Hyperlink"/>
          </w:rPr>
          <w:t xml:space="preserve">NetScaler</w:t>
        </w:r>
      </w:hyperlink>
      <w:r>
        <w:t xml:space="preserve">, NFS, Samba, iSCSI</w:t>
      </w:r>
    </w:p>
    <w:p>
      <w:pPr>
        <w:pStyle w:val="DefinitionTerm"/>
      </w:pPr>
      <w:r>
        <w:t xml:space="preserve">Virtualization</w:t>
      </w:r>
    </w:p>
    <w:p>
      <w:pPr>
        <w:pStyle w:val="Compact"/>
        <w:pStyle w:val="Definition"/>
      </w:pPr>
      <w:hyperlink r:id="rId65">
        <w:r>
          <w:rPr>
            <w:rStyle w:val="Hyperlink"/>
          </w:rPr>
          <w:t xml:space="preserve">Xen</w:t>
        </w:r>
      </w:hyperlink>
      <w:r>
        <w:t xml:space="preserve">,</w:t>
      </w:r>
      <w:r>
        <w:t xml:space="preserve"> </w:t>
      </w:r>
      <w:hyperlink r:id="rId66">
        <w:r>
          <w:rPr>
            <w:rStyle w:val="Hyperlink"/>
          </w:rPr>
          <w:t xml:space="preserve">Citrix XenServer</w:t>
        </w:r>
      </w:hyperlink>
      <w:r>
        <w:t xml:space="preserve">,</w:t>
      </w:r>
      <w:r>
        <w:t xml:space="preserve"> </w:t>
      </w:r>
      <w:hyperlink r:id="rId67">
        <w:r>
          <w:rPr>
            <w:rStyle w:val="Hyperlink"/>
          </w:rPr>
          <w:t xml:space="preserve">Microsoft Hyper-V</w:t>
        </w:r>
      </w:hyperlink>
      <w:r>
        <w:t xml:space="preserve">,</w:t>
      </w:r>
      <w:r>
        <w:t xml:space="preserve"> </w:t>
      </w:r>
      <w:hyperlink r:id="rId68">
        <w:r>
          <w:rPr>
            <w:rStyle w:val="Hyperlink"/>
          </w:rPr>
          <w:t xml:space="preserve">Oracle VirtualBox</w:t>
        </w:r>
      </w:hyperlink>
      <w:r>
        <w:t xml:space="preserve">,</w:t>
      </w:r>
      <w:r>
        <w:t xml:space="preserve"> </w:t>
      </w:r>
      <w:hyperlink r:id="rId69">
        <w:r>
          <w:rPr>
            <w:rStyle w:val="Hyperlink"/>
          </w:rPr>
          <w:t xml:space="preserve">VMWare ESX</w:t>
        </w:r>
      </w:hyperlink>
      <w:r>
        <w:t xml:space="preserve">/</w:t>
      </w:r>
      <w:hyperlink r:id="rId70">
        <w:r>
          <w:rPr>
            <w:rStyle w:val="Hyperlink"/>
          </w:rPr>
          <w:t xml:space="preserve">vSphere</w:t>
        </w:r>
      </w:hyperlink>
      <w:r>
        <w:t xml:space="preserve">,</w:t>
      </w:r>
      <w:r>
        <w:t xml:space="preserve"> </w:t>
      </w:r>
      <w:hyperlink r:id="rId71">
        <w:r>
          <w:rPr>
            <w:rStyle w:val="Hyperlink"/>
          </w:rPr>
          <w:t xml:space="preserve">docker</w:t>
        </w:r>
      </w:hyperlink>
    </w:p>
    <w:p>
      <w:pPr>
        <w:pStyle w:val="DefinitionTerm"/>
      </w:pPr>
      <w:r>
        <w:t xml:space="preserve">Cloud</w:t>
      </w:r>
    </w:p>
    <w:p>
      <w:pPr>
        <w:pStyle w:val="Compact"/>
        <w:pStyle w:val="Definition"/>
      </w:pPr>
      <w:hyperlink r:id="rId72">
        <w:r>
          <w:rPr>
            <w:rStyle w:val="Hyperlink"/>
          </w:rPr>
          <w:t xml:space="preserve">Amazon ec2</w:t>
        </w:r>
      </w:hyperlink>
      <w:r>
        <w:t xml:space="preserve">/</w:t>
      </w:r>
      <w:hyperlink r:id="rId73">
        <w:r>
          <w:rPr>
            <w:rStyle w:val="Hyperlink"/>
          </w:rPr>
          <w:t xml:space="preserve">AWS</w:t>
        </w:r>
      </w:hyperlink>
      <w:r>
        <w:t xml:space="preserve">,</w:t>
      </w:r>
      <w:r>
        <w:t xml:space="preserve"> </w:t>
      </w:r>
      <w:hyperlink r:id="rId74">
        <w:r>
          <w:rPr>
            <w:rStyle w:val="Hyperlink"/>
          </w:rPr>
          <w:t xml:space="preserve">Apache Cloudstack</w:t>
        </w:r>
      </w:hyperlink>
      <w:r>
        <w:t xml:space="preserve">,</w:t>
      </w:r>
      <w:r>
        <w:t xml:space="preserve"> </w:t>
      </w:r>
      <w:hyperlink r:id="rId75">
        <w:r>
          <w:rPr>
            <w:rStyle w:val="Hyperlink"/>
          </w:rPr>
          <w:t xml:space="preserve">Citrix CloudPlatform</w:t>
        </w:r>
      </w:hyperlink>
      <w:r>
        <w:t xml:space="preserve">,</w:t>
      </w:r>
      <w:r>
        <w:t xml:space="preserve"> </w:t>
      </w:r>
      <w:hyperlink r:id="rId76">
        <w:r>
          <w:rPr>
            <w:rStyle w:val="Hyperlink"/>
          </w:rPr>
          <w:t xml:space="preserve">DigitalOcean</w:t>
        </w:r>
      </w:hyperlink>
      <w:r>
        <w:t xml:space="preserve">,</w:t>
      </w:r>
      <w:r>
        <w:t xml:space="preserve"> </w:t>
      </w:r>
      <w:hyperlink r:id="rId77">
        <w:r>
          <w:rPr>
            <w:rStyle w:val="Hyperlink"/>
          </w:rPr>
          <w:t xml:space="preserve">Microsoft Azure</w:t>
        </w:r>
      </w:hyperlink>
    </w:p>
    <w:p>
      <w:pPr>
        <w:pStyle w:val="DefinitionTerm"/>
      </w:pPr>
      <w:r>
        <w:t xml:space="preserve">Databases</w:t>
      </w:r>
    </w:p>
    <w:p>
      <w:pPr>
        <w:pStyle w:val="Compact"/>
        <w:pStyle w:val="Definition"/>
      </w:pPr>
      <w:hyperlink r:id="rId78">
        <w:r>
          <w:rPr>
            <w:rStyle w:val="Hyperlink"/>
          </w:rPr>
          <w:t xml:space="preserve">Elasticsearch</w:t>
        </w:r>
      </w:hyperlink>
      <w:r>
        <w:t xml:space="preserve">,</w:t>
      </w:r>
      <w:r>
        <w:t xml:space="preserve"> </w:t>
      </w:r>
      <w:hyperlink r:id="rId79">
        <w:r>
          <w:rPr>
            <w:rStyle w:val="Hyperlink"/>
          </w:rPr>
          <w:t xml:space="preserve">CouchDB</w:t>
        </w:r>
      </w:hyperlink>
      <w:r>
        <w:t xml:space="preserve">,</w:t>
      </w:r>
      <w:r>
        <w:t xml:space="preserve"> </w:t>
      </w:r>
      <w:hyperlink r:id="rId80">
        <w:r>
          <w:rPr>
            <w:rStyle w:val="Hyperlink"/>
          </w:rPr>
          <w:t xml:space="preserve">MariaDB</w:t>
        </w:r>
      </w:hyperlink>
      <w:r>
        <w:t xml:space="preserve"> </w:t>
      </w:r>
      <w:r>
        <w:t xml:space="preserve">10/</w:t>
      </w:r>
      <w:hyperlink r:id="rId81">
        <w:r>
          <w:rPr>
            <w:rStyle w:val="Hyperlink"/>
          </w:rPr>
          <w:t xml:space="preserve">MySQL</w:t>
        </w:r>
      </w:hyperlink>
      <w:r>
        <w:t xml:space="preserve"> </w:t>
      </w:r>
      <w:r>
        <w:t xml:space="preserve">5,</w:t>
      </w:r>
      <w:r>
        <w:t xml:space="preserve"> </w:t>
      </w:r>
      <w:hyperlink r:id="rId82">
        <w:r>
          <w:rPr>
            <w:rStyle w:val="Hyperlink"/>
          </w:rPr>
          <w:t xml:space="preserve">SQLite 3</w:t>
        </w:r>
      </w:hyperlink>
      <w:r>
        <w:t xml:space="preserve">,</w:t>
      </w:r>
      <w:r>
        <w:t xml:space="preserve"> </w:t>
      </w:r>
      <w:hyperlink r:id="rId83">
        <w:r>
          <w:rPr>
            <w:rStyle w:val="Hyperlink"/>
          </w:rPr>
          <w:t xml:space="preserve">Postgres 8/9</w:t>
        </w:r>
      </w:hyperlink>
      <w:r>
        <w:t xml:space="preserve">,</w:t>
      </w:r>
      <w:r>
        <w:t xml:space="preserve"> </w:t>
      </w:r>
      <w:hyperlink r:id="rId84">
        <w:r>
          <w:rPr>
            <w:rStyle w:val="Hyperlink"/>
          </w:rPr>
          <w:t xml:space="preserve">SQL Server</w:t>
        </w:r>
      </w:hyperlink>
    </w:p>
    <w:p>
      <w:pPr>
        <w:pStyle w:val="DefinitionTerm"/>
      </w:pPr>
      <w:r>
        <w:t xml:space="preserve">Monitoring</w:t>
      </w:r>
    </w:p>
    <w:p>
      <w:pPr>
        <w:pStyle w:val="Compact"/>
        <w:pStyle w:val="Definition"/>
      </w:pPr>
      <w:r>
        <w:t xml:space="preserve">Syslog, SNMP,</w:t>
      </w:r>
      <w:r>
        <w:t xml:space="preserve"> </w:t>
      </w:r>
      <w:hyperlink r:id="rId85">
        <w:r>
          <w:rPr>
            <w:rStyle w:val="Hyperlink"/>
          </w:rPr>
          <w:t xml:space="preserve">Graylog</w:t>
        </w:r>
      </w:hyperlink>
      <w:r>
        <w:t xml:space="preserve">,</w:t>
      </w:r>
      <w:r>
        <w:t xml:space="preserve"> </w:t>
      </w:r>
      <w:hyperlink r:id="rId86">
        <w:r>
          <w:rPr>
            <w:rStyle w:val="Hyperlink"/>
          </w:rPr>
          <w:t xml:space="preserve">Nagios</w:t>
        </w:r>
      </w:hyperlink>
      <w:r>
        <w:t xml:space="preserve">,</w:t>
      </w:r>
      <w:r>
        <w:t xml:space="preserve"> </w:t>
      </w:r>
      <w:hyperlink r:id="rId87">
        <w:r>
          <w:rPr>
            <w:rStyle w:val="Hyperlink"/>
          </w:rPr>
          <w:t xml:space="preserve">Cacti</w:t>
        </w:r>
      </w:hyperlink>
      <w:r>
        <w:t xml:space="preserve">,</w:t>
      </w:r>
      <w:r>
        <w:t xml:space="preserve"> </w:t>
      </w:r>
      <w:hyperlink r:id="rId88">
        <w:r>
          <w:rPr>
            <w:rStyle w:val="Hyperlink"/>
          </w:rPr>
          <w:t xml:space="preserve">LogStash</w:t>
        </w:r>
      </w:hyperlink>
      <w:r>
        <w:t xml:space="preserve">, WMI,</w:t>
      </w:r>
      <w:r>
        <w:t xml:space="preserve"> </w:t>
      </w:r>
      <w:hyperlink r:id="rId89">
        <w:r>
          <w:rPr>
            <w:rStyle w:val="Hyperlink"/>
          </w:rPr>
          <w:t xml:space="preserve">Collectd</w:t>
        </w:r>
      </w:hyperlink>
      <w:r>
        <w:t xml:space="preserve">,</w:t>
      </w:r>
      <w:r>
        <w:t xml:space="preserve"> </w:t>
      </w:r>
      <w:hyperlink r:id="rId90">
        <w:r>
          <w:rPr>
            <w:rStyle w:val="Hyperlink"/>
          </w:rPr>
          <w:t xml:space="preserve">New Relic</w:t>
        </w:r>
      </w:hyperlink>
    </w:p>
    <w:p>
      <w:pPr>
        <w:pStyle w:val="DefinitionTerm"/>
      </w:pPr>
      <w:r>
        <w:t xml:space="preserve">Provisioning</w:t>
      </w:r>
    </w:p>
    <w:p>
      <w:pPr>
        <w:pStyle w:val="Compact"/>
        <w:pStyle w:val="Definition"/>
      </w:pPr>
      <w:hyperlink r:id="rId71">
        <w:r>
          <w:rPr>
            <w:rStyle w:val="Hyperlink"/>
          </w:rPr>
          <w:t xml:space="preserve">Docker</w:t>
        </w:r>
      </w:hyperlink>
      <w:r>
        <w:t xml:space="preserve">,</w:t>
      </w:r>
      <w:r>
        <w:t xml:space="preserve"> </w:t>
      </w:r>
      <w:hyperlink r:id="rId91">
        <w:r>
          <w:rPr>
            <w:rStyle w:val="Hyperlink"/>
          </w:rPr>
          <w:t xml:space="preserve">Puppetlabs razor</w:t>
        </w:r>
      </w:hyperlink>
      <w:r>
        <w:t xml:space="preserve">, PXE/</w:t>
      </w:r>
      <w:hyperlink r:id="rId92">
        <w:r>
          <w:rPr>
            <w:rStyle w:val="Hyperlink"/>
          </w:rPr>
          <w:t xml:space="preserve">iPXE</w:t>
        </w:r>
      </w:hyperlink>
      <w:r>
        <w:t xml:space="preserve">,</w:t>
      </w:r>
      <w:r>
        <w:t xml:space="preserve"> </w:t>
      </w:r>
      <w:hyperlink r:id="rId93">
        <w:r>
          <w:rPr>
            <w:rStyle w:val="Hyperlink"/>
          </w:rPr>
          <w:t xml:space="preserve">kickstart</w:t>
        </w:r>
      </w:hyperlink>
      <w:r>
        <w:t xml:space="preserve">,</w:t>
      </w:r>
      <w:r>
        <w:t xml:space="preserve"> </w:t>
      </w:r>
      <w:hyperlink r:id="rId94">
        <w:r>
          <w:rPr>
            <w:rStyle w:val="Hyperlink"/>
          </w:rPr>
          <w:t xml:space="preserve">preseed</w:t>
        </w:r>
      </w:hyperlink>
      <w:r>
        <w:t xml:space="preserve">,</w:t>
      </w:r>
      <w:r>
        <w:t xml:space="preserve"> </w:t>
      </w:r>
      <w:hyperlink r:id="rId95">
        <w:r>
          <w:rPr>
            <w:rStyle w:val="Hyperlink"/>
          </w:rPr>
          <w:t xml:space="preserve">WinPE</w:t>
        </w:r>
      </w:hyperlink>
      <w:r>
        <w:t xml:space="preserve">,</w:t>
      </w:r>
      <w:r>
        <w:t xml:space="preserve"> </w:t>
      </w:r>
      <w:hyperlink r:id="rId96">
        <w:r>
          <w:rPr>
            <w:rStyle w:val="Hyperlink"/>
          </w:rPr>
          <w:t xml:space="preserve">autoyast</w:t>
        </w:r>
      </w:hyperlink>
      <w:r>
        <w:t xml:space="preserve">,</w:t>
      </w:r>
      <w:r>
        <w:t xml:space="preserve"> </w:t>
      </w:r>
      <w:hyperlink r:id="rId97">
        <w:r>
          <w:rPr>
            <w:rStyle w:val="Hyperlink"/>
          </w:rPr>
          <w:t xml:space="preserve">vagrant</w:t>
        </w:r>
      </w:hyperlink>
    </w:p>
    <w:p>
      <w:pPr>
        <w:pStyle w:val="DefinitionTerm"/>
      </w:pPr>
      <w:r>
        <w:t xml:space="preserve">Config. Mgmt</w:t>
      </w:r>
    </w:p>
    <w:p>
      <w:pPr>
        <w:pStyle w:val="Compact"/>
        <w:pStyle w:val="Definition"/>
      </w:pPr>
      <w:hyperlink r:id="rId98">
        <w:r>
          <w:rPr>
            <w:rStyle w:val="Hyperlink"/>
          </w:rPr>
          <w:t xml:space="preserve">Ansible</w:t>
        </w:r>
      </w:hyperlink>
      <w:r>
        <w:t xml:space="preserve">,</w:t>
      </w:r>
      <w:r>
        <w:t xml:space="preserve"> </w:t>
      </w:r>
      <w:hyperlink r:id="rId99">
        <w:r>
          <w:rPr>
            <w:rStyle w:val="Hyperlink"/>
          </w:rPr>
          <w:t xml:space="preserve">Thor</w:t>
        </w:r>
      </w:hyperlink>
      <w:r>
        <w:t xml:space="preserve">,</w:t>
      </w:r>
      <w:r>
        <w:t xml:space="preserve"> </w:t>
      </w:r>
      <w:hyperlink r:id="rId100">
        <w:r>
          <w:rPr>
            <w:rStyle w:val="Hyperlink"/>
          </w:rPr>
          <w:t xml:space="preserve">Chef</w:t>
        </w:r>
      </w:hyperlink>
      <w:r>
        <w:t xml:space="preserve">,</w:t>
      </w:r>
      <w:r>
        <w:t xml:space="preserve"> </w:t>
      </w:r>
      <w:hyperlink r:id="rId101">
        <w:r>
          <w:rPr>
            <w:rStyle w:val="Hyperlink"/>
          </w:rPr>
          <w:t xml:space="preserve">Puppet</w:t>
        </w:r>
      </w:hyperlink>
      <w:r>
        <w:t xml:space="preserve">,</w:t>
      </w:r>
      <w:r>
        <w:t xml:space="preserve"> </w:t>
      </w:r>
      <w:hyperlink r:id="rId102">
        <w:r>
          <w:rPr>
            <w:rStyle w:val="Hyperlink"/>
          </w:rPr>
          <w:t xml:space="preserve">SSH</w:t>
        </w:r>
      </w:hyperlink>
      <w:r>
        <w:t xml:space="preserve">,</w:t>
      </w:r>
      <w:r>
        <w:t xml:space="preserve"> </w:t>
      </w:r>
      <w:hyperlink r:id="rId103">
        <w:r>
          <w:rPr>
            <w:rStyle w:val="Hyperlink"/>
          </w:rPr>
          <w:t xml:space="preserve">WinRM</w:t>
        </w:r>
      </w:hyperlink>
    </w:p>
    <w:p>
      <w:pPr>
        <w:pStyle w:val="DefinitionTerm"/>
      </w:pPr>
      <w:r>
        <w:t xml:space="preserve">Source Control</w:t>
      </w:r>
    </w:p>
    <w:p>
      <w:pPr>
        <w:pStyle w:val="Compact"/>
        <w:pStyle w:val="Definition"/>
      </w:pPr>
      <w:hyperlink r:id="rId104">
        <w:r>
          <w:rPr>
            <w:rStyle w:val="Hyperlink"/>
          </w:rPr>
          <w:t xml:space="preserve">git</w:t>
        </w:r>
      </w:hyperlink>
      <w:r>
        <w:t xml:space="preserve">,</w:t>
      </w:r>
      <w:r>
        <w:t xml:space="preserve"> </w:t>
      </w:r>
      <w:hyperlink r:id="rId105">
        <w:r>
          <w:rPr>
            <w:rStyle w:val="Hyperlink"/>
          </w:rPr>
          <w:t xml:space="preserve">Perforce</w:t>
        </w:r>
      </w:hyperlink>
      <w:r>
        <w:t xml:space="preserve">,</w:t>
      </w:r>
      <w:r>
        <w:t xml:space="preserve"> </w:t>
      </w:r>
      <w:hyperlink r:id="rId106">
        <w:r>
          <w:rPr>
            <w:rStyle w:val="Hyperlink"/>
          </w:rPr>
          <w:t xml:space="preserve">diff/patch</w:t>
        </w:r>
      </w:hyperlink>
      <w:r>
        <w:t xml:space="preserve">,</w:t>
      </w:r>
      <w:r>
        <w:t xml:space="preserve"> </w:t>
      </w:r>
      <w:hyperlink r:id="rId107">
        <w:r>
          <w:rPr>
            <w:rStyle w:val="Hyperlink"/>
          </w:rPr>
          <w:t xml:space="preserve">Mercural</w:t>
        </w:r>
      </w:hyperlink>
      <w:r>
        <w:t xml:space="preserve">,</w:t>
      </w:r>
      <w:r>
        <w:t xml:space="preserve"> </w:t>
      </w:r>
      <w:hyperlink r:id="rId108">
        <w:r>
          <w:rPr>
            <w:rStyle w:val="Hyperlink"/>
          </w:rPr>
          <w:t xml:space="preserve">CVS</w:t>
        </w:r>
      </w:hyperlink>
      <w:r>
        <w:t xml:space="preserve">,</w:t>
      </w:r>
      <w:r>
        <w:t xml:space="preserve"> </w:t>
      </w:r>
      <w:hyperlink r:id="rId109">
        <w:r>
          <w:rPr>
            <w:rStyle w:val="Hyperlink"/>
          </w:rPr>
          <w:t xml:space="preserve">Jenkins</w:t>
        </w:r>
      </w:hyperlink>
      <w:r>
        <w:t xml:space="preserve">,</w:t>
      </w:r>
      <w:r>
        <w:t xml:space="preserve"> </w:t>
      </w:r>
      <w:hyperlink r:id="rId110">
        <w:r>
          <w:rPr>
            <w:rStyle w:val="Hyperlink"/>
          </w:rPr>
          <w:t xml:space="preserve">Checkinstall</w:t>
        </w:r>
      </w:hyperlink>
    </w:p>
    <w:p>
      <w:pPr>
        <w:pStyle w:val="DefinitionTerm"/>
      </w:pPr>
      <w:r>
        <w:t xml:space="preserve">Hardware</w:t>
      </w:r>
    </w:p>
    <w:p>
      <w:pPr>
        <w:pStyle w:val="Compact"/>
        <w:pStyle w:val="Definition"/>
      </w:pPr>
      <w:r>
        <w:t xml:space="preserve">Dell</w:t>
      </w:r>
      <w:r>
        <w:t xml:space="preserve"> </w:t>
      </w:r>
      <w:hyperlink r:id="rId111">
        <w:r>
          <w:rPr>
            <w:rStyle w:val="Hyperlink"/>
          </w:rPr>
          <w:t xml:space="preserve">PowerEdge</w:t>
        </w:r>
      </w:hyperlink>
      <w:r>
        <w:t xml:space="preserve">, HP</w:t>
      </w:r>
      <w:r>
        <w:t xml:space="preserve"> </w:t>
      </w:r>
      <w:hyperlink r:id="rId112">
        <w:r>
          <w:rPr>
            <w:rStyle w:val="Hyperlink"/>
          </w:rPr>
          <w:t xml:space="preserve">Proliant</w:t>
        </w:r>
      </w:hyperlink>
      <w:r>
        <w:t xml:space="preserve">, HP</w:t>
      </w:r>
      <w:r>
        <w:t xml:space="preserve"> </w:t>
      </w:r>
      <w:hyperlink r:id="rId113">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14">
        <w:r>
          <w:rPr>
            <w:rStyle w:val="Hyperlink"/>
          </w:rPr>
          <w:t xml:space="preserve">Compellent</w:t>
        </w:r>
      </w:hyperlink>
      <w:r>
        <w:t xml:space="preserve">,</w:t>
      </w:r>
      <w:r>
        <w:t xml:space="preserve"> </w:t>
      </w:r>
      <w:hyperlink r:id="rId115">
        <w:r>
          <w:rPr>
            <w:rStyle w:val="Hyperlink"/>
          </w:rPr>
          <w:t xml:space="preserve">NetApp FS 2000</w:t>
        </w:r>
      </w:hyperlink>
      <w:r>
        <w:t xml:space="preserve">,</w:t>
      </w:r>
      <w:r>
        <w:t xml:space="preserve"> </w:t>
      </w:r>
      <w:hyperlink r:id="rId116">
        <w:r>
          <w:rPr>
            <w:rStyle w:val="Hyperlink"/>
          </w:rPr>
          <w:t xml:space="preserve">HP StorageWorks</w:t>
        </w:r>
      </w:hyperlink>
      <w:r>
        <w:t xml:space="preserve">,</w:t>
      </w:r>
      <w:r>
        <w:t xml:space="preserve"> </w:t>
      </w:r>
      <w:hyperlink r:id="rId117">
        <w:r>
          <w:rPr>
            <w:rStyle w:val="Hyperlink"/>
          </w:rPr>
          <w:t xml:space="preserve">Nexenta</w:t>
        </w:r>
      </w:hyperlink>
      <w:r>
        <w:t xml:space="preserve">,</w:t>
      </w:r>
      <w:r>
        <w:t xml:space="preserve"> </w:t>
      </w:r>
      <w:hyperlink r:id="rId118">
        <w:r>
          <w:rPr>
            <w:rStyle w:val="Hyperlink"/>
          </w:rPr>
          <w:t xml:space="preserve">QuadStor</w:t>
        </w:r>
      </w:hyperlink>
      <w:r>
        <w:t xml:space="preserve">,</w:t>
      </w:r>
      <w:r>
        <w:t xml:space="preserve"> </w:t>
      </w:r>
      <w:hyperlink r:id="rId119">
        <w:r>
          <w:rPr>
            <w:rStyle w:val="Hyperlink"/>
          </w:rPr>
          <w:t xml:space="preserve">NetGear ReadyNAS</w:t>
        </w:r>
      </w:hyperlink>
    </w:p>
    <w:p>
      <w:pPr>
        <w:pStyle w:val="DefinitionTerm"/>
      </w:pPr>
      <w:r>
        <w:t xml:space="preserve">Web</w:t>
      </w:r>
    </w:p>
    <w:p>
      <w:pPr>
        <w:pStyle w:val="Compact"/>
        <w:pStyle w:val="Definition"/>
      </w:pPr>
      <w:hyperlink r:id="rId120">
        <w:r>
          <w:rPr>
            <w:rStyle w:val="Hyperlink"/>
          </w:rPr>
          <w:t xml:space="preserve">nginx</w:t>
        </w:r>
      </w:hyperlink>
      <w:r>
        <w:t xml:space="preserve">,</w:t>
      </w:r>
      <w:r>
        <w:t xml:space="preserve"> </w:t>
      </w:r>
      <w:hyperlink r:id="rId121">
        <w:r>
          <w:rPr>
            <w:rStyle w:val="Hyperlink"/>
          </w:rPr>
          <w:t xml:space="preserve">Apache httpd</w:t>
        </w:r>
      </w:hyperlink>
      <w:r>
        <w:t xml:space="preserve">,</w:t>
      </w:r>
      <w:r>
        <w:t xml:space="preserve"> </w:t>
      </w:r>
      <w:hyperlink r:id="rId122">
        <w:r>
          <w:rPr>
            <w:rStyle w:val="Hyperlink"/>
          </w:rPr>
          <w:t xml:space="preserve">Rack</w:t>
        </w:r>
      </w:hyperlink>
      <w:r>
        <w:t xml:space="preserve">,</w:t>
      </w:r>
      <w:r>
        <w:t xml:space="preserve"> </w:t>
      </w:r>
      <w:hyperlink r:id="rId123">
        <w:r>
          <w:rPr>
            <w:rStyle w:val="Hyperlink"/>
          </w:rPr>
          <w:t xml:space="preserve">Dancer2</w:t>
        </w:r>
      </w:hyperlink>
      <w:r>
        <w:t xml:space="preserve">,</w:t>
      </w:r>
      <w:r>
        <w:t xml:space="preserve"> </w:t>
      </w:r>
      <w:hyperlink r:id="rId124">
        <w:r>
          <w:rPr>
            <w:rStyle w:val="Hyperlink"/>
          </w:rPr>
          <w:t xml:space="preserve">PSGI</w:t>
        </w:r>
      </w:hyperlink>
      <w:r>
        <w:t xml:space="preserve">/</w:t>
      </w:r>
      <w:hyperlink r:id="rId125">
        <w:r>
          <w:rPr>
            <w:rStyle w:val="Hyperlink"/>
          </w:rPr>
          <w:t xml:space="preserve">Plack</w:t>
        </w:r>
      </w:hyperlink>
      <w:r>
        <w:t xml:space="preserve">,</w:t>
      </w:r>
      <w:r>
        <w:t xml:space="preserve"> </w:t>
      </w:r>
      <w:hyperlink r:id="rId126">
        <w:r>
          <w:rPr>
            <w:rStyle w:val="Hyperlink"/>
          </w:rPr>
          <w:t xml:space="preserve">SOA</w:t>
        </w:r>
      </w:hyperlink>
      <w:r>
        <w:t xml:space="preserve">,</w:t>
      </w:r>
      <w:r>
        <w:t xml:space="preserve"> </w:t>
      </w:r>
      <w:hyperlink r:id="rId127">
        <w:r>
          <w:rPr>
            <w:rStyle w:val="Hyperlink"/>
          </w:rPr>
          <w:t xml:space="preserve">REST</w:t>
        </w:r>
      </w:hyperlink>
    </w:p>
    <w:p>
      <w:pPr>
        <w:pStyle w:val="Heading3"/>
      </w:pPr>
      <w:bookmarkStart w:id="128" w:name="education"/>
      <w:bookmarkEnd w:id="128"/>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29">
        <w:r>
          <w:rPr>
            <w:rStyle w:val="Hyperlink"/>
            <w:b/>
          </w:rPr>
          <w:t xml:space="preserve">BSc, Computer Networks</w:t>
        </w:r>
      </w:hyperlink>
      <w:r>
        <w:t xml:space="preserve"> </w:t>
      </w:r>
      <w:r>
        <w:rPr>
          <w:i/>
        </w:rPr>
        <w:t xml:space="preserve">(1:1, First Class Honours)</w:t>
      </w:r>
      <w:r>
        <w:t xml:space="preserve">,</w:t>
      </w:r>
      <w:r>
        <w:t xml:space="preserve"> </w:t>
      </w:r>
      <w:hyperlink r:id="rId130">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31">
        <w:r>
          <w:rPr>
            <w:rStyle w:val="Hyperlink"/>
          </w:rPr>
          <w:t xml:space="preserve">St. Joseph's College of Science and Arts</w:t>
        </w:r>
      </w:hyperlink>
      <w:r>
        <w:t xml:space="preserve">, Bangalore, India</w:t>
      </w:r>
    </w:p>
    <w:p>
      <w:pPr>
        <w:pStyle w:val="Heading3"/>
      </w:pPr>
      <w:bookmarkStart w:id="132" w:name="courses-and-qualifications"/>
      <w:bookmarkEnd w:id="132"/>
      <w:r>
        <w:t xml:space="preserve">Courses and Qualifications</w:t>
      </w:r>
    </w:p>
    <w:p>
      <w:pPr>
        <w:pStyle w:val="Compact"/>
        <w:numPr>
          <w:numId w:val="1006"/>
          <w:ilvl w:val="0"/>
        </w:numPr>
      </w:pPr>
      <w:hyperlink r:id="rId133">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34">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35">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36">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37">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38">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39">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40">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41">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42" w:name="professional-membership"/>
      <w:bookmarkEnd w:id="142"/>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43">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4">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May 2012</w:t>
      </w:r>
    </w:p>
    <w:p>
      <w:pPr>
        <w:pStyle w:val="Compact"/>
        <w:pStyle w:val="Definition"/>
      </w:pPr>
      <w:hyperlink r:id="rId145">
        <w:r>
          <w:rPr>
            <w:rStyle w:val="Hyperlink"/>
          </w:rPr>
          <w:t xml:space="preserve">Microsoft IT Advisory Council (ITAC)</w:t>
        </w:r>
      </w:hyperlink>
      <w:r>
        <w:t xml:space="preserve"> </w:t>
      </w:r>
      <w:r>
        <w:rPr>
          <w:i/>
        </w:rPr>
        <w:t xml:space="preserve">(Member)</w:t>
      </w:r>
    </w:p>
    <w:p>
      <w:pPr>
        <w:pStyle w:val="Heading3"/>
      </w:pPr>
      <w:bookmarkStart w:id="146" w:name="languages"/>
      <w:bookmarkEnd w:id="146"/>
      <w:r>
        <w:t xml:space="preserve">Languages</w:t>
      </w:r>
    </w:p>
    <w:p>
      <w:pPr>
        <w:pStyle w:val="FirstParagraph"/>
      </w:pPr>
      <w:r>
        <w:t xml:space="preserve">English (Fluent), French (Limited Proficiency), Slovak (Basic)</w:t>
      </w:r>
    </w:p>
    <w:p>
      <w:pPr>
        <w:pStyle w:val="Heading3"/>
      </w:pPr>
      <w:bookmarkStart w:id="147" w:name="hobbies-and-interests"/>
      <w:bookmarkEnd w:id="147"/>
      <w:r>
        <w:t xml:space="preserve">Hobbies and Interests</w:t>
      </w:r>
    </w:p>
    <w:p>
      <w:pPr>
        <w:pStyle w:val="FirstParagraph"/>
      </w:pPr>
      <w:r>
        <w:t xml:space="preserve">Travel, Exploring • Outdoors • Music, Guitar • Badminton, Table Tennis •</w:t>
      </w:r>
      <w:r>
        <w:t xml:space="preserve"> </w:t>
      </w:r>
      <w:r>
        <w:t xml:space="preserve">Amateur Photography • Tech. news, conferences, events •</w:t>
      </w:r>
      <w:r>
        <w:t xml:space="preserve"> </w:t>
      </w:r>
      <w:hyperlink r:id="rId148">
        <w:r>
          <w:rPr>
            <w:rStyle w:val="Hyperlink"/>
          </w:rPr>
          <w:t xml:space="preserve">#freenode</w:t>
        </w:r>
      </w:hyperlink>
      <w:r>
        <w:t xml:space="preserve"> </w:t>
      </w:r>
      <w:r>
        <w:t xml:space="preserve">IRC OpenSource Community •</w:t>
      </w:r>
      <w:r>
        <w:t xml:space="preserve"> </w:t>
      </w:r>
      <w:r>
        <w:t xml:space="preserve">Hacking</w:t>
      </w:r>
      <w:r>
        <w:t xml:space="preserve"> </w:t>
      </w:r>
      <w:hyperlink r:id="rId149">
        <w:r>
          <w:rPr>
            <w:rStyle w:val="Hyperlink"/>
          </w:rPr>
          <w:t xml:space="preserve">Debian/Raspberry Pi</w:t>
        </w:r>
      </w:hyperlink>
      <w:r>
        <w:t xml:space="preserve"> </w:t>
      </w:r>
      <w:r>
        <w:t xml:space="preserve">for fun</w:t>
      </w:r>
    </w:p>
    <w:p>
      <w:pPr>
        <w:pStyle w:val="Heading3"/>
      </w:pPr>
      <w:bookmarkStart w:id="150" w:name="personal-details"/>
      <w:bookmarkEnd w:id="150"/>
      <w:r>
        <w:t xml:space="preserve">Personal Details</w:t>
      </w:r>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 (60645.32)</w:t>
      </w:r>
    </w:p>
    <w:p>
      <w:pPr>
        <w:pStyle w:val="DefinitionTerm"/>
      </w:pPr>
      <w:r>
        <w:t xml:space="preserve">Nationality</w:t>
      </w:r>
    </w:p>
    <w:p>
      <w:pPr>
        <w:pStyle w:val="Compact"/>
        <w:pStyle w:val="Definition"/>
      </w:pPr>
      <w:r>
        <w:t xml:space="preserve">British</w:t>
      </w:r>
    </w:p>
    <w:p>
      <w:pPr>
        <w:pStyle w:val="Heading3"/>
      </w:pPr>
      <w:bookmarkStart w:id="151" w:name="download"/>
      <w:bookmarkEnd w:id="151"/>
      <w:r>
        <w:t xml:space="preserve">Download</w:t>
      </w:r>
    </w:p>
    <w:p>
      <w:pPr>
        <w:pStyle w:val="DefinitionTerm"/>
      </w:pPr>
      <w:r>
        <w:rPr>
          <w:b/>
        </w:rPr>
        <w:t xml:space="preserve">PDF Version</w:t>
      </w:r>
    </w:p>
    <w:p>
      <w:pPr>
        <w:pStyle w:val="Compact"/>
        <w:pStyle w:val="Definition"/>
      </w:pPr>
      <w:hyperlink r:id="rId152">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2a55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dfe8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2"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48" Target="https://freenode.net/"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149" Target="https://www.raspbia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_rels/footnotes.xml.rels><?xml version="1.0" encoding="UTF-8"?>
<Relationships xmlns="http://schemas.openxmlformats.org/package/2006/relationships"><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2"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48" Target="https://freenode.net/"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149" Target="https://www.raspbia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2017-05-19T13:24:38Z</dcterms:created>
  <dcterms:modified xsi:type="dcterms:W3CDTF">2017-05-19T13:24:38Z</dcterms:modified>
</cp:coreProperties>
</file>