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ED9D0" w14:textId="77777777" w:rsidR="00E73C63" w:rsidRDefault="00E73C63" w:rsidP="008E1FEF">
      <w:pPr>
        <w:rPr>
          <w:b/>
          <w:bCs/>
        </w:rPr>
      </w:pPr>
    </w:p>
    <w:p w14:paraId="606E1075" w14:textId="77777777" w:rsidR="00E73C63" w:rsidRDefault="00E73C63" w:rsidP="00E73C63">
      <w:pPr>
        <w:spacing w:before="200" w:line="360" w:lineRule="auto"/>
        <w:jc w:val="center"/>
        <w:rPr>
          <w:b/>
          <w:sz w:val="44"/>
          <w:szCs w:val="44"/>
        </w:rPr>
      </w:pPr>
      <w:bookmarkStart w:id="0" w:name="_Hlk194008900"/>
      <w:r>
        <w:rPr>
          <w:b/>
          <w:sz w:val="44"/>
          <w:szCs w:val="44"/>
        </w:rPr>
        <w:t xml:space="preserve">STAT6160 </w:t>
      </w:r>
      <w:r w:rsidRPr="00D34AE8">
        <w:rPr>
          <w:b/>
          <w:bCs/>
          <w:sz w:val="44"/>
          <w:szCs w:val="44"/>
        </w:rPr>
        <w:t>Data Analytics for Business Intelligence</w:t>
      </w:r>
    </w:p>
    <w:p w14:paraId="797A36C3" w14:textId="1923BDE2" w:rsidR="00E73C63" w:rsidRDefault="00E73C63" w:rsidP="00E73C63">
      <w:pPr>
        <w:spacing w:before="200" w:line="360" w:lineRule="auto"/>
        <w:jc w:val="center"/>
        <w:rPr>
          <w:b/>
          <w:sz w:val="44"/>
          <w:szCs w:val="44"/>
        </w:rPr>
      </w:pPr>
      <w:r>
        <w:rPr>
          <w:b/>
          <w:sz w:val="44"/>
          <w:szCs w:val="44"/>
        </w:rPr>
        <w:t xml:space="preserve">ASSIGNMENT </w:t>
      </w:r>
      <w:r>
        <w:rPr>
          <w:b/>
          <w:sz w:val="44"/>
          <w:szCs w:val="44"/>
        </w:rPr>
        <w:t>2</w:t>
      </w:r>
    </w:p>
    <w:p w14:paraId="6093C402" w14:textId="77777777" w:rsidR="00E73C63" w:rsidRDefault="00E73C63" w:rsidP="00E73C63">
      <w:pPr>
        <w:spacing w:before="200" w:line="360" w:lineRule="auto"/>
        <w:jc w:val="center"/>
        <w:rPr>
          <w:b/>
          <w:sz w:val="44"/>
          <w:szCs w:val="44"/>
        </w:rPr>
      </w:pPr>
    </w:p>
    <w:p w14:paraId="1FD37398" w14:textId="77777777" w:rsidR="00E73C63" w:rsidRDefault="00E73C63" w:rsidP="00E73C63">
      <w:pPr>
        <w:spacing w:before="200" w:line="360" w:lineRule="auto"/>
        <w:jc w:val="center"/>
        <w:rPr>
          <w:b/>
          <w:sz w:val="44"/>
          <w:szCs w:val="44"/>
        </w:rPr>
      </w:pPr>
      <w:r>
        <w:rPr>
          <w:b/>
          <w:sz w:val="44"/>
          <w:szCs w:val="44"/>
        </w:rPr>
        <w:t>Submitted by</w:t>
      </w:r>
    </w:p>
    <w:p w14:paraId="0E065328" w14:textId="77777777" w:rsidR="00E73C63" w:rsidRDefault="00E73C63" w:rsidP="00E73C63">
      <w:pPr>
        <w:spacing w:before="200" w:line="360" w:lineRule="auto"/>
        <w:jc w:val="center"/>
        <w:rPr>
          <w:b/>
          <w:sz w:val="44"/>
          <w:szCs w:val="44"/>
        </w:rPr>
      </w:pPr>
      <w:r>
        <w:rPr>
          <w:b/>
          <w:sz w:val="44"/>
          <w:szCs w:val="44"/>
        </w:rPr>
        <w:t>Name: Shama Praveen</w:t>
      </w:r>
    </w:p>
    <w:p w14:paraId="23B0DD34" w14:textId="77777777" w:rsidR="00E73C63" w:rsidRDefault="00E73C63" w:rsidP="00E73C63">
      <w:pPr>
        <w:spacing w:before="200" w:line="360" w:lineRule="auto"/>
        <w:jc w:val="center"/>
        <w:rPr>
          <w:b/>
          <w:sz w:val="44"/>
          <w:szCs w:val="44"/>
        </w:rPr>
      </w:pPr>
      <w:r>
        <w:rPr>
          <w:b/>
          <w:sz w:val="44"/>
          <w:szCs w:val="44"/>
        </w:rPr>
        <w:t>Student ID: C3470623</w:t>
      </w:r>
    </w:p>
    <w:p w14:paraId="5322EC28" w14:textId="77777777" w:rsidR="00E73C63" w:rsidRDefault="00E73C63" w:rsidP="00E73C63">
      <w:pPr>
        <w:spacing w:before="200" w:line="360" w:lineRule="auto"/>
        <w:jc w:val="center"/>
        <w:rPr>
          <w:b/>
          <w:sz w:val="44"/>
          <w:szCs w:val="44"/>
        </w:rPr>
      </w:pPr>
    </w:p>
    <w:p w14:paraId="7DCA9351" w14:textId="77777777" w:rsidR="00E73C63" w:rsidRDefault="00E73C63" w:rsidP="00E73C63">
      <w:pPr>
        <w:spacing w:before="200" w:line="360" w:lineRule="auto"/>
        <w:jc w:val="center"/>
        <w:rPr>
          <w:b/>
          <w:sz w:val="44"/>
          <w:szCs w:val="44"/>
        </w:rPr>
      </w:pPr>
      <w:r>
        <w:rPr>
          <w:b/>
          <w:sz w:val="44"/>
          <w:szCs w:val="44"/>
        </w:rPr>
        <w:t>Submitted To</w:t>
      </w:r>
    </w:p>
    <w:p w14:paraId="5F8293FE" w14:textId="77777777" w:rsidR="00E73C63" w:rsidRDefault="00E73C63" w:rsidP="00E73C63">
      <w:pPr>
        <w:spacing w:before="200" w:line="360" w:lineRule="auto"/>
        <w:jc w:val="center"/>
        <w:rPr>
          <w:b/>
          <w:sz w:val="44"/>
          <w:szCs w:val="44"/>
        </w:rPr>
      </w:pPr>
      <w:proofErr w:type="spellStart"/>
      <w:r w:rsidRPr="00D34AE8">
        <w:rPr>
          <w:b/>
          <w:sz w:val="44"/>
          <w:szCs w:val="44"/>
        </w:rPr>
        <w:t>Weijia</w:t>
      </w:r>
      <w:proofErr w:type="spellEnd"/>
      <w:r w:rsidRPr="00D34AE8">
        <w:rPr>
          <w:b/>
          <w:sz w:val="44"/>
          <w:szCs w:val="44"/>
        </w:rPr>
        <w:t xml:space="preserve"> Zhang</w:t>
      </w:r>
    </w:p>
    <w:p w14:paraId="2F7463FF" w14:textId="77777777" w:rsidR="00E73C63" w:rsidRDefault="00E73C63" w:rsidP="00E73C63">
      <w:pPr>
        <w:spacing w:before="200" w:line="360" w:lineRule="auto"/>
        <w:jc w:val="center"/>
        <w:rPr>
          <w:b/>
          <w:sz w:val="44"/>
          <w:szCs w:val="44"/>
        </w:rPr>
      </w:pPr>
      <w:r w:rsidRPr="00D34AE8">
        <w:rPr>
          <w:b/>
          <w:sz w:val="44"/>
          <w:szCs w:val="44"/>
        </w:rPr>
        <w:t>Ian Renner</w:t>
      </w:r>
    </w:p>
    <w:p w14:paraId="1F2CF69F" w14:textId="77777777" w:rsidR="00E73C63" w:rsidRDefault="00E73C63" w:rsidP="00E73C63">
      <w:pPr>
        <w:spacing w:before="200" w:line="360" w:lineRule="auto"/>
        <w:jc w:val="center"/>
        <w:rPr>
          <w:b/>
          <w:sz w:val="44"/>
          <w:szCs w:val="44"/>
        </w:rPr>
      </w:pPr>
    </w:p>
    <w:bookmarkEnd w:id="0"/>
    <w:p w14:paraId="1AFDE218" w14:textId="77777777" w:rsidR="00E73C63" w:rsidRDefault="00E73C63" w:rsidP="00E73C63">
      <w:pPr>
        <w:spacing w:before="200" w:line="360" w:lineRule="auto"/>
        <w:jc w:val="center"/>
        <w:rPr>
          <w:b/>
          <w:sz w:val="44"/>
          <w:szCs w:val="44"/>
        </w:rPr>
      </w:pPr>
    </w:p>
    <w:p w14:paraId="2093C80B" w14:textId="77777777" w:rsidR="00E73C63" w:rsidRDefault="00E73C63">
      <w:pPr>
        <w:rPr>
          <w:b/>
          <w:bCs/>
        </w:rPr>
      </w:pPr>
      <w:r>
        <w:rPr>
          <w:b/>
          <w:bCs/>
        </w:rPr>
        <w:br w:type="page"/>
      </w:r>
    </w:p>
    <w:p w14:paraId="5A99ADF4" w14:textId="1B36CE44" w:rsidR="008E1FEF" w:rsidRPr="008E1FEF" w:rsidRDefault="008E1FEF" w:rsidP="008E1FEF">
      <w:r w:rsidRPr="008E1FEF">
        <w:rPr>
          <w:b/>
          <w:bCs/>
        </w:rPr>
        <w:lastRenderedPageBreak/>
        <w:t xml:space="preserve">Question 1 </w:t>
      </w:r>
    </w:p>
    <w:p w14:paraId="54B35D2E" w14:textId="77777777" w:rsidR="008E1FEF" w:rsidRPr="008E1FEF" w:rsidRDefault="008E1FEF" w:rsidP="008E1FEF">
      <w:r w:rsidRPr="008E1FEF">
        <w:t xml:space="preserve">You are a supermarket chain's data analyst. The company recently launched a pilot digital loyalty program and wants to investigate its effectiveness. </w:t>
      </w:r>
    </w:p>
    <w:p w14:paraId="000A8B00" w14:textId="77777777" w:rsidR="008E1FEF" w:rsidRPr="008E1FEF" w:rsidRDefault="008E1FEF" w:rsidP="008E1FEF">
      <w:r w:rsidRPr="008E1FEF">
        <w:t xml:space="preserve">To conduct the analysis, the company provided you with random samples of weekly average spending for 50 customers (25 existing customers and 25 new customers): </w:t>
      </w:r>
    </w:p>
    <w:p w14:paraId="2F8337F2" w14:textId="77777777" w:rsidR="008E1FEF" w:rsidRPr="008E1FEF" w:rsidRDefault="008E1FEF" w:rsidP="008E1FEF">
      <w:r w:rsidRPr="008E1FEF">
        <w:t xml:space="preserve">1. Before the digital loyalty program is launched, and </w:t>
      </w:r>
    </w:p>
    <w:p w14:paraId="58061A8D" w14:textId="77777777" w:rsidR="008E1FEF" w:rsidRPr="008E1FEF" w:rsidRDefault="008E1FEF" w:rsidP="008E1FEF">
      <w:r w:rsidRPr="008E1FEF">
        <w:t xml:space="preserve">2. After the digital loyalty program has been launched. </w:t>
      </w:r>
    </w:p>
    <w:p w14:paraId="7D358051" w14:textId="77777777" w:rsidR="008E1FEF" w:rsidRPr="008E1FEF" w:rsidRDefault="008E1FEF" w:rsidP="008E1FEF"/>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4176"/>
        <w:gridCol w:w="4176"/>
      </w:tblGrid>
      <w:tr w:rsidR="008E1FEF" w:rsidRPr="008E1FEF" w14:paraId="793C40E4" w14:textId="77777777">
        <w:tblPrEx>
          <w:tblCellMar>
            <w:top w:w="0" w:type="dxa"/>
            <w:bottom w:w="0" w:type="dxa"/>
          </w:tblCellMar>
        </w:tblPrEx>
        <w:trPr>
          <w:trHeight w:val="154"/>
        </w:trPr>
        <w:tc>
          <w:tcPr>
            <w:tcW w:w="4176" w:type="dxa"/>
            <w:tcBorders>
              <w:top w:val="none" w:sz="6" w:space="0" w:color="auto"/>
              <w:bottom w:val="none" w:sz="6" w:space="0" w:color="auto"/>
              <w:right w:val="none" w:sz="6" w:space="0" w:color="auto"/>
            </w:tcBorders>
          </w:tcPr>
          <w:p w14:paraId="08888F40" w14:textId="77777777" w:rsidR="008E1FEF" w:rsidRPr="008E1FEF" w:rsidRDefault="008E1FEF" w:rsidP="008E1FEF">
            <w:r w:rsidRPr="008E1FEF">
              <w:t xml:space="preserve">The resulting dataset </w:t>
            </w:r>
            <w:r w:rsidRPr="008E1FEF">
              <w:rPr>
                <w:b/>
                <w:bCs/>
              </w:rPr>
              <w:t xml:space="preserve">LoyaltyProgram.csv </w:t>
            </w:r>
            <w:r w:rsidRPr="008E1FEF">
              <w:t xml:space="preserve">contains: </w:t>
            </w:r>
            <w:r w:rsidRPr="008E1FEF">
              <w:rPr>
                <w:b/>
                <w:bCs/>
              </w:rPr>
              <w:t xml:space="preserve">Variable </w:t>
            </w:r>
          </w:p>
        </w:tc>
        <w:tc>
          <w:tcPr>
            <w:tcW w:w="4176" w:type="dxa"/>
            <w:tcBorders>
              <w:top w:val="none" w:sz="6" w:space="0" w:color="auto"/>
              <w:left w:val="none" w:sz="6" w:space="0" w:color="auto"/>
              <w:bottom w:val="none" w:sz="6" w:space="0" w:color="auto"/>
            </w:tcBorders>
          </w:tcPr>
          <w:p w14:paraId="79EC4C69" w14:textId="77777777" w:rsidR="008E1FEF" w:rsidRPr="008E1FEF" w:rsidRDefault="008E1FEF" w:rsidP="008E1FEF">
            <w:r w:rsidRPr="008E1FEF">
              <w:rPr>
                <w:b/>
                <w:bCs/>
              </w:rPr>
              <w:t xml:space="preserve">Description </w:t>
            </w:r>
          </w:p>
        </w:tc>
      </w:tr>
      <w:tr w:rsidR="008E1FEF" w:rsidRPr="008E1FEF" w14:paraId="2AFD2187" w14:textId="77777777">
        <w:tblPrEx>
          <w:tblCellMar>
            <w:top w:w="0" w:type="dxa"/>
            <w:bottom w:w="0" w:type="dxa"/>
          </w:tblCellMar>
        </w:tblPrEx>
        <w:trPr>
          <w:trHeight w:val="154"/>
        </w:trPr>
        <w:tc>
          <w:tcPr>
            <w:tcW w:w="4176" w:type="dxa"/>
            <w:tcBorders>
              <w:top w:val="none" w:sz="6" w:space="0" w:color="auto"/>
              <w:bottom w:val="none" w:sz="6" w:space="0" w:color="auto"/>
              <w:right w:val="none" w:sz="6" w:space="0" w:color="auto"/>
            </w:tcBorders>
          </w:tcPr>
          <w:p w14:paraId="179268A3" w14:textId="77777777" w:rsidR="008E1FEF" w:rsidRPr="008E1FEF" w:rsidRDefault="008E1FEF" w:rsidP="008E1FEF">
            <w:proofErr w:type="spellStart"/>
            <w:r w:rsidRPr="008E1FEF">
              <w:t>CustomerID</w:t>
            </w:r>
            <w:proofErr w:type="spellEnd"/>
            <w:r w:rsidRPr="008E1FEF">
              <w:t xml:space="preserve"> </w:t>
            </w:r>
          </w:p>
        </w:tc>
        <w:tc>
          <w:tcPr>
            <w:tcW w:w="4176" w:type="dxa"/>
            <w:tcBorders>
              <w:top w:val="none" w:sz="6" w:space="0" w:color="auto"/>
              <w:left w:val="none" w:sz="6" w:space="0" w:color="auto"/>
              <w:bottom w:val="none" w:sz="6" w:space="0" w:color="auto"/>
            </w:tcBorders>
          </w:tcPr>
          <w:p w14:paraId="66C4E7CA" w14:textId="77777777" w:rsidR="008E1FEF" w:rsidRPr="008E1FEF" w:rsidRDefault="008E1FEF" w:rsidP="008E1FEF">
            <w:r w:rsidRPr="008E1FEF">
              <w:t xml:space="preserve">Anonymised unique customer identifier </w:t>
            </w:r>
          </w:p>
        </w:tc>
      </w:tr>
      <w:tr w:rsidR="008E1FEF" w:rsidRPr="008E1FEF" w14:paraId="77CB65C5" w14:textId="77777777">
        <w:tblPrEx>
          <w:tblCellMar>
            <w:top w:w="0" w:type="dxa"/>
            <w:bottom w:w="0" w:type="dxa"/>
          </w:tblCellMar>
        </w:tblPrEx>
        <w:trPr>
          <w:trHeight w:val="154"/>
        </w:trPr>
        <w:tc>
          <w:tcPr>
            <w:tcW w:w="4176" w:type="dxa"/>
            <w:tcBorders>
              <w:top w:val="none" w:sz="6" w:space="0" w:color="auto"/>
              <w:bottom w:val="none" w:sz="6" w:space="0" w:color="auto"/>
              <w:right w:val="none" w:sz="6" w:space="0" w:color="auto"/>
            </w:tcBorders>
          </w:tcPr>
          <w:p w14:paraId="4BFBF628" w14:textId="77777777" w:rsidR="008E1FEF" w:rsidRPr="008E1FEF" w:rsidRDefault="008E1FEF" w:rsidP="008E1FEF">
            <w:proofErr w:type="spellStart"/>
            <w:r w:rsidRPr="008E1FEF">
              <w:t>SpendingBefore</w:t>
            </w:r>
            <w:proofErr w:type="spellEnd"/>
            <w:r w:rsidRPr="008E1FEF">
              <w:t xml:space="preserve"> </w:t>
            </w:r>
          </w:p>
        </w:tc>
        <w:tc>
          <w:tcPr>
            <w:tcW w:w="4176" w:type="dxa"/>
            <w:tcBorders>
              <w:top w:val="none" w:sz="6" w:space="0" w:color="auto"/>
              <w:left w:val="none" w:sz="6" w:space="0" w:color="auto"/>
              <w:bottom w:val="none" w:sz="6" w:space="0" w:color="auto"/>
            </w:tcBorders>
          </w:tcPr>
          <w:p w14:paraId="1C1F4CA0" w14:textId="77777777" w:rsidR="008E1FEF" w:rsidRPr="008E1FEF" w:rsidRDefault="008E1FEF" w:rsidP="008E1FEF">
            <w:r w:rsidRPr="008E1FEF">
              <w:t xml:space="preserve">Weekly average spending amount ($) </w:t>
            </w:r>
            <w:r w:rsidRPr="008E1FEF">
              <w:rPr>
                <w:i/>
                <w:iCs/>
              </w:rPr>
              <w:t xml:space="preserve">before </w:t>
            </w:r>
            <w:r w:rsidRPr="008E1FEF">
              <w:t xml:space="preserve">the program </w:t>
            </w:r>
          </w:p>
        </w:tc>
      </w:tr>
      <w:tr w:rsidR="008E1FEF" w:rsidRPr="008E1FEF" w14:paraId="38AF8797" w14:textId="77777777">
        <w:tblPrEx>
          <w:tblCellMar>
            <w:top w:w="0" w:type="dxa"/>
            <w:bottom w:w="0" w:type="dxa"/>
          </w:tblCellMar>
        </w:tblPrEx>
        <w:trPr>
          <w:trHeight w:val="154"/>
        </w:trPr>
        <w:tc>
          <w:tcPr>
            <w:tcW w:w="4176" w:type="dxa"/>
            <w:tcBorders>
              <w:top w:val="none" w:sz="6" w:space="0" w:color="auto"/>
              <w:bottom w:val="none" w:sz="6" w:space="0" w:color="auto"/>
              <w:right w:val="none" w:sz="6" w:space="0" w:color="auto"/>
            </w:tcBorders>
          </w:tcPr>
          <w:p w14:paraId="510C39FD" w14:textId="77777777" w:rsidR="008E1FEF" w:rsidRPr="008E1FEF" w:rsidRDefault="008E1FEF" w:rsidP="008E1FEF">
            <w:proofErr w:type="spellStart"/>
            <w:r w:rsidRPr="008E1FEF">
              <w:t>SpendingAfter</w:t>
            </w:r>
            <w:proofErr w:type="spellEnd"/>
            <w:r w:rsidRPr="008E1FEF">
              <w:t xml:space="preserve"> </w:t>
            </w:r>
          </w:p>
        </w:tc>
        <w:tc>
          <w:tcPr>
            <w:tcW w:w="4176" w:type="dxa"/>
            <w:tcBorders>
              <w:top w:val="none" w:sz="6" w:space="0" w:color="auto"/>
              <w:left w:val="none" w:sz="6" w:space="0" w:color="auto"/>
              <w:bottom w:val="none" w:sz="6" w:space="0" w:color="auto"/>
            </w:tcBorders>
          </w:tcPr>
          <w:p w14:paraId="5D198FD3" w14:textId="77777777" w:rsidR="008E1FEF" w:rsidRPr="008E1FEF" w:rsidRDefault="008E1FEF" w:rsidP="008E1FEF">
            <w:r w:rsidRPr="008E1FEF">
              <w:t xml:space="preserve">Weekly average spending amount ($) </w:t>
            </w:r>
            <w:r w:rsidRPr="008E1FEF">
              <w:rPr>
                <w:i/>
                <w:iCs/>
              </w:rPr>
              <w:t xml:space="preserve">after </w:t>
            </w:r>
            <w:r w:rsidRPr="008E1FEF">
              <w:t xml:space="preserve">the program </w:t>
            </w:r>
          </w:p>
        </w:tc>
      </w:tr>
      <w:tr w:rsidR="008E1FEF" w:rsidRPr="008E1FEF" w14:paraId="53384119" w14:textId="77777777">
        <w:tblPrEx>
          <w:tblCellMar>
            <w:top w:w="0" w:type="dxa"/>
            <w:bottom w:w="0" w:type="dxa"/>
          </w:tblCellMar>
        </w:tblPrEx>
        <w:trPr>
          <w:trHeight w:val="154"/>
        </w:trPr>
        <w:tc>
          <w:tcPr>
            <w:tcW w:w="4176" w:type="dxa"/>
            <w:tcBorders>
              <w:top w:val="none" w:sz="6" w:space="0" w:color="auto"/>
              <w:bottom w:val="none" w:sz="6" w:space="0" w:color="auto"/>
              <w:right w:val="none" w:sz="6" w:space="0" w:color="auto"/>
            </w:tcBorders>
          </w:tcPr>
          <w:p w14:paraId="40F181F3" w14:textId="77777777" w:rsidR="008E1FEF" w:rsidRPr="008E1FEF" w:rsidRDefault="008E1FEF" w:rsidP="008E1FEF">
            <w:proofErr w:type="spellStart"/>
            <w:r w:rsidRPr="008E1FEF">
              <w:t>CustomerType</w:t>
            </w:r>
            <w:proofErr w:type="spellEnd"/>
            <w:r w:rsidRPr="008E1FEF">
              <w:t xml:space="preserve"> </w:t>
            </w:r>
          </w:p>
        </w:tc>
        <w:tc>
          <w:tcPr>
            <w:tcW w:w="4176" w:type="dxa"/>
            <w:tcBorders>
              <w:top w:val="none" w:sz="6" w:space="0" w:color="auto"/>
              <w:left w:val="none" w:sz="6" w:space="0" w:color="auto"/>
              <w:bottom w:val="none" w:sz="6" w:space="0" w:color="auto"/>
            </w:tcBorders>
          </w:tcPr>
          <w:p w14:paraId="0C1315CE" w14:textId="77777777" w:rsidR="008E1FEF" w:rsidRPr="008E1FEF" w:rsidRDefault="008E1FEF" w:rsidP="008E1FEF">
            <w:r w:rsidRPr="008E1FEF">
              <w:t xml:space="preserve">“Existing” or “New” </w:t>
            </w:r>
          </w:p>
        </w:tc>
      </w:tr>
    </w:tbl>
    <w:p w14:paraId="35157C4E" w14:textId="77777777" w:rsidR="008E1FEF" w:rsidRDefault="008E1FEF" w:rsidP="008E1FEF"/>
    <w:p w14:paraId="25A4D0DE" w14:textId="77777777" w:rsidR="008E1FEF" w:rsidRDefault="008E1FEF" w:rsidP="008E1FEF"/>
    <w:p w14:paraId="3B916E05" w14:textId="77777777" w:rsidR="008E1FEF" w:rsidRPr="008E1FEF" w:rsidRDefault="008E1FEF" w:rsidP="008E1FEF">
      <w:pPr>
        <w:rPr>
          <w:b/>
          <w:bCs/>
        </w:rPr>
      </w:pPr>
      <w:r w:rsidRPr="008E1FEF">
        <w:rPr>
          <w:b/>
          <w:bCs/>
        </w:rPr>
        <w:t xml:space="preserve">1. Using an appropriate statistical test, examine whether </w:t>
      </w:r>
      <w:r w:rsidRPr="008E1FEF">
        <w:rPr>
          <w:b/>
          <w:bCs/>
          <w:i/>
          <w:iCs/>
        </w:rPr>
        <w:t xml:space="preserve">post-program </w:t>
      </w:r>
      <w:r w:rsidRPr="008E1FEF">
        <w:rPr>
          <w:b/>
          <w:bCs/>
        </w:rPr>
        <w:t xml:space="preserve">spending differs between Existing and New customers. </w:t>
      </w:r>
    </w:p>
    <w:p w14:paraId="0593EC1D" w14:textId="55368251" w:rsidR="008E1FEF" w:rsidRPr="008E1FEF" w:rsidRDefault="008E1FEF" w:rsidP="008E1FEF">
      <w:r w:rsidRPr="008E1FEF">
        <w:rPr>
          <w:b/>
          <w:bCs/>
        </w:rPr>
        <w:t>a. Discuss which statistical test is the most appropriate</w:t>
      </w:r>
      <w:r w:rsidRPr="008E1FEF">
        <w:t xml:space="preserve"> </w:t>
      </w:r>
    </w:p>
    <w:p w14:paraId="16D5C16C" w14:textId="77777777" w:rsidR="008E1FEF" w:rsidRPr="008E1FEF" w:rsidRDefault="008E1FEF" w:rsidP="008E1FEF"/>
    <w:p w14:paraId="7E7D38DC" w14:textId="1E53D837" w:rsidR="008E1FEF" w:rsidRDefault="008E1FEF">
      <w:r>
        <w:t>SOLUTION:</w:t>
      </w:r>
    </w:p>
    <w:p w14:paraId="419DA458" w14:textId="77777777" w:rsidR="00664F50" w:rsidRDefault="00664F50" w:rsidP="00664F50">
      <w:r>
        <w:t xml:space="preserve">The appropriate way to compare spending after the program for the two customer groups is the independent samples t-test. The test checks if the mean of </w:t>
      </w:r>
      <w:proofErr w:type="spellStart"/>
      <w:r>
        <w:t>SpendingAfter</w:t>
      </w:r>
      <w:proofErr w:type="spellEnd"/>
      <w:r>
        <w:t xml:space="preserve"> shows a meaningful difference between the two groups.</w:t>
      </w:r>
    </w:p>
    <w:p w14:paraId="57B68A07" w14:textId="77777777" w:rsidR="00664F50" w:rsidRDefault="00664F50" w:rsidP="00664F50"/>
    <w:p w14:paraId="168C1445" w14:textId="23F6085F" w:rsidR="00664F50" w:rsidRDefault="00664F50" w:rsidP="00664F50">
      <w:r>
        <w:t>The reason this test is suitable is:</w:t>
      </w:r>
    </w:p>
    <w:p w14:paraId="696B5447" w14:textId="6436C37A" w:rsidR="00664F50" w:rsidRDefault="00664F50" w:rsidP="00664F50">
      <w:pPr>
        <w:pStyle w:val="ListParagraph"/>
        <w:numPr>
          <w:ilvl w:val="0"/>
          <w:numId w:val="1"/>
        </w:numPr>
      </w:pPr>
      <w:r>
        <w:t>Every customer belongs to only one group.</w:t>
      </w:r>
    </w:p>
    <w:p w14:paraId="200578B0" w14:textId="2120816F" w:rsidR="00664F50" w:rsidRDefault="00664F50" w:rsidP="00664F50">
      <w:pPr>
        <w:pStyle w:val="ListParagraph"/>
        <w:numPr>
          <w:ilvl w:val="0"/>
          <w:numId w:val="1"/>
        </w:numPr>
      </w:pPr>
      <w:proofErr w:type="spellStart"/>
      <w:r>
        <w:t>SpendingAfter</w:t>
      </w:r>
      <w:proofErr w:type="spellEnd"/>
      <w:r>
        <w:t xml:space="preserve"> is considered a continuous variable and is approximately normally</w:t>
      </w:r>
      <w:r>
        <w:t>.</w:t>
      </w:r>
    </w:p>
    <w:p w14:paraId="7B34B0FA" w14:textId="6D49B844" w:rsidR="00664F50" w:rsidRDefault="00664F50" w:rsidP="00664F50">
      <w:pPr>
        <w:pStyle w:val="ListParagraph"/>
        <w:numPr>
          <w:ilvl w:val="0"/>
          <w:numId w:val="1"/>
        </w:numPr>
      </w:pPr>
      <w:r>
        <w:t>Similar and moderate sample sizes (n = 25 in each group) allow for strong t-test results, despite some deviations in normality.</w:t>
      </w:r>
    </w:p>
    <w:p w14:paraId="4DBBAD74" w14:textId="77125291" w:rsidR="008E1FEF" w:rsidRDefault="008E1FEF" w:rsidP="00664F50"/>
    <w:p w14:paraId="77E5A262" w14:textId="744C3210" w:rsidR="00C767F5" w:rsidRDefault="00664F50" w:rsidP="00C767F5">
      <w:pPr>
        <w:rPr>
          <w:b/>
          <w:bCs/>
        </w:rPr>
      </w:pPr>
      <w:r w:rsidRPr="00C767F5">
        <w:rPr>
          <w:b/>
          <w:bCs/>
        </w:rPr>
        <w:lastRenderedPageBreak/>
        <w:t xml:space="preserve">b. </w:t>
      </w:r>
      <w:r w:rsidR="00C767F5" w:rsidRPr="00C767F5">
        <w:rPr>
          <w:b/>
          <w:bCs/>
        </w:rPr>
        <w:t xml:space="preserve"> </w:t>
      </w:r>
      <w:r w:rsidR="00C767F5" w:rsidRPr="00C767F5">
        <w:rPr>
          <w:b/>
          <w:bCs/>
        </w:rPr>
        <w:t xml:space="preserve">As the sample sizes are relatively small, use QQ plots to visually inspect whether </w:t>
      </w:r>
      <w:proofErr w:type="spellStart"/>
      <w:r w:rsidR="00C767F5" w:rsidRPr="00C767F5">
        <w:rPr>
          <w:b/>
          <w:bCs/>
        </w:rPr>
        <w:t>SpendingBefore</w:t>
      </w:r>
      <w:proofErr w:type="spellEnd"/>
      <w:r w:rsidR="00C767F5" w:rsidRPr="00C767F5">
        <w:rPr>
          <w:b/>
          <w:bCs/>
        </w:rPr>
        <w:t xml:space="preserve"> and </w:t>
      </w:r>
      <w:proofErr w:type="spellStart"/>
      <w:r w:rsidR="00C767F5" w:rsidRPr="00C767F5">
        <w:rPr>
          <w:b/>
          <w:bCs/>
        </w:rPr>
        <w:t>SpendingAfter</w:t>
      </w:r>
      <w:proofErr w:type="spellEnd"/>
      <w:r w:rsidR="00C767F5" w:rsidRPr="00C767F5">
        <w:rPr>
          <w:b/>
          <w:bCs/>
        </w:rPr>
        <w:t xml:space="preserve"> approximately follow Normal distributions. </w:t>
      </w:r>
    </w:p>
    <w:p w14:paraId="1755DD7A" w14:textId="77777777" w:rsidR="00C767F5" w:rsidRDefault="00C767F5" w:rsidP="00C767F5">
      <w:pPr>
        <w:rPr>
          <w:b/>
          <w:bCs/>
        </w:rPr>
      </w:pPr>
    </w:p>
    <w:p w14:paraId="2947AC04" w14:textId="3E05507C" w:rsidR="00C767F5" w:rsidRDefault="00C767F5" w:rsidP="00C767F5">
      <w:pPr>
        <w:rPr>
          <w:b/>
          <w:bCs/>
        </w:rPr>
      </w:pPr>
      <w:r>
        <w:rPr>
          <w:b/>
          <w:bCs/>
        </w:rPr>
        <w:t>SOLUTION:</w:t>
      </w:r>
    </w:p>
    <w:p w14:paraId="10F19E26" w14:textId="6AAE843A" w:rsidR="00C767F5" w:rsidRPr="00C767F5" w:rsidRDefault="00C767F5" w:rsidP="00C767F5">
      <w:pPr>
        <w:rPr>
          <w:b/>
          <w:bCs/>
        </w:rPr>
      </w:pPr>
      <w:r>
        <w:rPr>
          <w:b/>
          <w:bCs/>
          <w:noProof/>
        </w:rPr>
        <w:drawing>
          <wp:inline distT="0" distB="0" distL="0" distR="0" wp14:anchorId="44138A00" wp14:editId="0AEB2C89">
            <wp:extent cx="5731510" cy="1012825"/>
            <wp:effectExtent l="0" t="0" r="2540" b="0"/>
            <wp:docPr id="804231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31500" name="Picture 804231500"/>
                    <pic:cNvPicPr/>
                  </pic:nvPicPr>
                  <pic:blipFill>
                    <a:blip r:embed="rId7">
                      <a:extLst>
                        <a:ext uri="{28A0092B-C50C-407E-A947-70E740481C1C}">
                          <a14:useLocalDpi xmlns:a14="http://schemas.microsoft.com/office/drawing/2010/main" val="0"/>
                        </a:ext>
                      </a:extLst>
                    </a:blip>
                    <a:stretch>
                      <a:fillRect/>
                    </a:stretch>
                  </pic:blipFill>
                  <pic:spPr>
                    <a:xfrm>
                      <a:off x="0" y="0"/>
                      <a:ext cx="5731510" cy="1012825"/>
                    </a:xfrm>
                    <a:prstGeom prst="rect">
                      <a:avLst/>
                    </a:prstGeom>
                  </pic:spPr>
                </pic:pic>
              </a:graphicData>
            </a:graphic>
          </wp:inline>
        </w:drawing>
      </w:r>
    </w:p>
    <w:p w14:paraId="3F937E1E" w14:textId="77777777" w:rsidR="00C767F5" w:rsidRPr="00C767F5" w:rsidRDefault="00C767F5" w:rsidP="00C767F5"/>
    <w:p w14:paraId="4F322A9F" w14:textId="6BE3D3DB" w:rsidR="00664F50" w:rsidRDefault="00C767F5" w:rsidP="00664F50">
      <w:r>
        <w:rPr>
          <w:noProof/>
        </w:rPr>
        <w:drawing>
          <wp:inline distT="0" distB="0" distL="0" distR="0" wp14:anchorId="1E437637" wp14:editId="0790D187">
            <wp:extent cx="5731510" cy="3404235"/>
            <wp:effectExtent l="0" t="0" r="2540" b="5715"/>
            <wp:docPr id="853849960" name="Picture 2" descr="A graph of a line with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49960" name="Picture 2" descr="A graph of a line with dot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3404235"/>
                    </a:xfrm>
                    <a:prstGeom prst="rect">
                      <a:avLst/>
                    </a:prstGeom>
                  </pic:spPr>
                </pic:pic>
              </a:graphicData>
            </a:graphic>
          </wp:inline>
        </w:drawing>
      </w:r>
    </w:p>
    <w:p w14:paraId="25019CC1" w14:textId="77777777" w:rsidR="00C767F5" w:rsidRDefault="00C767F5" w:rsidP="00664F50"/>
    <w:p w14:paraId="4E2299CA" w14:textId="69AFB4F1" w:rsidR="00C767F5" w:rsidRDefault="00C767F5" w:rsidP="00664F50">
      <w:r>
        <w:rPr>
          <w:noProof/>
        </w:rPr>
        <w:lastRenderedPageBreak/>
        <w:drawing>
          <wp:inline distT="0" distB="0" distL="0" distR="0" wp14:anchorId="14BD5E04" wp14:editId="07BA2650">
            <wp:extent cx="5731510" cy="3404235"/>
            <wp:effectExtent l="0" t="0" r="2540" b="5715"/>
            <wp:docPr id="1742824944" name="Picture 3" descr="A graph of a graph with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24944" name="Picture 3" descr="A graph of a graph with dot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3404235"/>
                    </a:xfrm>
                    <a:prstGeom prst="rect">
                      <a:avLst/>
                    </a:prstGeom>
                  </pic:spPr>
                </pic:pic>
              </a:graphicData>
            </a:graphic>
          </wp:inline>
        </w:drawing>
      </w:r>
    </w:p>
    <w:p w14:paraId="75D12CEA" w14:textId="77777777" w:rsidR="00C767F5" w:rsidRDefault="00C767F5" w:rsidP="00664F50"/>
    <w:p w14:paraId="3977FB5E" w14:textId="6DCF4424" w:rsidR="00C767F5" w:rsidRDefault="00C767F5" w:rsidP="00C767F5">
      <w:r>
        <w:t xml:space="preserve">Because the sample consists of only 50 participants, it is necessary to confirm that the data is normally distributed before using parametric statistical tests. We made QQ plots for </w:t>
      </w:r>
      <w:proofErr w:type="spellStart"/>
      <w:r>
        <w:t>SpendingBefore</w:t>
      </w:r>
      <w:proofErr w:type="spellEnd"/>
      <w:r>
        <w:t xml:space="preserve"> and </w:t>
      </w:r>
      <w:proofErr w:type="spellStart"/>
      <w:r>
        <w:t>SpendingAfter</w:t>
      </w:r>
      <w:proofErr w:type="spellEnd"/>
      <w:r>
        <w:t xml:space="preserve"> to examine the shape of their distributions.</w:t>
      </w:r>
    </w:p>
    <w:p w14:paraId="68BCC6D3" w14:textId="43761BFA" w:rsidR="00C767F5" w:rsidRDefault="00C767F5" w:rsidP="00C767F5">
      <w:r>
        <w:t>Both diagrams display the data following the main line very closely, while departing only slightly at the ends. From the plots, we can see that the data for both variables is approaching normal distribution.</w:t>
      </w:r>
    </w:p>
    <w:p w14:paraId="6030494B" w14:textId="2D248A02" w:rsidR="00C767F5" w:rsidRDefault="00C767F5" w:rsidP="00C767F5">
      <w:r>
        <w:t>Since normality is not rejected, testing for parametric statistics becomes justified with the paired samples t-test and the independent samples t-test.</w:t>
      </w:r>
    </w:p>
    <w:p w14:paraId="44DA5257" w14:textId="77777777" w:rsidR="00C767F5" w:rsidRDefault="00C767F5" w:rsidP="00C767F5"/>
    <w:p w14:paraId="779F58B1" w14:textId="77777777" w:rsidR="00C767F5" w:rsidRPr="00C767F5" w:rsidRDefault="00C767F5" w:rsidP="00C767F5"/>
    <w:p w14:paraId="371A7D74" w14:textId="77777777" w:rsidR="00C767F5" w:rsidRDefault="00C767F5" w:rsidP="00C767F5">
      <w:pPr>
        <w:rPr>
          <w:b/>
          <w:bCs/>
        </w:rPr>
      </w:pPr>
      <w:r w:rsidRPr="00C767F5">
        <w:rPr>
          <w:b/>
          <w:bCs/>
        </w:rPr>
        <w:t xml:space="preserve">c. Conduct the statistical test using </w:t>
      </w:r>
      <w:r w:rsidRPr="00C767F5">
        <w:rPr>
          <w:rFonts w:ascii="Cambria Math" w:hAnsi="Cambria Math" w:cs="Cambria Math"/>
          <w:b/>
          <w:bCs/>
        </w:rPr>
        <w:t>𝛼𝛼</w:t>
      </w:r>
      <w:r w:rsidRPr="00C767F5">
        <w:rPr>
          <w:b/>
          <w:bCs/>
        </w:rPr>
        <w:t xml:space="preserve">=0.01 as the significance level. Be sure to state the hypotheses, test statistics, null distribution (e.g., t-distribution with appropriate degrees of freedom), p-value, and the conclusion. </w:t>
      </w:r>
    </w:p>
    <w:p w14:paraId="126C5999" w14:textId="77777777" w:rsidR="00C767F5" w:rsidRDefault="00C767F5" w:rsidP="00C767F5">
      <w:pPr>
        <w:rPr>
          <w:b/>
          <w:bCs/>
        </w:rPr>
      </w:pPr>
    </w:p>
    <w:p w14:paraId="1F0F4FA2" w14:textId="1E0B0812" w:rsidR="00C767F5" w:rsidRDefault="00C767F5" w:rsidP="00C767F5">
      <w:pPr>
        <w:rPr>
          <w:b/>
          <w:bCs/>
        </w:rPr>
      </w:pPr>
      <w:r>
        <w:rPr>
          <w:b/>
          <w:bCs/>
        </w:rPr>
        <w:t>SOLUTION:</w:t>
      </w:r>
    </w:p>
    <w:p w14:paraId="5170C140" w14:textId="77777777" w:rsidR="00C767F5" w:rsidRDefault="00C767F5" w:rsidP="00C767F5">
      <w:r>
        <w:t>Hypotheses</w:t>
      </w:r>
    </w:p>
    <w:p w14:paraId="6DB29DF9" w14:textId="77777777" w:rsidR="00C767F5" w:rsidRDefault="00C767F5" w:rsidP="00C767F5">
      <w:r>
        <w:t>Let:</w:t>
      </w:r>
    </w:p>
    <w:p w14:paraId="78633E9B" w14:textId="77777777" w:rsidR="00C767F5" w:rsidRDefault="00C767F5" w:rsidP="00C767F5">
      <w:r>
        <w:t>μ₁: Average spending after the program finished for Existing customers</w:t>
      </w:r>
    </w:p>
    <w:p w14:paraId="1265C8E8" w14:textId="446F5C44" w:rsidR="00C767F5" w:rsidRDefault="00C767F5" w:rsidP="00C767F5">
      <w:r>
        <w:t>μ</w:t>
      </w:r>
      <w:proofErr w:type="gramStart"/>
      <w:r>
        <w:t xml:space="preserve">₂ </w:t>
      </w:r>
      <w:r>
        <w:t>:</w:t>
      </w:r>
      <w:proofErr w:type="gramEnd"/>
      <w:r>
        <w:t xml:space="preserve"> It </w:t>
      </w:r>
      <w:r>
        <w:t>is the amount participants in the program typically spend after it concludes.</w:t>
      </w:r>
    </w:p>
    <w:p w14:paraId="65D924DA" w14:textId="77777777" w:rsidR="00C767F5" w:rsidRDefault="00C767F5" w:rsidP="00C767F5"/>
    <w:p w14:paraId="56679E5A" w14:textId="77777777" w:rsidR="00C767F5" w:rsidRDefault="00C767F5" w:rsidP="00C767F5">
      <w:r>
        <w:lastRenderedPageBreak/>
        <w:t>We are evaluating:</w:t>
      </w:r>
    </w:p>
    <w:p w14:paraId="6032D6C2" w14:textId="7714E49C" w:rsidR="00C767F5" w:rsidRDefault="00C767F5" w:rsidP="00C767F5">
      <w:r>
        <w:t>- Null Hypothesis (H₀</w:t>
      </w:r>
      <w:r>
        <w:t>):</w:t>
      </w:r>
      <w:r>
        <w:t xml:space="preserve"> μ₁ = μ₂</w:t>
      </w:r>
    </w:p>
    <w:p w14:paraId="1965B82E" w14:textId="4573E3DA" w:rsidR="00C767F5" w:rsidRDefault="00C767F5" w:rsidP="00C767F5">
      <w:r>
        <w:t xml:space="preserve">- </w:t>
      </w:r>
      <w:r w:rsidRPr="00C767F5">
        <w:t xml:space="preserve">H₁: μ₁ ≠ μ₂ </w:t>
      </w:r>
    </w:p>
    <w:p w14:paraId="6E577F2B" w14:textId="77777777" w:rsidR="00C767F5" w:rsidRDefault="00C767F5" w:rsidP="00C767F5"/>
    <w:p w14:paraId="5C053C18" w14:textId="2DB6993F" w:rsidR="00C767F5" w:rsidRDefault="00C767F5" w:rsidP="00C767F5">
      <w:r>
        <w:t>We are using a two-tailed test.</w:t>
      </w:r>
    </w:p>
    <w:p w14:paraId="2F909AF4" w14:textId="77777777" w:rsidR="00C767F5" w:rsidRDefault="00C767F5" w:rsidP="00C767F5"/>
    <w:p w14:paraId="4E1E797D" w14:textId="0173CDF8" w:rsidR="00C767F5" w:rsidRDefault="00E23A2A" w:rsidP="00C767F5">
      <w:r>
        <w:rPr>
          <w:noProof/>
        </w:rPr>
        <w:drawing>
          <wp:inline distT="0" distB="0" distL="0" distR="0" wp14:anchorId="52B14483" wp14:editId="72DE231B">
            <wp:extent cx="5731510" cy="410845"/>
            <wp:effectExtent l="0" t="0" r="2540" b="8255"/>
            <wp:docPr id="14648260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26035" name="Picture 1464826035"/>
                    <pic:cNvPicPr/>
                  </pic:nvPicPr>
                  <pic:blipFill>
                    <a:blip r:embed="rId10">
                      <a:extLst>
                        <a:ext uri="{28A0092B-C50C-407E-A947-70E740481C1C}">
                          <a14:useLocalDpi xmlns:a14="http://schemas.microsoft.com/office/drawing/2010/main" val="0"/>
                        </a:ext>
                      </a:extLst>
                    </a:blip>
                    <a:stretch>
                      <a:fillRect/>
                    </a:stretch>
                  </pic:blipFill>
                  <pic:spPr>
                    <a:xfrm>
                      <a:off x="0" y="0"/>
                      <a:ext cx="5731510" cy="410845"/>
                    </a:xfrm>
                    <a:prstGeom prst="rect">
                      <a:avLst/>
                    </a:prstGeom>
                  </pic:spPr>
                </pic:pic>
              </a:graphicData>
            </a:graphic>
          </wp:inline>
        </w:drawing>
      </w:r>
    </w:p>
    <w:p w14:paraId="02C76499" w14:textId="40846F68" w:rsidR="00E23A2A" w:rsidRDefault="00E23A2A" w:rsidP="00C767F5">
      <w:r>
        <w:t xml:space="preserve">Output </w:t>
      </w:r>
    </w:p>
    <w:p w14:paraId="2DFE9566" w14:textId="5B1B7399" w:rsidR="00E23A2A" w:rsidRDefault="00E23A2A" w:rsidP="00C767F5">
      <w:pPr>
        <w:rPr>
          <w:noProof/>
        </w:rPr>
      </w:pPr>
      <w:r>
        <w:rPr>
          <w:noProof/>
        </w:rPr>
        <w:drawing>
          <wp:inline distT="0" distB="0" distL="0" distR="0" wp14:anchorId="472E9C6F" wp14:editId="1027FEA6">
            <wp:extent cx="5731510" cy="1811020"/>
            <wp:effectExtent l="0" t="0" r="2540" b="0"/>
            <wp:docPr id="116927286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72867" name="Picture 5"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1811020"/>
                    </a:xfrm>
                    <a:prstGeom prst="rect">
                      <a:avLst/>
                    </a:prstGeom>
                  </pic:spPr>
                </pic:pic>
              </a:graphicData>
            </a:graphic>
          </wp:inline>
        </w:drawing>
      </w:r>
    </w:p>
    <w:p w14:paraId="36A80A1A" w14:textId="77777777" w:rsidR="00E23A2A" w:rsidRDefault="00E23A2A" w:rsidP="00E23A2A">
      <w:pPr>
        <w:rPr>
          <w:noProof/>
        </w:rPr>
      </w:pPr>
    </w:p>
    <w:p w14:paraId="6CF7B98C" w14:textId="77777777" w:rsidR="00E23A2A" w:rsidRPr="00E23A2A" w:rsidRDefault="00E23A2A" w:rsidP="00E23A2A">
      <w:pPr>
        <w:rPr>
          <w:b/>
          <w:bCs/>
        </w:rPr>
      </w:pPr>
      <w:r w:rsidRPr="00E23A2A">
        <w:rPr>
          <w:b/>
          <w:bCs/>
        </w:rPr>
        <w:t>Test Results</w:t>
      </w:r>
    </w:p>
    <w:p w14:paraId="76961F0D" w14:textId="77777777" w:rsidR="00E23A2A" w:rsidRDefault="00E23A2A" w:rsidP="00E23A2A">
      <w:r>
        <w:t>- The t-statistic in this case is 0.318</w:t>
      </w:r>
    </w:p>
    <w:p w14:paraId="783224D7" w14:textId="77777777" w:rsidR="00E23A2A" w:rsidRDefault="00E23A2A" w:rsidP="00E23A2A">
      <w:r>
        <w:t>- Degrees of freedom (</w:t>
      </w:r>
      <w:proofErr w:type="spellStart"/>
      <w:r>
        <w:t>df</w:t>
      </w:r>
      <w:proofErr w:type="spellEnd"/>
      <w:r>
        <w:t>): 48</w:t>
      </w:r>
    </w:p>
    <w:p w14:paraId="36BC3455" w14:textId="59D4475F" w:rsidR="00E23A2A" w:rsidRDefault="00E23A2A" w:rsidP="00E23A2A">
      <w:r>
        <w:t xml:space="preserve">- </w:t>
      </w:r>
      <w:r>
        <w:t>This analysis shows a p-value of 0.752.</w:t>
      </w:r>
    </w:p>
    <w:p w14:paraId="6D306DD4" w14:textId="77777777" w:rsidR="00E23A2A" w:rsidRDefault="00E23A2A" w:rsidP="00E23A2A">
      <w:r>
        <w:t>- Null distribution: t₄₈ — t-distribution with 48 degrees of freedom</w:t>
      </w:r>
    </w:p>
    <w:p w14:paraId="75F24CC2" w14:textId="77777777" w:rsidR="00E23A2A" w:rsidRDefault="00E23A2A" w:rsidP="00E23A2A">
      <w:r>
        <w:t>The significant level used is 0.01.</w:t>
      </w:r>
    </w:p>
    <w:p w14:paraId="6B779A4C" w14:textId="77777777" w:rsidR="00E23A2A" w:rsidRPr="00E23A2A" w:rsidRDefault="00E23A2A" w:rsidP="00E23A2A">
      <w:pPr>
        <w:rPr>
          <w:b/>
          <w:bCs/>
        </w:rPr>
      </w:pPr>
      <w:r w:rsidRPr="00E23A2A">
        <w:rPr>
          <w:b/>
          <w:bCs/>
        </w:rPr>
        <w:t>Conclusion</w:t>
      </w:r>
    </w:p>
    <w:p w14:paraId="6D9A1A58" w14:textId="501E4C1B" w:rsidR="00E23A2A" w:rsidRDefault="00E23A2A" w:rsidP="00E23A2A">
      <w:r>
        <w:t>As p-value = 0.752 exceeds 0.01, we do not reject the null hypothesis.</w:t>
      </w:r>
    </w:p>
    <w:p w14:paraId="5A8B8E31" w14:textId="4A4DF418" w:rsidR="00E23A2A" w:rsidRDefault="00E23A2A" w:rsidP="00E23A2A">
      <w:r>
        <w:t xml:space="preserve">After participation in the program, the average spending of Existing customers is not any different from </w:t>
      </w:r>
      <w:r>
        <w:t>new</w:t>
      </w:r>
      <w:r>
        <w:t xml:space="preserve"> customers. The findings do not suggest that the digital loyalty program worked differently for each customer type.</w:t>
      </w:r>
    </w:p>
    <w:p w14:paraId="6C494DAE" w14:textId="77777777" w:rsidR="00E23A2A" w:rsidRDefault="00E23A2A" w:rsidP="00E23A2A"/>
    <w:p w14:paraId="3A453B93" w14:textId="77777777" w:rsidR="00E23A2A" w:rsidRPr="00E23A2A" w:rsidRDefault="00E23A2A" w:rsidP="00E23A2A"/>
    <w:p w14:paraId="371CE764" w14:textId="77777777" w:rsidR="00E23A2A" w:rsidRPr="00E23A2A" w:rsidRDefault="00E23A2A" w:rsidP="00E23A2A">
      <w:pPr>
        <w:rPr>
          <w:b/>
          <w:bCs/>
        </w:rPr>
      </w:pPr>
      <w:r w:rsidRPr="00E23A2A">
        <w:rPr>
          <w:b/>
          <w:bCs/>
        </w:rPr>
        <w:t xml:space="preserve">2. </w:t>
      </w:r>
      <w:r w:rsidRPr="00E23A2A">
        <w:rPr>
          <w:b/>
          <w:bCs/>
        </w:rPr>
        <w:t xml:space="preserve">Using an appropriate statistical test, determine whether the loyalty program has significantly changed the average spending for all customers. </w:t>
      </w:r>
    </w:p>
    <w:p w14:paraId="0D0B411C" w14:textId="6AE5C98F" w:rsidR="00E23A2A" w:rsidRDefault="00E23A2A" w:rsidP="00E23A2A">
      <w:pPr>
        <w:rPr>
          <w:b/>
          <w:bCs/>
        </w:rPr>
      </w:pPr>
      <w:r w:rsidRPr="00E23A2A">
        <w:rPr>
          <w:b/>
          <w:bCs/>
        </w:rPr>
        <w:lastRenderedPageBreak/>
        <w:t xml:space="preserve">a. Discuss which statistical test is the most appropriate. </w:t>
      </w:r>
    </w:p>
    <w:p w14:paraId="176D6FE5" w14:textId="44FE2C10" w:rsidR="00E23A2A" w:rsidRDefault="00E23A2A" w:rsidP="00E23A2A">
      <w:pPr>
        <w:rPr>
          <w:b/>
          <w:bCs/>
        </w:rPr>
      </w:pPr>
      <w:r>
        <w:rPr>
          <w:b/>
          <w:bCs/>
        </w:rPr>
        <w:t>SOLUTION:</w:t>
      </w:r>
    </w:p>
    <w:p w14:paraId="347C762B" w14:textId="77777777" w:rsidR="00E23A2A" w:rsidRDefault="00E23A2A" w:rsidP="00E23A2A">
      <w:r>
        <w:t>To see how much the program altered the weekly average amount people spend, we are comparing the data before and after launching the program for the group of customers.</w:t>
      </w:r>
    </w:p>
    <w:p w14:paraId="25CE2FAE" w14:textId="77777777" w:rsidR="00E23A2A" w:rsidRDefault="00E23A2A" w:rsidP="00E23A2A"/>
    <w:p w14:paraId="7207FACD" w14:textId="77777777" w:rsidR="00E23A2A" w:rsidRDefault="00E23A2A" w:rsidP="00E23A2A">
      <w:r>
        <w:t>This means:</w:t>
      </w:r>
    </w:p>
    <w:p w14:paraId="103875AA" w14:textId="24E061A5" w:rsidR="00E23A2A" w:rsidRDefault="00E23A2A" w:rsidP="008B4599">
      <w:pPr>
        <w:pStyle w:val="ListParagraph"/>
        <w:numPr>
          <w:ilvl w:val="0"/>
          <w:numId w:val="3"/>
        </w:numPr>
      </w:pPr>
      <w:r>
        <w:t xml:space="preserve">Each set of values compares </w:t>
      </w:r>
      <w:proofErr w:type="spellStart"/>
      <w:r>
        <w:t>SpendingBefore</w:t>
      </w:r>
      <w:proofErr w:type="spellEnd"/>
      <w:r>
        <w:t xml:space="preserve"> to </w:t>
      </w:r>
      <w:proofErr w:type="spellStart"/>
      <w:r>
        <w:t>SpendingAfter</w:t>
      </w:r>
      <w:proofErr w:type="spellEnd"/>
      <w:r>
        <w:t xml:space="preserve"> for a particular customer</w:t>
      </w:r>
    </w:p>
    <w:p w14:paraId="6106B07B" w14:textId="77777777" w:rsidR="00E23A2A" w:rsidRDefault="00E23A2A" w:rsidP="008B4599">
      <w:pPr>
        <w:pStyle w:val="ListParagraph"/>
        <w:numPr>
          <w:ilvl w:val="0"/>
          <w:numId w:val="3"/>
        </w:numPr>
      </w:pPr>
      <w:r>
        <w:t>Samples are not independent from one another</w:t>
      </w:r>
    </w:p>
    <w:p w14:paraId="58AD4196" w14:textId="77777777" w:rsidR="00E23A2A" w:rsidRDefault="00E23A2A" w:rsidP="00E23A2A"/>
    <w:p w14:paraId="09BA0EB5" w14:textId="77777777" w:rsidR="00E23A2A" w:rsidRDefault="00E23A2A" w:rsidP="00E23A2A">
      <w:r>
        <w:t>Therefore, the best test to apply is the paired samples t-test.</w:t>
      </w:r>
    </w:p>
    <w:p w14:paraId="533BEEC0" w14:textId="34F13739" w:rsidR="00E23A2A" w:rsidRDefault="00E23A2A" w:rsidP="00E23A2A"/>
    <w:p w14:paraId="54A550BD" w14:textId="44767959" w:rsidR="00E23A2A" w:rsidRDefault="00E23A2A" w:rsidP="008B4599">
      <w:pPr>
        <w:pStyle w:val="ListParagraph"/>
        <w:numPr>
          <w:ilvl w:val="0"/>
          <w:numId w:val="2"/>
        </w:numPr>
      </w:pPr>
      <w:r>
        <w:t>The paired samples t-test is applied when the data come in the form of matched pairs.</w:t>
      </w:r>
    </w:p>
    <w:p w14:paraId="47FFE618" w14:textId="101A1B6F" w:rsidR="00E23A2A" w:rsidRDefault="00E23A2A" w:rsidP="008B4599">
      <w:pPr>
        <w:pStyle w:val="ListParagraph"/>
        <w:numPr>
          <w:ilvl w:val="0"/>
          <w:numId w:val="2"/>
        </w:numPr>
      </w:pPr>
      <w:r>
        <w:t xml:space="preserve">The data set is made up of samples that are comparable from </w:t>
      </w:r>
      <w:proofErr w:type="gramStart"/>
      <w:r>
        <w:t>each individual</w:t>
      </w:r>
      <w:proofErr w:type="gramEnd"/>
      <w:r>
        <w:t xml:space="preserve"> before and after an intervention.</w:t>
      </w:r>
    </w:p>
    <w:p w14:paraId="6F6823A1" w14:textId="549B2B78" w:rsidR="00E23A2A" w:rsidRDefault="00E23A2A" w:rsidP="008B4599">
      <w:pPr>
        <w:pStyle w:val="ListParagraph"/>
        <w:numPr>
          <w:ilvl w:val="0"/>
          <w:numId w:val="2"/>
        </w:numPr>
      </w:pPr>
      <w:r>
        <w:t>The number of observations remains in a continuous state.</w:t>
      </w:r>
    </w:p>
    <w:p w14:paraId="092BBD8B" w14:textId="77777777" w:rsidR="00E23A2A" w:rsidRDefault="00E23A2A" w:rsidP="008B4599">
      <w:pPr>
        <w:pStyle w:val="ListParagraph"/>
        <w:numPr>
          <w:ilvl w:val="0"/>
          <w:numId w:val="2"/>
        </w:numPr>
      </w:pPr>
      <w:r>
        <w:t>The scores after the treatment (After) are broadly distributed in the same way as scores before the treatment (Before).</w:t>
      </w:r>
    </w:p>
    <w:p w14:paraId="6E134041" w14:textId="77777777" w:rsidR="00E23A2A" w:rsidRDefault="00E23A2A" w:rsidP="00E23A2A"/>
    <w:p w14:paraId="7EBD96FF" w14:textId="7394F7BE" w:rsidR="00E23A2A" w:rsidRPr="00E23A2A" w:rsidRDefault="00E23A2A" w:rsidP="00E23A2A">
      <w:r>
        <w:t>The test compares the average of the differences to zero, to see if the program has a significant impact on average spending.</w:t>
      </w:r>
    </w:p>
    <w:p w14:paraId="7A4D9A78" w14:textId="77777777" w:rsidR="00E23A2A" w:rsidRDefault="00E23A2A" w:rsidP="00E23A2A">
      <w:pPr>
        <w:rPr>
          <w:b/>
          <w:bCs/>
        </w:rPr>
      </w:pPr>
    </w:p>
    <w:p w14:paraId="777B43BD" w14:textId="77777777" w:rsidR="00E23A2A" w:rsidRPr="00E23A2A" w:rsidRDefault="00E23A2A" w:rsidP="00E23A2A">
      <w:pPr>
        <w:rPr>
          <w:b/>
          <w:bCs/>
        </w:rPr>
      </w:pPr>
    </w:p>
    <w:p w14:paraId="03CD8653" w14:textId="303D8A6D" w:rsidR="00E23A2A" w:rsidRDefault="00E23A2A" w:rsidP="00E23A2A">
      <w:pPr>
        <w:rPr>
          <w:b/>
          <w:bCs/>
        </w:rPr>
      </w:pPr>
      <w:r w:rsidRPr="00E23A2A">
        <w:rPr>
          <w:b/>
          <w:bCs/>
        </w:rPr>
        <w:t xml:space="preserve">b. Conduct the statistical test using </w:t>
      </w:r>
      <w:r w:rsidRPr="00E23A2A">
        <w:rPr>
          <w:rFonts w:ascii="Cambria Math" w:hAnsi="Cambria Math" w:cs="Cambria Math"/>
          <w:b/>
          <w:bCs/>
        </w:rPr>
        <w:t>𝛼</w:t>
      </w:r>
      <w:r w:rsidRPr="00E23A2A">
        <w:rPr>
          <w:b/>
          <w:bCs/>
        </w:rPr>
        <w:t xml:space="preserve">=0.01 as the significance level. State the hypotheses, test statistics, null distribution (e.g., t-distribution with appropriate degrees of freedom), p-value, and the conclusion. </w:t>
      </w:r>
    </w:p>
    <w:p w14:paraId="659454C3" w14:textId="3E4B6C1C" w:rsidR="008B4599" w:rsidRDefault="00D85D29" w:rsidP="00E23A2A">
      <w:pPr>
        <w:rPr>
          <w:b/>
          <w:bCs/>
        </w:rPr>
      </w:pPr>
      <w:r>
        <w:rPr>
          <w:b/>
          <w:bCs/>
        </w:rPr>
        <w:t>SOLUTION</w:t>
      </w:r>
    </w:p>
    <w:p w14:paraId="402CC7B4" w14:textId="2287D5AA" w:rsidR="00D85D29" w:rsidRDefault="00D85D29" w:rsidP="00D85D29"/>
    <w:p w14:paraId="10F60D39" w14:textId="773E9BEC" w:rsidR="00D85D29" w:rsidRDefault="00D85D29" w:rsidP="00D85D29">
      <w:r>
        <w:t>Let µ</w:t>
      </w:r>
      <w:r w:rsidRPr="00D85D29">
        <w:rPr>
          <w:vertAlign w:val="subscript"/>
        </w:rPr>
        <w:t>d</w:t>
      </w:r>
      <w:r>
        <w:t xml:space="preserve"> be the average difference between </w:t>
      </w:r>
      <w:proofErr w:type="spellStart"/>
      <w:r>
        <w:t>SpendingAfter</w:t>
      </w:r>
      <w:proofErr w:type="spellEnd"/>
      <w:r>
        <w:t xml:space="preserve"> and </w:t>
      </w:r>
      <w:proofErr w:type="spellStart"/>
      <w:r>
        <w:t>SpendingBefore</w:t>
      </w:r>
      <w:proofErr w:type="spellEnd"/>
      <w:r>
        <w:t xml:space="preserve"> made by the same customers.</w:t>
      </w:r>
    </w:p>
    <w:p w14:paraId="4A660C76" w14:textId="77777777" w:rsidR="00D85D29" w:rsidRDefault="00D85D29" w:rsidP="00D85D29"/>
    <w:p w14:paraId="0BADC11B" w14:textId="501CA157" w:rsidR="00D85D29" w:rsidRDefault="00D85D29" w:rsidP="00D85D29">
      <w:r w:rsidRPr="00D85D29">
        <w:t>Null hypothesis (H₀):</w:t>
      </w:r>
      <w:r w:rsidRPr="00D85D29">
        <w:t xml:space="preserve"> </w:t>
      </w:r>
      <w:r>
        <w:t>µ</w:t>
      </w:r>
      <w:r w:rsidRPr="00D85D29">
        <w:rPr>
          <w:vertAlign w:val="subscript"/>
        </w:rPr>
        <w:t>d</w:t>
      </w:r>
      <w:r w:rsidRPr="00D85D29">
        <w:t xml:space="preserve"> = 0</w:t>
      </w:r>
      <w:r w:rsidRPr="00D85D29">
        <w:br/>
        <w:t xml:space="preserve"> Alternative hypothesis (H₁): </w:t>
      </w:r>
      <w:r>
        <w:t>µ</w:t>
      </w:r>
      <w:r w:rsidRPr="00D85D29">
        <w:rPr>
          <w:vertAlign w:val="subscript"/>
        </w:rPr>
        <w:t>d</w:t>
      </w:r>
      <w:r w:rsidRPr="00D85D29">
        <w:t xml:space="preserve"> </w:t>
      </w:r>
      <w:r w:rsidRPr="00D85D29">
        <w:t>≠ 0</w:t>
      </w:r>
      <w:r w:rsidRPr="00D85D29">
        <w:br/>
      </w:r>
    </w:p>
    <w:p w14:paraId="012D8271" w14:textId="23D5F1DE" w:rsidR="00D85D29" w:rsidRPr="00D85D29" w:rsidRDefault="00D85D29" w:rsidP="00D85D29">
      <w:r>
        <w:t>Its purpose is to test if the average spending is meaningfully different after the loyalty program was implemented.</w:t>
      </w:r>
    </w:p>
    <w:p w14:paraId="2B63D70B" w14:textId="77777777" w:rsidR="008B4599" w:rsidRPr="00E23A2A" w:rsidRDefault="008B4599" w:rsidP="00D85D29">
      <w:pPr>
        <w:ind w:firstLine="720"/>
        <w:rPr>
          <w:b/>
          <w:bCs/>
        </w:rPr>
      </w:pPr>
    </w:p>
    <w:p w14:paraId="7EA6C5A3" w14:textId="7E224CEC" w:rsidR="00E23A2A" w:rsidRPr="00E23A2A" w:rsidRDefault="009A06BA" w:rsidP="00E23A2A">
      <w:pPr>
        <w:rPr>
          <w:b/>
          <w:bCs/>
        </w:rPr>
      </w:pPr>
      <w:r>
        <w:rPr>
          <w:b/>
          <w:bCs/>
          <w:noProof/>
        </w:rPr>
        <w:lastRenderedPageBreak/>
        <w:drawing>
          <wp:inline distT="0" distB="0" distL="0" distR="0" wp14:anchorId="04EDECE7" wp14:editId="1E26D9A3">
            <wp:extent cx="5731510" cy="426720"/>
            <wp:effectExtent l="0" t="0" r="2540" b="0"/>
            <wp:docPr id="5962402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40294" name="Picture 596240294"/>
                    <pic:cNvPicPr/>
                  </pic:nvPicPr>
                  <pic:blipFill>
                    <a:blip r:embed="rId12">
                      <a:extLst>
                        <a:ext uri="{28A0092B-C50C-407E-A947-70E740481C1C}">
                          <a14:useLocalDpi xmlns:a14="http://schemas.microsoft.com/office/drawing/2010/main" val="0"/>
                        </a:ext>
                      </a:extLst>
                    </a:blip>
                    <a:stretch>
                      <a:fillRect/>
                    </a:stretch>
                  </pic:blipFill>
                  <pic:spPr>
                    <a:xfrm>
                      <a:off x="0" y="0"/>
                      <a:ext cx="5731510" cy="426720"/>
                    </a:xfrm>
                    <a:prstGeom prst="rect">
                      <a:avLst/>
                    </a:prstGeom>
                  </pic:spPr>
                </pic:pic>
              </a:graphicData>
            </a:graphic>
          </wp:inline>
        </w:drawing>
      </w:r>
    </w:p>
    <w:p w14:paraId="5B0895F2" w14:textId="77777777" w:rsidR="00E23A2A" w:rsidRDefault="00E23A2A" w:rsidP="00E23A2A">
      <w:pPr>
        <w:rPr>
          <w:b/>
          <w:bCs/>
        </w:rPr>
      </w:pPr>
    </w:p>
    <w:p w14:paraId="3C1F18B7" w14:textId="02F2F077" w:rsidR="009A06BA" w:rsidRDefault="009A06BA" w:rsidP="00E23A2A">
      <w:pPr>
        <w:rPr>
          <w:b/>
          <w:bCs/>
        </w:rPr>
      </w:pPr>
      <w:r>
        <w:rPr>
          <w:b/>
          <w:bCs/>
          <w:noProof/>
        </w:rPr>
        <w:drawing>
          <wp:inline distT="0" distB="0" distL="0" distR="0" wp14:anchorId="3CFFC9F1" wp14:editId="6C7D68D8">
            <wp:extent cx="5731510" cy="1696085"/>
            <wp:effectExtent l="0" t="0" r="2540" b="0"/>
            <wp:docPr id="13359938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93819" name="Picture 1335993819"/>
                    <pic:cNvPicPr/>
                  </pic:nvPicPr>
                  <pic:blipFill>
                    <a:blip r:embed="rId13">
                      <a:extLst>
                        <a:ext uri="{28A0092B-C50C-407E-A947-70E740481C1C}">
                          <a14:useLocalDpi xmlns:a14="http://schemas.microsoft.com/office/drawing/2010/main" val="0"/>
                        </a:ext>
                      </a:extLst>
                    </a:blip>
                    <a:stretch>
                      <a:fillRect/>
                    </a:stretch>
                  </pic:blipFill>
                  <pic:spPr>
                    <a:xfrm>
                      <a:off x="0" y="0"/>
                      <a:ext cx="5731510" cy="1696085"/>
                    </a:xfrm>
                    <a:prstGeom prst="rect">
                      <a:avLst/>
                    </a:prstGeom>
                  </pic:spPr>
                </pic:pic>
              </a:graphicData>
            </a:graphic>
          </wp:inline>
        </w:drawing>
      </w:r>
    </w:p>
    <w:p w14:paraId="0EB58CB3" w14:textId="77777777" w:rsidR="009A06BA" w:rsidRDefault="009A06BA" w:rsidP="00E23A2A">
      <w:pPr>
        <w:rPr>
          <w:b/>
          <w:bCs/>
        </w:rPr>
      </w:pPr>
    </w:p>
    <w:p w14:paraId="2569D48F" w14:textId="77777777" w:rsidR="009A06BA" w:rsidRPr="009A06BA" w:rsidRDefault="009A06BA" w:rsidP="009A06BA">
      <w:pPr>
        <w:rPr>
          <w:b/>
          <w:bCs/>
        </w:rPr>
      </w:pPr>
      <w:r w:rsidRPr="009A06BA">
        <w:rPr>
          <w:b/>
          <w:bCs/>
        </w:rPr>
        <w:t>Test Output</w:t>
      </w:r>
    </w:p>
    <w:p w14:paraId="680C30D0" w14:textId="77777777" w:rsidR="009A06BA" w:rsidRPr="009A06BA" w:rsidRDefault="009A06BA" w:rsidP="009A06BA">
      <w:r w:rsidRPr="009A06BA">
        <w:t>- The t-statistic is 2.887</w:t>
      </w:r>
    </w:p>
    <w:p w14:paraId="36B9849D" w14:textId="77777777" w:rsidR="009A06BA" w:rsidRPr="009A06BA" w:rsidRDefault="009A06BA" w:rsidP="009A06BA">
      <w:r w:rsidRPr="009A06BA">
        <w:t>- Degrees of freedom (</w:t>
      </w:r>
      <w:proofErr w:type="spellStart"/>
      <w:r w:rsidRPr="009A06BA">
        <w:t>df</w:t>
      </w:r>
      <w:proofErr w:type="spellEnd"/>
      <w:r w:rsidRPr="009A06BA">
        <w:t>): 49</w:t>
      </w:r>
    </w:p>
    <w:p w14:paraId="062147D7" w14:textId="77777777" w:rsidR="009A06BA" w:rsidRPr="009A06BA" w:rsidRDefault="009A06BA" w:rsidP="009A06BA">
      <w:r w:rsidRPr="009A06BA">
        <w:t>- The p-value is 0.0058.</w:t>
      </w:r>
    </w:p>
    <w:p w14:paraId="6154C8DE" w14:textId="45CDBD8D" w:rsidR="009A06BA" w:rsidRDefault="009A06BA" w:rsidP="009A06BA">
      <w:r w:rsidRPr="009A06BA">
        <w:t>- Null distribution: t₄₉ — t-distribution with 49 degrees of freedom</w:t>
      </w:r>
    </w:p>
    <w:p w14:paraId="35E460B2" w14:textId="77777777" w:rsidR="009A06BA" w:rsidRDefault="009A06BA" w:rsidP="009A06BA"/>
    <w:p w14:paraId="58168384" w14:textId="77777777" w:rsidR="009A06BA" w:rsidRPr="009A06BA" w:rsidRDefault="009A06BA" w:rsidP="009A06BA">
      <w:pPr>
        <w:rPr>
          <w:b/>
          <w:bCs/>
        </w:rPr>
      </w:pPr>
      <w:r w:rsidRPr="009A06BA">
        <w:rPr>
          <w:b/>
          <w:bCs/>
        </w:rPr>
        <w:t>Conclusion (α = 0.01)</w:t>
      </w:r>
    </w:p>
    <w:p w14:paraId="55BC797C" w14:textId="213EE4EA" w:rsidR="009A06BA" w:rsidRPr="009A06BA" w:rsidRDefault="009A06BA" w:rsidP="009A06BA">
      <w:r w:rsidRPr="009A06BA">
        <w:t>Because p-value &lt; 0.01, we choose to reject the null hypothesis.</w:t>
      </w:r>
    </w:p>
    <w:p w14:paraId="3A8D5BCB" w14:textId="77777777" w:rsidR="009A06BA" w:rsidRPr="009A06BA" w:rsidRDefault="009A06BA" w:rsidP="009A06BA">
      <w:r w:rsidRPr="009A06BA">
        <w:t>Interpretation:</w:t>
      </w:r>
    </w:p>
    <w:p w14:paraId="5F4A9A1F" w14:textId="5C075B1A" w:rsidR="009A06BA" w:rsidRDefault="009A06BA" w:rsidP="009A06BA">
      <w:r w:rsidRPr="009A06BA">
        <w:t>There is population evidence that the loyalty program influenced average</w:t>
      </w:r>
    </w:p>
    <w:p w14:paraId="3AF8542C" w14:textId="77777777" w:rsidR="009A06BA" w:rsidRDefault="009A06BA" w:rsidP="009A06BA"/>
    <w:p w14:paraId="76D0694E" w14:textId="77777777" w:rsidR="009A06BA" w:rsidRPr="009A06BA" w:rsidRDefault="009A06BA" w:rsidP="009A06BA">
      <w:pPr>
        <w:rPr>
          <w:b/>
          <w:bCs/>
        </w:rPr>
      </w:pPr>
    </w:p>
    <w:p w14:paraId="3464CF52" w14:textId="77777777" w:rsidR="009A06BA" w:rsidRPr="009A06BA" w:rsidRDefault="009A06BA" w:rsidP="009A06BA">
      <w:pPr>
        <w:rPr>
          <w:b/>
          <w:bCs/>
        </w:rPr>
      </w:pPr>
      <w:r w:rsidRPr="009A06BA">
        <w:rPr>
          <w:b/>
          <w:bCs/>
        </w:rPr>
        <w:t xml:space="preserve">3. Work with Copilot to double-check if you have chosen the correct type of statistical tests in (1) and (2). </w:t>
      </w:r>
    </w:p>
    <w:p w14:paraId="7CF82C04" w14:textId="55937527" w:rsidR="009A06BA" w:rsidRDefault="009A06BA" w:rsidP="009A06BA">
      <w:pPr>
        <w:rPr>
          <w:b/>
          <w:bCs/>
        </w:rPr>
      </w:pPr>
      <w:r w:rsidRPr="009A06BA">
        <w:rPr>
          <w:b/>
          <w:bCs/>
        </w:rPr>
        <w:t>Provide the prompts you used in Copilot, along with Copilot’s exact outputs. Then, evaluate how well Copilot performed. For example, whether Copilot has chosen the appropriate tests. If Copilot recommends a different test, explain why you accept or reject its advice</w:t>
      </w:r>
    </w:p>
    <w:p w14:paraId="117139A2" w14:textId="77777777" w:rsidR="009A06BA" w:rsidRDefault="009A06BA" w:rsidP="009A06BA">
      <w:pPr>
        <w:rPr>
          <w:b/>
          <w:bCs/>
        </w:rPr>
      </w:pPr>
    </w:p>
    <w:p w14:paraId="45D84D17" w14:textId="01971E6B" w:rsidR="009A06BA" w:rsidRDefault="009A06BA" w:rsidP="009A06BA">
      <w:pPr>
        <w:rPr>
          <w:b/>
          <w:bCs/>
        </w:rPr>
      </w:pPr>
      <w:r>
        <w:rPr>
          <w:b/>
          <w:bCs/>
        </w:rPr>
        <w:t>SOLUTION:</w:t>
      </w:r>
    </w:p>
    <w:p w14:paraId="4F7975D1" w14:textId="77777777" w:rsidR="009A06BA" w:rsidRDefault="009A06BA" w:rsidP="009A06BA">
      <w:pPr>
        <w:rPr>
          <w:b/>
          <w:bCs/>
        </w:rPr>
      </w:pPr>
    </w:p>
    <w:p w14:paraId="116044FC" w14:textId="6EF59E68" w:rsidR="005B6846" w:rsidRDefault="005B6846" w:rsidP="009A06BA">
      <w:pPr>
        <w:rPr>
          <w:b/>
          <w:bCs/>
        </w:rPr>
      </w:pPr>
      <w:r>
        <w:rPr>
          <w:b/>
          <w:bCs/>
          <w:noProof/>
        </w:rPr>
        <w:lastRenderedPageBreak/>
        <w:drawing>
          <wp:inline distT="0" distB="0" distL="0" distR="0" wp14:anchorId="5FCAEFEB" wp14:editId="461C6B07">
            <wp:extent cx="5731510" cy="1262380"/>
            <wp:effectExtent l="0" t="0" r="2540" b="0"/>
            <wp:docPr id="7735942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94221" name="Picture 7735942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262380"/>
                    </a:xfrm>
                    <a:prstGeom prst="rect">
                      <a:avLst/>
                    </a:prstGeom>
                  </pic:spPr>
                </pic:pic>
              </a:graphicData>
            </a:graphic>
          </wp:inline>
        </w:drawing>
      </w:r>
    </w:p>
    <w:p w14:paraId="66A31DDF" w14:textId="77777777" w:rsidR="009A06BA" w:rsidRDefault="009A06BA" w:rsidP="009A06BA"/>
    <w:p w14:paraId="20F828BC" w14:textId="77777777" w:rsidR="009A06BA" w:rsidRDefault="009A06BA" w:rsidP="009A06BA"/>
    <w:p w14:paraId="44547AB1" w14:textId="5EA5DFDD" w:rsidR="005B6846" w:rsidRDefault="005B6846" w:rsidP="009A06BA">
      <w:pPr>
        <w:rPr>
          <w:noProof/>
        </w:rPr>
      </w:pPr>
      <w:r>
        <w:rPr>
          <w:noProof/>
        </w:rPr>
        <w:drawing>
          <wp:inline distT="0" distB="0" distL="0" distR="0" wp14:anchorId="52E40FAD" wp14:editId="6E9E3321">
            <wp:extent cx="5731510" cy="1930400"/>
            <wp:effectExtent l="0" t="0" r="2540" b="0"/>
            <wp:docPr id="25535040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50408" name="Picture 11"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930400"/>
                    </a:xfrm>
                    <a:prstGeom prst="rect">
                      <a:avLst/>
                    </a:prstGeom>
                  </pic:spPr>
                </pic:pic>
              </a:graphicData>
            </a:graphic>
          </wp:inline>
        </w:drawing>
      </w:r>
      <w:r>
        <w:rPr>
          <w:noProof/>
        </w:rPr>
        <w:drawing>
          <wp:inline distT="0" distB="0" distL="0" distR="0" wp14:anchorId="1C8A0086" wp14:editId="42FFE919">
            <wp:extent cx="5731510" cy="1743075"/>
            <wp:effectExtent l="0" t="0" r="2540" b="9525"/>
            <wp:docPr id="109046495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64955" name="Picture 10"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743075"/>
                    </a:xfrm>
                    <a:prstGeom prst="rect">
                      <a:avLst/>
                    </a:prstGeom>
                  </pic:spPr>
                </pic:pic>
              </a:graphicData>
            </a:graphic>
          </wp:inline>
        </w:drawing>
      </w:r>
      <w:r>
        <w:rPr>
          <w:noProof/>
        </w:rPr>
        <w:drawing>
          <wp:inline distT="0" distB="0" distL="0" distR="0" wp14:anchorId="76619784" wp14:editId="6CE5B28E">
            <wp:extent cx="5731510" cy="2294890"/>
            <wp:effectExtent l="0" t="0" r="2540" b="0"/>
            <wp:docPr id="20446603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60359" name="Picture 204466035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294890"/>
                    </a:xfrm>
                    <a:prstGeom prst="rect">
                      <a:avLst/>
                    </a:prstGeom>
                  </pic:spPr>
                </pic:pic>
              </a:graphicData>
            </a:graphic>
          </wp:inline>
        </w:drawing>
      </w:r>
    </w:p>
    <w:p w14:paraId="035CFD96" w14:textId="77777777" w:rsidR="005B6846" w:rsidRDefault="005B6846" w:rsidP="005B6846">
      <w:pPr>
        <w:rPr>
          <w:noProof/>
        </w:rPr>
      </w:pPr>
    </w:p>
    <w:p w14:paraId="584D5BB8" w14:textId="46B714B7" w:rsidR="005B6846" w:rsidRPr="005B6846" w:rsidRDefault="005B6846" w:rsidP="005B6846">
      <w:pPr>
        <w:tabs>
          <w:tab w:val="left" w:pos="1019"/>
        </w:tabs>
        <w:rPr>
          <w:b/>
          <w:bCs/>
        </w:rPr>
      </w:pPr>
      <w:r w:rsidRPr="005B6846">
        <w:rPr>
          <w:b/>
          <w:bCs/>
        </w:rPr>
        <w:t>Analysing</w:t>
      </w:r>
      <w:r w:rsidRPr="005B6846">
        <w:rPr>
          <w:b/>
          <w:bCs/>
        </w:rPr>
        <w:t xml:space="preserve"> Copilot’s Results</w:t>
      </w:r>
    </w:p>
    <w:p w14:paraId="2AC48C65" w14:textId="0D5F4BF3" w:rsidR="005B6846" w:rsidRDefault="005B6846" w:rsidP="005B6846">
      <w:pPr>
        <w:tabs>
          <w:tab w:val="left" w:pos="1019"/>
        </w:tabs>
      </w:pPr>
      <w:r>
        <w:t xml:space="preserve">The Copilot did well and clearly </w:t>
      </w:r>
      <w:r>
        <w:t>understand</w:t>
      </w:r>
      <w:r>
        <w:t xml:space="preserve"> both the research plan and the statistical aspects.</w:t>
      </w:r>
    </w:p>
    <w:p w14:paraId="514AD469" w14:textId="77777777" w:rsidR="005B6846" w:rsidRDefault="005B6846" w:rsidP="005B6846">
      <w:pPr>
        <w:tabs>
          <w:tab w:val="left" w:pos="1019"/>
        </w:tabs>
      </w:pPr>
    </w:p>
    <w:p w14:paraId="3EC39231" w14:textId="77777777" w:rsidR="005B6846" w:rsidRDefault="005B6846" w:rsidP="005B6846">
      <w:pPr>
        <w:tabs>
          <w:tab w:val="left" w:pos="1019"/>
        </w:tabs>
      </w:pPr>
      <w:r>
        <w:t>The report suggested a paired t-test as the right approach for finding out if customers’ spending changed from before to after the new program.</w:t>
      </w:r>
    </w:p>
    <w:p w14:paraId="6FCC37AA" w14:textId="77777777" w:rsidR="005B6846" w:rsidRDefault="005B6846" w:rsidP="005B6846">
      <w:pPr>
        <w:tabs>
          <w:tab w:val="left" w:pos="1019"/>
        </w:tabs>
      </w:pPr>
      <w:r>
        <w:t>It also found that an independent samples t-test should be used to compare how much customers in the ‘Existing’ group and the ‘New’ group spend after the program.</w:t>
      </w:r>
    </w:p>
    <w:p w14:paraId="08807B1C" w14:textId="77777777" w:rsidR="005B6846" w:rsidRDefault="005B6846" w:rsidP="005B6846">
      <w:pPr>
        <w:tabs>
          <w:tab w:val="left" w:pos="1019"/>
        </w:tabs>
      </w:pPr>
      <w:r>
        <w:t>Plus, including other robust and non-parametric tests (Wilcoxon, Welch’s t-test, Mann–Whitney U) increases the analysis options.</w:t>
      </w:r>
    </w:p>
    <w:p w14:paraId="43FF8882" w14:textId="77777777" w:rsidR="005B6846" w:rsidRDefault="005B6846" w:rsidP="005B6846">
      <w:pPr>
        <w:tabs>
          <w:tab w:val="left" w:pos="1019"/>
        </w:tabs>
      </w:pPr>
      <w:r>
        <w:t>Because the explanation is organized and reflects the course’s expectations, the suggestions are both clear and reliable.</w:t>
      </w:r>
    </w:p>
    <w:p w14:paraId="3D24CAEE" w14:textId="35DB2B7B" w:rsidR="005B6846" w:rsidRDefault="005B6846" w:rsidP="005B6846">
      <w:pPr>
        <w:tabs>
          <w:tab w:val="left" w:pos="1019"/>
        </w:tabs>
      </w:pPr>
      <w:r>
        <w:t>Final</w:t>
      </w:r>
      <w:r>
        <w:t>ly</w:t>
      </w:r>
    </w:p>
    <w:p w14:paraId="4789CEEC" w14:textId="1BF15DA8" w:rsidR="005B6846" w:rsidRDefault="005B6846" w:rsidP="005B6846">
      <w:pPr>
        <w:tabs>
          <w:tab w:val="left" w:pos="1019"/>
        </w:tabs>
      </w:pPr>
      <w:r>
        <w:t xml:space="preserve">Copilot advised on accurate details and agreed with the methods taken in this assignment. Its suggestions optimized how to choose tests and include suggestions to ensure the correctness of key test assumptions before starting the analysis. </w:t>
      </w:r>
    </w:p>
    <w:p w14:paraId="0CD411FF" w14:textId="77777777" w:rsidR="005B6846" w:rsidRDefault="005B6846" w:rsidP="005B6846">
      <w:pPr>
        <w:tabs>
          <w:tab w:val="left" w:pos="1019"/>
        </w:tabs>
      </w:pPr>
    </w:p>
    <w:p w14:paraId="4E601902" w14:textId="3EC32A72" w:rsidR="005B6846" w:rsidRDefault="005B6846" w:rsidP="005B6846">
      <w:pPr>
        <w:tabs>
          <w:tab w:val="left" w:pos="1019"/>
        </w:tabs>
      </w:pPr>
      <w:r>
        <w:t>Overall, Copilot provided correct, reasoned and appropriate output for confirming the selected tests.</w:t>
      </w:r>
    </w:p>
    <w:p w14:paraId="1C1CD419" w14:textId="77777777" w:rsidR="005B6846" w:rsidRPr="00986E22" w:rsidRDefault="005B6846" w:rsidP="005B6846">
      <w:pPr>
        <w:tabs>
          <w:tab w:val="left" w:pos="1019"/>
        </w:tabs>
        <w:rPr>
          <w:b/>
          <w:bCs/>
        </w:rPr>
      </w:pPr>
    </w:p>
    <w:p w14:paraId="5642C202" w14:textId="77777777" w:rsidR="00986E22" w:rsidRPr="00986E22" w:rsidRDefault="00986E22" w:rsidP="00986E22">
      <w:pPr>
        <w:tabs>
          <w:tab w:val="left" w:pos="1019"/>
        </w:tabs>
        <w:rPr>
          <w:b/>
          <w:bCs/>
        </w:rPr>
      </w:pPr>
      <w:r w:rsidRPr="00986E22">
        <w:rPr>
          <w:b/>
          <w:bCs/>
        </w:rPr>
        <w:t xml:space="preserve">Question 2 (Total 10 Marks) </w:t>
      </w:r>
    </w:p>
    <w:p w14:paraId="6CDCC7B1" w14:textId="5A19B95E" w:rsidR="005B6846" w:rsidRDefault="00986E22" w:rsidP="00986E22">
      <w:pPr>
        <w:tabs>
          <w:tab w:val="left" w:pos="1019"/>
        </w:tabs>
        <w:rPr>
          <w:b/>
          <w:bCs/>
        </w:rPr>
      </w:pPr>
      <w:r w:rsidRPr="00986E22">
        <w:rPr>
          <w:b/>
          <w:bCs/>
        </w:rPr>
        <w:t xml:space="preserve">The file </w:t>
      </w:r>
      <w:proofErr w:type="spellStart"/>
      <w:r w:rsidRPr="00986E22">
        <w:rPr>
          <w:b/>
          <w:bCs/>
        </w:rPr>
        <w:t>StoreSales.data</w:t>
      </w:r>
      <w:proofErr w:type="spellEnd"/>
      <w:r w:rsidRPr="00986E22">
        <w:rPr>
          <w:b/>
          <w:bCs/>
        </w:rPr>
        <w:t xml:space="preserve"> provides data for company-owned stores across New South Wales. Each row represents a single observation: the sales performance of one store in one randomly selected month. For each region, stores were randomly selected, and their monthly sales data were independently and randomly collected.</w:t>
      </w:r>
    </w:p>
    <w:p w14:paraId="160C2725" w14:textId="77777777" w:rsidR="00986E22" w:rsidRDefault="00986E22" w:rsidP="00986E22">
      <w:pPr>
        <w:tabs>
          <w:tab w:val="left" w:pos="1019"/>
        </w:tabs>
        <w:rPr>
          <w:b/>
          <w:bCs/>
        </w:rPr>
      </w:pP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4428"/>
        <w:gridCol w:w="4428"/>
      </w:tblGrid>
      <w:tr w:rsidR="00986E22" w:rsidRPr="00986E22" w14:paraId="541D7DC7" w14:textId="77777777">
        <w:tblPrEx>
          <w:tblCellMar>
            <w:top w:w="0" w:type="dxa"/>
            <w:bottom w:w="0" w:type="dxa"/>
          </w:tblCellMar>
        </w:tblPrEx>
        <w:trPr>
          <w:trHeight w:val="154"/>
        </w:trPr>
        <w:tc>
          <w:tcPr>
            <w:tcW w:w="4428" w:type="dxa"/>
            <w:tcBorders>
              <w:top w:val="none" w:sz="6" w:space="0" w:color="auto"/>
              <w:bottom w:val="none" w:sz="6" w:space="0" w:color="auto"/>
              <w:right w:val="none" w:sz="6" w:space="0" w:color="auto"/>
            </w:tcBorders>
          </w:tcPr>
          <w:p w14:paraId="5C66ED1C" w14:textId="77777777" w:rsidR="00986E22" w:rsidRPr="00986E22" w:rsidRDefault="00986E22" w:rsidP="00986E22">
            <w:pPr>
              <w:tabs>
                <w:tab w:val="left" w:pos="1019"/>
              </w:tabs>
            </w:pPr>
            <w:r w:rsidRPr="00986E22">
              <w:rPr>
                <w:b/>
                <w:bCs/>
              </w:rPr>
              <w:t xml:space="preserve">Variable </w:t>
            </w:r>
          </w:p>
        </w:tc>
        <w:tc>
          <w:tcPr>
            <w:tcW w:w="4428" w:type="dxa"/>
            <w:tcBorders>
              <w:top w:val="none" w:sz="6" w:space="0" w:color="auto"/>
              <w:left w:val="none" w:sz="6" w:space="0" w:color="auto"/>
              <w:bottom w:val="none" w:sz="6" w:space="0" w:color="auto"/>
            </w:tcBorders>
          </w:tcPr>
          <w:p w14:paraId="73A3205D" w14:textId="77777777" w:rsidR="00986E22" w:rsidRPr="00986E22" w:rsidRDefault="00986E22" w:rsidP="00986E22">
            <w:pPr>
              <w:tabs>
                <w:tab w:val="left" w:pos="1019"/>
              </w:tabs>
            </w:pPr>
            <w:r w:rsidRPr="00986E22">
              <w:rPr>
                <w:b/>
                <w:bCs/>
              </w:rPr>
              <w:t xml:space="preserve">Description </w:t>
            </w:r>
          </w:p>
        </w:tc>
      </w:tr>
      <w:tr w:rsidR="00986E22" w:rsidRPr="00986E22" w14:paraId="7B559244" w14:textId="77777777">
        <w:tblPrEx>
          <w:tblCellMar>
            <w:top w:w="0" w:type="dxa"/>
            <w:bottom w:w="0" w:type="dxa"/>
          </w:tblCellMar>
        </w:tblPrEx>
        <w:trPr>
          <w:trHeight w:val="154"/>
        </w:trPr>
        <w:tc>
          <w:tcPr>
            <w:tcW w:w="4428" w:type="dxa"/>
            <w:tcBorders>
              <w:top w:val="none" w:sz="6" w:space="0" w:color="auto"/>
              <w:bottom w:val="none" w:sz="6" w:space="0" w:color="auto"/>
              <w:right w:val="none" w:sz="6" w:space="0" w:color="auto"/>
            </w:tcBorders>
          </w:tcPr>
          <w:p w14:paraId="0A6F2E03" w14:textId="77777777" w:rsidR="00986E22" w:rsidRPr="00986E22" w:rsidRDefault="00986E22" w:rsidP="00986E22">
            <w:pPr>
              <w:tabs>
                <w:tab w:val="left" w:pos="1019"/>
              </w:tabs>
            </w:pPr>
            <w:proofErr w:type="spellStart"/>
            <w:r w:rsidRPr="00986E22">
              <w:t>StoreID</w:t>
            </w:r>
            <w:proofErr w:type="spellEnd"/>
            <w:r w:rsidRPr="00986E22">
              <w:t xml:space="preserve"> </w:t>
            </w:r>
          </w:p>
        </w:tc>
        <w:tc>
          <w:tcPr>
            <w:tcW w:w="4428" w:type="dxa"/>
            <w:tcBorders>
              <w:top w:val="none" w:sz="6" w:space="0" w:color="auto"/>
              <w:left w:val="none" w:sz="6" w:space="0" w:color="auto"/>
              <w:bottom w:val="none" w:sz="6" w:space="0" w:color="auto"/>
            </w:tcBorders>
          </w:tcPr>
          <w:p w14:paraId="6644E016" w14:textId="77777777" w:rsidR="00986E22" w:rsidRPr="00986E22" w:rsidRDefault="00986E22" w:rsidP="00986E22">
            <w:pPr>
              <w:tabs>
                <w:tab w:val="left" w:pos="1019"/>
              </w:tabs>
            </w:pPr>
            <w:r w:rsidRPr="00986E22">
              <w:t xml:space="preserve">Anonymised unique store identifier (e.g., “S043”) </w:t>
            </w:r>
          </w:p>
        </w:tc>
      </w:tr>
      <w:tr w:rsidR="00986E22" w:rsidRPr="00986E22" w14:paraId="7D72426B" w14:textId="77777777">
        <w:tblPrEx>
          <w:tblCellMar>
            <w:top w:w="0" w:type="dxa"/>
            <w:bottom w:w="0" w:type="dxa"/>
          </w:tblCellMar>
        </w:tblPrEx>
        <w:trPr>
          <w:trHeight w:val="324"/>
        </w:trPr>
        <w:tc>
          <w:tcPr>
            <w:tcW w:w="4428" w:type="dxa"/>
            <w:tcBorders>
              <w:top w:val="none" w:sz="6" w:space="0" w:color="auto"/>
              <w:bottom w:val="none" w:sz="6" w:space="0" w:color="auto"/>
              <w:right w:val="none" w:sz="6" w:space="0" w:color="auto"/>
            </w:tcBorders>
          </w:tcPr>
          <w:p w14:paraId="1CD93896" w14:textId="77777777" w:rsidR="00986E22" w:rsidRPr="00986E22" w:rsidRDefault="00986E22" w:rsidP="00986E22">
            <w:pPr>
              <w:tabs>
                <w:tab w:val="left" w:pos="1019"/>
              </w:tabs>
            </w:pPr>
            <w:r w:rsidRPr="00986E22">
              <w:t xml:space="preserve">Region </w:t>
            </w:r>
          </w:p>
        </w:tc>
        <w:tc>
          <w:tcPr>
            <w:tcW w:w="4428" w:type="dxa"/>
            <w:tcBorders>
              <w:top w:val="none" w:sz="6" w:space="0" w:color="auto"/>
              <w:left w:val="none" w:sz="6" w:space="0" w:color="auto"/>
              <w:bottom w:val="none" w:sz="6" w:space="0" w:color="auto"/>
            </w:tcBorders>
          </w:tcPr>
          <w:p w14:paraId="545C8BF6" w14:textId="77777777" w:rsidR="00986E22" w:rsidRPr="00986E22" w:rsidRDefault="00986E22" w:rsidP="00986E22">
            <w:pPr>
              <w:tabs>
                <w:tab w:val="left" w:pos="1019"/>
              </w:tabs>
            </w:pPr>
            <w:r w:rsidRPr="00986E22">
              <w:t xml:space="preserve">Store location tag: “North coast”, “South coast”, “Sydney” or “Central coast” </w:t>
            </w:r>
          </w:p>
        </w:tc>
      </w:tr>
      <w:tr w:rsidR="00986E22" w:rsidRPr="00986E22" w14:paraId="470AA38F" w14:textId="77777777">
        <w:tblPrEx>
          <w:tblCellMar>
            <w:top w:w="0" w:type="dxa"/>
            <w:bottom w:w="0" w:type="dxa"/>
          </w:tblCellMar>
        </w:tblPrEx>
        <w:trPr>
          <w:trHeight w:val="324"/>
        </w:trPr>
        <w:tc>
          <w:tcPr>
            <w:tcW w:w="4428" w:type="dxa"/>
            <w:tcBorders>
              <w:top w:val="none" w:sz="6" w:space="0" w:color="auto"/>
              <w:bottom w:val="none" w:sz="6" w:space="0" w:color="auto"/>
              <w:right w:val="none" w:sz="6" w:space="0" w:color="auto"/>
            </w:tcBorders>
          </w:tcPr>
          <w:p w14:paraId="236AEBD9" w14:textId="77777777" w:rsidR="00986E22" w:rsidRPr="00986E22" w:rsidRDefault="00986E22" w:rsidP="00986E22">
            <w:pPr>
              <w:tabs>
                <w:tab w:val="left" w:pos="1019"/>
              </w:tabs>
            </w:pPr>
            <w:proofErr w:type="spellStart"/>
            <w:r w:rsidRPr="00986E22">
              <w:t>MonthlySales</w:t>
            </w:r>
            <w:proofErr w:type="spellEnd"/>
            <w:r w:rsidRPr="00986E22">
              <w:t xml:space="preserve"> </w:t>
            </w:r>
          </w:p>
        </w:tc>
        <w:tc>
          <w:tcPr>
            <w:tcW w:w="4428" w:type="dxa"/>
            <w:tcBorders>
              <w:top w:val="none" w:sz="6" w:space="0" w:color="auto"/>
              <w:left w:val="none" w:sz="6" w:space="0" w:color="auto"/>
              <w:bottom w:val="none" w:sz="6" w:space="0" w:color="auto"/>
            </w:tcBorders>
          </w:tcPr>
          <w:p w14:paraId="57E6A9BD" w14:textId="77777777" w:rsidR="00986E22" w:rsidRPr="00986E22" w:rsidRDefault="00986E22" w:rsidP="00986E22">
            <w:pPr>
              <w:tabs>
                <w:tab w:val="left" w:pos="1019"/>
              </w:tabs>
            </w:pPr>
            <w:r w:rsidRPr="00986E22">
              <w:t xml:space="preserve">Net sales revenue for a random month (thousands of Australian dollars) </w:t>
            </w:r>
          </w:p>
        </w:tc>
      </w:tr>
      <w:tr w:rsidR="00986E22" w:rsidRPr="00986E22" w14:paraId="0265941F" w14:textId="77777777">
        <w:tblPrEx>
          <w:tblCellMar>
            <w:top w:w="0" w:type="dxa"/>
            <w:bottom w:w="0" w:type="dxa"/>
          </w:tblCellMar>
        </w:tblPrEx>
        <w:trPr>
          <w:trHeight w:val="322"/>
        </w:trPr>
        <w:tc>
          <w:tcPr>
            <w:tcW w:w="4428" w:type="dxa"/>
            <w:tcBorders>
              <w:top w:val="none" w:sz="6" w:space="0" w:color="auto"/>
              <w:bottom w:val="none" w:sz="6" w:space="0" w:color="auto"/>
              <w:right w:val="none" w:sz="6" w:space="0" w:color="auto"/>
            </w:tcBorders>
          </w:tcPr>
          <w:p w14:paraId="7E316E00" w14:textId="77777777" w:rsidR="00986E22" w:rsidRPr="00986E22" w:rsidRDefault="00986E22" w:rsidP="00986E22">
            <w:pPr>
              <w:tabs>
                <w:tab w:val="left" w:pos="1019"/>
              </w:tabs>
            </w:pPr>
            <w:proofErr w:type="spellStart"/>
            <w:r w:rsidRPr="00986E22">
              <w:t>AdvertisingBudget</w:t>
            </w:r>
            <w:proofErr w:type="spellEnd"/>
            <w:r w:rsidRPr="00986E22">
              <w:t xml:space="preserve"> </w:t>
            </w:r>
          </w:p>
        </w:tc>
        <w:tc>
          <w:tcPr>
            <w:tcW w:w="4428" w:type="dxa"/>
            <w:tcBorders>
              <w:top w:val="none" w:sz="6" w:space="0" w:color="auto"/>
              <w:left w:val="none" w:sz="6" w:space="0" w:color="auto"/>
              <w:bottom w:val="none" w:sz="6" w:space="0" w:color="auto"/>
            </w:tcBorders>
          </w:tcPr>
          <w:p w14:paraId="4955FA06" w14:textId="77777777" w:rsidR="00986E22" w:rsidRPr="00986E22" w:rsidRDefault="00986E22" w:rsidP="00986E22">
            <w:pPr>
              <w:tabs>
                <w:tab w:val="left" w:pos="1019"/>
              </w:tabs>
            </w:pPr>
            <w:r w:rsidRPr="00986E22">
              <w:t xml:space="preserve">Store-level spending on local media for the same month is in thousands of Australian dollars </w:t>
            </w:r>
          </w:p>
        </w:tc>
      </w:tr>
    </w:tbl>
    <w:p w14:paraId="07239081" w14:textId="77777777" w:rsidR="00986E22" w:rsidRDefault="00986E22" w:rsidP="00986E22">
      <w:pPr>
        <w:tabs>
          <w:tab w:val="left" w:pos="1019"/>
        </w:tabs>
      </w:pPr>
    </w:p>
    <w:p w14:paraId="2B1A0B8D" w14:textId="77777777" w:rsidR="00986E22" w:rsidRDefault="00986E22" w:rsidP="00986E22">
      <w:pPr>
        <w:tabs>
          <w:tab w:val="left" w:pos="1019"/>
        </w:tabs>
      </w:pPr>
    </w:p>
    <w:p w14:paraId="7FEB173D" w14:textId="77777777" w:rsidR="00986E22" w:rsidRPr="00986E22" w:rsidRDefault="00986E22" w:rsidP="00986E22">
      <w:pPr>
        <w:tabs>
          <w:tab w:val="left" w:pos="1019"/>
        </w:tabs>
      </w:pPr>
    </w:p>
    <w:p w14:paraId="78E77CA9" w14:textId="77777777" w:rsidR="00986E22" w:rsidRPr="00986E22" w:rsidRDefault="00986E22" w:rsidP="00986E22">
      <w:pPr>
        <w:tabs>
          <w:tab w:val="left" w:pos="1019"/>
        </w:tabs>
        <w:rPr>
          <w:b/>
          <w:bCs/>
        </w:rPr>
      </w:pPr>
      <w:r w:rsidRPr="00986E22">
        <w:rPr>
          <w:b/>
          <w:bCs/>
        </w:rPr>
        <w:t xml:space="preserve">1. Using an appropriate statistical test that avoids the multiple comparisons problem, determine whether the average </w:t>
      </w:r>
      <w:proofErr w:type="spellStart"/>
      <w:r w:rsidRPr="00986E22">
        <w:rPr>
          <w:b/>
          <w:bCs/>
        </w:rPr>
        <w:t>MonthlySales</w:t>
      </w:r>
      <w:proofErr w:type="spellEnd"/>
      <w:r w:rsidRPr="00986E22">
        <w:rPr>
          <w:b/>
          <w:bCs/>
        </w:rPr>
        <w:t xml:space="preserve"> differs across the regions using </w:t>
      </w:r>
      <w:r w:rsidRPr="00986E22">
        <w:rPr>
          <w:rFonts w:ascii="Cambria Math" w:hAnsi="Cambria Math" w:cs="Cambria Math"/>
          <w:b/>
          <w:bCs/>
        </w:rPr>
        <w:t>𝛼𝛼</w:t>
      </w:r>
      <w:r w:rsidRPr="00986E22">
        <w:rPr>
          <w:b/>
          <w:bCs/>
        </w:rPr>
        <w:t xml:space="preserve">=0.05 as the significance level. </w:t>
      </w:r>
    </w:p>
    <w:p w14:paraId="162149A7" w14:textId="77777777" w:rsidR="00986E22" w:rsidRDefault="00986E22" w:rsidP="00986E22">
      <w:pPr>
        <w:tabs>
          <w:tab w:val="left" w:pos="1019"/>
        </w:tabs>
        <w:rPr>
          <w:b/>
          <w:bCs/>
        </w:rPr>
      </w:pPr>
      <w:r w:rsidRPr="00986E22">
        <w:rPr>
          <w:b/>
          <w:bCs/>
        </w:rPr>
        <w:t>(a) State the hypotheses, test statistics, null distribution, p-value, and the conclusion</w:t>
      </w:r>
      <w:r>
        <w:rPr>
          <w:b/>
          <w:bCs/>
        </w:rPr>
        <w:t>.</w:t>
      </w:r>
    </w:p>
    <w:p w14:paraId="7A3C6DB0" w14:textId="77777777" w:rsidR="00986E22" w:rsidRDefault="00986E22" w:rsidP="00986E22">
      <w:pPr>
        <w:tabs>
          <w:tab w:val="left" w:pos="1019"/>
        </w:tabs>
        <w:rPr>
          <w:b/>
          <w:bCs/>
        </w:rPr>
      </w:pPr>
    </w:p>
    <w:p w14:paraId="400A786D" w14:textId="77777777" w:rsidR="00B75D80" w:rsidRDefault="00B75D80" w:rsidP="00B75D80">
      <w:pPr>
        <w:tabs>
          <w:tab w:val="left" w:pos="1019"/>
        </w:tabs>
      </w:pPr>
      <w:r w:rsidRPr="00B75D80">
        <w:t xml:space="preserve"> </w:t>
      </w:r>
      <w:r>
        <w:t>Chosen Test: One-Way ANOVA</w:t>
      </w:r>
    </w:p>
    <w:p w14:paraId="5273DD06" w14:textId="7E160986" w:rsidR="00B75D80" w:rsidRDefault="00B75D80" w:rsidP="00B75D80">
      <w:pPr>
        <w:tabs>
          <w:tab w:val="left" w:pos="1019"/>
        </w:tabs>
      </w:pPr>
      <w:r>
        <w:t>This issue concerns:</w:t>
      </w:r>
    </w:p>
    <w:p w14:paraId="27682B8E" w14:textId="2E784534" w:rsidR="00B75D80" w:rsidRDefault="00B75D80" w:rsidP="00B75D80">
      <w:pPr>
        <w:pStyle w:val="ListParagraph"/>
        <w:numPr>
          <w:ilvl w:val="0"/>
          <w:numId w:val="4"/>
        </w:numPr>
        <w:tabs>
          <w:tab w:val="left" w:pos="1019"/>
        </w:tabs>
      </w:pPr>
      <w:r>
        <w:t>We have one categorical variable that has 4 regions as its groups.</w:t>
      </w:r>
    </w:p>
    <w:p w14:paraId="710F5403" w14:textId="5703A88B" w:rsidR="00B75D80" w:rsidRDefault="00B75D80" w:rsidP="00B75D80">
      <w:pPr>
        <w:pStyle w:val="ListParagraph"/>
        <w:numPr>
          <w:ilvl w:val="0"/>
          <w:numId w:val="4"/>
        </w:numPr>
        <w:tabs>
          <w:tab w:val="left" w:pos="1019"/>
        </w:tabs>
      </w:pPr>
      <w:r>
        <w:t xml:space="preserve">This metric can be tracked as: </w:t>
      </w:r>
      <w:proofErr w:type="spellStart"/>
      <w:r>
        <w:t>MonthlySales</w:t>
      </w:r>
      <w:proofErr w:type="spellEnd"/>
    </w:p>
    <w:p w14:paraId="7416FD49" w14:textId="77777777" w:rsidR="00B75D80" w:rsidRDefault="00B75D80" w:rsidP="00B75D80">
      <w:pPr>
        <w:pStyle w:val="ListParagraph"/>
        <w:numPr>
          <w:ilvl w:val="0"/>
          <w:numId w:val="4"/>
        </w:numPr>
        <w:tabs>
          <w:tab w:val="left" w:pos="1019"/>
        </w:tabs>
      </w:pPr>
      <w:r>
        <w:t>Evaluating the difference in means for &gt;2 sets of data</w:t>
      </w:r>
    </w:p>
    <w:p w14:paraId="30FFBFA6" w14:textId="77777777" w:rsidR="00B75D80" w:rsidRDefault="00B75D80" w:rsidP="00B75D80">
      <w:pPr>
        <w:tabs>
          <w:tab w:val="left" w:pos="1019"/>
        </w:tabs>
      </w:pPr>
    </w:p>
    <w:p w14:paraId="5E680CF5" w14:textId="77777777" w:rsidR="00B75D80" w:rsidRDefault="00B75D80" w:rsidP="00B75D80">
      <w:pPr>
        <w:tabs>
          <w:tab w:val="left" w:pos="1019"/>
        </w:tabs>
      </w:pPr>
      <w:r>
        <w:t>The best test for this situation is a one-way ANOVA (Analysis of Variance).</w:t>
      </w:r>
    </w:p>
    <w:p w14:paraId="196A141C" w14:textId="77777777" w:rsidR="00B75D80" w:rsidRPr="00B75D80" w:rsidRDefault="00B75D80" w:rsidP="00B75D80">
      <w:pPr>
        <w:spacing w:before="100" w:beforeAutospacing="1" w:after="100" w:afterAutospacing="1" w:line="240" w:lineRule="auto"/>
        <w:outlineLvl w:val="2"/>
        <w:rPr>
          <w:rFonts w:eastAsia="Times New Roman" w:cs="Times New Roman"/>
          <w:kern w:val="0"/>
          <w:lang w:eastAsia="en-AU"/>
          <w14:ligatures w14:val="none"/>
        </w:rPr>
      </w:pPr>
      <w:r w:rsidRPr="00B75D80">
        <w:rPr>
          <w:rFonts w:eastAsia="Times New Roman" w:cs="Times New Roman"/>
          <w:kern w:val="0"/>
          <w:lang w:eastAsia="en-AU"/>
          <w14:ligatures w14:val="none"/>
        </w:rPr>
        <w:t>Hypotheses</w:t>
      </w:r>
    </w:p>
    <w:p w14:paraId="54B669F0" w14:textId="03F52BCB" w:rsidR="00B75D80" w:rsidRDefault="00B75D80" w:rsidP="00B75D80">
      <w:pPr>
        <w:spacing w:before="100" w:beforeAutospacing="1" w:after="100" w:afterAutospacing="1" w:line="240" w:lineRule="auto"/>
        <w:ind w:left="720"/>
        <w:rPr>
          <w:rFonts w:ascii="Times New Roman" w:eastAsia="Times New Roman" w:hAnsi="Times New Roman" w:cs="Times New Roman"/>
          <w:kern w:val="0"/>
          <w:sz w:val="24"/>
          <w:szCs w:val="24"/>
          <w:lang w:eastAsia="en-AU"/>
          <w14:ligatures w14:val="none"/>
        </w:rPr>
      </w:pPr>
      <w:r w:rsidRPr="00B75D80">
        <w:rPr>
          <w:rFonts w:eastAsia="Times New Roman" w:cs="Times New Roman"/>
          <w:kern w:val="0"/>
          <w:lang w:eastAsia="en-AU"/>
          <w14:ligatures w14:val="none"/>
        </w:rPr>
        <w:t>H₀: μ₁ = μ₂ = μ₃ = μ₄ (All region means are equal)</w:t>
      </w:r>
      <w:r w:rsidRPr="00B75D80">
        <w:rPr>
          <w:rFonts w:eastAsia="Times New Roman" w:cs="Times New Roman"/>
          <w:kern w:val="0"/>
          <w:lang w:eastAsia="en-AU"/>
          <w14:ligatures w14:val="none"/>
        </w:rPr>
        <w:br/>
        <w:t xml:space="preserve">H₁: At least one region’s mean </w:t>
      </w:r>
      <w:proofErr w:type="spellStart"/>
      <w:r w:rsidRPr="00B75D80">
        <w:rPr>
          <w:rFonts w:eastAsia="Times New Roman" w:cs="Times New Roman"/>
          <w:kern w:val="0"/>
          <w:lang w:eastAsia="en-AU"/>
          <w14:ligatures w14:val="none"/>
        </w:rPr>
        <w:t>MonthlySales</w:t>
      </w:r>
      <w:proofErr w:type="spellEnd"/>
      <w:r w:rsidRPr="00B75D80">
        <w:rPr>
          <w:rFonts w:eastAsia="Times New Roman" w:cs="Times New Roman"/>
          <w:kern w:val="0"/>
          <w:lang w:eastAsia="en-AU"/>
          <w14:ligatures w14:val="none"/>
        </w:rPr>
        <w:t xml:space="preserve"> is different</w:t>
      </w:r>
      <w:r w:rsidRPr="00B75D80">
        <w:rPr>
          <w:rFonts w:eastAsia="Times New Roman" w:cs="Times New Roman"/>
          <w:kern w:val="0"/>
          <w:lang w:eastAsia="en-AU"/>
          <w14:ligatures w14:val="none"/>
        </w:rPr>
        <w:br/>
      </w:r>
    </w:p>
    <w:p w14:paraId="44304295" w14:textId="01E67693" w:rsidR="00B75D80" w:rsidRDefault="00DB744D" w:rsidP="00DB744D">
      <w:pPr>
        <w:spacing w:before="100" w:beforeAutospacing="1" w:after="100" w:afterAutospacing="1" w:line="240" w:lineRule="auto"/>
        <w:rPr>
          <w:rFonts w:ascii="Times New Roman" w:eastAsia="Times New Roman" w:hAnsi="Times New Roman" w:cs="Times New Roman"/>
          <w:b/>
          <w:bCs/>
          <w:kern w:val="0"/>
          <w:sz w:val="24"/>
          <w:szCs w:val="24"/>
          <w:lang w:eastAsia="en-AU"/>
          <w14:ligatures w14:val="none"/>
        </w:rPr>
      </w:pPr>
      <w:r w:rsidRPr="00DB744D">
        <w:rPr>
          <w:rFonts w:ascii="Times New Roman" w:eastAsia="Times New Roman" w:hAnsi="Times New Roman" w:cs="Times New Roman"/>
          <w:b/>
          <w:bCs/>
          <w:kern w:val="0"/>
          <w:sz w:val="24"/>
          <w:szCs w:val="24"/>
          <w:lang w:eastAsia="en-AU"/>
          <w14:ligatures w14:val="none"/>
        </w:rPr>
        <w:t xml:space="preserve">ANOVA TEST </w:t>
      </w:r>
      <w:r w:rsidR="00B75D80" w:rsidRPr="00DB744D">
        <w:rPr>
          <w:rFonts w:ascii="Times New Roman" w:eastAsia="Times New Roman" w:hAnsi="Times New Roman" w:cs="Times New Roman"/>
          <w:b/>
          <w:bCs/>
          <w:kern w:val="0"/>
          <w:sz w:val="24"/>
          <w:szCs w:val="24"/>
          <w:lang w:eastAsia="en-AU"/>
          <w14:ligatures w14:val="none"/>
        </w:rPr>
        <w:br/>
      </w:r>
    </w:p>
    <w:p w14:paraId="3772EC0E" w14:textId="77777777" w:rsidR="00DB744D" w:rsidRDefault="00DB744D" w:rsidP="00DB744D">
      <w:pPr>
        <w:spacing w:before="100" w:beforeAutospacing="1" w:after="100" w:afterAutospacing="1" w:line="240" w:lineRule="auto"/>
        <w:rPr>
          <w:rFonts w:ascii="Times New Roman" w:eastAsia="Times New Roman" w:hAnsi="Times New Roman" w:cs="Times New Roman"/>
          <w:b/>
          <w:bCs/>
          <w:kern w:val="0"/>
          <w:sz w:val="24"/>
          <w:szCs w:val="24"/>
          <w:lang w:eastAsia="en-AU"/>
          <w14:ligatures w14:val="none"/>
        </w:rPr>
      </w:pPr>
      <w:r>
        <w:rPr>
          <w:rFonts w:ascii="Times New Roman" w:eastAsia="Times New Roman" w:hAnsi="Times New Roman" w:cs="Times New Roman"/>
          <w:b/>
          <w:bCs/>
          <w:noProof/>
          <w:kern w:val="0"/>
          <w:sz w:val="24"/>
          <w:szCs w:val="24"/>
          <w:lang w:eastAsia="en-AU"/>
        </w:rPr>
        <w:drawing>
          <wp:inline distT="0" distB="0" distL="0" distR="0" wp14:anchorId="13B04543" wp14:editId="0C610324">
            <wp:extent cx="5731510" cy="585470"/>
            <wp:effectExtent l="0" t="0" r="2540" b="5080"/>
            <wp:docPr id="10775563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56382" name="Picture 13"/>
                    <pic:cNvPicPr/>
                  </pic:nvPicPr>
                  <pic:blipFill>
                    <a:blip r:embed="rId18">
                      <a:extLst>
                        <a:ext uri="{28A0092B-C50C-407E-A947-70E740481C1C}">
                          <a14:useLocalDpi xmlns:a14="http://schemas.microsoft.com/office/drawing/2010/main" val="0"/>
                        </a:ext>
                      </a:extLst>
                    </a:blip>
                    <a:stretch>
                      <a:fillRect/>
                    </a:stretch>
                  </pic:blipFill>
                  <pic:spPr>
                    <a:xfrm>
                      <a:off x="0" y="0"/>
                      <a:ext cx="5731510" cy="585470"/>
                    </a:xfrm>
                    <a:prstGeom prst="rect">
                      <a:avLst/>
                    </a:prstGeom>
                  </pic:spPr>
                </pic:pic>
              </a:graphicData>
            </a:graphic>
          </wp:inline>
        </w:drawing>
      </w:r>
    </w:p>
    <w:p w14:paraId="1E632754" w14:textId="77777777" w:rsidR="00DB744D" w:rsidRDefault="00DB744D" w:rsidP="00DB744D">
      <w:pPr>
        <w:spacing w:before="100" w:beforeAutospacing="1" w:after="100" w:afterAutospacing="1" w:line="240" w:lineRule="auto"/>
        <w:rPr>
          <w:rFonts w:ascii="Times New Roman" w:eastAsia="Times New Roman" w:hAnsi="Times New Roman" w:cs="Times New Roman"/>
          <w:b/>
          <w:bCs/>
          <w:kern w:val="0"/>
          <w:sz w:val="24"/>
          <w:szCs w:val="24"/>
          <w:lang w:eastAsia="en-AU"/>
          <w14:ligatures w14:val="none"/>
        </w:rPr>
      </w:pPr>
    </w:p>
    <w:p w14:paraId="1CF69706" w14:textId="77777777" w:rsidR="00DB744D" w:rsidRDefault="00DB744D" w:rsidP="00DB744D">
      <w:pPr>
        <w:spacing w:before="100" w:beforeAutospacing="1" w:after="100" w:afterAutospacing="1" w:line="240" w:lineRule="auto"/>
        <w:rPr>
          <w:rFonts w:ascii="Times New Roman" w:eastAsia="Times New Roman" w:hAnsi="Times New Roman" w:cs="Times New Roman"/>
          <w:b/>
          <w:bCs/>
          <w:kern w:val="0"/>
          <w:sz w:val="24"/>
          <w:szCs w:val="24"/>
          <w:lang w:eastAsia="en-AU"/>
          <w14:ligatures w14:val="none"/>
        </w:rPr>
      </w:pPr>
    </w:p>
    <w:p w14:paraId="4C4D77D8" w14:textId="00C24237" w:rsidR="00DB744D" w:rsidRPr="00B75D80" w:rsidRDefault="00DB744D" w:rsidP="00DB744D">
      <w:pPr>
        <w:spacing w:before="100" w:beforeAutospacing="1" w:after="100" w:afterAutospacing="1" w:line="240" w:lineRule="auto"/>
        <w:rPr>
          <w:rFonts w:ascii="Times New Roman" w:eastAsia="Times New Roman" w:hAnsi="Times New Roman" w:cs="Times New Roman"/>
          <w:b/>
          <w:bCs/>
          <w:kern w:val="0"/>
          <w:sz w:val="24"/>
          <w:szCs w:val="24"/>
          <w:lang w:eastAsia="en-AU"/>
          <w14:ligatures w14:val="none"/>
        </w:rPr>
      </w:pPr>
      <w:r>
        <w:rPr>
          <w:rFonts w:ascii="Times New Roman" w:eastAsia="Times New Roman" w:hAnsi="Times New Roman" w:cs="Times New Roman"/>
          <w:b/>
          <w:bCs/>
          <w:noProof/>
          <w:kern w:val="0"/>
          <w:sz w:val="24"/>
          <w:szCs w:val="24"/>
          <w:lang w:eastAsia="en-AU"/>
        </w:rPr>
        <w:drawing>
          <wp:inline distT="0" distB="0" distL="0" distR="0" wp14:anchorId="5E2BFC7E" wp14:editId="6E5CA05C">
            <wp:extent cx="5731510" cy="1160145"/>
            <wp:effectExtent l="0" t="0" r="2540" b="1905"/>
            <wp:docPr id="963189427" name="Picture 12"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89427" name="Picture 12" descr="A screenshot of a computer cod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1160145"/>
                    </a:xfrm>
                    <a:prstGeom prst="rect">
                      <a:avLst/>
                    </a:prstGeom>
                  </pic:spPr>
                </pic:pic>
              </a:graphicData>
            </a:graphic>
          </wp:inline>
        </w:drawing>
      </w:r>
    </w:p>
    <w:p w14:paraId="0DC404F5" w14:textId="77777777" w:rsidR="00986E22" w:rsidRDefault="00986E22" w:rsidP="00986E22">
      <w:pPr>
        <w:tabs>
          <w:tab w:val="left" w:pos="1019"/>
        </w:tabs>
        <w:rPr>
          <w:b/>
          <w:bCs/>
        </w:rPr>
      </w:pPr>
    </w:p>
    <w:p w14:paraId="535F29B8" w14:textId="77777777" w:rsidR="00986E22" w:rsidRDefault="00986E22" w:rsidP="00986E22">
      <w:pPr>
        <w:tabs>
          <w:tab w:val="left" w:pos="1019"/>
        </w:tabs>
        <w:rPr>
          <w:b/>
          <w:bCs/>
        </w:rPr>
      </w:pPr>
    </w:p>
    <w:p w14:paraId="459886BB" w14:textId="77777777" w:rsidR="00986E22" w:rsidRDefault="00986E22" w:rsidP="00986E22">
      <w:pPr>
        <w:tabs>
          <w:tab w:val="left" w:pos="1019"/>
        </w:tabs>
        <w:rPr>
          <w:b/>
          <w:bCs/>
        </w:rPr>
      </w:pPr>
    </w:p>
    <w:p w14:paraId="63A66930" w14:textId="04D0494B" w:rsidR="00986E22" w:rsidRDefault="00986E22" w:rsidP="00986E22">
      <w:pPr>
        <w:tabs>
          <w:tab w:val="left" w:pos="1019"/>
        </w:tabs>
        <w:rPr>
          <w:b/>
          <w:bCs/>
        </w:rPr>
      </w:pPr>
      <w:r w:rsidRPr="00986E22">
        <w:rPr>
          <w:b/>
          <w:bCs/>
        </w:rPr>
        <w:t xml:space="preserve"> </w:t>
      </w:r>
    </w:p>
    <w:tbl>
      <w:tblPr>
        <w:tblStyle w:val="TableGridLight"/>
        <w:tblW w:w="0" w:type="auto"/>
        <w:tblLook w:val="04A0" w:firstRow="1" w:lastRow="0" w:firstColumn="1" w:lastColumn="0" w:noHBand="0" w:noVBand="1"/>
      </w:tblPr>
      <w:tblGrid>
        <w:gridCol w:w="1043"/>
        <w:gridCol w:w="1786"/>
        <w:gridCol w:w="569"/>
        <w:gridCol w:w="1226"/>
        <w:gridCol w:w="968"/>
      </w:tblGrid>
      <w:tr w:rsidR="00DB744D" w:rsidRPr="00DB744D" w14:paraId="1F25754E" w14:textId="77777777" w:rsidTr="00DB744D">
        <w:tc>
          <w:tcPr>
            <w:tcW w:w="0" w:type="auto"/>
            <w:hideMark/>
          </w:tcPr>
          <w:p w14:paraId="7D943271" w14:textId="77777777" w:rsidR="00DB744D" w:rsidRPr="00DB744D" w:rsidRDefault="00DB744D" w:rsidP="00DB744D">
            <w:pPr>
              <w:tabs>
                <w:tab w:val="left" w:pos="1019"/>
              </w:tabs>
              <w:spacing w:after="160" w:line="259" w:lineRule="auto"/>
              <w:rPr>
                <w:b/>
                <w:bCs/>
              </w:rPr>
            </w:pPr>
            <w:r w:rsidRPr="00DB744D">
              <w:rPr>
                <w:b/>
                <w:bCs/>
              </w:rPr>
              <w:lastRenderedPageBreak/>
              <w:t>Source</w:t>
            </w:r>
          </w:p>
        </w:tc>
        <w:tc>
          <w:tcPr>
            <w:tcW w:w="0" w:type="auto"/>
            <w:hideMark/>
          </w:tcPr>
          <w:p w14:paraId="39601821" w14:textId="77777777" w:rsidR="00DB744D" w:rsidRPr="00DB744D" w:rsidRDefault="00DB744D" w:rsidP="00DB744D">
            <w:pPr>
              <w:tabs>
                <w:tab w:val="left" w:pos="1019"/>
              </w:tabs>
              <w:spacing w:after="160" w:line="259" w:lineRule="auto"/>
              <w:rPr>
                <w:b/>
                <w:bCs/>
              </w:rPr>
            </w:pPr>
            <w:r w:rsidRPr="00DB744D">
              <w:rPr>
                <w:b/>
                <w:bCs/>
              </w:rPr>
              <w:t>Sum of Squares</w:t>
            </w:r>
          </w:p>
        </w:tc>
        <w:tc>
          <w:tcPr>
            <w:tcW w:w="0" w:type="auto"/>
            <w:hideMark/>
          </w:tcPr>
          <w:p w14:paraId="368A863A" w14:textId="77777777" w:rsidR="00DB744D" w:rsidRPr="00DB744D" w:rsidRDefault="00DB744D" w:rsidP="00DB744D">
            <w:pPr>
              <w:tabs>
                <w:tab w:val="left" w:pos="1019"/>
              </w:tabs>
              <w:spacing w:after="160" w:line="259" w:lineRule="auto"/>
              <w:rPr>
                <w:b/>
                <w:bCs/>
              </w:rPr>
            </w:pPr>
            <w:proofErr w:type="spellStart"/>
            <w:r w:rsidRPr="00DB744D">
              <w:rPr>
                <w:b/>
                <w:bCs/>
              </w:rPr>
              <w:t>df</w:t>
            </w:r>
            <w:proofErr w:type="spellEnd"/>
          </w:p>
        </w:tc>
        <w:tc>
          <w:tcPr>
            <w:tcW w:w="0" w:type="auto"/>
            <w:hideMark/>
          </w:tcPr>
          <w:p w14:paraId="7B4C298C" w14:textId="77777777" w:rsidR="00DB744D" w:rsidRPr="00DB744D" w:rsidRDefault="00DB744D" w:rsidP="00DB744D">
            <w:pPr>
              <w:tabs>
                <w:tab w:val="left" w:pos="1019"/>
              </w:tabs>
              <w:spacing w:after="160" w:line="259" w:lineRule="auto"/>
              <w:rPr>
                <w:b/>
                <w:bCs/>
              </w:rPr>
            </w:pPr>
            <w:r w:rsidRPr="00DB744D">
              <w:rPr>
                <w:b/>
                <w:bCs/>
              </w:rPr>
              <w:t>F-statistic</w:t>
            </w:r>
          </w:p>
        </w:tc>
        <w:tc>
          <w:tcPr>
            <w:tcW w:w="0" w:type="auto"/>
            <w:hideMark/>
          </w:tcPr>
          <w:p w14:paraId="33E2CED4" w14:textId="77777777" w:rsidR="00DB744D" w:rsidRPr="00DB744D" w:rsidRDefault="00DB744D" w:rsidP="00DB744D">
            <w:pPr>
              <w:tabs>
                <w:tab w:val="left" w:pos="1019"/>
              </w:tabs>
              <w:spacing w:after="160" w:line="259" w:lineRule="auto"/>
              <w:rPr>
                <w:b/>
                <w:bCs/>
              </w:rPr>
            </w:pPr>
            <w:r w:rsidRPr="00DB744D">
              <w:rPr>
                <w:b/>
                <w:bCs/>
              </w:rPr>
              <w:t>p-value</w:t>
            </w:r>
          </w:p>
        </w:tc>
      </w:tr>
      <w:tr w:rsidR="00DB744D" w:rsidRPr="00DB744D" w14:paraId="33439CA7" w14:textId="77777777" w:rsidTr="00DB744D">
        <w:tc>
          <w:tcPr>
            <w:tcW w:w="0" w:type="auto"/>
            <w:hideMark/>
          </w:tcPr>
          <w:p w14:paraId="7B120674" w14:textId="77777777" w:rsidR="00DB744D" w:rsidRPr="00DB744D" w:rsidRDefault="00DB744D" w:rsidP="00DB744D">
            <w:pPr>
              <w:tabs>
                <w:tab w:val="left" w:pos="1019"/>
              </w:tabs>
              <w:spacing w:after="160" w:line="259" w:lineRule="auto"/>
            </w:pPr>
            <w:r w:rsidRPr="00DB744D">
              <w:t>Region</w:t>
            </w:r>
          </w:p>
        </w:tc>
        <w:tc>
          <w:tcPr>
            <w:tcW w:w="0" w:type="auto"/>
            <w:hideMark/>
          </w:tcPr>
          <w:p w14:paraId="7D8E772A" w14:textId="77777777" w:rsidR="00DB744D" w:rsidRPr="00DB744D" w:rsidRDefault="00DB744D" w:rsidP="00DB744D">
            <w:pPr>
              <w:tabs>
                <w:tab w:val="left" w:pos="1019"/>
              </w:tabs>
              <w:spacing w:after="160" w:line="259" w:lineRule="auto"/>
            </w:pPr>
            <w:r w:rsidRPr="00DB744D">
              <w:t>263,482.33</w:t>
            </w:r>
          </w:p>
        </w:tc>
        <w:tc>
          <w:tcPr>
            <w:tcW w:w="0" w:type="auto"/>
            <w:hideMark/>
          </w:tcPr>
          <w:p w14:paraId="5D7E7D2B" w14:textId="77777777" w:rsidR="00DB744D" w:rsidRPr="00DB744D" w:rsidRDefault="00DB744D" w:rsidP="00DB744D">
            <w:pPr>
              <w:tabs>
                <w:tab w:val="left" w:pos="1019"/>
              </w:tabs>
              <w:spacing w:after="160" w:line="259" w:lineRule="auto"/>
            </w:pPr>
            <w:r w:rsidRPr="00DB744D">
              <w:t>3</w:t>
            </w:r>
          </w:p>
        </w:tc>
        <w:tc>
          <w:tcPr>
            <w:tcW w:w="0" w:type="auto"/>
            <w:hideMark/>
          </w:tcPr>
          <w:p w14:paraId="5894BEA6" w14:textId="77777777" w:rsidR="00DB744D" w:rsidRPr="00DB744D" w:rsidRDefault="00DB744D" w:rsidP="00DB744D">
            <w:pPr>
              <w:tabs>
                <w:tab w:val="left" w:pos="1019"/>
              </w:tabs>
              <w:spacing w:after="160" w:line="259" w:lineRule="auto"/>
            </w:pPr>
            <w:r w:rsidRPr="00DB744D">
              <w:t>131.13</w:t>
            </w:r>
          </w:p>
        </w:tc>
        <w:tc>
          <w:tcPr>
            <w:tcW w:w="0" w:type="auto"/>
            <w:hideMark/>
          </w:tcPr>
          <w:p w14:paraId="5D62D2F3" w14:textId="41CBC055" w:rsidR="00DB744D" w:rsidRPr="00DB744D" w:rsidRDefault="006D4C08" w:rsidP="00DB744D">
            <w:pPr>
              <w:tabs>
                <w:tab w:val="left" w:pos="1019"/>
              </w:tabs>
              <w:spacing w:after="160" w:line="259" w:lineRule="auto"/>
            </w:pPr>
            <w:r>
              <w:t>2e - 16</w:t>
            </w:r>
          </w:p>
        </w:tc>
      </w:tr>
      <w:tr w:rsidR="00DB744D" w:rsidRPr="00DB744D" w14:paraId="1433E725" w14:textId="77777777" w:rsidTr="00DB744D">
        <w:tc>
          <w:tcPr>
            <w:tcW w:w="0" w:type="auto"/>
            <w:hideMark/>
          </w:tcPr>
          <w:p w14:paraId="43DD8D7B" w14:textId="77777777" w:rsidR="00DB744D" w:rsidRPr="00DB744D" w:rsidRDefault="00DB744D" w:rsidP="00DB744D">
            <w:pPr>
              <w:tabs>
                <w:tab w:val="left" w:pos="1019"/>
              </w:tabs>
              <w:spacing w:after="160" w:line="259" w:lineRule="auto"/>
            </w:pPr>
            <w:r w:rsidRPr="00DB744D">
              <w:t>Residual</w:t>
            </w:r>
          </w:p>
        </w:tc>
        <w:tc>
          <w:tcPr>
            <w:tcW w:w="0" w:type="auto"/>
            <w:hideMark/>
          </w:tcPr>
          <w:p w14:paraId="25898738" w14:textId="77777777" w:rsidR="00DB744D" w:rsidRPr="00DB744D" w:rsidRDefault="00DB744D" w:rsidP="00DB744D">
            <w:pPr>
              <w:tabs>
                <w:tab w:val="left" w:pos="1019"/>
              </w:tabs>
              <w:spacing w:after="160" w:line="259" w:lineRule="auto"/>
            </w:pPr>
            <w:r w:rsidRPr="00DB744D">
              <w:t>318,822.90</w:t>
            </w:r>
          </w:p>
        </w:tc>
        <w:tc>
          <w:tcPr>
            <w:tcW w:w="0" w:type="auto"/>
            <w:hideMark/>
          </w:tcPr>
          <w:p w14:paraId="28153986" w14:textId="77777777" w:rsidR="00DB744D" w:rsidRPr="00DB744D" w:rsidRDefault="00DB744D" w:rsidP="00DB744D">
            <w:pPr>
              <w:tabs>
                <w:tab w:val="left" w:pos="1019"/>
              </w:tabs>
              <w:spacing w:after="160" w:line="259" w:lineRule="auto"/>
            </w:pPr>
            <w:r w:rsidRPr="00DB744D">
              <w:t>476</w:t>
            </w:r>
          </w:p>
        </w:tc>
        <w:tc>
          <w:tcPr>
            <w:tcW w:w="0" w:type="auto"/>
            <w:hideMark/>
          </w:tcPr>
          <w:p w14:paraId="514C9CC6" w14:textId="77777777" w:rsidR="00DB744D" w:rsidRPr="00DB744D" w:rsidRDefault="00DB744D" w:rsidP="00DB744D">
            <w:pPr>
              <w:tabs>
                <w:tab w:val="left" w:pos="1019"/>
              </w:tabs>
              <w:spacing w:after="160" w:line="259" w:lineRule="auto"/>
            </w:pPr>
            <w:r w:rsidRPr="00DB744D">
              <w:t>—</w:t>
            </w:r>
          </w:p>
        </w:tc>
        <w:tc>
          <w:tcPr>
            <w:tcW w:w="0" w:type="auto"/>
            <w:hideMark/>
          </w:tcPr>
          <w:p w14:paraId="032742A2" w14:textId="77777777" w:rsidR="00DB744D" w:rsidRPr="00DB744D" w:rsidRDefault="00DB744D" w:rsidP="00DB744D">
            <w:pPr>
              <w:tabs>
                <w:tab w:val="left" w:pos="1019"/>
              </w:tabs>
              <w:spacing w:after="160" w:line="259" w:lineRule="auto"/>
            </w:pPr>
            <w:r w:rsidRPr="00DB744D">
              <w:t>—</w:t>
            </w:r>
          </w:p>
        </w:tc>
      </w:tr>
    </w:tbl>
    <w:p w14:paraId="60F94073" w14:textId="77777777" w:rsidR="00DB744D" w:rsidRDefault="00DB744D" w:rsidP="00986E22">
      <w:pPr>
        <w:tabs>
          <w:tab w:val="left" w:pos="1019"/>
        </w:tabs>
        <w:rPr>
          <w:b/>
          <w:bCs/>
        </w:rPr>
      </w:pPr>
    </w:p>
    <w:p w14:paraId="771F1FCC" w14:textId="77777777" w:rsidR="00DB744D" w:rsidRPr="00DB744D" w:rsidRDefault="00DB744D" w:rsidP="00DB744D">
      <w:pPr>
        <w:tabs>
          <w:tab w:val="left" w:pos="1019"/>
        </w:tabs>
        <w:rPr>
          <w:b/>
          <w:bCs/>
        </w:rPr>
      </w:pPr>
      <w:r w:rsidRPr="00DB744D">
        <w:rPr>
          <w:b/>
          <w:bCs/>
        </w:rPr>
        <w:t>Conclusion (α = 0.05)</w:t>
      </w:r>
    </w:p>
    <w:p w14:paraId="11087120" w14:textId="1115C734" w:rsidR="00DB744D" w:rsidRDefault="00DB744D" w:rsidP="00DB744D">
      <w:pPr>
        <w:tabs>
          <w:tab w:val="left" w:pos="1019"/>
        </w:tabs>
      </w:pPr>
      <w:r>
        <w:t>F-statistic = 131.13</w:t>
      </w:r>
    </w:p>
    <w:p w14:paraId="7317437C" w14:textId="50FBE016" w:rsidR="00DB744D" w:rsidRDefault="00DB744D" w:rsidP="00DB744D">
      <w:pPr>
        <w:tabs>
          <w:tab w:val="left" w:pos="1019"/>
        </w:tabs>
      </w:pPr>
      <w:r>
        <w:t xml:space="preserve">p-value = </w:t>
      </w:r>
      <w:r w:rsidR="006D4C08">
        <w:t>2e - 16</w:t>
      </w:r>
    </w:p>
    <w:p w14:paraId="5E84F003" w14:textId="77777777" w:rsidR="00DB744D" w:rsidRDefault="00DB744D" w:rsidP="00DB744D">
      <w:pPr>
        <w:tabs>
          <w:tab w:val="left" w:pos="1019"/>
        </w:tabs>
      </w:pPr>
      <w:r>
        <w:t>There are 3 degrees of freedom for the groups and 476 for the individuals.</w:t>
      </w:r>
    </w:p>
    <w:p w14:paraId="2CF8968E" w14:textId="77777777" w:rsidR="00DB744D" w:rsidRDefault="00DB744D" w:rsidP="00DB744D">
      <w:pPr>
        <w:tabs>
          <w:tab w:val="left" w:pos="1019"/>
        </w:tabs>
      </w:pPr>
    </w:p>
    <w:p w14:paraId="46CDD059" w14:textId="72F7504F" w:rsidR="00DB744D" w:rsidRDefault="00DB744D" w:rsidP="00DB744D">
      <w:pPr>
        <w:tabs>
          <w:tab w:val="left" w:pos="1019"/>
        </w:tabs>
      </w:pPr>
      <w:r>
        <w:t>Rejecting the null hypothesis is necessary since p &lt; 0.05.</w:t>
      </w:r>
    </w:p>
    <w:p w14:paraId="582E3183" w14:textId="60BEC198" w:rsidR="00DB744D" w:rsidRPr="00DB744D" w:rsidRDefault="00DB744D" w:rsidP="00DB744D">
      <w:pPr>
        <w:tabs>
          <w:tab w:val="left" w:pos="1019"/>
        </w:tabs>
      </w:pPr>
      <w:r>
        <w:t>Overall, there are statistically distinct average monthly sales in the four regions.</w:t>
      </w:r>
    </w:p>
    <w:p w14:paraId="2F6F20AF" w14:textId="77777777" w:rsidR="00DB744D" w:rsidRPr="00986E22" w:rsidRDefault="00DB744D" w:rsidP="00986E22">
      <w:pPr>
        <w:tabs>
          <w:tab w:val="left" w:pos="1019"/>
        </w:tabs>
        <w:rPr>
          <w:b/>
          <w:bCs/>
        </w:rPr>
      </w:pPr>
    </w:p>
    <w:p w14:paraId="021E31C7" w14:textId="33A47033" w:rsidR="00986E22" w:rsidRDefault="00986E22" w:rsidP="00986E22">
      <w:pPr>
        <w:tabs>
          <w:tab w:val="left" w:pos="1019"/>
        </w:tabs>
        <w:rPr>
          <w:b/>
          <w:bCs/>
        </w:rPr>
      </w:pPr>
      <w:r w:rsidRPr="00986E22">
        <w:rPr>
          <w:b/>
          <w:bCs/>
        </w:rPr>
        <w:t xml:space="preserve">(b) If the previous test shows a significant result, conduct post-hoc tests to determine which regions differ in </w:t>
      </w:r>
      <w:proofErr w:type="spellStart"/>
      <w:r w:rsidRPr="00986E22">
        <w:rPr>
          <w:b/>
          <w:bCs/>
        </w:rPr>
        <w:t>MonthlySales</w:t>
      </w:r>
      <w:proofErr w:type="spellEnd"/>
      <w:r w:rsidRPr="00986E22">
        <w:rPr>
          <w:b/>
          <w:bCs/>
        </w:rPr>
        <w:t xml:space="preserve">. If you did not find a significant result in part (a), explain the purpose of post-hoc tests and why they are not appropriate. </w:t>
      </w:r>
    </w:p>
    <w:p w14:paraId="2C93251D" w14:textId="0A0ABB64" w:rsidR="00DB744D" w:rsidRDefault="00546DF3" w:rsidP="00986E22">
      <w:pPr>
        <w:tabs>
          <w:tab w:val="left" w:pos="1019"/>
        </w:tabs>
        <w:rPr>
          <w:b/>
          <w:bCs/>
        </w:rPr>
      </w:pPr>
      <w:r>
        <w:rPr>
          <w:b/>
          <w:bCs/>
        </w:rPr>
        <w:t>SOLUTION:</w:t>
      </w:r>
    </w:p>
    <w:p w14:paraId="6503473F" w14:textId="77777777" w:rsidR="00546DF3" w:rsidRDefault="00546DF3" w:rsidP="00986E22">
      <w:pPr>
        <w:tabs>
          <w:tab w:val="left" w:pos="1019"/>
        </w:tabs>
        <w:rPr>
          <w:b/>
          <w:bCs/>
        </w:rPr>
      </w:pPr>
    </w:p>
    <w:p w14:paraId="2CB2F1DE" w14:textId="77777777" w:rsidR="00546DF3" w:rsidRDefault="00546DF3" w:rsidP="00986E22">
      <w:pPr>
        <w:tabs>
          <w:tab w:val="left" w:pos="1019"/>
        </w:tabs>
        <w:rPr>
          <w:b/>
          <w:bCs/>
        </w:rPr>
      </w:pPr>
      <w:r>
        <w:rPr>
          <w:b/>
          <w:bCs/>
          <w:noProof/>
        </w:rPr>
        <w:drawing>
          <wp:inline distT="0" distB="0" distL="0" distR="0" wp14:anchorId="73482C7E" wp14:editId="3D3C4044">
            <wp:extent cx="5731510" cy="1932305"/>
            <wp:effectExtent l="0" t="0" r="2540" b="0"/>
            <wp:docPr id="447267577" name="Picture 16" descr="A computer code with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67577" name="Picture 16" descr="A computer code with blue and black tex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1510" cy="1932305"/>
                    </a:xfrm>
                    <a:prstGeom prst="rect">
                      <a:avLst/>
                    </a:prstGeom>
                  </pic:spPr>
                </pic:pic>
              </a:graphicData>
            </a:graphic>
          </wp:inline>
        </w:drawing>
      </w:r>
    </w:p>
    <w:p w14:paraId="6C80C4FD" w14:textId="77777777" w:rsidR="00546DF3" w:rsidRDefault="00546DF3" w:rsidP="00986E22">
      <w:pPr>
        <w:tabs>
          <w:tab w:val="left" w:pos="1019"/>
        </w:tabs>
        <w:rPr>
          <w:b/>
          <w:bCs/>
        </w:rPr>
      </w:pPr>
      <w:r>
        <w:rPr>
          <w:b/>
          <w:bCs/>
          <w:noProof/>
        </w:rPr>
        <w:lastRenderedPageBreak/>
        <w:drawing>
          <wp:inline distT="0" distB="0" distL="0" distR="0" wp14:anchorId="1CE0EE56" wp14:editId="43233194">
            <wp:extent cx="5731510" cy="3672840"/>
            <wp:effectExtent l="0" t="0" r="2540" b="3810"/>
            <wp:docPr id="3362267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26788" name="Picture 336226788"/>
                    <pic:cNvPicPr/>
                  </pic:nvPicPr>
                  <pic:blipFill>
                    <a:blip r:embed="rId21">
                      <a:extLst>
                        <a:ext uri="{28A0092B-C50C-407E-A947-70E740481C1C}">
                          <a14:useLocalDpi xmlns:a14="http://schemas.microsoft.com/office/drawing/2010/main" val="0"/>
                        </a:ext>
                      </a:extLst>
                    </a:blip>
                    <a:stretch>
                      <a:fillRect/>
                    </a:stretch>
                  </pic:blipFill>
                  <pic:spPr>
                    <a:xfrm>
                      <a:off x="0" y="0"/>
                      <a:ext cx="5731510" cy="3672840"/>
                    </a:xfrm>
                    <a:prstGeom prst="rect">
                      <a:avLst/>
                    </a:prstGeom>
                  </pic:spPr>
                </pic:pic>
              </a:graphicData>
            </a:graphic>
          </wp:inline>
        </w:drawing>
      </w:r>
    </w:p>
    <w:p w14:paraId="08849703" w14:textId="77777777" w:rsidR="00546DF3" w:rsidRDefault="00546DF3" w:rsidP="00986E22">
      <w:pPr>
        <w:tabs>
          <w:tab w:val="left" w:pos="1019"/>
        </w:tabs>
        <w:rPr>
          <w:b/>
          <w:bCs/>
        </w:rPr>
      </w:pPr>
    </w:p>
    <w:p w14:paraId="1E92D2C7" w14:textId="77777777" w:rsidR="00546DF3" w:rsidRDefault="00546DF3" w:rsidP="00986E22">
      <w:pPr>
        <w:tabs>
          <w:tab w:val="left" w:pos="1019"/>
        </w:tabs>
        <w:rPr>
          <w:b/>
          <w:bCs/>
        </w:rPr>
      </w:pPr>
    </w:p>
    <w:p w14:paraId="5E860068" w14:textId="77777777" w:rsidR="00546DF3" w:rsidRDefault="00546DF3" w:rsidP="00986E22">
      <w:pPr>
        <w:tabs>
          <w:tab w:val="left" w:pos="1019"/>
        </w:tabs>
        <w:rPr>
          <w:b/>
          <w:bCs/>
        </w:rPr>
      </w:pPr>
    </w:p>
    <w:tbl>
      <w:tblPr>
        <w:tblStyle w:val="TableGridLight"/>
        <w:tblW w:w="0" w:type="auto"/>
        <w:tblLook w:val="04A0" w:firstRow="1" w:lastRow="0" w:firstColumn="1" w:lastColumn="0" w:noHBand="0" w:noVBand="1"/>
      </w:tblPr>
      <w:tblGrid>
        <w:gridCol w:w="1203"/>
        <w:gridCol w:w="1300"/>
        <w:gridCol w:w="1669"/>
        <w:gridCol w:w="1638"/>
        <w:gridCol w:w="1922"/>
        <w:gridCol w:w="1284"/>
      </w:tblGrid>
      <w:tr w:rsidR="006D4C08" w:rsidRPr="00546DF3" w14:paraId="59BC5CD4" w14:textId="77777777" w:rsidTr="00546DF3">
        <w:tc>
          <w:tcPr>
            <w:tcW w:w="0" w:type="auto"/>
            <w:hideMark/>
          </w:tcPr>
          <w:p w14:paraId="33BC526D" w14:textId="77777777" w:rsidR="00546DF3" w:rsidRPr="00546DF3" w:rsidRDefault="00546DF3" w:rsidP="00546DF3">
            <w:pPr>
              <w:tabs>
                <w:tab w:val="left" w:pos="1019"/>
              </w:tabs>
              <w:spacing w:after="160" w:line="259" w:lineRule="auto"/>
              <w:rPr>
                <w:b/>
                <w:bCs/>
              </w:rPr>
            </w:pPr>
            <w:r w:rsidRPr="00546DF3">
              <w:rPr>
                <w:b/>
                <w:bCs/>
              </w:rPr>
              <w:t>Region 1</w:t>
            </w:r>
          </w:p>
        </w:tc>
        <w:tc>
          <w:tcPr>
            <w:tcW w:w="0" w:type="auto"/>
            <w:hideMark/>
          </w:tcPr>
          <w:p w14:paraId="5AB2E08F" w14:textId="77777777" w:rsidR="00546DF3" w:rsidRPr="00546DF3" w:rsidRDefault="00546DF3" w:rsidP="00546DF3">
            <w:pPr>
              <w:tabs>
                <w:tab w:val="left" w:pos="1019"/>
              </w:tabs>
              <w:spacing w:after="160" w:line="259" w:lineRule="auto"/>
              <w:rPr>
                <w:b/>
                <w:bCs/>
              </w:rPr>
            </w:pPr>
            <w:r w:rsidRPr="00546DF3">
              <w:rPr>
                <w:b/>
                <w:bCs/>
              </w:rPr>
              <w:t>Region 2</w:t>
            </w:r>
          </w:p>
        </w:tc>
        <w:tc>
          <w:tcPr>
            <w:tcW w:w="0" w:type="auto"/>
            <w:hideMark/>
          </w:tcPr>
          <w:p w14:paraId="1B5DBA4C" w14:textId="77777777" w:rsidR="00546DF3" w:rsidRPr="00546DF3" w:rsidRDefault="00546DF3" w:rsidP="00546DF3">
            <w:pPr>
              <w:tabs>
                <w:tab w:val="left" w:pos="1019"/>
              </w:tabs>
              <w:spacing w:after="160" w:line="259" w:lineRule="auto"/>
              <w:rPr>
                <w:b/>
                <w:bCs/>
              </w:rPr>
            </w:pPr>
            <w:r w:rsidRPr="00546DF3">
              <w:rPr>
                <w:b/>
                <w:bCs/>
              </w:rPr>
              <w:t>Mean Difference</w:t>
            </w:r>
          </w:p>
        </w:tc>
        <w:tc>
          <w:tcPr>
            <w:tcW w:w="0" w:type="auto"/>
            <w:hideMark/>
          </w:tcPr>
          <w:p w14:paraId="75C0C21C" w14:textId="77777777" w:rsidR="00546DF3" w:rsidRPr="00546DF3" w:rsidRDefault="00546DF3" w:rsidP="00546DF3">
            <w:pPr>
              <w:tabs>
                <w:tab w:val="left" w:pos="1019"/>
              </w:tabs>
              <w:spacing w:after="160" w:line="259" w:lineRule="auto"/>
              <w:rPr>
                <w:b/>
                <w:bCs/>
              </w:rPr>
            </w:pPr>
            <w:r w:rsidRPr="00546DF3">
              <w:rPr>
                <w:b/>
                <w:bCs/>
              </w:rPr>
              <w:t>Adjusted p-value</w:t>
            </w:r>
          </w:p>
        </w:tc>
        <w:tc>
          <w:tcPr>
            <w:tcW w:w="0" w:type="auto"/>
            <w:hideMark/>
          </w:tcPr>
          <w:p w14:paraId="7EE39777" w14:textId="77777777" w:rsidR="00546DF3" w:rsidRPr="00546DF3" w:rsidRDefault="00546DF3" w:rsidP="00546DF3">
            <w:pPr>
              <w:tabs>
                <w:tab w:val="left" w:pos="1019"/>
              </w:tabs>
              <w:spacing w:after="160" w:line="259" w:lineRule="auto"/>
              <w:rPr>
                <w:b/>
                <w:bCs/>
              </w:rPr>
            </w:pPr>
            <w:r w:rsidRPr="00546DF3">
              <w:rPr>
                <w:b/>
                <w:bCs/>
              </w:rPr>
              <w:t>95% CI (Lower, Upper)</w:t>
            </w:r>
          </w:p>
        </w:tc>
        <w:tc>
          <w:tcPr>
            <w:tcW w:w="0" w:type="auto"/>
            <w:hideMark/>
          </w:tcPr>
          <w:p w14:paraId="7C36B4A0" w14:textId="599DB319" w:rsidR="00546DF3" w:rsidRPr="00546DF3" w:rsidRDefault="00546DF3" w:rsidP="00546DF3">
            <w:pPr>
              <w:tabs>
                <w:tab w:val="left" w:pos="1019"/>
              </w:tabs>
              <w:spacing w:after="160" w:line="259" w:lineRule="auto"/>
              <w:rPr>
                <w:b/>
                <w:bCs/>
              </w:rPr>
            </w:pPr>
            <w:r w:rsidRPr="00546DF3">
              <w:rPr>
                <w:b/>
                <w:bCs/>
              </w:rPr>
              <w:t>Significant</w:t>
            </w:r>
          </w:p>
        </w:tc>
      </w:tr>
      <w:tr w:rsidR="006D4C08" w:rsidRPr="00546DF3" w14:paraId="135B225C" w14:textId="77777777" w:rsidTr="00546DF3">
        <w:tc>
          <w:tcPr>
            <w:tcW w:w="0" w:type="auto"/>
            <w:hideMark/>
          </w:tcPr>
          <w:p w14:paraId="2A4210DA" w14:textId="0109C5DE" w:rsidR="00546DF3" w:rsidRPr="00546DF3" w:rsidRDefault="006D4C08" w:rsidP="00546DF3">
            <w:pPr>
              <w:tabs>
                <w:tab w:val="left" w:pos="1019"/>
              </w:tabs>
              <w:spacing w:after="160" w:line="259" w:lineRule="auto"/>
            </w:pPr>
            <w:r>
              <w:t xml:space="preserve">North </w:t>
            </w:r>
            <w:r w:rsidR="00546DF3" w:rsidRPr="00546DF3">
              <w:t>coast</w:t>
            </w:r>
          </w:p>
        </w:tc>
        <w:tc>
          <w:tcPr>
            <w:tcW w:w="0" w:type="auto"/>
            <w:hideMark/>
          </w:tcPr>
          <w:p w14:paraId="438D3AE2" w14:textId="4B66ED9E" w:rsidR="00546DF3" w:rsidRPr="00546DF3" w:rsidRDefault="006D4C08" w:rsidP="00546DF3">
            <w:pPr>
              <w:tabs>
                <w:tab w:val="left" w:pos="1019"/>
              </w:tabs>
              <w:spacing w:after="160" w:line="259" w:lineRule="auto"/>
            </w:pPr>
            <w:r>
              <w:t xml:space="preserve">Central </w:t>
            </w:r>
            <w:r w:rsidR="00546DF3" w:rsidRPr="00546DF3">
              <w:t>coast</w:t>
            </w:r>
          </w:p>
        </w:tc>
        <w:tc>
          <w:tcPr>
            <w:tcW w:w="0" w:type="auto"/>
            <w:hideMark/>
          </w:tcPr>
          <w:p w14:paraId="1C18D914" w14:textId="77777777" w:rsidR="00546DF3" w:rsidRPr="00546DF3" w:rsidRDefault="00546DF3" w:rsidP="00546DF3">
            <w:pPr>
              <w:tabs>
                <w:tab w:val="left" w:pos="1019"/>
              </w:tabs>
              <w:spacing w:after="160" w:line="259" w:lineRule="auto"/>
            </w:pPr>
            <w:r w:rsidRPr="00546DF3">
              <w:t>+15.14</w:t>
            </w:r>
          </w:p>
        </w:tc>
        <w:tc>
          <w:tcPr>
            <w:tcW w:w="0" w:type="auto"/>
            <w:hideMark/>
          </w:tcPr>
          <w:p w14:paraId="004C9A1A" w14:textId="77777777" w:rsidR="00546DF3" w:rsidRPr="00546DF3" w:rsidRDefault="00546DF3" w:rsidP="00546DF3">
            <w:pPr>
              <w:tabs>
                <w:tab w:val="left" w:pos="1019"/>
              </w:tabs>
              <w:spacing w:after="160" w:line="259" w:lineRule="auto"/>
            </w:pPr>
            <w:r w:rsidRPr="00546DF3">
              <w:t>0.0000</w:t>
            </w:r>
          </w:p>
        </w:tc>
        <w:tc>
          <w:tcPr>
            <w:tcW w:w="0" w:type="auto"/>
            <w:hideMark/>
          </w:tcPr>
          <w:p w14:paraId="15C09603" w14:textId="77777777" w:rsidR="00546DF3" w:rsidRPr="00546DF3" w:rsidRDefault="00546DF3" w:rsidP="00546DF3">
            <w:pPr>
              <w:tabs>
                <w:tab w:val="left" w:pos="1019"/>
              </w:tabs>
              <w:spacing w:after="160" w:line="259" w:lineRule="auto"/>
            </w:pPr>
            <w:r w:rsidRPr="00546DF3">
              <w:t>(6.52, 23.75)</w:t>
            </w:r>
          </w:p>
        </w:tc>
        <w:tc>
          <w:tcPr>
            <w:tcW w:w="0" w:type="auto"/>
            <w:hideMark/>
          </w:tcPr>
          <w:p w14:paraId="1847BE45" w14:textId="79F1A1D1" w:rsidR="00546DF3" w:rsidRPr="00546DF3" w:rsidRDefault="00546DF3" w:rsidP="00546DF3">
            <w:pPr>
              <w:tabs>
                <w:tab w:val="left" w:pos="1019"/>
              </w:tabs>
              <w:spacing w:after="160" w:line="259" w:lineRule="auto"/>
            </w:pPr>
            <w:r w:rsidRPr="00546DF3">
              <w:t xml:space="preserve"> Yes</w:t>
            </w:r>
          </w:p>
        </w:tc>
      </w:tr>
      <w:tr w:rsidR="006D4C08" w:rsidRPr="00546DF3" w14:paraId="2A7A7C1F" w14:textId="77777777" w:rsidTr="00546DF3">
        <w:tc>
          <w:tcPr>
            <w:tcW w:w="0" w:type="auto"/>
            <w:hideMark/>
          </w:tcPr>
          <w:p w14:paraId="2A41DF6C" w14:textId="5AF68DC6" w:rsidR="00546DF3" w:rsidRPr="00546DF3" w:rsidRDefault="006D4C08" w:rsidP="00546DF3">
            <w:pPr>
              <w:tabs>
                <w:tab w:val="left" w:pos="1019"/>
              </w:tabs>
              <w:spacing w:after="160" w:line="259" w:lineRule="auto"/>
            </w:pPr>
            <w:r>
              <w:t xml:space="preserve">South </w:t>
            </w:r>
            <w:r w:rsidR="00546DF3" w:rsidRPr="00546DF3">
              <w:t>coast</w:t>
            </w:r>
          </w:p>
        </w:tc>
        <w:tc>
          <w:tcPr>
            <w:tcW w:w="0" w:type="auto"/>
            <w:hideMark/>
          </w:tcPr>
          <w:p w14:paraId="3C250084" w14:textId="59E3497C" w:rsidR="00546DF3" w:rsidRPr="00546DF3" w:rsidRDefault="006D4C08" w:rsidP="00546DF3">
            <w:pPr>
              <w:tabs>
                <w:tab w:val="left" w:pos="1019"/>
              </w:tabs>
              <w:spacing w:after="160" w:line="259" w:lineRule="auto"/>
            </w:pPr>
            <w:r>
              <w:t xml:space="preserve">Central </w:t>
            </w:r>
            <w:r w:rsidR="00546DF3" w:rsidRPr="00546DF3">
              <w:t>coast</w:t>
            </w:r>
          </w:p>
        </w:tc>
        <w:tc>
          <w:tcPr>
            <w:tcW w:w="0" w:type="auto"/>
            <w:hideMark/>
          </w:tcPr>
          <w:p w14:paraId="7291A28A" w14:textId="77777777" w:rsidR="00546DF3" w:rsidRPr="00546DF3" w:rsidRDefault="00546DF3" w:rsidP="00546DF3">
            <w:pPr>
              <w:tabs>
                <w:tab w:val="left" w:pos="1019"/>
              </w:tabs>
              <w:spacing w:after="160" w:line="259" w:lineRule="auto"/>
            </w:pPr>
            <w:r w:rsidRPr="00546DF3">
              <w:t>+5.89</w:t>
            </w:r>
          </w:p>
        </w:tc>
        <w:tc>
          <w:tcPr>
            <w:tcW w:w="0" w:type="auto"/>
            <w:hideMark/>
          </w:tcPr>
          <w:p w14:paraId="58157920" w14:textId="77777777" w:rsidR="00546DF3" w:rsidRPr="00546DF3" w:rsidRDefault="00546DF3" w:rsidP="00546DF3">
            <w:pPr>
              <w:tabs>
                <w:tab w:val="left" w:pos="1019"/>
              </w:tabs>
              <w:spacing w:after="160" w:line="259" w:lineRule="auto"/>
            </w:pPr>
            <w:r w:rsidRPr="00546DF3">
              <w:t>0.2920</w:t>
            </w:r>
          </w:p>
        </w:tc>
        <w:tc>
          <w:tcPr>
            <w:tcW w:w="0" w:type="auto"/>
            <w:hideMark/>
          </w:tcPr>
          <w:p w14:paraId="4AD4972B" w14:textId="77777777" w:rsidR="00546DF3" w:rsidRPr="00546DF3" w:rsidRDefault="00546DF3" w:rsidP="00546DF3">
            <w:pPr>
              <w:tabs>
                <w:tab w:val="left" w:pos="1019"/>
              </w:tabs>
              <w:spacing w:after="160" w:line="259" w:lineRule="auto"/>
            </w:pPr>
            <w:r w:rsidRPr="00546DF3">
              <w:t>(−2.72, 14.51)</w:t>
            </w:r>
          </w:p>
        </w:tc>
        <w:tc>
          <w:tcPr>
            <w:tcW w:w="0" w:type="auto"/>
            <w:hideMark/>
          </w:tcPr>
          <w:p w14:paraId="58B81E97" w14:textId="4E4289E0" w:rsidR="00546DF3" w:rsidRPr="00546DF3" w:rsidRDefault="00546DF3" w:rsidP="00546DF3">
            <w:pPr>
              <w:tabs>
                <w:tab w:val="left" w:pos="1019"/>
              </w:tabs>
              <w:spacing w:after="160" w:line="259" w:lineRule="auto"/>
            </w:pPr>
            <w:r w:rsidRPr="00546DF3">
              <w:t>No</w:t>
            </w:r>
          </w:p>
        </w:tc>
      </w:tr>
      <w:tr w:rsidR="006D4C08" w:rsidRPr="00546DF3" w14:paraId="453A43F0" w14:textId="77777777" w:rsidTr="00546DF3">
        <w:tc>
          <w:tcPr>
            <w:tcW w:w="0" w:type="auto"/>
            <w:hideMark/>
          </w:tcPr>
          <w:p w14:paraId="37F86F01" w14:textId="79BD40C5" w:rsidR="00546DF3" w:rsidRPr="00546DF3" w:rsidRDefault="006D4C08" w:rsidP="00546DF3">
            <w:pPr>
              <w:tabs>
                <w:tab w:val="left" w:pos="1019"/>
              </w:tabs>
              <w:spacing w:after="160" w:line="259" w:lineRule="auto"/>
            </w:pPr>
            <w:r w:rsidRPr="00546DF3">
              <w:t>Sydney</w:t>
            </w:r>
          </w:p>
        </w:tc>
        <w:tc>
          <w:tcPr>
            <w:tcW w:w="0" w:type="auto"/>
            <w:hideMark/>
          </w:tcPr>
          <w:p w14:paraId="50C7469D" w14:textId="3E4DBFD7" w:rsidR="00546DF3" w:rsidRPr="00546DF3" w:rsidRDefault="006D4C08" w:rsidP="00546DF3">
            <w:pPr>
              <w:tabs>
                <w:tab w:val="left" w:pos="1019"/>
              </w:tabs>
              <w:spacing w:after="160" w:line="259" w:lineRule="auto"/>
            </w:pPr>
            <w:r w:rsidRPr="00546DF3">
              <w:t>Central coast</w:t>
            </w:r>
          </w:p>
        </w:tc>
        <w:tc>
          <w:tcPr>
            <w:tcW w:w="0" w:type="auto"/>
            <w:hideMark/>
          </w:tcPr>
          <w:p w14:paraId="07ECD94B" w14:textId="77777777" w:rsidR="00546DF3" w:rsidRPr="00546DF3" w:rsidRDefault="00546DF3" w:rsidP="00546DF3">
            <w:pPr>
              <w:tabs>
                <w:tab w:val="left" w:pos="1019"/>
              </w:tabs>
              <w:spacing w:after="160" w:line="259" w:lineRule="auto"/>
            </w:pPr>
            <w:r w:rsidRPr="00546DF3">
              <w:t>+59.66</w:t>
            </w:r>
          </w:p>
        </w:tc>
        <w:tc>
          <w:tcPr>
            <w:tcW w:w="0" w:type="auto"/>
            <w:hideMark/>
          </w:tcPr>
          <w:p w14:paraId="2458C713" w14:textId="77777777" w:rsidR="00546DF3" w:rsidRPr="00546DF3" w:rsidRDefault="00546DF3" w:rsidP="00546DF3">
            <w:pPr>
              <w:tabs>
                <w:tab w:val="left" w:pos="1019"/>
              </w:tabs>
              <w:spacing w:after="160" w:line="259" w:lineRule="auto"/>
            </w:pPr>
            <w:r w:rsidRPr="00546DF3">
              <w:t>0.0000</w:t>
            </w:r>
          </w:p>
        </w:tc>
        <w:tc>
          <w:tcPr>
            <w:tcW w:w="0" w:type="auto"/>
            <w:hideMark/>
          </w:tcPr>
          <w:p w14:paraId="7CD9D98C" w14:textId="77777777" w:rsidR="00546DF3" w:rsidRPr="00546DF3" w:rsidRDefault="00546DF3" w:rsidP="00546DF3">
            <w:pPr>
              <w:tabs>
                <w:tab w:val="left" w:pos="1019"/>
              </w:tabs>
              <w:spacing w:after="160" w:line="259" w:lineRule="auto"/>
            </w:pPr>
            <w:r w:rsidRPr="00546DF3">
              <w:t>(51.05, 68.28)</w:t>
            </w:r>
          </w:p>
        </w:tc>
        <w:tc>
          <w:tcPr>
            <w:tcW w:w="0" w:type="auto"/>
            <w:hideMark/>
          </w:tcPr>
          <w:p w14:paraId="4C7BD229" w14:textId="279B1B21" w:rsidR="00546DF3" w:rsidRPr="00546DF3" w:rsidRDefault="00546DF3" w:rsidP="00546DF3">
            <w:pPr>
              <w:tabs>
                <w:tab w:val="left" w:pos="1019"/>
              </w:tabs>
              <w:spacing w:after="160" w:line="259" w:lineRule="auto"/>
            </w:pPr>
            <w:r w:rsidRPr="00546DF3">
              <w:t>Yes</w:t>
            </w:r>
          </w:p>
        </w:tc>
      </w:tr>
      <w:tr w:rsidR="006D4C08" w:rsidRPr="00546DF3" w14:paraId="3A3EEDC0" w14:textId="77777777" w:rsidTr="00546DF3">
        <w:tc>
          <w:tcPr>
            <w:tcW w:w="0" w:type="auto"/>
            <w:hideMark/>
          </w:tcPr>
          <w:p w14:paraId="674D2E3E" w14:textId="6383C101" w:rsidR="00546DF3" w:rsidRPr="00546DF3" w:rsidRDefault="006D4C08" w:rsidP="00546DF3">
            <w:pPr>
              <w:tabs>
                <w:tab w:val="left" w:pos="1019"/>
              </w:tabs>
              <w:spacing w:after="160" w:line="259" w:lineRule="auto"/>
            </w:pPr>
            <w:r>
              <w:t xml:space="preserve">South </w:t>
            </w:r>
            <w:r w:rsidR="00546DF3" w:rsidRPr="00546DF3">
              <w:t>coast</w:t>
            </w:r>
          </w:p>
        </w:tc>
        <w:tc>
          <w:tcPr>
            <w:tcW w:w="0" w:type="auto"/>
            <w:hideMark/>
          </w:tcPr>
          <w:p w14:paraId="16F3FB7C" w14:textId="0811F81B" w:rsidR="00546DF3" w:rsidRPr="00546DF3" w:rsidRDefault="006D4C08" w:rsidP="00546DF3">
            <w:pPr>
              <w:tabs>
                <w:tab w:val="left" w:pos="1019"/>
              </w:tabs>
              <w:spacing w:after="160" w:line="259" w:lineRule="auto"/>
            </w:pPr>
            <w:r>
              <w:t xml:space="preserve">North </w:t>
            </w:r>
            <w:r w:rsidR="00546DF3" w:rsidRPr="00546DF3">
              <w:t>coast</w:t>
            </w:r>
          </w:p>
        </w:tc>
        <w:tc>
          <w:tcPr>
            <w:tcW w:w="0" w:type="auto"/>
            <w:hideMark/>
          </w:tcPr>
          <w:p w14:paraId="29037A4C" w14:textId="77777777" w:rsidR="00546DF3" w:rsidRPr="00546DF3" w:rsidRDefault="00546DF3" w:rsidP="00546DF3">
            <w:pPr>
              <w:tabs>
                <w:tab w:val="left" w:pos="1019"/>
              </w:tabs>
              <w:spacing w:after="160" w:line="259" w:lineRule="auto"/>
            </w:pPr>
            <w:r w:rsidRPr="00546DF3">
              <w:t>−9.24</w:t>
            </w:r>
          </w:p>
        </w:tc>
        <w:tc>
          <w:tcPr>
            <w:tcW w:w="0" w:type="auto"/>
            <w:hideMark/>
          </w:tcPr>
          <w:p w14:paraId="05777C92" w14:textId="77777777" w:rsidR="00546DF3" w:rsidRPr="00546DF3" w:rsidRDefault="00546DF3" w:rsidP="00546DF3">
            <w:pPr>
              <w:tabs>
                <w:tab w:val="left" w:pos="1019"/>
              </w:tabs>
              <w:spacing w:after="160" w:line="259" w:lineRule="auto"/>
            </w:pPr>
            <w:r w:rsidRPr="00546DF3">
              <w:t>0.0299</w:t>
            </w:r>
          </w:p>
        </w:tc>
        <w:tc>
          <w:tcPr>
            <w:tcW w:w="0" w:type="auto"/>
            <w:hideMark/>
          </w:tcPr>
          <w:p w14:paraId="53F2A10A" w14:textId="77777777" w:rsidR="00546DF3" w:rsidRPr="00546DF3" w:rsidRDefault="00546DF3" w:rsidP="00546DF3">
            <w:pPr>
              <w:tabs>
                <w:tab w:val="left" w:pos="1019"/>
              </w:tabs>
              <w:spacing w:after="160" w:line="259" w:lineRule="auto"/>
            </w:pPr>
            <w:r w:rsidRPr="00546DF3">
              <w:t>(−17.86, −0.63)</w:t>
            </w:r>
          </w:p>
        </w:tc>
        <w:tc>
          <w:tcPr>
            <w:tcW w:w="0" w:type="auto"/>
            <w:hideMark/>
          </w:tcPr>
          <w:p w14:paraId="1E18D8B9" w14:textId="510D1BC5" w:rsidR="00546DF3" w:rsidRPr="00546DF3" w:rsidRDefault="00546DF3" w:rsidP="00546DF3">
            <w:pPr>
              <w:tabs>
                <w:tab w:val="left" w:pos="1019"/>
              </w:tabs>
              <w:spacing w:after="160" w:line="259" w:lineRule="auto"/>
            </w:pPr>
            <w:r w:rsidRPr="00546DF3">
              <w:t>Yes</w:t>
            </w:r>
          </w:p>
        </w:tc>
      </w:tr>
      <w:tr w:rsidR="006D4C08" w:rsidRPr="00546DF3" w14:paraId="62968C53" w14:textId="77777777" w:rsidTr="00546DF3">
        <w:tc>
          <w:tcPr>
            <w:tcW w:w="0" w:type="auto"/>
            <w:hideMark/>
          </w:tcPr>
          <w:p w14:paraId="1B33AF9A" w14:textId="31E53B85" w:rsidR="00546DF3" w:rsidRPr="00546DF3" w:rsidRDefault="004163F9" w:rsidP="00546DF3">
            <w:pPr>
              <w:tabs>
                <w:tab w:val="left" w:pos="1019"/>
              </w:tabs>
              <w:spacing w:after="160" w:line="259" w:lineRule="auto"/>
            </w:pPr>
            <w:r w:rsidRPr="00546DF3">
              <w:t>Sydney</w:t>
            </w:r>
          </w:p>
        </w:tc>
        <w:tc>
          <w:tcPr>
            <w:tcW w:w="0" w:type="auto"/>
            <w:hideMark/>
          </w:tcPr>
          <w:p w14:paraId="28E45A0C" w14:textId="749276D2" w:rsidR="00546DF3" w:rsidRPr="00546DF3" w:rsidRDefault="004163F9" w:rsidP="00546DF3">
            <w:pPr>
              <w:tabs>
                <w:tab w:val="left" w:pos="1019"/>
              </w:tabs>
              <w:spacing w:after="160" w:line="259" w:lineRule="auto"/>
            </w:pPr>
            <w:r w:rsidRPr="00546DF3">
              <w:t>North coast</w:t>
            </w:r>
          </w:p>
        </w:tc>
        <w:tc>
          <w:tcPr>
            <w:tcW w:w="0" w:type="auto"/>
            <w:hideMark/>
          </w:tcPr>
          <w:p w14:paraId="5B5F538D" w14:textId="77777777" w:rsidR="00546DF3" w:rsidRPr="00546DF3" w:rsidRDefault="00546DF3" w:rsidP="00546DF3">
            <w:pPr>
              <w:tabs>
                <w:tab w:val="left" w:pos="1019"/>
              </w:tabs>
              <w:spacing w:after="160" w:line="259" w:lineRule="auto"/>
            </w:pPr>
            <w:r w:rsidRPr="00546DF3">
              <w:t>+44.53</w:t>
            </w:r>
          </w:p>
        </w:tc>
        <w:tc>
          <w:tcPr>
            <w:tcW w:w="0" w:type="auto"/>
            <w:hideMark/>
          </w:tcPr>
          <w:p w14:paraId="73153637" w14:textId="77777777" w:rsidR="00546DF3" w:rsidRPr="00546DF3" w:rsidRDefault="00546DF3" w:rsidP="00546DF3">
            <w:pPr>
              <w:tabs>
                <w:tab w:val="left" w:pos="1019"/>
              </w:tabs>
              <w:spacing w:after="160" w:line="259" w:lineRule="auto"/>
            </w:pPr>
            <w:r w:rsidRPr="00546DF3">
              <w:t>0.0000</w:t>
            </w:r>
          </w:p>
        </w:tc>
        <w:tc>
          <w:tcPr>
            <w:tcW w:w="0" w:type="auto"/>
            <w:hideMark/>
          </w:tcPr>
          <w:p w14:paraId="0FCDCEB3" w14:textId="77777777" w:rsidR="00546DF3" w:rsidRPr="00546DF3" w:rsidRDefault="00546DF3" w:rsidP="00546DF3">
            <w:pPr>
              <w:tabs>
                <w:tab w:val="left" w:pos="1019"/>
              </w:tabs>
              <w:spacing w:after="160" w:line="259" w:lineRule="auto"/>
            </w:pPr>
            <w:r w:rsidRPr="00546DF3">
              <w:t>(35.91, 53.14)</w:t>
            </w:r>
          </w:p>
        </w:tc>
        <w:tc>
          <w:tcPr>
            <w:tcW w:w="0" w:type="auto"/>
            <w:hideMark/>
          </w:tcPr>
          <w:p w14:paraId="657F6019" w14:textId="3B3E21A6" w:rsidR="00546DF3" w:rsidRPr="00546DF3" w:rsidRDefault="00546DF3" w:rsidP="00546DF3">
            <w:pPr>
              <w:tabs>
                <w:tab w:val="left" w:pos="1019"/>
              </w:tabs>
              <w:spacing w:after="160" w:line="259" w:lineRule="auto"/>
            </w:pPr>
            <w:r w:rsidRPr="00546DF3">
              <w:t>Yes</w:t>
            </w:r>
          </w:p>
        </w:tc>
      </w:tr>
      <w:tr w:rsidR="004163F9" w:rsidRPr="00546DF3" w14:paraId="25F26DC6" w14:textId="77777777" w:rsidTr="00546DF3">
        <w:tc>
          <w:tcPr>
            <w:tcW w:w="0" w:type="auto"/>
          </w:tcPr>
          <w:p w14:paraId="117ABBBB" w14:textId="592B4C90" w:rsidR="004163F9" w:rsidRPr="00546DF3" w:rsidRDefault="004163F9" w:rsidP="00546DF3">
            <w:pPr>
              <w:tabs>
                <w:tab w:val="left" w:pos="1019"/>
              </w:tabs>
            </w:pPr>
            <w:r>
              <w:t xml:space="preserve">Sydney </w:t>
            </w:r>
          </w:p>
        </w:tc>
        <w:tc>
          <w:tcPr>
            <w:tcW w:w="0" w:type="auto"/>
          </w:tcPr>
          <w:p w14:paraId="2C80BF30" w14:textId="3EB5CB50" w:rsidR="004163F9" w:rsidRPr="00546DF3" w:rsidRDefault="004163F9" w:rsidP="00546DF3">
            <w:pPr>
              <w:tabs>
                <w:tab w:val="left" w:pos="1019"/>
              </w:tabs>
            </w:pPr>
            <w:r>
              <w:t>South coast</w:t>
            </w:r>
          </w:p>
        </w:tc>
        <w:tc>
          <w:tcPr>
            <w:tcW w:w="0" w:type="auto"/>
          </w:tcPr>
          <w:p w14:paraId="62336E80" w14:textId="1B4EA5DA" w:rsidR="004163F9" w:rsidRPr="00546DF3" w:rsidRDefault="004163F9" w:rsidP="00546DF3">
            <w:pPr>
              <w:tabs>
                <w:tab w:val="left" w:pos="1019"/>
              </w:tabs>
            </w:pPr>
            <w:r>
              <w:t>+53.76</w:t>
            </w:r>
          </w:p>
        </w:tc>
        <w:tc>
          <w:tcPr>
            <w:tcW w:w="0" w:type="auto"/>
          </w:tcPr>
          <w:p w14:paraId="6A230B13" w14:textId="2284DE6F" w:rsidR="004163F9" w:rsidRPr="00546DF3" w:rsidRDefault="004163F9" w:rsidP="00546DF3">
            <w:pPr>
              <w:tabs>
                <w:tab w:val="left" w:pos="1019"/>
              </w:tabs>
            </w:pPr>
            <w:r>
              <w:t>0.0000</w:t>
            </w:r>
          </w:p>
        </w:tc>
        <w:tc>
          <w:tcPr>
            <w:tcW w:w="0" w:type="auto"/>
          </w:tcPr>
          <w:p w14:paraId="5D6CCB4A" w14:textId="3FF61182" w:rsidR="004163F9" w:rsidRPr="00546DF3" w:rsidRDefault="004163F9" w:rsidP="00546DF3">
            <w:pPr>
              <w:tabs>
                <w:tab w:val="left" w:pos="1019"/>
              </w:tabs>
            </w:pPr>
            <w:r>
              <w:t>(45.15, 62.38)</w:t>
            </w:r>
          </w:p>
        </w:tc>
        <w:tc>
          <w:tcPr>
            <w:tcW w:w="0" w:type="auto"/>
          </w:tcPr>
          <w:p w14:paraId="31BFCB99" w14:textId="225E256E" w:rsidR="004163F9" w:rsidRPr="00546DF3" w:rsidRDefault="004163F9" w:rsidP="00546DF3">
            <w:pPr>
              <w:tabs>
                <w:tab w:val="left" w:pos="1019"/>
              </w:tabs>
            </w:pPr>
            <w:r>
              <w:t>Yes</w:t>
            </w:r>
          </w:p>
        </w:tc>
      </w:tr>
    </w:tbl>
    <w:p w14:paraId="379A2E56" w14:textId="01ACD578" w:rsidR="00DB744D" w:rsidRDefault="00546DF3" w:rsidP="00986E22">
      <w:pPr>
        <w:tabs>
          <w:tab w:val="left" w:pos="1019"/>
        </w:tabs>
        <w:rPr>
          <w:b/>
          <w:bCs/>
        </w:rPr>
      </w:pPr>
      <w:r>
        <w:rPr>
          <w:b/>
          <w:bCs/>
          <w:noProof/>
        </w:rPr>
        <w:lastRenderedPageBreak/>
        <w:drawing>
          <wp:inline distT="0" distB="0" distL="0" distR="0" wp14:anchorId="5504F660" wp14:editId="6A3D5569">
            <wp:extent cx="5731510" cy="2704465"/>
            <wp:effectExtent l="0" t="0" r="2540" b="635"/>
            <wp:docPr id="16837334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33493" name="Picture 1683733493"/>
                    <pic:cNvPicPr/>
                  </pic:nvPicPr>
                  <pic:blipFill>
                    <a:blip r:embed="rId22">
                      <a:extLst>
                        <a:ext uri="{28A0092B-C50C-407E-A947-70E740481C1C}">
                          <a14:useLocalDpi xmlns:a14="http://schemas.microsoft.com/office/drawing/2010/main" val="0"/>
                        </a:ext>
                      </a:extLst>
                    </a:blip>
                    <a:stretch>
                      <a:fillRect/>
                    </a:stretch>
                  </pic:blipFill>
                  <pic:spPr>
                    <a:xfrm>
                      <a:off x="0" y="0"/>
                      <a:ext cx="5731510" cy="2704465"/>
                    </a:xfrm>
                    <a:prstGeom prst="rect">
                      <a:avLst/>
                    </a:prstGeom>
                  </pic:spPr>
                </pic:pic>
              </a:graphicData>
            </a:graphic>
          </wp:inline>
        </w:drawing>
      </w:r>
    </w:p>
    <w:p w14:paraId="11E55B37" w14:textId="38ABCE4D" w:rsidR="00C577A6" w:rsidRPr="00C577A6" w:rsidRDefault="00C577A6" w:rsidP="00C577A6">
      <w:pPr>
        <w:pStyle w:val="ListParagraph"/>
        <w:numPr>
          <w:ilvl w:val="0"/>
          <w:numId w:val="6"/>
        </w:numPr>
        <w:tabs>
          <w:tab w:val="left" w:pos="1019"/>
        </w:tabs>
      </w:pPr>
      <w:r w:rsidRPr="00C577A6">
        <w:t>Monthly sales in the Sydney region are considerably higher than in any other part of the country.</w:t>
      </w:r>
    </w:p>
    <w:p w14:paraId="54D18E05" w14:textId="59C4DE26" w:rsidR="00C577A6" w:rsidRPr="00C577A6" w:rsidRDefault="00C577A6" w:rsidP="00C577A6">
      <w:pPr>
        <w:pStyle w:val="ListParagraph"/>
        <w:numPr>
          <w:ilvl w:val="0"/>
          <w:numId w:val="6"/>
        </w:numPr>
        <w:tabs>
          <w:tab w:val="left" w:pos="1019"/>
        </w:tabs>
      </w:pPr>
      <w:r w:rsidRPr="00C577A6">
        <w:t>There is not much to set Central coast apart from South coast.</w:t>
      </w:r>
    </w:p>
    <w:p w14:paraId="22F7AD80" w14:textId="06422B77" w:rsidR="00C577A6" w:rsidRDefault="00C577A6" w:rsidP="00C577A6">
      <w:pPr>
        <w:pStyle w:val="ListParagraph"/>
        <w:numPr>
          <w:ilvl w:val="0"/>
          <w:numId w:val="6"/>
        </w:numPr>
        <w:tabs>
          <w:tab w:val="left" w:pos="1019"/>
        </w:tabs>
      </w:pPr>
      <w:r w:rsidRPr="00C577A6">
        <w:t>The North coast is substantially different from Central coast and South coast.</w:t>
      </w:r>
    </w:p>
    <w:p w14:paraId="169B55EE" w14:textId="77777777" w:rsidR="00C577A6" w:rsidRPr="00986E22" w:rsidRDefault="00C577A6" w:rsidP="00C577A6">
      <w:pPr>
        <w:pStyle w:val="ListParagraph"/>
        <w:tabs>
          <w:tab w:val="left" w:pos="1019"/>
        </w:tabs>
      </w:pPr>
    </w:p>
    <w:p w14:paraId="5B6862E0" w14:textId="33E6ADC0" w:rsidR="00986E22" w:rsidRDefault="00986E22" w:rsidP="00986E22">
      <w:pPr>
        <w:tabs>
          <w:tab w:val="left" w:pos="1019"/>
        </w:tabs>
        <w:rPr>
          <w:b/>
          <w:bCs/>
        </w:rPr>
      </w:pPr>
      <w:r w:rsidRPr="00986E22">
        <w:rPr>
          <w:b/>
          <w:bCs/>
        </w:rPr>
        <w:t xml:space="preserve">(c) What are the assumptions of the hypothesis test in part (a)? List each one and check whether they are satisfied. </w:t>
      </w:r>
    </w:p>
    <w:p w14:paraId="05F064B4" w14:textId="77777777" w:rsidR="00C577A6" w:rsidRDefault="00C577A6" w:rsidP="00986E22">
      <w:pPr>
        <w:tabs>
          <w:tab w:val="left" w:pos="1019"/>
        </w:tabs>
        <w:rPr>
          <w:b/>
          <w:bCs/>
        </w:rPr>
      </w:pPr>
    </w:p>
    <w:p w14:paraId="1B841864" w14:textId="713E9B63" w:rsidR="00C577A6" w:rsidRDefault="00C577A6" w:rsidP="00986E22">
      <w:pPr>
        <w:tabs>
          <w:tab w:val="left" w:pos="1019"/>
        </w:tabs>
        <w:rPr>
          <w:b/>
          <w:bCs/>
        </w:rPr>
      </w:pPr>
      <w:r>
        <w:rPr>
          <w:b/>
          <w:bCs/>
        </w:rPr>
        <w:t xml:space="preserve">SOLUTION </w:t>
      </w:r>
    </w:p>
    <w:p w14:paraId="6EABAB15" w14:textId="77777777" w:rsidR="00E73C63" w:rsidRDefault="00E73C63" w:rsidP="00986E22">
      <w:pPr>
        <w:tabs>
          <w:tab w:val="left" w:pos="1019"/>
        </w:tabs>
        <w:rPr>
          <w:b/>
          <w:bCs/>
        </w:rPr>
      </w:pPr>
    </w:p>
    <w:p w14:paraId="5A90F6B6" w14:textId="66BC844E" w:rsidR="00C577A6" w:rsidRDefault="00E73C63" w:rsidP="00986E22">
      <w:pPr>
        <w:tabs>
          <w:tab w:val="left" w:pos="1019"/>
        </w:tabs>
        <w:rPr>
          <w:b/>
          <w:bCs/>
        </w:rPr>
      </w:pPr>
      <w:r>
        <w:rPr>
          <w:b/>
          <w:bCs/>
        </w:rPr>
        <w:t>ASSUMPTION 1</w:t>
      </w:r>
    </w:p>
    <w:p w14:paraId="34EEA73E" w14:textId="77777777" w:rsidR="00C577A6" w:rsidRPr="00C577A6" w:rsidRDefault="00C577A6" w:rsidP="00C577A6">
      <w:pPr>
        <w:tabs>
          <w:tab w:val="left" w:pos="1019"/>
        </w:tabs>
        <w:rPr>
          <w:b/>
          <w:bCs/>
        </w:rPr>
      </w:pPr>
      <w:r w:rsidRPr="00C577A6">
        <w:rPr>
          <w:b/>
          <w:bCs/>
        </w:rPr>
        <w:t>First Assumption: Every observation is independent from the others.</w:t>
      </w:r>
    </w:p>
    <w:p w14:paraId="11783F02" w14:textId="1E4AE583" w:rsidR="00C577A6" w:rsidRPr="00C577A6" w:rsidRDefault="00C577A6" w:rsidP="00C577A6">
      <w:pPr>
        <w:tabs>
          <w:tab w:val="left" w:pos="1019"/>
        </w:tabs>
      </w:pPr>
      <w:r w:rsidRPr="00C577A6">
        <w:t>All observations (stores) should be picked randomly and separately from each other.</w:t>
      </w:r>
    </w:p>
    <w:p w14:paraId="5D9FDDB4" w14:textId="52583DE2" w:rsidR="00C577A6" w:rsidRPr="00C577A6" w:rsidRDefault="00C577A6" w:rsidP="00C577A6">
      <w:pPr>
        <w:tabs>
          <w:tab w:val="left" w:pos="1019"/>
        </w:tabs>
      </w:pPr>
      <w:r w:rsidRPr="00C577A6">
        <w:t>Check: It only depends on how the study was designed, not on statistics.</w:t>
      </w:r>
    </w:p>
    <w:p w14:paraId="1D825B7E" w14:textId="59093C39" w:rsidR="00C577A6" w:rsidRDefault="00C577A6" w:rsidP="00C577A6">
      <w:pPr>
        <w:tabs>
          <w:tab w:val="left" w:pos="1019"/>
        </w:tabs>
      </w:pPr>
      <w:r w:rsidRPr="00C577A6">
        <w:t>Status:  Assumed to be satisfied because the assignment explains stores were picked randomly for each region.</w:t>
      </w:r>
    </w:p>
    <w:p w14:paraId="3647526E" w14:textId="77777777" w:rsidR="00C577A6" w:rsidRDefault="00C577A6" w:rsidP="00C577A6">
      <w:pPr>
        <w:tabs>
          <w:tab w:val="left" w:pos="1019"/>
        </w:tabs>
      </w:pPr>
    </w:p>
    <w:p w14:paraId="3EEA3BF6" w14:textId="66825D63" w:rsidR="00C577A6" w:rsidRDefault="00E856F5" w:rsidP="00C577A6">
      <w:pPr>
        <w:tabs>
          <w:tab w:val="left" w:pos="1019"/>
        </w:tabs>
        <w:rPr>
          <w:b/>
          <w:bCs/>
        </w:rPr>
      </w:pPr>
      <w:r w:rsidRPr="00E856F5">
        <w:rPr>
          <w:b/>
          <w:bCs/>
        </w:rPr>
        <w:t>ASSUMPTION 2</w:t>
      </w:r>
    </w:p>
    <w:p w14:paraId="330E0C91" w14:textId="77777777" w:rsidR="00E856F5" w:rsidRDefault="00E856F5" w:rsidP="00C577A6">
      <w:pPr>
        <w:tabs>
          <w:tab w:val="left" w:pos="1019"/>
        </w:tabs>
        <w:rPr>
          <w:b/>
          <w:bCs/>
        </w:rPr>
      </w:pPr>
    </w:p>
    <w:p w14:paraId="7E38EFE7" w14:textId="3DEF4B9C" w:rsidR="00E856F5" w:rsidRDefault="00E856F5" w:rsidP="00C577A6">
      <w:pPr>
        <w:tabs>
          <w:tab w:val="left" w:pos="1019"/>
        </w:tabs>
        <w:rPr>
          <w:b/>
          <w:bCs/>
        </w:rPr>
      </w:pPr>
      <w:r>
        <w:rPr>
          <w:b/>
          <w:bCs/>
          <w:noProof/>
        </w:rPr>
        <w:lastRenderedPageBreak/>
        <w:drawing>
          <wp:inline distT="0" distB="0" distL="0" distR="0" wp14:anchorId="08A3F0C8" wp14:editId="3C81A87D">
            <wp:extent cx="5731510" cy="887730"/>
            <wp:effectExtent l="0" t="0" r="2540" b="7620"/>
            <wp:docPr id="1095320847" name="Picture 19" descr="A white background with a blue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20847" name="Picture 19" descr="A white background with a blue and green logo&#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31510" cy="887730"/>
                    </a:xfrm>
                    <a:prstGeom prst="rect">
                      <a:avLst/>
                    </a:prstGeom>
                  </pic:spPr>
                </pic:pic>
              </a:graphicData>
            </a:graphic>
          </wp:inline>
        </w:drawing>
      </w:r>
      <w:r>
        <w:rPr>
          <w:b/>
          <w:bCs/>
          <w:noProof/>
        </w:rPr>
        <w:drawing>
          <wp:inline distT="0" distB="0" distL="0" distR="0" wp14:anchorId="20347B63" wp14:editId="23332FF2">
            <wp:extent cx="5731510" cy="1903730"/>
            <wp:effectExtent l="0" t="0" r="2540" b="1270"/>
            <wp:docPr id="2023051275" name="Picture 1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51275" name="Picture 18" descr="A screenshot of a computer program&#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31510" cy="1903730"/>
                    </a:xfrm>
                    <a:prstGeom prst="rect">
                      <a:avLst/>
                    </a:prstGeom>
                  </pic:spPr>
                </pic:pic>
              </a:graphicData>
            </a:graphic>
          </wp:inline>
        </w:drawing>
      </w:r>
      <w:r>
        <w:rPr>
          <w:b/>
          <w:bCs/>
          <w:noProof/>
        </w:rPr>
        <w:drawing>
          <wp:inline distT="0" distB="0" distL="0" distR="0" wp14:anchorId="7C9BE7B1" wp14:editId="1ADB177D">
            <wp:extent cx="4507494" cy="2737656"/>
            <wp:effectExtent l="0" t="0" r="7620" b="5715"/>
            <wp:docPr id="436979255" name="Picture 17" descr="A graph of a normal q-q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79255" name="Picture 17" descr="A graph of a normal q-q plo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4602543" cy="2795385"/>
                    </a:xfrm>
                    <a:prstGeom prst="rect">
                      <a:avLst/>
                    </a:prstGeom>
                  </pic:spPr>
                </pic:pic>
              </a:graphicData>
            </a:graphic>
          </wp:inline>
        </w:drawing>
      </w:r>
    </w:p>
    <w:p w14:paraId="445DA4C1" w14:textId="77777777" w:rsidR="00E856F5" w:rsidRPr="00E856F5" w:rsidRDefault="00E856F5" w:rsidP="00E856F5">
      <w:pPr>
        <w:tabs>
          <w:tab w:val="left" w:pos="1019"/>
        </w:tabs>
        <w:rPr>
          <w:b/>
          <w:bCs/>
        </w:rPr>
      </w:pPr>
      <w:r w:rsidRPr="00E856F5">
        <w:rPr>
          <w:b/>
          <w:bCs/>
        </w:rPr>
        <w:t>The Residuals Are Consistent</w:t>
      </w:r>
    </w:p>
    <w:p w14:paraId="57864CEA" w14:textId="77777777" w:rsidR="00E856F5" w:rsidRDefault="00E856F5" w:rsidP="00E856F5">
      <w:pPr>
        <w:tabs>
          <w:tab w:val="left" w:pos="1019"/>
        </w:tabs>
      </w:pPr>
      <w:r>
        <w:t>The Shapiro-Wilk test was conducted on the residuals of the ANOVA model.</w:t>
      </w:r>
    </w:p>
    <w:p w14:paraId="56418DD0" w14:textId="77777777" w:rsidR="00E856F5" w:rsidRDefault="00E856F5" w:rsidP="00E856F5">
      <w:pPr>
        <w:tabs>
          <w:tab w:val="left" w:pos="1019"/>
        </w:tabs>
      </w:pPr>
    </w:p>
    <w:p w14:paraId="58511A15" w14:textId="32C09DD8" w:rsidR="00E856F5" w:rsidRPr="00E856F5" w:rsidRDefault="00E856F5" w:rsidP="00E856F5">
      <w:pPr>
        <w:tabs>
          <w:tab w:val="left" w:pos="1019"/>
        </w:tabs>
        <w:rPr>
          <w:b/>
          <w:bCs/>
        </w:rPr>
      </w:pPr>
      <w:r w:rsidRPr="00E856F5">
        <w:rPr>
          <w:b/>
          <w:bCs/>
        </w:rPr>
        <w:t>Hypotheses:</w:t>
      </w:r>
    </w:p>
    <w:p w14:paraId="7122F22C" w14:textId="22743D6A" w:rsidR="00E856F5" w:rsidRDefault="00E856F5" w:rsidP="00E856F5">
      <w:pPr>
        <w:tabs>
          <w:tab w:val="left" w:pos="1019"/>
        </w:tabs>
      </w:pPr>
      <w:r>
        <w:t>H₀: Residuals are distributed as a normal distribution</w:t>
      </w:r>
    </w:p>
    <w:p w14:paraId="64B17632" w14:textId="77777777" w:rsidR="00E856F5" w:rsidRDefault="00E856F5" w:rsidP="00E856F5">
      <w:pPr>
        <w:tabs>
          <w:tab w:val="left" w:pos="1019"/>
        </w:tabs>
      </w:pPr>
      <w:r>
        <w:t>H₁: Most of the residuals do not follow a normal distribution.</w:t>
      </w:r>
    </w:p>
    <w:p w14:paraId="071051E1" w14:textId="77777777" w:rsidR="00E856F5" w:rsidRDefault="00E856F5" w:rsidP="00E856F5">
      <w:pPr>
        <w:tabs>
          <w:tab w:val="left" w:pos="1019"/>
        </w:tabs>
      </w:pPr>
    </w:p>
    <w:p w14:paraId="677E8FFC" w14:textId="6064CC18" w:rsidR="00E856F5" w:rsidRPr="00E856F5" w:rsidRDefault="00E856F5" w:rsidP="00E856F5">
      <w:pPr>
        <w:tabs>
          <w:tab w:val="left" w:pos="1019"/>
        </w:tabs>
        <w:rPr>
          <w:b/>
          <w:bCs/>
        </w:rPr>
      </w:pPr>
      <w:r w:rsidRPr="00E856F5">
        <w:rPr>
          <w:b/>
          <w:bCs/>
        </w:rPr>
        <w:t>Result:</w:t>
      </w:r>
    </w:p>
    <w:p w14:paraId="64A3C1C7" w14:textId="15F6A497" w:rsidR="00E856F5" w:rsidRDefault="00E856F5" w:rsidP="00E856F5">
      <w:pPr>
        <w:tabs>
          <w:tab w:val="left" w:pos="1019"/>
        </w:tabs>
      </w:pPr>
      <w:r>
        <w:t>The Value of W is 0.993</w:t>
      </w:r>
    </w:p>
    <w:p w14:paraId="794DE933" w14:textId="77777777" w:rsidR="00E856F5" w:rsidRDefault="00E856F5" w:rsidP="00E856F5">
      <w:pPr>
        <w:tabs>
          <w:tab w:val="left" w:pos="1019"/>
        </w:tabs>
      </w:pPr>
      <w:r>
        <w:t>The p-value is 0.031</w:t>
      </w:r>
    </w:p>
    <w:p w14:paraId="3CF837AC" w14:textId="77777777" w:rsidR="00E856F5" w:rsidRDefault="00E856F5" w:rsidP="00E856F5">
      <w:pPr>
        <w:tabs>
          <w:tab w:val="left" w:pos="1019"/>
        </w:tabs>
      </w:pPr>
    </w:p>
    <w:p w14:paraId="197C9BED" w14:textId="77777777" w:rsidR="00E856F5" w:rsidRPr="00E856F5" w:rsidRDefault="00E856F5" w:rsidP="00E856F5">
      <w:pPr>
        <w:tabs>
          <w:tab w:val="left" w:pos="1019"/>
        </w:tabs>
        <w:rPr>
          <w:b/>
          <w:bCs/>
        </w:rPr>
      </w:pPr>
      <w:r w:rsidRPr="00E856F5">
        <w:rPr>
          <w:b/>
          <w:bCs/>
        </w:rPr>
        <w:lastRenderedPageBreak/>
        <w:t>Interpretation:</w:t>
      </w:r>
    </w:p>
    <w:p w14:paraId="5C768FCA" w14:textId="77777777" w:rsidR="00E856F5" w:rsidRDefault="00E856F5" w:rsidP="00E856F5">
      <w:pPr>
        <w:tabs>
          <w:tab w:val="left" w:pos="1019"/>
        </w:tabs>
      </w:pPr>
      <w:r>
        <w:t>P being smaller than 0.05, makes us reject the idea of normality in the population.</w:t>
      </w:r>
    </w:p>
    <w:p w14:paraId="21CDBA08" w14:textId="4B77172B" w:rsidR="00E856F5" w:rsidRDefault="00E856F5" w:rsidP="00E856F5">
      <w:pPr>
        <w:tabs>
          <w:tab w:val="left" w:pos="1019"/>
        </w:tabs>
      </w:pPr>
      <w:r>
        <w:t>Residuals could diverge only slightly from normality. Due to the large number of subjects included (n = 480), ANOVA can handle only small departures from normality.</w:t>
      </w:r>
    </w:p>
    <w:p w14:paraId="6838AA01" w14:textId="77777777" w:rsidR="00E856F5" w:rsidRDefault="00E856F5" w:rsidP="00E856F5">
      <w:pPr>
        <w:tabs>
          <w:tab w:val="left" w:pos="1019"/>
        </w:tabs>
      </w:pPr>
    </w:p>
    <w:p w14:paraId="601190ED" w14:textId="66F3E1C5" w:rsidR="00E856F5" w:rsidRDefault="00E856F5" w:rsidP="00E856F5">
      <w:pPr>
        <w:tabs>
          <w:tab w:val="left" w:pos="1019"/>
        </w:tabs>
        <w:rPr>
          <w:b/>
          <w:bCs/>
        </w:rPr>
      </w:pPr>
      <w:r w:rsidRPr="00E856F5">
        <w:rPr>
          <w:b/>
          <w:bCs/>
        </w:rPr>
        <w:t>ASSUMPTION 3</w:t>
      </w:r>
    </w:p>
    <w:p w14:paraId="08D6E98E" w14:textId="77777777" w:rsidR="00E856F5" w:rsidRPr="00E73C63" w:rsidRDefault="00E856F5" w:rsidP="00E856F5">
      <w:pPr>
        <w:tabs>
          <w:tab w:val="left" w:pos="1019"/>
        </w:tabs>
      </w:pPr>
    </w:p>
    <w:p w14:paraId="5A17A936" w14:textId="77777777" w:rsidR="00E73C63" w:rsidRPr="00E73C63" w:rsidRDefault="00E73C63" w:rsidP="00E73C63">
      <w:pPr>
        <w:tabs>
          <w:tab w:val="left" w:pos="1019"/>
        </w:tabs>
      </w:pPr>
      <w:r w:rsidRPr="00E73C63">
        <w:t xml:space="preserve">It is assumed in the one-way ANOVA that the variances of </w:t>
      </w:r>
      <w:proofErr w:type="spellStart"/>
      <w:r w:rsidRPr="00E73C63">
        <w:t>MonthlySales</w:t>
      </w:r>
      <w:proofErr w:type="spellEnd"/>
      <w:r w:rsidRPr="00E73C63">
        <w:t xml:space="preserve"> are the same in all regions. Another term for it is equal variance assumption.</w:t>
      </w:r>
    </w:p>
    <w:p w14:paraId="5ACFA18B" w14:textId="2D23275F" w:rsidR="00E73C63" w:rsidRPr="00E73C63" w:rsidRDefault="00E73C63" w:rsidP="00E73C63">
      <w:pPr>
        <w:tabs>
          <w:tab w:val="left" w:pos="1019"/>
        </w:tabs>
        <w:rPr>
          <w:b/>
          <w:bCs/>
        </w:rPr>
      </w:pPr>
    </w:p>
    <w:p w14:paraId="74798B53" w14:textId="6A75329A" w:rsidR="00E856F5" w:rsidRDefault="00E73C63" w:rsidP="00E73C63">
      <w:pPr>
        <w:tabs>
          <w:tab w:val="left" w:pos="1019"/>
        </w:tabs>
        <w:rPr>
          <w:b/>
          <w:bCs/>
        </w:rPr>
      </w:pPr>
      <w:r w:rsidRPr="00E73C63">
        <w:rPr>
          <w:b/>
          <w:bCs/>
        </w:rPr>
        <w:t>We conducted a Levene’s Test by doing a one-way ANOVA with absolute deviations from the group medians which is a recommended approach in base R.</w:t>
      </w:r>
    </w:p>
    <w:p w14:paraId="741EA7F2" w14:textId="77777777" w:rsidR="00E73C63" w:rsidRDefault="00E73C63" w:rsidP="00E73C63">
      <w:pPr>
        <w:tabs>
          <w:tab w:val="left" w:pos="1019"/>
        </w:tabs>
        <w:rPr>
          <w:b/>
          <w:bCs/>
        </w:rPr>
      </w:pPr>
    </w:p>
    <w:p w14:paraId="112742DB" w14:textId="77777777" w:rsidR="00E73C63" w:rsidRDefault="00E73C63" w:rsidP="00E73C63">
      <w:pPr>
        <w:tabs>
          <w:tab w:val="left" w:pos="1019"/>
        </w:tabs>
        <w:rPr>
          <w:b/>
          <w:bCs/>
        </w:rPr>
      </w:pPr>
      <w:r>
        <w:rPr>
          <w:b/>
          <w:bCs/>
          <w:noProof/>
        </w:rPr>
        <w:drawing>
          <wp:inline distT="0" distB="0" distL="0" distR="0" wp14:anchorId="41A7A3D3" wp14:editId="567D7676">
            <wp:extent cx="5731510" cy="1101725"/>
            <wp:effectExtent l="0" t="0" r="2540" b="3175"/>
            <wp:docPr id="451866728" name="Picture 21" descr="A white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66728" name="Picture 21" descr="A white background with tex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31510" cy="1101725"/>
                    </a:xfrm>
                    <a:prstGeom prst="rect">
                      <a:avLst/>
                    </a:prstGeom>
                  </pic:spPr>
                </pic:pic>
              </a:graphicData>
            </a:graphic>
          </wp:inline>
        </w:drawing>
      </w:r>
    </w:p>
    <w:p w14:paraId="715D65D9" w14:textId="77777777" w:rsidR="00E73C63" w:rsidRDefault="00E73C63" w:rsidP="00E73C63">
      <w:pPr>
        <w:tabs>
          <w:tab w:val="left" w:pos="1019"/>
        </w:tabs>
        <w:rPr>
          <w:b/>
          <w:bCs/>
        </w:rPr>
      </w:pPr>
    </w:p>
    <w:p w14:paraId="30DB958C" w14:textId="2A3C9644" w:rsidR="00E73C63" w:rsidRDefault="00E73C63" w:rsidP="00E73C63">
      <w:pPr>
        <w:tabs>
          <w:tab w:val="left" w:pos="1019"/>
        </w:tabs>
        <w:rPr>
          <w:b/>
          <w:bCs/>
        </w:rPr>
      </w:pPr>
      <w:r>
        <w:rPr>
          <w:b/>
          <w:bCs/>
          <w:noProof/>
        </w:rPr>
        <w:drawing>
          <wp:inline distT="0" distB="0" distL="0" distR="0" wp14:anchorId="548CE7A7" wp14:editId="1AE8F5B1">
            <wp:extent cx="5731510" cy="1496060"/>
            <wp:effectExtent l="0" t="0" r="2540" b="8890"/>
            <wp:docPr id="4842699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69944" name="Picture 484269944"/>
                    <pic:cNvPicPr/>
                  </pic:nvPicPr>
                  <pic:blipFill>
                    <a:blip r:embed="rId27">
                      <a:extLst>
                        <a:ext uri="{28A0092B-C50C-407E-A947-70E740481C1C}">
                          <a14:useLocalDpi xmlns:a14="http://schemas.microsoft.com/office/drawing/2010/main" val="0"/>
                        </a:ext>
                      </a:extLst>
                    </a:blip>
                    <a:stretch>
                      <a:fillRect/>
                    </a:stretch>
                  </pic:blipFill>
                  <pic:spPr>
                    <a:xfrm>
                      <a:off x="0" y="0"/>
                      <a:ext cx="5731510" cy="1496060"/>
                    </a:xfrm>
                    <a:prstGeom prst="rect">
                      <a:avLst/>
                    </a:prstGeom>
                  </pic:spPr>
                </pic:pic>
              </a:graphicData>
            </a:graphic>
          </wp:inline>
        </w:drawing>
      </w:r>
    </w:p>
    <w:p w14:paraId="0B6EDDB6" w14:textId="77777777" w:rsidR="00E73C63" w:rsidRDefault="00E73C63" w:rsidP="00E73C63">
      <w:pPr>
        <w:tabs>
          <w:tab w:val="left" w:pos="1019"/>
        </w:tabs>
        <w:rPr>
          <w:b/>
          <w:bCs/>
        </w:rPr>
      </w:pPr>
    </w:p>
    <w:p w14:paraId="5D770F9A" w14:textId="77777777" w:rsidR="00E73C63" w:rsidRDefault="00E73C63" w:rsidP="00E73C63">
      <w:pPr>
        <w:tabs>
          <w:tab w:val="left" w:pos="1019"/>
        </w:tabs>
        <w:rPr>
          <w:b/>
          <w:bCs/>
        </w:rPr>
      </w:pPr>
    </w:p>
    <w:p w14:paraId="700DFC3F" w14:textId="77777777" w:rsidR="00E73C63" w:rsidRPr="00E73C63" w:rsidRDefault="00E73C63" w:rsidP="00E73C63">
      <w:pPr>
        <w:tabs>
          <w:tab w:val="left" w:pos="1019"/>
        </w:tabs>
      </w:pPr>
      <w:r w:rsidRPr="00E73C63">
        <w:t>Because 0.166 &gt; 0.05, we do not reject the hypothesis that all groups have equal variances.</w:t>
      </w:r>
    </w:p>
    <w:p w14:paraId="46A328CD" w14:textId="6392FF2F" w:rsidR="00E73C63" w:rsidRPr="00986E22" w:rsidRDefault="00E73C63" w:rsidP="00E73C63">
      <w:pPr>
        <w:tabs>
          <w:tab w:val="left" w:pos="1019"/>
        </w:tabs>
        <w:rPr>
          <w:b/>
          <w:bCs/>
        </w:rPr>
      </w:pPr>
      <w:r w:rsidRPr="00E73C63">
        <w:t>The assumption of homogeneity of variances is met which allows us to believe in the accuracy of the ANOVA results.</w:t>
      </w:r>
    </w:p>
    <w:p w14:paraId="43A63E40" w14:textId="77777777" w:rsidR="00986E22" w:rsidRDefault="00986E22" w:rsidP="00986E22">
      <w:pPr>
        <w:tabs>
          <w:tab w:val="left" w:pos="1019"/>
        </w:tabs>
      </w:pPr>
    </w:p>
    <w:p w14:paraId="5A54B4C8" w14:textId="77777777" w:rsidR="004163F9" w:rsidRDefault="004163F9" w:rsidP="00986E22">
      <w:pPr>
        <w:tabs>
          <w:tab w:val="left" w:pos="1019"/>
        </w:tabs>
      </w:pPr>
    </w:p>
    <w:p w14:paraId="1AAEE4BA" w14:textId="77777777" w:rsidR="004163F9" w:rsidRDefault="004163F9" w:rsidP="00986E22">
      <w:pPr>
        <w:tabs>
          <w:tab w:val="left" w:pos="1019"/>
        </w:tabs>
      </w:pPr>
    </w:p>
    <w:p w14:paraId="2F79240C" w14:textId="676C34D2" w:rsidR="004163F9" w:rsidRDefault="004163F9" w:rsidP="004163F9">
      <w:pPr>
        <w:pStyle w:val="Heading1"/>
      </w:pPr>
      <w:r>
        <w:lastRenderedPageBreak/>
        <w:t>REFERENCE:</w:t>
      </w:r>
    </w:p>
    <w:p w14:paraId="4ACFD880" w14:textId="77777777" w:rsidR="004163F9" w:rsidRDefault="004163F9" w:rsidP="004163F9"/>
    <w:p w14:paraId="2FB9E053" w14:textId="77777777" w:rsidR="004163F9" w:rsidRDefault="004163F9" w:rsidP="004163F9">
      <w:r w:rsidRPr="004163F9">
        <w:t xml:space="preserve">Field, A. (2018). </w:t>
      </w:r>
      <w:r w:rsidRPr="004163F9">
        <w:rPr>
          <w:i/>
          <w:iCs/>
        </w:rPr>
        <w:t>Discovering statistics using R</w:t>
      </w:r>
      <w:r w:rsidRPr="004163F9">
        <w:t xml:space="preserve"> (2nd ed.). SAGE Publications.</w:t>
      </w:r>
    </w:p>
    <w:p w14:paraId="077DC777" w14:textId="77777777" w:rsidR="004163F9" w:rsidRDefault="004163F9" w:rsidP="004163F9">
      <w:r w:rsidRPr="004163F9">
        <w:br/>
        <w:t xml:space="preserve">James, G., Witten, D., Hastie, T., &amp; </w:t>
      </w:r>
      <w:proofErr w:type="spellStart"/>
      <w:r w:rsidRPr="004163F9">
        <w:t>Tibshirani</w:t>
      </w:r>
      <w:proofErr w:type="spellEnd"/>
      <w:r w:rsidRPr="004163F9">
        <w:t xml:space="preserve">, R. (2021). </w:t>
      </w:r>
      <w:r w:rsidRPr="004163F9">
        <w:rPr>
          <w:i/>
          <w:iCs/>
        </w:rPr>
        <w:t>An introduction to statistical learning: with applications in R</w:t>
      </w:r>
      <w:r w:rsidRPr="004163F9">
        <w:t xml:space="preserve"> (2nd ed.). Springer.</w:t>
      </w:r>
    </w:p>
    <w:p w14:paraId="3682BCC0" w14:textId="77777777" w:rsidR="004163F9" w:rsidRDefault="004163F9" w:rsidP="004163F9">
      <w:r w:rsidRPr="004163F9">
        <w:br/>
        <w:t xml:space="preserve">Navidi, W. (2019). </w:t>
      </w:r>
      <w:r w:rsidRPr="004163F9">
        <w:rPr>
          <w:i/>
          <w:iCs/>
        </w:rPr>
        <w:t>Statistics for engineers and scientists</w:t>
      </w:r>
      <w:r w:rsidRPr="004163F9">
        <w:t xml:space="preserve"> (5th ed.). McGraw-Hill Education.</w:t>
      </w:r>
    </w:p>
    <w:p w14:paraId="3C4DD187" w14:textId="77777777" w:rsidR="004163F9" w:rsidRDefault="004163F9" w:rsidP="004163F9">
      <w:r w:rsidRPr="004163F9">
        <w:br/>
        <w:t xml:space="preserve">R Core Team. (2024). </w:t>
      </w:r>
      <w:r w:rsidRPr="004163F9">
        <w:rPr>
          <w:i/>
          <w:iCs/>
        </w:rPr>
        <w:t>R: A language and environment for statistical computing</w:t>
      </w:r>
      <w:r w:rsidRPr="004163F9">
        <w:t xml:space="preserve"> (Version 4.3.2) </w:t>
      </w:r>
    </w:p>
    <w:p w14:paraId="1A7FCD8D" w14:textId="77777777" w:rsidR="004163F9" w:rsidRDefault="004163F9" w:rsidP="004163F9">
      <w:r w:rsidRPr="004163F9">
        <w:t xml:space="preserve">[Computer software]. R Foundation for Statistical Computing. Retrieved May 22, 2025, from </w:t>
      </w:r>
      <w:hyperlink r:id="rId28" w:tgtFrame="_new" w:history="1">
        <w:r w:rsidRPr="004163F9">
          <w:rPr>
            <w:rStyle w:val="Hyperlink"/>
          </w:rPr>
          <w:t>https://www.r-project.org/</w:t>
        </w:r>
      </w:hyperlink>
    </w:p>
    <w:p w14:paraId="0ECBF8D3" w14:textId="106C0170" w:rsidR="004163F9" w:rsidRPr="004163F9" w:rsidRDefault="004163F9" w:rsidP="004163F9">
      <w:r w:rsidRPr="004163F9">
        <w:br/>
      </w:r>
      <w:proofErr w:type="spellStart"/>
      <w:r w:rsidRPr="004163F9">
        <w:t>Utts</w:t>
      </w:r>
      <w:proofErr w:type="spellEnd"/>
      <w:r w:rsidRPr="004163F9">
        <w:t xml:space="preserve">, J. M., &amp; Heckard, R. F. (2017). </w:t>
      </w:r>
      <w:r w:rsidRPr="004163F9">
        <w:rPr>
          <w:i/>
          <w:iCs/>
        </w:rPr>
        <w:t>Mind on statistics</w:t>
      </w:r>
      <w:r w:rsidRPr="004163F9">
        <w:t xml:space="preserve"> (5th ed.). Cengage Learning.</w:t>
      </w:r>
    </w:p>
    <w:sectPr w:rsidR="004163F9" w:rsidRPr="004163F9">
      <w:headerReference w:type="default" r:id="rId29"/>
      <w:foot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1F937" w14:textId="77777777" w:rsidR="002814A6" w:rsidRDefault="002814A6" w:rsidP="00DB744D">
      <w:pPr>
        <w:spacing w:after="0" w:line="240" w:lineRule="auto"/>
      </w:pPr>
      <w:r>
        <w:separator/>
      </w:r>
    </w:p>
  </w:endnote>
  <w:endnote w:type="continuationSeparator" w:id="0">
    <w:p w14:paraId="4497F96B" w14:textId="77777777" w:rsidR="002814A6" w:rsidRDefault="002814A6" w:rsidP="00DB7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altName w:val="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C9038" w14:textId="77777777" w:rsidR="00E73C63" w:rsidRDefault="00E73C63">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61112859" w14:textId="77777777" w:rsidR="00E73C63" w:rsidRDefault="00E73C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8591D" w14:textId="77777777" w:rsidR="002814A6" w:rsidRDefault="002814A6" w:rsidP="00DB744D">
      <w:pPr>
        <w:spacing w:after="0" w:line="240" w:lineRule="auto"/>
      </w:pPr>
      <w:r>
        <w:separator/>
      </w:r>
    </w:p>
  </w:footnote>
  <w:footnote w:type="continuationSeparator" w:id="0">
    <w:p w14:paraId="500DA982" w14:textId="77777777" w:rsidR="002814A6" w:rsidRDefault="002814A6" w:rsidP="00DB74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itle"/>
      <w:tag w:val=""/>
      <w:id w:val="1116400235"/>
      <w:placeholder>
        <w:docPart w:val="8834770E1139457F9EC90A691AE9B1CD"/>
      </w:placeholder>
      <w:dataBinding w:prefixMappings="xmlns:ns0='http://purl.org/dc/elements/1.1/' xmlns:ns1='http://schemas.openxmlformats.org/package/2006/metadata/core-properties' " w:xpath="/ns1:coreProperties[1]/ns0:title[1]" w:storeItemID="{6C3C8BC8-F283-45AE-878A-BAB7291924A1}"/>
      <w:text/>
    </w:sdtPr>
    <w:sdtContent>
      <w:p w14:paraId="29F4A16E" w14:textId="3EFF424E" w:rsidR="00E73C63" w:rsidRDefault="00E73C63">
        <w:pPr>
          <w:pStyle w:val="Header"/>
          <w:jc w:val="right"/>
          <w:rPr>
            <w:color w:val="7F7F7F" w:themeColor="text1" w:themeTint="80"/>
          </w:rPr>
        </w:pPr>
        <w:r>
          <w:rPr>
            <w:color w:val="7F7F7F" w:themeColor="text1" w:themeTint="80"/>
          </w:rPr>
          <w:t>C3470623</w:t>
        </w:r>
      </w:p>
    </w:sdtContent>
  </w:sdt>
  <w:p w14:paraId="5DB9CF91" w14:textId="77777777" w:rsidR="00E73C63" w:rsidRDefault="00E73C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01006"/>
    <w:multiLevelType w:val="hybridMultilevel"/>
    <w:tmpl w:val="EC88C5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53208F3"/>
    <w:multiLevelType w:val="hybridMultilevel"/>
    <w:tmpl w:val="09369C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BE64197"/>
    <w:multiLevelType w:val="hybridMultilevel"/>
    <w:tmpl w:val="FDEE42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E5D651F"/>
    <w:multiLevelType w:val="multilevel"/>
    <w:tmpl w:val="29C4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003363"/>
    <w:multiLevelType w:val="hybridMultilevel"/>
    <w:tmpl w:val="47AE3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7701410A"/>
    <w:multiLevelType w:val="hybridMultilevel"/>
    <w:tmpl w:val="BFDCFB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52019854">
    <w:abstractNumId w:val="5"/>
  </w:num>
  <w:num w:numId="2" w16cid:durableId="1215505622">
    <w:abstractNumId w:val="2"/>
  </w:num>
  <w:num w:numId="3" w16cid:durableId="167445411">
    <w:abstractNumId w:val="0"/>
  </w:num>
  <w:num w:numId="4" w16cid:durableId="1477139418">
    <w:abstractNumId w:val="4"/>
  </w:num>
  <w:num w:numId="5" w16cid:durableId="1851748020">
    <w:abstractNumId w:val="3"/>
  </w:num>
  <w:num w:numId="6" w16cid:durableId="1237367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E9F"/>
    <w:rsid w:val="002814A6"/>
    <w:rsid w:val="004163F9"/>
    <w:rsid w:val="00546DF3"/>
    <w:rsid w:val="005B6846"/>
    <w:rsid w:val="00623EA4"/>
    <w:rsid w:val="00664F50"/>
    <w:rsid w:val="006D4C08"/>
    <w:rsid w:val="007D10D1"/>
    <w:rsid w:val="008B4599"/>
    <w:rsid w:val="008E1FEF"/>
    <w:rsid w:val="00986E22"/>
    <w:rsid w:val="009A06BA"/>
    <w:rsid w:val="00AB1B48"/>
    <w:rsid w:val="00B75D80"/>
    <w:rsid w:val="00C577A6"/>
    <w:rsid w:val="00C767F5"/>
    <w:rsid w:val="00D85D29"/>
    <w:rsid w:val="00DB744D"/>
    <w:rsid w:val="00E23A2A"/>
    <w:rsid w:val="00E66385"/>
    <w:rsid w:val="00E73C63"/>
    <w:rsid w:val="00E856F5"/>
    <w:rsid w:val="00F40E9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6755B"/>
  <w15:chartTrackingRefBased/>
  <w15:docId w15:val="{83306F28-84AE-499E-99C0-A85DF675C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0E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0E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0E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0E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0E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0E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E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E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E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E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0E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0E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0E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0E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0E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E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E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E9F"/>
    <w:rPr>
      <w:rFonts w:eastAsiaTheme="majorEastAsia" w:cstheme="majorBidi"/>
      <w:color w:val="272727" w:themeColor="text1" w:themeTint="D8"/>
    </w:rPr>
  </w:style>
  <w:style w:type="paragraph" w:styleId="Title">
    <w:name w:val="Title"/>
    <w:basedOn w:val="Normal"/>
    <w:next w:val="Normal"/>
    <w:link w:val="TitleChar"/>
    <w:uiPriority w:val="10"/>
    <w:qFormat/>
    <w:rsid w:val="00F40E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E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E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E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E9F"/>
    <w:pPr>
      <w:spacing w:before="160"/>
      <w:jc w:val="center"/>
    </w:pPr>
    <w:rPr>
      <w:i/>
      <w:iCs/>
      <w:color w:val="404040" w:themeColor="text1" w:themeTint="BF"/>
    </w:rPr>
  </w:style>
  <w:style w:type="character" w:customStyle="1" w:styleId="QuoteChar">
    <w:name w:val="Quote Char"/>
    <w:basedOn w:val="DefaultParagraphFont"/>
    <w:link w:val="Quote"/>
    <w:uiPriority w:val="29"/>
    <w:rsid w:val="00F40E9F"/>
    <w:rPr>
      <w:i/>
      <w:iCs/>
      <w:color w:val="404040" w:themeColor="text1" w:themeTint="BF"/>
    </w:rPr>
  </w:style>
  <w:style w:type="paragraph" w:styleId="ListParagraph">
    <w:name w:val="List Paragraph"/>
    <w:basedOn w:val="Normal"/>
    <w:uiPriority w:val="34"/>
    <w:qFormat/>
    <w:rsid w:val="00F40E9F"/>
    <w:pPr>
      <w:ind w:left="720"/>
      <w:contextualSpacing/>
    </w:pPr>
  </w:style>
  <w:style w:type="character" w:styleId="IntenseEmphasis">
    <w:name w:val="Intense Emphasis"/>
    <w:basedOn w:val="DefaultParagraphFont"/>
    <w:uiPriority w:val="21"/>
    <w:qFormat/>
    <w:rsid w:val="00F40E9F"/>
    <w:rPr>
      <w:i/>
      <w:iCs/>
      <w:color w:val="0F4761" w:themeColor="accent1" w:themeShade="BF"/>
    </w:rPr>
  </w:style>
  <w:style w:type="paragraph" w:styleId="IntenseQuote">
    <w:name w:val="Intense Quote"/>
    <w:basedOn w:val="Normal"/>
    <w:next w:val="Normal"/>
    <w:link w:val="IntenseQuoteChar"/>
    <w:uiPriority w:val="30"/>
    <w:qFormat/>
    <w:rsid w:val="00F40E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0E9F"/>
    <w:rPr>
      <w:i/>
      <w:iCs/>
      <w:color w:val="0F4761" w:themeColor="accent1" w:themeShade="BF"/>
    </w:rPr>
  </w:style>
  <w:style w:type="character" w:styleId="IntenseReference">
    <w:name w:val="Intense Reference"/>
    <w:basedOn w:val="DefaultParagraphFont"/>
    <w:uiPriority w:val="32"/>
    <w:qFormat/>
    <w:rsid w:val="00F40E9F"/>
    <w:rPr>
      <w:b/>
      <w:bCs/>
      <w:smallCaps/>
      <w:color w:val="0F4761" w:themeColor="accent1" w:themeShade="BF"/>
      <w:spacing w:val="5"/>
    </w:rPr>
  </w:style>
  <w:style w:type="paragraph" w:styleId="Header">
    <w:name w:val="header"/>
    <w:basedOn w:val="Normal"/>
    <w:link w:val="HeaderChar"/>
    <w:uiPriority w:val="99"/>
    <w:unhideWhenUsed/>
    <w:rsid w:val="00DB74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744D"/>
  </w:style>
  <w:style w:type="paragraph" w:styleId="Footer">
    <w:name w:val="footer"/>
    <w:basedOn w:val="Normal"/>
    <w:link w:val="FooterChar"/>
    <w:uiPriority w:val="99"/>
    <w:unhideWhenUsed/>
    <w:rsid w:val="00DB74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744D"/>
  </w:style>
  <w:style w:type="table" w:styleId="PlainTable1">
    <w:name w:val="Plain Table 1"/>
    <w:basedOn w:val="TableNormal"/>
    <w:uiPriority w:val="41"/>
    <w:rsid w:val="00DB74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DB74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B744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4163F9"/>
    <w:rPr>
      <w:color w:val="467886" w:themeColor="hyperlink"/>
      <w:u w:val="single"/>
    </w:rPr>
  </w:style>
  <w:style w:type="character" w:styleId="UnresolvedMention">
    <w:name w:val="Unresolved Mention"/>
    <w:basedOn w:val="DefaultParagraphFont"/>
    <w:uiPriority w:val="99"/>
    <w:semiHidden/>
    <w:unhideWhenUsed/>
    <w:rsid w:val="004163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83218">
      <w:bodyDiv w:val="1"/>
      <w:marLeft w:val="0"/>
      <w:marRight w:val="0"/>
      <w:marTop w:val="0"/>
      <w:marBottom w:val="0"/>
      <w:divBdr>
        <w:top w:val="none" w:sz="0" w:space="0" w:color="auto"/>
        <w:left w:val="none" w:sz="0" w:space="0" w:color="auto"/>
        <w:bottom w:val="none" w:sz="0" w:space="0" w:color="auto"/>
        <w:right w:val="none" w:sz="0" w:space="0" w:color="auto"/>
      </w:divBdr>
    </w:div>
    <w:div w:id="260838416">
      <w:bodyDiv w:val="1"/>
      <w:marLeft w:val="0"/>
      <w:marRight w:val="0"/>
      <w:marTop w:val="0"/>
      <w:marBottom w:val="0"/>
      <w:divBdr>
        <w:top w:val="none" w:sz="0" w:space="0" w:color="auto"/>
        <w:left w:val="none" w:sz="0" w:space="0" w:color="auto"/>
        <w:bottom w:val="none" w:sz="0" w:space="0" w:color="auto"/>
        <w:right w:val="none" w:sz="0" w:space="0" w:color="auto"/>
      </w:divBdr>
    </w:div>
    <w:div w:id="662124659">
      <w:bodyDiv w:val="1"/>
      <w:marLeft w:val="0"/>
      <w:marRight w:val="0"/>
      <w:marTop w:val="0"/>
      <w:marBottom w:val="0"/>
      <w:divBdr>
        <w:top w:val="none" w:sz="0" w:space="0" w:color="auto"/>
        <w:left w:val="none" w:sz="0" w:space="0" w:color="auto"/>
        <w:bottom w:val="none" w:sz="0" w:space="0" w:color="auto"/>
        <w:right w:val="none" w:sz="0" w:space="0" w:color="auto"/>
      </w:divBdr>
    </w:div>
    <w:div w:id="701440593">
      <w:bodyDiv w:val="1"/>
      <w:marLeft w:val="0"/>
      <w:marRight w:val="0"/>
      <w:marTop w:val="0"/>
      <w:marBottom w:val="0"/>
      <w:divBdr>
        <w:top w:val="none" w:sz="0" w:space="0" w:color="auto"/>
        <w:left w:val="none" w:sz="0" w:space="0" w:color="auto"/>
        <w:bottom w:val="none" w:sz="0" w:space="0" w:color="auto"/>
        <w:right w:val="none" w:sz="0" w:space="0" w:color="auto"/>
      </w:divBdr>
    </w:div>
    <w:div w:id="994840528">
      <w:bodyDiv w:val="1"/>
      <w:marLeft w:val="0"/>
      <w:marRight w:val="0"/>
      <w:marTop w:val="0"/>
      <w:marBottom w:val="0"/>
      <w:divBdr>
        <w:top w:val="none" w:sz="0" w:space="0" w:color="auto"/>
        <w:left w:val="none" w:sz="0" w:space="0" w:color="auto"/>
        <w:bottom w:val="none" w:sz="0" w:space="0" w:color="auto"/>
        <w:right w:val="none" w:sz="0" w:space="0" w:color="auto"/>
      </w:divBdr>
    </w:div>
    <w:div w:id="1203979972">
      <w:bodyDiv w:val="1"/>
      <w:marLeft w:val="0"/>
      <w:marRight w:val="0"/>
      <w:marTop w:val="0"/>
      <w:marBottom w:val="0"/>
      <w:divBdr>
        <w:top w:val="none" w:sz="0" w:space="0" w:color="auto"/>
        <w:left w:val="none" w:sz="0" w:space="0" w:color="auto"/>
        <w:bottom w:val="none" w:sz="0" w:space="0" w:color="auto"/>
        <w:right w:val="none" w:sz="0" w:space="0" w:color="auto"/>
      </w:divBdr>
    </w:div>
    <w:div w:id="1244099335">
      <w:bodyDiv w:val="1"/>
      <w:marLeft w:val="0"/>
      <w:marRight w:val="0"/>
      <w:marTop w:val="0"/>
      <w:marBottom w:val="0"/>
      <w:divBdr>
        <w:top w:val="none" w:sz="0" w:space="0" w:color="auto"/>
        <w:left w:val="none" w:sz="0" w:space="0" w:color="auto"/>
        <w:bottom w:val="none" w:sz="0" w:space="0" w:color="auto"/>
        <w:right w:val="none" w:sz="0" w:space="0" w:color="auto"/>
      </w:divBdr>
    </w:div>
    <w:div w:id="1384864748">
      <w:bodyDiv w:val="1"/>
      <w:marLeft w:val="0"/>
      <w:marRight w:val="0"/>
      <w:marTop w:val="0"/>
      <w:marBottom w:val="0"/>
      <w:divBdr>
        <w:top w:val="none" w:sz="0" w:space="0" w:color="auto"/>
        <w:left w:val="none" w:sz="0" w:space="0" w:color="auto"/>
        <w:bottom w:val="none" w:sz="0" w:space="0" w:color="auto"/>
        <w:right w:val="none" w:sz="0" w:space="0" w:color="auto"/>
      </w:divBdr>
    </w:div>
    <w:div w:id="1413965207">
      <w:bodyDiv w:val="1"/>
      <w:marLeft w:val="0"/>
      <w:marRight w:val="0"/>
      <w:marTop w:val="0"/>
      <w:marBottom w:val="0"/>
      <w:divBdr>
        <w:top w:val="none" w:sz="0" w:space="0" w:color="auto"/>
        <w:left w:val="none" w:sz="0" w:space="0" w:color="auto"/>
        <w:bottom w:val="none" w:sz="0" w:space="0" w:color="auto"/>
        <w:right w:val="none" w:sz="0" w:space="0" w:color="auto"/>
      </w:divBdr>
    </w:div>
    <w:div w:id="1800995547">
      <w:bodyDiv w:val="1"/>
      <w:marLeft w:val="0"/>
      <w:marRight w:val="0"/>
      <w:marTop w:val="0"/>
      <w:marBottom w:val="0"/>
      <w:divBdr>
        <w:top w:val="none" w:sz="0" w:space="0" w:color="auto"/>
        <w:left w:val="none" w:sz="0" w:space="0" w:color="auto"/>
        <w:bottom w:val="none" w:sz="0" w:space="0" w:color="auto"/>
        <w:right w:val="none" w:sz="0" w:space="0" w:color="auto"/>
      </w:divBdr>
    </w:div>
    <w:div w:id="1824808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ww.r-project.org/"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8"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834770E1139457F9EC90A691AE9B1CD"/>
        <w:category>
          <w:name w:val="General"/>
          <w:gallery w:val="placeholder"/>
        </w:category>
        <w:types>
          <w:type w:val="bbPlcHdr"/>
        </w:types>
        <w:behaviors>
          <w:behavior w:val="content"/>
        </w:behaviors>
        <w:guid w:val="{47FD61BD-97D9-4A15-95B7-5F1E1C5A521E}"/>
      </w:docPartPr>
      <w:docPartBody>
        <w:p w:rsidR="00000000" w:rsidRDefault="00700E3A" w:rsidP="00700E3A">
          <w:pPr>
            <w:pStyle w:val="8834770E1139457F9EC90A691AE9B1CD"/>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altName w:val="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E3A"/>
    <w:rsid w:val="00700E3A"/>
    <w:rsid w:val="00DE4062"/>
    <w:rsid w:val="00E6638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397B238780A459B865346C97D607A6E">
    <w:name w:val="5397B238780A459B865346C97D607A6E"/>
    <w:rsid w:val="00700E3A"/>
  </w:style>
  <w:style w:type="paragraph" w:customStyle="1" w:styleId="8834770E1139457F9EC90A691AE9B1CD">
    <w:name w:val="8834770E1139457F9EC90A691AE9B1CD"/>
    <w:rsid w:val="00700E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16</Pages>
  <Words>1780</Words>
  <Characters>10151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C3470623</vt:lpstr>
    </vt:vector>
  </TitlesOfParts>
  <Company/>
  <LinksUpToDate>false</LinksUpToDate>
  <CharactersWithSpaces>11908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C3470623</dc:title>
  <dc:subject/>
  <dc:creator>Shama Praveen</dc:creator>
  <cp:keywords/>
  <dc:description/>
  <cp:lastModifiedBy>Shama Praveen</cp:lastModifiedBy>
  <cp:revision>2</cp:revision>
  <dcterms:created xsi:type="dcterms:W3CDTF">2025-05-24T23:25:00Z</dcterms:created>
  <dcterms:modified xsi:type="dcterms:W3CDTF">2025-05-24T23:25:00Z</dcterms:modified>
</cp:coreProperties>
</file>