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E6F5" w14:textId="70C814FC" w:rsidR="00AD4458" w:rsidRDefault="0073350D" w:rsidP="0073350D">
      <w:pPr>
        <w:jc w:val="center"/>
        <w:rPr>
          <w:b/>
          <w:bCs/>
          <w:sz w:val="28"/>
          <w:szCs w:val="28"/>
          <w:lang w:val="en-IN"/>
        </w:rPr>
      </w:pPr>
      <w:r w:rsidRPr="0073350D">
        <w:rPr>
          <w:b/>
          <w:bCs/>
          <w:sz w:val="28"/>
          <w:szCs w:val="28"/>
          <w:lang w:val="en-IN"/>
        </w:rPr>
        <w:t>Spam Email Detection Project</w:t>
      </w:r>
    </w:p>
    <w:p w14:paraId="46D9FEAF" w14:textId="3F384D99" w:rsidR="0073350D" w:rsidRDefault="0073350D" w:rsidP="0073350D">
      <w:pPr>
        <w:jc w:val="center"/>
        <w:rPr>
          <w:b/>
          <w:bCs/>
          <w:sz w:val="28"/>
          <w:szCs w:val="28"/>
          <w:lang w:val="en-IN"/>
        </w:rPr>
      </w:pPr>
    </w:p>
    <w:p w14:paraId="7E5A9802" w14:textId="4FA743D0" w:rsidR="0073350D" w:rsidRPr="0073350D" w:rsidRDefault="0073350D" w:rsidP="0073350D">
      <w:pPr>
        <w:rPr>
          <w:b/>
          <w:bCs/>
        </w:rPr>
      </w:pPr>
      <w:proofErr w:type="gramStart"/>
      <w:r w:rsidRPr="0073350D">
        <w:rPr>
          <w:b/>
          <w:bCs/>
        </w:rPr>
        <w:t>INTRODUCTION</w:t>
      </w:r>
      <w:r>
        <w:rPr>
          <w:b/>
          <w:bCs/>
        </w:rPr>
        <w:t xml:space="preserve"> :</w:t>
      </w:r>
      <w:proofErr w:type="gramEnd"/>
    </w:p>
    <w:p w14:paraId="2BD10A25" w14:textId="57B4339F" w:rsidR="0073350D" w:rsidRPr="0073350D" w:rsidRDefault="0073350D" w:rsidP="00197597">
      <w:pPr>
        <w:jc w:val="both"/>
        <w:rPr>
          <w:sz w:val="16"/>
          <w:szCs w:val="16"/>
        </w:rPr>
      </w:pPr>
      <w:r w:rsidRPr="0073350D">
        <w:rPr>
          <w:sz w:val="16"/>
          <w:szCs w:val="16"/>
        </w:rPr>
        <w:t>In today’s globalized world, email is a primary source of communication. This communication can vary from personal, business, corporate to government. With the rapid increase in email usage, there has also been increase in the SPAM emails. SPAM emails, also known as junk email involves nearly identical messages sent to numerous recipients by email. Apart from being annoying, spam emails can also pose a security threat to computer system. It is estimated that spam cost businesses on the order of $100 billion in 2007. In this project, we use text mining to perform automatic spam filtering to use emails effectively. We try to identify patterns using Data-mining classification algorithms to enable us classify the emails as HAM</w:t>
      </w:r>
      <w:r>
        <w:rPr>
          <w:sz w:val="16"/>
          <w:szCs w:val="16"/>
        </w:rPr>
        <w:t xml:space="preserve"> [0]</w:t>
      </w:r>
      <w:r w:rsidRPr="0073350D">
        <w:rPr>
          <w:sz w:val="16"/>
          <w:szCs w:val="16"/>
        </w:rPr>
        <w:t xml:space="preserve"> or SPAM</w:t>
      </w:r>
      <w:r>
        <w:rPr>
          <w:sz w:val="16"/>
          <w:szCs w:val="16"/>
        </w:rPr>
        <w:t xml:space="preserve"> [1]</w:t>
      </w:r>
    </w:p>
    <w:p w14:paraId="66559811" w14:textId="5B3D59E3" w:rsidR="0073350D" w:rsidRPr="0073350D" w:rsidRDefault="0073350D" w:rsidP="0073350D">
      <w:pPr>
        <w:rPr>
          <w:b/>
          <w:bCs/>
        </w:rPr>
      </w:pPr>
      <w:r w:rsidRPr="0073350D">
        <w:rPr>
          <w:b/>
          <w:bCs/>
        </w:rPr>
        <w:t xml:space="preserve">LEARNING </w:t>
      </w:r>
      <w:proofErr w:type="gramStart"/>
      <w:r w:rsidRPr="0073350D">
        <w:rPr>
          <w:b/>
          <w:bCs/>
        </w:rPr>
        <w:t>DATA</w:t>
      </w:r>
      <w:r>
        <w:rPr>
          <w:b/>
          <w:bCs/>
        </w:rPr>
        <w:t xml:space="preserve"> :</w:t>
      </w:r>
      <w:proofErr w:type="gramEnd"/>
    </w:p>
    <w:p w14:paraId="57BB1598" w14:textId="3485CB5E" w:rsidR="0073350D" w:rsidRDefault="0073350D" w:rsidP="0073350D">
      <w:pPr>
        <w:jc w:val="both"/>
        <w:rPr>
          <w:sz w:val="16"/>
          <w:szCs w:val="16"/>
        </w:rPr>
      </w:pPr>
      <w:r w:rsidRPr="0073350D">
        <w:rPr>
          <w:sz w:val="16"/>
          <w:szCs w:val="16"/>
        </w:rPr>
        <w:t xml:space="preserve"> The data used for this project was taken from the Spam Assassin public corpus website. It consists of two data sets: train and test. Each dataset contains a randomly selected collection of emails in plain text format, which have been labelled as HAM </w:t>
      </w:r>
      <w:r w:rsidRPr="0073350D">
        <w:rPr>
          <w:sz w:val="16"/>
          <w:szCs w:val="16"/>
        </w:rPr>
        <w:t xml:space="preserve">[0] </w:t>
      </w:r>
      <w:r w:rsidRPr="0073350D">
        <w:rPr>
          <w:sz w:val="16"/>
          <w:szCs w:val="16"/>
        </w:rPr>
        <w:t>or SPAM</w:t>
      </w:r>
      <w:r w:rsidRPr="0073350D">
        <w:rPr>
          <w:sz w:val="16"/>
          <w:szCs w:val="16"/>
        </w:rPr>
        <w:t xml:space="preserve"> [1]</w:t>
      </w:r>
      <w:r w:rsidRPr="0073350D">
        <w:rPr>
          <w:sz w:val="16"/>
          <w:szCs w:val="16"/>
        </w:rPr>
        <w:t xml:space="preserve">. The training data is used to build a model for classifying emails into HAM </w:t>
      </w:r>
      <w:r w:rsidRPr="0073350D">
        <w:rPr>
          <w:sz w:val="16"/>
          <w:szCs w:val="16"/>
        </w:rPr>
        <w:t xml:space="preserve">[0] </w:t>
      </w:r>
      <w:r w:rsidRPr="0073350D">
        <w:rPr>
          <w:sz w:val="16"/>
          <w:szCs w:val="16"/>
        </w:rPr>
        <w:t>and SPAM</w:t>
      </w:r>
      <w:r w:rsidRPr="0073350D">
        <w:rPr>
          <w:sz w:val="16"/>
          <w:szCs w:val="16"/>
        </w:rPr>
        <w:t xml:space="preserve"> [1]</w:t>
      </w:r>
      <w:r w:rsidRPr="0073350D">
        <w:rPr>
          <w:sz w:val="16"/>
          <w:szCs w:val="16"/>
        </w:rPr>
        <w:t xml:space="preserve">. The test data is used to check the accuracy of the model built with the training data. The training data set contains </w:t>
      </w:r>
      <w:r>
        <w:rPr>
          <w:sz w:val="16"/>
          <w:szCs w:val="16"/>
        </w:rPr>
        <w:t xml:space="preserve">2893 rows X </w:t>
      </w:r>
      <w:r w:rsidR="00197597">
        <w:rPr>
          <w:sz w:val="16"/>
          <w:szCs w:val="16"/>
        </w:rPr>
        <w:t xml:space="preserve">3 </w:t>
      </w:r>
      <w:proofErr w:type="gramStart"/>
      <w:r w:rsidR="00197597">
        <w:rPr>
          <w:sz w:val="16"/>
          <w:szCs w:val="16"/>
        </w:rPr>
        <w:t>columns</w:t>
      </w:r>
      <w:r w:rsidRPr="0073350D">
        <w:rPr>
          <w:rFonts w:ascii="Helvetica" w:hAnsi="Helvetica" w:cs="Helvetica"/>
          <w:color w:val="000000"/>
          <w:sz w:val="16"/>
          <w:szCs w:val="16"/>
          <w:shd w:val="clear" w:color="auto" w:fill="FFFFFF"/>
        </w:rPr>
        <w:t xml:space="preserve"> </w:t>
      </w:r>
      <w:r w:rsidRPr="0073350D">
        <w:rPr>
          <w:sz w:val="16"/>
          <w:szCs w:val="16"/>
        </w:rPr>
        <w:t xml:space="preserve"> emails</w:t>
      </w:r>
      <w:proofErr w:type="gramEnd"/>
      <w:r w:rsidRPr="0073350D">
        <w:rPr>
          <w:sz w:val="16"/>
          <w:szCs w:val="16"/>
        </w:rPr>
        <w:t xml:space="preserve"> with </w:t>
      </w:r>
      <w:r w:rsidR="00197597">
        <w:rPr>
          <w:sz w:val="16"/>
          <w:szCs w:val="16"/>
        </w:rPr>
        <w:t>zero</w:t>
      </w:r>
      <w:r w:rsidRPr="0073350D">
        <w:rPr>
          <w:sz w:val="16"/>
          <w:szCs w:val="16"/>
        </w:rPr>
        <w:t xml:space="preserve"> ham and </w:t>
      </w:r>
      <w:r w:rsidR="00197597">
        <w:rPr>
          <w:sz w:val="16"/>
          <w:szCs w:val="16"/>
        </w:rPr>
        <w:t>zero</w:t>
      </w:r>
      <w:r w:rsidRPr="0073350D">
        <w:rPr>
          <w:sz w:val="16"/>
          <w:szCs w:val="16"/>
        </w:rPr>
        <w:t xml:space="preserve"> spam emails. The test data contains </w:t>
      </w:r>
      <w:r w:rsidR="00197597">
        <w:rPr>
          <w:sz w:val="16"/>
          <w:szCs w:val="16"/>
        </w:rPr>
        <w:t xml:space="preserve">subject, </w:t>
      </w:r>
      <w:proofErr w:type="gramStart"/>
      <w:r w:rsidR="00197597">
        <w:rPr>
          <w:sz w:val="16"/>
          <w:szCs w:val="16"/>
        </w:rPr>
        <w:t>message ,</w:t>
      </w:r>
      <w:proofErr w:type="gramEnd"/>
      <w:r w:rsidR="00197597">
        <w:rPr>
          <w:sz w:val="16"/>
          <w:szCs w:val="16"/>
        </w:rPr>
        <w:t xml:space="preserve"> label</w:t>
      </w:r>
      <w:r w:rsidRPr="0073350D">
        <w:rPr>
          <w:sz w:val="16"/>
          <w:szCs w:val="16"/>
        </w:rPr>
        <w:t>.</w:t>
      </w:r>
    </w:p>
    <w:p w14:paraId="5E1032EB" w14:textId="26144B24" w:rsidR="00197597" w:rsidRPr="00197597" w:rsidRDefault="00197597" w:rsidP="0073350D">
      <w:pPr>
        <w:jc w:val="both"/>
        <w:rPr>
          <w:b/>
          <w:bCs/>
        </w:rPr>
      </w:pPr>
      <w:r w:rsidRPr="00197597">
        <w:rPr>
          <w:b/>
          <w:bCs/>
        </w:rPr>
        <w:t xml:space="preserve">DATA </w:t>
      </w:r>
      <w:proofErr w:type="gramStart"/>
      <w:r w:rsidRPr="00197597">
        <w:rPr>
          <w:b/>
          <w:bCs/>
        </w:rPr>
        <w:t xml:space="preserve">PREPROCESSING </w:t>
      </w:r>
      <w:r>
        <w:rPr>
          <w:b/>
          <w:bCs/>
        </w:rPr>
        <w:t>:</w:t>
      </w:r>
      <w:proofErr w:type="gramEnd"/>
    </w:p>
    <w:p w14:paraId="4DC787B0" w14:textId="7E2B127C" w:rsidR="00197597" w:rsidRDefault="00197597" w:rsidP="00197597">
      <w:pPr>
        <w:jc w:val="both"/>
        <w:rPr>
          <w:sz w:val="16"/>
          <w:szCs w:val="16"/>
        </w:rPr>
      </w:pPr>
      <w:r w:rsidRPr="00197597">
        <w:rPr>
          <w:sz w:val="16"/>
          <w:szCs w:val="16"/>
        </w:rPr>
        <w:t xml:space="preserve">The emails in the learning data are in plain text format. We need to convert the plain text into features that can represent the emails. Using these </w:t>
      </w:r>
      <w:proofErr w:type="gramStart"/>
      <w:r w:rsidRPr="00197597">
        <w:rPr>
          <w:sz w:val="16"/>
          <w:szCs w:val="16"/>
        </w:rPr>
        <w:t>features</w:t>
      </w:r>
      <w:proofErr w:type="gramEnd"/>
      <w:r w:rsidRPr="00197597">
        <w:rPr>
          <w:sz w:val="16"/>
          <w:szCs w:val="16"/>
        </w:rPr>
        <w:t xml:space="preserve"> we can then use a learning algorithm on the emails. A number of pre-processing steps are first performed. We convert the plain text files to files with one word per line. In this project, we look at emails just as a collection of </w:t>
      </w:r>
      <w:proofErr w:type="spellStart"/>
      <w:proofErr w:type="gramStart"/>
      <w:r w:rsidRPr="00197597">
        <w:rPr>
          <w:sz w:val="16"/>
          <w:szCs w:val="16"/>
        </w:rPr>
        <w:t>words.The</w:t>
      </w:r>
      <w:proofErr w:type="spellEnd"/>
      <w:proofErr w:type="gramEnd"/>
      <w:r w:rsidRPr="00197597">
        <w:rPr>
          <w:sz w:val="16"/>
          <w:szCs w:val="16"/>
        </w:rPr>
        <w:t xml:space="preserve"> output files are named as ‘</w:t>
      </w:r>
      <w:r>
        <w:rPr>
          <w:sz w:val="16"/>
          <w:szCs w:val="16"/>
        </w:rPr>
        <w:t>message.csv</w:t>
      </w:r>
      <w:r w:rsidRPr="00197597">
        <w:rPr>
          <w:sz w:val="16"/>
          <w:szCs w:val="16"/>
        </w:rPr>
        <w:t>’</w:t>
      </w:r>
    </w:p>
    <w:p w14:paraId="131508D8" w14:textId="29010290" w:rsidR="00197597" w:rsidRPr="00197597" w:rsidRDefault="00197597" w:rsidP="00197597">
      <w:pPr>
        <w:jc w:val="both"/>
        <w:rPr>
          <w:b/>
          <w:bCs/>
        </w:rPr>
      </w:pPr>
      <w:r w:rsidRPr="00197597">
        <w:rPr>
          <w:b/>
          <w:bCs/>
        </w:rPr>
        <w:t xml:space="preserve">STOP </w:t>
      </w:r>
      <w:proofErr w:type="gramStart"/>
      <w:r w:rsidRPr="00197597">
        <w:rPr>
          <w:b/>
          <w:bCs/>
        </w:rPr>
        <w:t xml:space="preserve">WORDS </w:t>
      </w:r>
      <w:r>
        <w:rPr>
          <w:b/>
          <w:bCs/>
        </w:rPr>
        <w:t>:</w:t>
      </w:r>
      <w:proofErr w:type="gramEnd"/>
    </w:p>
    <w:p w14:paraId="55712265" w14:textId="2F7C7E9C" w:rsidR="00197597" w:rsidRDefault="00197597" w:rsidP="00197597">
      <w:pPr>
        <w:jc w:val="both"/>
        <w:rPr>
          <w:sz w:val="16"/>
          <w:szCs w:val="16"/>
        </w:rPr>
      </w:pPr>
      <w:r w:rsidRPr="00197597">
        <w:rPr>
          <w:sz w:val="16"/>
          <w:szCs w:val="16"/>
        </w:rPr>
        <w:t xml:space="preserve">There are some English words which appear very frequently in all documents and so have no worth in representing the documents. These are called STOP WORDS and there is no harm in deleting them. Example: the, a, for etc. There are also some </w:t>
      </w:r>
      <w:proofErr w:type="gramStart"/>
      <w:r w:rsidRPr="00197597">
        <w:rPr>
          <w:sz w:val="16"/>
          <w:szCs w:val="16"/>
        </w:rPr>
        <w:t>domain</w:t>
      </w:r>
      <w:proofErr w:type="gramEnd"/>
      <w:r w:rsidRPr="00197597">
        <w:rPr>
          <w:sz w:val="16"/>
          <w:szCs w:val="16"/>
        </w:rPr>
        <w:t xml:space="preserve"> specific (in this case email) stop words such as mon, </w:t>
      </w:r>
      <w:proofErr w:type="spellStart"/>
      <w:r w:rsidRPr="00197597">
        <w:rPr>
          <w:sz w:val="16"/>
          <w:szCs w:val="16"/>
        </w:rPr>
        <w:t>tue</w:t>
      </w:r>
      <w:proofErr w:type="spellEnd"/>
      <w:r w:rsidRPr="00197597">
        <w:rPr>
          <w:sz w:val="16"/>
          <w:szCs w:val="16"/>
        </w:rPr>
        <w:t xml:space="preserve">, email, sender, from etc. So, we delete these words from all the files using a </w:t>
      </w:r>
      <w:proofErr w:type="spellStart"/>
      <w:proofErr w:type="gramStart"/>
      <w:r>
        <w:rPr>
          <w:sz w:val="16"/>
          <w:szCs w:val="16"/>
        </w:rPr>
        <w:t>duplicate.drop</w:t>
      </w:r>
      <w:proofErr w:type="spellEnd"/>
      <w:proofErr w:type="gramEnd"/>
      <w:r w:rsidRPr="00197597">
        <w:rPr>
          <w:sz w:val="16"/>
          <w:szCs w:val="16"/>
        </w:rPr>
        <w:t>. These words are put in a file ‘words.txt’. The shell script takes multiple files as an argument and then deletes all the stop words mentioned in the words.txt file.</w:t>
      </w:r>
    </w:p>
    <w:p w14:paraId="6EF79090" w14:textId="05747AD9" w:rsidR="00197597" w:rsidRPr="00197597" w:rsidRDefault="00197597" w:rsidP="00197597">
      <w:pPr>
        <w:jc w:val="both"/>
        <w:rPr>
          <w:b/>
          <w:bCs/>
        </w:rPr>
      </w:pPr>
      <w:proofErr w:type="gramStart"/>
      <w:r w:rsidRPr="00197597">
        <w:rPr>
          <w:b/>
          <w:bCs/>
        </w:rPr>
        <w:t>STEMMING</w:t>
      </w:r>
      <w:r w:rsidRPr="00197597">
        <w:rPr>
          <w:b/>
          <w:bCs/>
        </w:rPr>
        <w:t xml:space="preserve"> </w:t>
      </w:r>
      <w:r>
        <w:rPr>
          <w:b/>
          <w:bCs/>
        </w:rPr>
        <w:t>:</w:t>
      </w:r>
      <w:proofErr w:type="gramEnd"/>
    </w:p>
    <w:p w14:paraId="5611E636" w14:textId="749445BD" w:rsidR="00197597" w:rsidRDefault="00197597" w:rsidP="00197597">
      <w:pPr>
        <w:jc w:val="both"/>
        <w:rPr>
          <w:sz w:val="16"/>
          <w:szCs w:val="16"/>
        </w:rPr>
      </w:pPr>
      <w:r w:rsidRPr="00197597">
        <w:rPr>
          <w:sz w:val="16"/>
          <w:szCs w:val="16"/>
        </w:rPr>
        <w:t xml:space="preserve">The next step to be performed is stemming. Stemming is used to find a root of a word and thus replacing all words to their stem which reduces the number of words to be considered for representing a document. Example: sings, singing, sing have sing as their stem. In the project, we use </w:t>
      </w:r>
      <w:r>
        <w:rPr>
          <w:sz w:val="16"/>
          <w:szCs w:val="16"/>
        </w:rPr>
        <w:t>python</w:t>
      </w:r>
      <w:r w:rsidRPr="00197597">
        <w:rPr>
          <w:sz w:val="16"/>
          <w:szCs w:val="16"/>
        </w:rPr>
        <w:t xml:space="preserve"> implementation of Porter stemming algorithm which is slightly modified to meet our needs. The resultant files are named with an extension ‘</w:t>
      </w:r>
      <w:proofErr w:type="spellStart"/>
      <w:r w:rsidRPr="00197597">
        <w:rPr>
          <w:sz w:val="16"/>
          <w:szCs w:val="16"/>
        </w:rPr>
        <w:t>words_stemmed</w:t>
      </w:r>
      <w:proofErr w:type="spellEnd"/>
      <w:r w:rsidRPr="00197597">
        <w:rPr>
          <w:sz w:val="16"/>
          <w:szCs w:val="16"/>
        </w:rPr>
        <w:t>’</w:t>
      </w:r>
    </w:p>
    <w:p w14:paraId="3024F8C4" w14:textId="77777777" w:rsidR="003B74CD" w:rsidRPr="003B74CD" w:rsidRDefault="003B74CD" w:rsidP="00197597">
      <w:pPr>
        <w:jc w:val="both"/>
        <w:rPr>
          <w:sz w:val="16"/>
          <w:szCs w:val="16"/>
        </w:rPr>
      </w:pPr>
      <w:r w:rsidRPr="003B74CD">
        <w:rPr>
          <w:sz w:val="16"/>
          <w:szCs w:val="16"/>
        </w:rPr>
        <w:t>In this project, I aim at implementing four spam filtering techniques that are widely used in various forms and as is. They are:</w:t>
      </w:r>
    </w:p>
    <w:p w14:paraId="27395390" w14:textId="292EA685" w:rsidR="003B74CD" w:rsidRPr="003B74CD" w:rsidRDefault="003B74CD" w:rsidP="003B74CD">
      <w:pPr>
        <w:pStyle w:val="NoSpacing"/>
        <w:rPr>
          <w:sz w:val="16"/>
          <w:szCs w:val="16"/>
        </w:rPr>
      </w:pPr>
      <w:r w:rsidRPr="003B74CD">
        <w:rPr>
          <w:sz w:val="16"/>
          <w:szCs w:val="16"/>
        </w:rPr>
        <w:t xml:space="preserve"> </w:t>
      </w:r>
      <w:r w:rsidRPr="003B74CD">
        <w:rPr>
          <w:sz w:val="16"/>
          <w:szCs w:val="16"/>
        </w:rPr>
        <w:sym w:font="Symbol" w:char="F0B7"/>
      </w:r>
      <w:r w:rsidRPr="003B74CD">
        <w:rPr>
          <w:sz w:val="16"/>
          <w:szCs w:val="16"/>
        </w:rPr>
        <w:t xml:space="preserve"> </w:t>
      </w:r>
      <w:r w:rsidRPr="003B74CD">
        <w:rPr>
          <w:sz w:val="16"/>
          <w:szCs w:val="16"/>
        </w:rPr>
        <w:t xml:space="preserve"> </w:t>
      </w:r>
      <w:r w:rsidRPr="003B74CD">
        <w:rPr>
          <w:sz w:val="16"/>
          <w:szCs w:val="16"/>
        </w:rPr>
        <w:t xml:space="preserve"> </w:t>
      </w:r>
      <w:r w:rsidRPr="003B74CD">
        <w:rPr>
          <w:sz w:val="16"/>
          <w:szCs w:val="16"/>
        </w:rPr>
        <w:t>Naïve Bayes Method for spam filtering</w:t>
      </w:r>
    </w:p>
    <w:p w14:paraId="4E25205B" w14:textId="2EB9CE5E" w:rsidR="003B74CD" w:rsidRPr="003B74CD" w:rsidRDefault="003B74CD" w:rsidP="003B74CD">
      <w:pPr>
        <w:pStyle w:val="NoSpacing"/>
        <w:rPr>
          <w:sz w:val="16"/>
          <w:szCs w:val="16"/>
        </w:rPr>
      </w:pPr>
      <w:r w:rsidRPr="003B74CD">
        <w:rPr>
          <w:sz w:val="16"/>
          <w:szCs w:val="16"/>
        </w:rPr>
        <w:t xml:space="preserve"> </w:t>
      </w:r>
      <w:r w:rsidRPr="003B74CD">
        <w:rPr>
          <w:sz w:val="16"/>
          <w:szCs w:val="16"/>
        </w:rPr>
        <w:sym w:font="Symbol" w:char="F0B7"/>
      </w:r>
      <w:r w:rsidRPr="003B74CD">
        <w:rPr>
          <w:sz w:val="16"/>
          <w:szCs w:val="16"/>
        </w:rPr>
        <w:t xml:space="preserve"> </w:t>
      </w:r>
      <w:r w:rsidRPr="003B74CD">
        <w:rPr>
          <w:sz w:val="16"/>
          <w:szCs w:val="16"/>
        </w:rPr>
        <w:t xml:space="preserve">  </w:t>
      </w:r>
      <w:r w:rsidRPr="003B74CD">
        <w:rPr>
          <w:sz w:val="16"/>
          <w:szCs w:val="16"/>
        </w:rPr>
        <w:t>K-Nearest Neighbors method for spam filtering</w:t>
      </w:r>
    </w:p>
    <w:p w14:paraId="15B2EA01" w14:textId="5CAE3E76" w:rsidR="003B74CD" w:rsidRDefault="003B74CD" w:rsidP="003B74CD">
      <w:pPr>
        <w:pStyle w:val="NoSpacing"/>
        <w:rPr>
          <w:sz w:val="16"/>
          <w:szCs w:val="16"/>
        </w:rPr>
      </w:pPr>
      <w:r w:rsidRPr="003B74CD">
        <w:rPr>
          <w:sz w:val="16"/>
          <w:szCs w:val="16"/>
        </w:rPr>
        <w:t xml:space="preserve"> </w:t>
      </w:r>
      <w:r w:rsidRPr="003B74CD">
        <w:rPr>
          <w:sz w:val="16"/>
          <w:szCs w:val="16"/>
        </w:rPr>
        <w:sym w:font="Symbol" w:char="F0B7"/>
      </w:r>
      <w:r w:rsidRPr="003B74CD">
        <w:rPr>
          <w:sz w:val="16"/>
          <w:szCs w:val="16"/>
        </w:rPr>
        <w:t xml:space="preserve"> </w:t>
      </w:r>
      <w:r w:rsidRPr="003B74CD">
        <w:rPr>
          <w:sz w:val="16"/>
          <w:szCs w:val="16"/>
        </w:rPr>
        <w:t xml:space="preserve">  </w:t>
      </w:r>
      <w:r w:rsidRPr="003B74CD">
        <w:rPr>
          <w:sz w:val="16"/>
          <w:szCs w:val="16"/>
        </w:rPr>
        <w:t>Support Vector Machines</w:t>
      </w:r>
    </w:p>
    <w:p w14:paraId="239F196C" w14:textId="0F8B3280" w:rsidR="003B74CD" w:rsidRDefault="003B74CD" w:rsidP="003B74CD">
      <w:pPr>
        <w:pStyle w:val="NoSpacing"/>
        <w:rPr>
          <w:sz w:val="16"/>
          <w:szCs w:val="16"/>
        </w:rPr>
      </w:pPr>
      <w:r>
        <w:rPr>
          <w:sz w:val="16"/>
          <w:szCs w:val="16"/>
        </w:rPr>
        <w:t xml:space="preserve"> </w:t>
      </w:r>
      <w:r w:rsidRPr="003B74CD">
        <w:rPr>
          <w:sz w:val="16"/>
          <w:szCs w:val="16"/>
        </w:rPr>
        <w:sym w:font="Symbol" w:char="F0B7"/>
      </w:r>
      <w:r>
        <w:rPr>
          <w:sz w:val="16"/>
          <w:szCs w:val="16"/>
        </w:rPr>
        <w:t xml:space="preserve">   </w:t>
      </w:r>
      <w:proofErr w:type="spellStart"/>
      <w:r>
        <w:rPr>
          <w:sz w:val="16"/>
          <w:szCs w:val="16"/>
        </w:rPr>
        <w:t>LogisticRegression</w:t>
      </w:r>
      <w:proofErr w:type="spellEnd"/>
    </w:p>
    <w:p w14:paraId="6A1D0A06" w14:textId="231153B0" w:rsidR="003B74CD" w:rsidRPr="003B74CD" w:rsidRDefault="003B74CD" w:rsidP="003B74CD">
      <w:pPr>
        <w:pStyle w:val="NoSpacing"/>
        <w:rPr>
          <w:sz w:val="16"/>
          <w:szCs w:val="16"/>
        </w:rPr>
      </w:pPr>
      <w:r>
        <w:rPr>
          <w:sz w:val="16"/>
          <w:szCs w:val="16"/>
        </w:rPr>
        <w:t xml:space="preserve"> </w:t>
      </w:r>
      <w:r w:rsidRPr="003B74CD">
        <w:rPr>
          <w:sz w:val="16"/>
          <w:szCs w:val="16"/>
        </w:rPr>
        <w:sym w:font="Symbol" w:char="F0B7"/>
      </w:r>
      <w:r>
        <w:rPr>
          <w:sz w:val="16"/>
          <w:szCs w:val="16"/>
        </w:rPr>
        <w:t xml:space="preserve">   </w:t>
      </w:r>
      <w:proofErr w:type="spellStart"/>
      <w:r w:rsidRPr="003B74CD">
        <w:rPr>
          <w:sz w:val="16"/>
          <w:szCs w:val="16"/>
        </w:rPr>
        <w:t>DecisionTreeClassifier</w:t>
      </w:r>
      <w:proofErr w:type="spellEnd"/>
    </w:p>
    <w:p w14:paraId="5D5324BB" w14:textId="77777777" w:rsidR="003B74CD" w:rsidRDefault="003B74CD" w:rsidP="003B74CD">
      <w:pPr>
        <w:pStyle w:val="NoSpacing"/>
        <w:rPr>
          <w:sz w:val="16"/>
          <w:szCs w:val="16"/>
        </w:rPr>
      </w:pPr>
    </w:p>
    <w:p w14:paraId="2865F49E" w14:textId="78D5D0C3" w:rsidR="003B74CD" w:rsidRDefault="003B74CD" w:rsidP="003B74CD">
      <w:pPr>
        <w:pStyle w:val="NoSpacing"/>
        <w:jc w:val="both"/>
        <w:rPr>
          <w:sz w:val="16"/>
          <w:szCs w:val="16"/>
        </w:rPr>
      </w:pPr>
      <w:r w:rsidRPr="003B74CD">
        <w:rPr>
          <w:sz w:val="16"/>
          <w:szCs w:val="16"/>
        </w:rPr>
        <w:t>I shall be describing each of these methods in depth along with their implementations. I will also explain the methods used to implement them, the dataset used, the results in terms of accuracy and time taken as well as the drawbacks of each of them. Towards the end, I shall be discussing about the way any of these techniques have an upper hand over the others, if at all. Therefore, evaluating the techniques with respect to each other.</w:t>
      </w:r>
    </w:p>
    <w:p w14:paraId="3DB6C4B2" w14:textId="27A4C43F" w:rsidR="003B74CD" w:rsidRDefault="003B74CD" w:rsidP="003B74CD">
      <w:pPr>
        <w:pStyle w:val="NoSpacing"/>
        <w:jc w:val="both"/>
        <w:rPr>
          <w:sz w:val="16"/>
          <w:szCs w:val="16"/>
        </w:rPr>
      </w:pPr>
    </w:p>
    <w:p w14:paraId="770967B8" w14:textId="3EDCFEF2" w:rsidR="003B74CD" w:rsidRDefault="003B74CD" w:rsidP="003B74CD">
      <w:pPr>
        <w:pStyle w:val="NoSpacing"/>
        <w:jc w:val="both"/>
        <w:rPr>
          <w:sz w:val="16"/>
          <w:szCs w:val="16"/>
        </w:rPr>
      </w:pPr>
    </w:p>
    <w:p w14:paraId="7E17F05B" w14:textId="776CDC2D" w:rsidR="003B74CD" w:rsidRDefault="003B74CD" w:rsidP="003B74CD">
      <w:pPr>
        <w:pStyle w:val="NoSpacing"/>
        <w:jc w:val="both"/>
        <w:rPr>
          <w:sz w:val="16"/>
          <w:szCs w:val="16"/>
        </w:rPr>
      </w:pPr>
    </w:p>
    <w:p w14:paraId="710FBD69" w14:textId="75637382" w:rsidR="008502F6" w:rsidRDefault="003B74CD" w:rsidP="003B74CD">
      <w:pPr>
        <w:pStyle w:val="NoSpacing"/>
        <w:jc w:val="both"/>
        <w:rPr>
          <w:b/>
          <w:bCs/>
        </w:rPr>
      </w:pPr>
      <w:r w:rsidRPr="008502F6">
        <w:rPr>
          <w:b/>
          <w:bCs/>
        </w:rPr>
        <w:lastRenderedPageBreak/>
        <w:t xml:space="preserve">NAÏVE BAYES </w:t>
      </w:r>
      <w:proofErr w:type="gramStart"/>
      <w:r w:rsidRPr="008502F6">
        <w:rPr>
          <w:b/>
          <w:bCs/>
        </w:rPr>
        <w:t xml:space="preserve">ALGORITHM </w:t>
      </w:r>
      <w:r w:rsidR="008502F6">
        <w:rPr>
          <w:b/>
          <w:bCs/>
        </w:rPr>
        <w:t>:</w:t>
      </w:r>
      <w:proofErr w:type="gramEnd"/>
    </w:p>
    <w:p w14:paraId="75D7CF45" w14:textId="77777777" w:rsidR="008502F6" w:rsidRDefault="008502F6" w:rsidP="003B74CD">
      <w:pPr>
        <w:pStyle w:val="NoSpacing"/>
        <w:jc w:val="both"/>
        <w:rPr>
          <w:sz w:val="16"/>
          <w:szCs w:val="16"/>
        </w:rPr>
      </w:pPr>
      <w:r w:rsidRPr="008502F6">
        <w:rPr>
          <w:sz w:val="16"/>
          <w:szCs w:val="16"/>
        </w:rPr>
        <w:t>The</w:t>
      </w:r>
      <w:r w:rsidR="003B74CD" w:rsidRPr="008502F6">
        <w:rPr>
          <w:sz w:val="16"/>
          <w:szCs w:val="16"/>
        </w:rPr>
        <w:t xml:space="preserve"> Bayesian Classification model, proposed by Thomas Bayes (1702 - 1761), is based on statistical and probabilistic method of learning. It is a type of supervised learning algorithm. Supervised learning is defined as the task of inferring a function from supervised training data. A supervised training algorithm analyzes the training data and comes up with the classifier function and the regression function. We are going to deal with classification here. The inferred classification function performs the task of predicting the correct output value for a given input value. The Bayesian classifier assumes a probabilistic underlying model and determines probabilities of the outcomes. It can solve diagnostic as well as predictive problems. Naïve Bayes is based on conditional probabilities. Conditional probability is the probability of the occurrence of an event, given that another event has occurred. For implementing Bayesian Classification for e-mail spam</w:t>
      </w:r>
      <w:r>
        <w:rPr>
          <w:sz w:val="16"/>
          <w:szCs w:val="16"/>
        </w:rPr>
        <w:t xml:space="preserve"> </w:t>
      </w:r>
      <w:r w:rsidRPr="008502F6">
        <w:rPr>
          <w:sz w:val="16"/>
          <w:szCs w:val="16"/>
        </w:rPr>
        <w:t xml:space="preserve">filtering, I used the Bayes theorem. The Bayes theorem in terms of spam and ham e-mails can be expressed as: </w:t>
      </w:r>
    </w:p>
    <w:p w14:paraId="42747756" w14:textId="62E06A72" w:rsidR="008502F6" w:rsidRDefault="008502F6" w:rsidP="003B74CD">
      <w:pPr>
        <w:pStyle w:val="NoSpacing"/>
        <w:jc w:val="both"/>
        <w:rPr>
          <w:sz w:val="16"/>
          <w:szCs w:val="16"/>
        </w:rPr>
      </w:pPr>
      <w:r>
        <w:rPr>
          <w:sz w:val="16"/>
          <w:szCs w:val="16"/>
        </w:rPr>
        <w:t xml:space="preserve">                                                                                                           </w:t>
      </w:r>
      <w:proofErr w:type="spellStart"/>
      <w:r w:rsidRPr="008502F6">
        <w:rPr>
          <w:sz w:val="16"/>
          <w:szCs w:val="16"/>
        </w:rPr>
        <w:t>Pr</w:t>
      </w:r>
      <w:proofErr w:type="spellEnd"/>
      <w:r w:rsidRPr="008502F6">
        <w:rPr>
          <w:sz w:val="16"/>
          <w:szCs w:val="16"/>
        </w:rPr>
        <w:t>(</w:t>
      </w:r>
      <w:r w:rsidRPr="008502F6">
        <w:rPr>
          <w:rFonts w:ascii="Cambria Math" w:hAnsi="Cambria Math" w:cs="Cambria Math"/>
          <w:sz w:val="16"/>
          <w:szCs w:val="16"/>
        </w:rPr>
        <w:t>𝑆</w:t>
      </w:r>
      <w:r w:rsidRPr="008502F6">
        <w:rPr>
          <w:sz w:val="16"/>
          <w:szCs w:val="16"/>
        </w:rPr>
        <w:t>|</w:t>
      </w:r>
      <w:r w:rsidRPr="008502F6">
        <w:rPr>
          <w:rFonts w:ascii="Cambria Math" w:hAnsi="Cambria Math" w:cs="Cambria Math"/>
          <w:sz w:val="16"/>
          <w:szCs w:val="16"/>
        </w:rPr>
        <w:t>𝑊</w:t>
      </w:r>
      <w:r w:rsidRPr="008502F6">
        <w:rPr>
          <w:sz w:val="16"/>
          <w:szCs w:val="16"/>
        </w:rPr>
        <w:t xml:space="preserve">) = </w:t>
      </w:r>
      <w:proofErr w:type="spellStart"/>
      <w:r w:rsidRPr="008502F6">
        <w:rPr>
          <w:sz w:val="16"/>
          <w:szCs w:val="16"/>
        </w:rPr>
        <w:t>Pr</w:t>
      </w:r>
      <w:proofErr w:type="spellEnd"/>
      <w:r w:rsidRPr="008502F6">
        <w:rPr>
          <w:sz w:val="16"/>
          <w:szCs w:val="16"/>
        </w:rPr>
        <w:t>(</w:t>
      </w:r>
      <w:r w:rsidRPr="008502F6">
        <w:rPr>
          <w:rFonts w:ascii="Cambria Math" w:hAnsi="Cambria Math" w:cs="Cambria Math"/>
          <w:sz w:val="16"/>
          <w:szCs w:val="16"/>
        </w:rPr>
        <w:t>𝑊</w:t>
      </w:r>
      <w:r w:rsidRPr="008502F6">
        <w:rPr>
          <w:sz w:val="16"/>
          <w:szCs w:val="16"/>
        </w:rPr>
        <w:t>|</w:t>
      </w:r>
      <w:r w:rsidRPr="008502F6">
        <w:rPr>
          <w:rFonts w:ascii="Cambria Math" w:hAnsi="Cambria Math" w:cs="Cambria Math"/>
          <w:sz w:val="16"/>
          <w:szCs w:val="16"/>
        </w:rPr>
        <w:t>𝑆</w:t>
      </w:r>
      <w:r w:rsidRPr="008502F6">
        <w:rPr>
          <w:sz w:val="16"/>
          <w:szCs w:val="16"/>
        </w:rPr>
        <w:t xml:space="preserve">) </w:t>
      </w:r>
      <w:proofErr w:type="spellStart"/>
      <w:r w:rsidRPr="008502F6">
        <w:rPr>
          <w:sz w:val="16"/>
          <w:szCs w:val="16"/>
        </w:rPr>
        <w:t>Pr</w:t>
      </w:r>
      <w:proofErr w:type="spellEnd"/>
      <w:r w:rsidRPr="008502F6">
        <w:rPr>
          <w:sz w:val="16"/>
          <w:szCs w:val="16"/>
        </w:rPr>
        <w:t>(</w:t>
      </w:r>
      <w:r w:rsidRPr="008502F6">
        <w:rPr>
          <w:rFonts w:ascii="Cambria Math" w:hAnsi="Cambria Math" w:cs="Cambria Math"/>
          <w:sz w:val="16"/>
          <w:szCs w:val="16"/>
        </w:rPr>
        <w:t>𝑆</w:t>
      </w:r>
      <w:r w:rsidRPr="008502F6">
        <w:rPr>
          <w:sz w:val="16"/>
          <w:szCs w:val="16"/>
        </w:rPr>
        <w:t xml:space="preserve">) / </w:t>
      </w:r>
      <w:proofErr w:type="spellStart"/>
      <w:r w:rsidRPr="008502F6">
        <w:rPr>
          <w:sz w:val="16"/>
          <w:szCs w:val="16"/>
        </w:rPr>
        <w:t>Pr</w:t>
      </w:r>
      <w:proofErr w:type="spellEnd"/>
      <w:r w:rsidRPr="008502F6">
        <w:rPr>
          <w:sz w:val="16"/>
          <w:szCs w:val="16"/>
        </w:rPr>
        <w:t>(</w:t>
      </w:r>
      <w:r w:rsidRPr="008502F6">
        <w:rPr>
          <w:rFonts w:ascii="Cambria Math" w:hAnsi="Cambria Math" w:cs="Cambria Math"/>
          <w:sz w:val="16"/>
          <w:szCs w:val="16"/>
        </w:rPr>
        <w:t>𝑊</w:t>
      </w:r>
      <w:r w:rsidRPr="008502F6">
        <w:rPr>
          <w:sz w:val="16"/>
          <w:szCs w:val="16"/>
        </w:rPr>
        <w:t>|</w:t>
      </w:r>
      <w:r w:rsidRPr="008502F6">
        <w:rPr>
          <w:rFonts w:ascii="Cambria Math" w:hAnsi="Cambria Math" w:cs="Cambria Math"/>
          <w:sz w:val="16"/>
          <w:szCs w:val="16"/>
        </w:rPr>
        <w:t>𝑠</w:t>
      </w:r>
      <w:r w:rsidRPr="008502F6">
        <w:rPr>
          <w:sz w:val="16"/>
          <w:szCs w:val="16"/>
        </w:rPr>
        <w:t xml:space="preserve">) </w:t>
      </w:r>
      <w:proofErr w:type="spellStart"/>
      <w:r w:rsidRPr="008502F6">
        <w:rPr>
          <w:sz w:val="16"/>
          <w:szCs w:val="16"/>
        </w:rPr>
        <w:t>Pr</w:t>
      </w:r>
      <w:proofErr w:type="spellEnd"/>
      <w:r w:rsidRPr="008502F6">
        <w:rPr>
          <w:sz w:val="16"/>
          <w:szCs w:val="16"/>
        </w:rPr>
        <w:t>(</w:t>
      </w:r>
      <w:r w:rsidRPr="008502F6">
        <w:rPr>
          <w:rFonts w:ascii="Cambria Math" w:hAnsi="Cambria Math" w:cs="Cambria Math"/>
          <w:sz w:val="16"/>
          <w:szCs w:val="16"/>
        </w:rPr>
        <w:t>𝑆</w:t>
      </w:r>
      <w:r w:rsidRPr="008502F6">
        <w:rPr>
          <w:sz w:val="16"/>
          <w:szCs w:val="16"/>
        </w:rPr>
        <w:t xml:space="preserve">) + </w:t>
      </w:r>
      <w:proofErr w:type="spellStart"/>
      <w:r w:rsidRPr="008502F6">
        <w:rPr>
          <w:sz w:val="16"/>
          <w:szCs w:val="16"/>
        </w:rPr>
        <w:t>Pr</w:t>
      </w:r>
      <w:proofErr w:type="spellEnd"/>
      <w:r w:rsidRPr="008502F6">
        <w:rPr>
          <w:sz w:val="16"/>
          <w:szCs w:val="16"/>
        </w:rPr>
        <w:t>(</w:t>
      </w:r>
      <w:r w:rsidRPr="008502F6">
        <w:rPr>
          <w:rFonts w:ascii="Cambria Math" w:hAnsi="Cambria Math" w:cs="Cambria Math"/>
          <w:sz w:val="16"/>
          <w:szCs w:val="16"/>
        </w:rPr>
        <w:t>𝑊</w:t>
      </w:r>
      <w:r w:rsidRPr="008502F6">
        <w:rPr>
          <w:sz w:val="16"/>
          <w:szCs w:val="16"/>
        </w:rPr>
        <w:t>|</w:t>
      </w:r>
      <w:r w:rsidRPr="008502F6">
        <w:rPr>
          <w:rFonts w:ascii="Cambria Math" w:hAnsi="Cambria Math" w:cs="Cambria Math"/>
          <w:sz w:val="16"/>
          <w:szCs w:val="16"/>
        </w:rPr>
        <w:t>𝐻</w:t>
      </w:r>
      <w:r w:rsidRPr="008502F6">
        <w:rPr>
          <w:sz w:val="16"/>
          <w:szCs w:val="16"/>
        </w:rPr>
        <w:t xml:space="preserve">) </w:t>
      </w:r>
      <w:proofErr w:type="spellStart"/>
      <w:r w:rsidRPr="008502F6">
        <w:rPr>
          <w:sz w:val="16"/>
          <w:szCs w:val="16"/>
        </w:rPr>
        <w:t>Pr</w:t>
      </w:r>
      <w:proofErr w:type="spellEnd"/>
      <w:r w:rsidRPr="008502F6">
        <w:rPr>
          <w:sz w:val="16"/>
          <w:szCs w:val="16"/>
        </w:rPr>
        <w:t>(</w:t>
      </w:r>
      <w:r w:rsidRPr="008502F6">
        <w:rPr>
          <w:rFonts w:ascii="Cambria Math" w:hAnsi="Cambria Math" w:cs="Cambria Math"/>
          <w:sz w:val="16"/>
          <w:szCs w:val="16"/>
        </w:rPr>
        <w:t>𝐻</w:t>
      </w:r>
      <w:r w:rsidRPr="008502F6">
        <w:rPr>
          <w:sz w:val="16"/>
          <w:szCs w:val="16"/>
        </w:rPr>
        <w:t>)</w:t>
      </w:r>
      <w:r>
        <w:rPr>
          <w:sz w:val="16"/>
          <w:szCs w:val="16"/>
        </w:rPr>
        <w:t xml:space="preserve"> </w:t>
      </w:r>
      <w:r w:rsidRPr="008502F6">
        <w:rPr>
          <w:sz w:val="16"/>
          <w:szCs w:val="16"/>
        </w:rPr>
        <w:t xml:space="preserve"> </w:t>
      </w:r>
    </w:p>
    <w:p w14:paraId="264793C6" w14:textId="56607273" w:rsidR="003B74CD" w:rsidRDefault="008502F6" w:rsidP="003B74CD">
      <w:pPr>
        <w:pStyle w:val="NoSpacing"/>
        <w:jc w:val="both"/>
        <w:rPr>
          <w:sz w:val="16"/>
          <w:szCs w:val="16"/>
        </w:rPr>
      </w:pPr>
      <w:r w:rsidRPr="008502F6">
        <w:rPr>
          <w:sz w:val="16"/>
          <w:szCs w:val="16"/>
        </w:rPr>
        <w:t xml:space="preserve">Where </w:t>
      </w:r>
      <w:proofErr w:type="spellStart"/>
      <w:r w:rsidRPr="008502F6">
        <w:rPr>
          <w:sz w:val="16"/>
          <w:szCs w:val="16"/>
        </w:rPr>
        <w:t>Pr</w:t>
      </w:r>
      <w:proofErr w:type="spellEnd"/>
      <w:r w:rsidRPr="008502F6">
        <w:rPr>
          <w:sz w:val="16"/>
          <w:szCs w:val="16"/>
        </w:rPr>
        <w:t xml:space="preserve">(S|W) is the probability that a message is spam knowing the presence of a given word in it. </w:t>
      </w:r>
      <w:proofErr w:type="spellStart"/>
      <w:r w:rsidRPr="008502F6">
        <w:rPr>
          <w:sz w:val="16"/>
          <w:szCs w:val="16"/>
        </w:rPr>
        <w:t>Pr</w:t>
      </w:r>
      <w:proofErr w:type="spellEnd"/>
      <w:r w:rsidRPr="008502F6">
        <w:rPr>
          <w:sz w:val="16"/>
          <w:szCs w:val="16"/>
        </w:rPr>
        <w:t xml:space="preserve">(W|S) is the probability that a certain word appear in spam messages </w:t>
      </w:r>
      <w:proofErr w:type="spellStart"/>
      <w:r w:rsidRPr="008502F6">
        <w:rPr>
          <w:sz w:val="16"/>
          <w:szCs w:val="16"/>
        </w:rPr>
        <w:t>Pr</w:t>
      </w:r>
      <w:proofErr w:type="spellEnd"/>
      <w:r w:rsidRPr="008502F6">
        <w:rPr>
          <w:sz w:val="16"/>
          <w:szCs w:val="16"/>
        </w:rPr>
        <w:t xml:space="preserve">(S) is the overall probability of a message being a spam message. </w:t>
      </w:r>
      <w:proofErr w:type="spellStart"/>
      <w:r w:rsidRPr="008502F6">
        <w:rPr>
          <w:sz w:val="16"/>
          <w:szCs w:val="16"/>
        </w:rPr>
        <w:t>Pr</w:t>
      </w:r>
      <w:proofErr w:type="spellEnd"/>
      <w:r w:rsidRPr="008502F6">
        <w:rPr>
          <w:sz w:val="16"/>
          <w:szCs w:val="16"/>
        </w:rPr>
        <w:t xml:space="preserve">(W|H) is the probability that a certain word appears in ham messages. </w:t>
      </w:r>
      <w:proofErr w:type="spellStart"/>
      <w:r w:rsidRPr="008502F6">
        <w:rPr>
          <w:sz w:val="16"/>
          <w:szCs w:val="16"/>
        </w:rPr>
        <w:t>Pr</w:t>
      </w:r>
      <w:proofErr w:type="spellEnd"/>
      <w:r w:rsidRPr="008502F6">
        <w:rPr>
          <w:sz w:val="16"/>
          <w:szCs w:val="16"/>
        </w:rPr>
        <w:t xml:space="preserve">(H) is the overall probability that a message is a ham message. As described in the implementation section, we have continuous attributes of categorical data. For classifying data with such attributes, I have used Gaussian Bayesian Filters. It is assumed that the continuous values are distributed along the Gaussian curve. The graph of a Gaussian is a symmetric </w:t>
      </w:r>
      <w:proofErr w:type="gramStart"/>
      <w:r w:rsidRPr="008502F6">
        <w:rPr>
          <w:sz w:val="16"/>
          <w:szCs w:val="16"/>
        </w:rPr>
        <w:t>bell shaped</w:t>
      </w:r>
      <w:proofErr w:type="gramEnd"/>
      <w:r w:rsidRPr="008502F6">
        <w:rPr>
          <w:sz w:val="16"/>
          <w:szCs w:val="16"/>
        </w:rPr>
        <w:t xml:space="preserve"> curve. To deal with such continuous attributes, let us say, training data x, </w:t>
      </w:r>
      <w:proofErr w:type="gramStart"/>
      <w:r w:rsidRPr="008502F6">
        <w:rPr>
          <w:sz w:val="16"/>
          <w:szCs w:val="16"/>
        </w:rPr>
        <w:t>We</w:t>
      </w:r>
      <w:proofErr w:type="gramEnd"/>
      <w:r w:rsidRPr="008502F6">
        <w:rPr>
          <w:sz w:val="16"/>
          <w:szCs w:val="16"/>
        </w:rPr>
        <w:t xml:space="preserve"> first segment the data by class. Then we have to compute the mean and variance of each class.</w:t>
      </w:r>
    </w:p>
    <w:p w14:paraId="4D139A37" w14:textId="0410142A" w:rsidR="008502F6" w:rsidRDefault="008502F6" w:rsidP="003B74CD">
      <w:pPr>
        <w:pStyle w:val="NoSpacing"/>
        <w:jc w:val="both"/>
        <w:rPr>
          <w:sz w:val="16"/>
          <w:szCs w:val="16"/>
        </w:rPr>
      </w:pPr>
    </w:p>
    <w:p w14:paraId="1FF74FBE" w14:textId="6DBAF048" w:rsidR="008502F6" w:rsidRPr="008502F6" w:rsidRDefault="008502F6" w:rsidP="003B74CD">
      <w:pPr>
        <w:pStyle w:val="NoSpacing"/>
        <w:jc w:val="both"/>
        <w:rPr>
          <w:b/>
          <w:bCs/>
        </w:rPr>
      </w:pPr>
      <w:r w:rsidRPr="008502F6">
        <w:rPr>
          <w:b/>
          <w:bCs/>
        </w:rPr>
        <w:t xml:space="preserve">K- NEAREST </w:t>
      </w:r>
      <w:proofErr w:type="gramStart"/>
      <w:r w:rsidRPr="008502F6">
        <w:rPr>
          <w:b/>
          <w:bCs/>
        </w:rPr>
        <w:t xml:space="preserve">NEIGHBORS </w:t>
      </w:r>
      <w:r>
        <w:rPr>
          <w:b/>
          <w:bCs/>
        </w:rPr>
        <w:t>:</w:t>
      </w:r>
      <w:proofErr w:type="gramEnd"/>
    </w:p>
    <w:p w14:paraId="4EC18AD3" w14:textId="71EB7CD8" w:rsidR="00326C2C" w:rsidRDefault="008502F6" w:rsidP="00326C2C">
      <w:pPr>
        <w:pStyle w:val="NoSpacing"/>
        <w:jc w:val="both"/>
        <w:rPr>
          <w:sz w:val="16"/>
          <w:szCs w:val="16"/>
        </w:rPr>
      </w:pPr>
      <w:r w:rsidRPr="008502F6">
        <w:rPr>
          <w:sz w:val="16"/>
          <w:szCs w:val="16"/>
        </w:rPr>
        <w:t>The</w:t>
      </w:r>
      <w:r w:rsidRPr="008502F6">
        <w:rPr>
          <w:sz w:val="16"/>
          <w:szCs w:val="16"/>
        </w:rPr>
        <w:t xml:space="preserve"> k Nearest Neighbors algorithm, also known as </w:t>
      </w:r>
      <w:proofErr w:type="spellStart"/>
      <w:r w:rsidRPr="008502F6">
        <w:rPr>
          <w:sz w:val="16"/>
          <w:szCs w:val="16"/>
        </w:rPr>
        <w:t>kNN</w:t>
      </w:r>
      <w:proofErr w:type="spellEnd"/>
      <w:r w:rsidRPr="008502F6">
        <w:rPr>
          <w:sz w:val="16"/>
          <w:szCs w:val="16"/>
        </w:rPr>
        <w:t xml:space="preserve">, is a non-parametric method used for pattern classification. It is an instance-based learning algorithm. The function is simply approximated locally. All computation is deferred until classification. The neighbors for the data points are taken as a set of objects whose values are known. This is basically the training phase of the algorithm. In the classification phase of the algorithm, for each point in the testing set, we consider k neighbors where k is predefined by the programmer. We then find the most frequent class values in the training set. We can find the neighbors using many methods such as linear search, space partitioning, locality sensitive hashing etc. For implementing the algorithm, I have used the Euclidean distance between the attributes of the instances. The squared Euclidean distance between the point p = (p1, p2, ..., </w:t>
      </w:r>
      <w:proofErr w:type="spellStart"/>
      <w:r w:rsidRPr="008502F6">
        <w:rPr>
          <w:sz w:val="16"/>
          <w:szCs w:val="16"/>
        </w:rPr>
        <w:t>pn</w:t>
      </w:r>
      <w:proofErr w:type="spellEnd"/>
      <w:r w:rsidRPr="008502F6">
        <w:rPr>
          <w:sz w:val="16"/>
          <w:szCs w:val="16"/>
        </w:rPr>
        <w:t xml:space="preserve">) and the point q = (q1, q2, ..., </w:t>
      </w:r>
      <w:proofErr w:type="spellStart"/>
      <w:r w:rsidRPr="008502F6">
        <w:rPr>
          <w:sz w:val="16"/>
          <w:szCs w:val="16"/>
        </w:rPr>
        <w:t>qn</w:t>
      </w:r>
      <w:proofErr w:type="spellEnd"/>
      <w:r w:rsidRPr="008502F6">
        <w:rPr>
          <w:sz w:val="16"/>
          <w:szCs w:val="16"/>
        </w:rPr>
        <w:t>) is the sum of the squares of the differences between the components: Dist2 (</w:t>
      </w:r>
      <w:proofErr w:type="spellStart"/>
      <w:proofErr w:type="gramStart"/>
      <w:r w:rsidRPr="008502F6">
        <w:rPr>
          <w:sz w:val="16"/>
          <w:szCs w:val="16"/>
        </w:rPr>
        <w:t>p,q</w:t>
      </w:r>
      <w:proofErr w:type="spellEnd"/>
      <w:proofErr w:type="gramEnd"/>
      <w:r w:rsidRPr="008502F6">
        <w:rPr>
          <w:sz w:val="16"/>
          <w:szCs w:val="16"/>
        </w:rPr>
        <w:t xml:space="preserve">) = </w:t>
      </w:r>
      <w:proofErr w:type="spellStart"/>
      <w:r w:rsidRPr="008502F6">
        <w:rPr>
          <w:sz w:val="16"/>
          <w:szCs w:val="16"/>
        </w:rPr>
        <w:t>Σi</w:t>
      </w:r>
      <w:proofErr w:type="spellEnd"/>
      <w:r w:rsidRPr="008502F6">
        <w:rPr>
          <w:sz w:val="16"/>
          <w:szCs w:val="16"/>
        </w:rPr>
        <w:t xml:space="preserve"> (pi – qi) </w:t>
      </w:r>
      <w:r w:rsidR="00326C2C">
        <w:rPr>
          <w:sz w:val="16"/>
          <w:szCs w:val="16"/>
        </w:rPr>
        <w:t>.</w:t>
      </w:r>
    </w:p>
    <w:p w14:paraId="51E0D5E9" w14:textId="509DBF52" w:rsidR="008502F6" w:rsidRDefault="008502F6" w:rsidP="00326C2C">
      <w:pPr>
        <w:pStyle w:val="NoSpacing"/>
        <w:ind w:left="720"/>
        <w:jc w:val="both"/>
        <w:rPr>
          <w:sz w:val="16"/>
          <w:szCs w:val="16"/>
        </w:rPr>
      </w:pPr>
      <w:r>
        <w:rPr>
          <w:sz w:val="16"/>
          <w:szCs w:val="16"/>
        </w:rPr>
        <w:t xml:space="preserve"> </w:t>
      </w:r>
    </w:p>
    <w:p w14:paraId="77E23D1C" w14:textId="09C5521B" w:rsidR="008502F6" w:rsidRDefault="008502F6" w:rsidP="00326C2C">
      <w:pPr>
        <w:pStyle w:val="NoSpacing"/>
        <w:jc w:val="both"/>
        <w:rPr>
          <w:sz w:val="16"/>
          <w:szCs w:val="16"/>
        </w:rPr>
      </w:pPr>
      <w:r w:rsidRPr="008502F6">
        <w:rPr>
          <w:sz w:val="16"/>
          <w:szCs w:val="16"/>
        </w:rPr>
        <w:t xml:space="preserve"> The Euclidean distance is then the square root of Dist2 (</w:t>
      </w:r>
      <w:proofErr w:type="spellStart"/>
      <w:proofErr w:type="gramStart"/>
      <w:r w:rsidRPr="008502F6">
        <w:rPr>
          <w:sz w:val="16"/>
          <w:szCs w:val="16"/>
        </w:rPr>
        <w:t>p,q</w:t>
      </w:r>
      <w:proofErr w:type="spellEnd"/>
      <w:proofErr w:type="gramEnd"/>
      <w:r w:rsidRPr="008502F6">
        <w:rPr>
          <w:sz w:val="16"/>
          <w:szCs w:val="16"/>
        </w:rPr>
        <w:t>)[. While Euclidean distance is a good measure for finding all the neighbors of a given instance, it has a major drawback that it cannot work for very large data sets as the computational time</w:t>
      </w:r>
      <w:r>
        <w:rPr>
          <w:sz w:val="16"/>
          <w:szCs w:val="16"/>
        </w:rPr>
        <w:t xml:space="preserve"> </w:t>
      </w:r>
      <w:r w:rsidRPr="008502F6">
        <w:rPr>
          <w:sz w:val="16"/>
          <w:szCs w:val="16"/>
        </w:rPr>
        <w:t xml:space="preserve">is very high. I am going to demonstrate this by implementing it on the 4091 instances that I have in the dataset. Figure 3: Plot depicting 5 nearest neighbors of x </w:t>
      </w:r>
      <w:proofErr w:type="gramStart"/>
      <w:r w:rsidRPr="008502F6">
        <w:rPr>
          <w:sz w:val="16"/>
          <w:szCs w:val="16"/>
        </w:rPr>
        <w:t>The</w:t>
      </w:r>
      <w:proofErr w:type="gramEnd"/>
      <w:r w:rsidRPr="008502F6">
        <w:rPr>
          <w:sz w:val="16"/>
          <w:szCs w:val="16"/>
        </w:rPr>
        <w:t xml:space="preserve"> above figure depicts the general idea of the k Nearest Neighbors algorithms. There are two classes, blue and black. We have a data point x that needs to be classified. Considering that the value of k is taken as 5, we first find the distance of x from all of the given points. All the distances are then sorted in ascending order and the first 5 distances are considered. We are thus considering the 5 points that are nearest to point x. We then check the maximum frequency of points within the neighborhood of x. As we can see, there are 3 black points and 2 blue points. </w:t>
      </w:r>
      <w:proofErr w:type="gramStart"/>
      <w:r w:rsidRPr="008502F6">
        <w:rPr>
          <w:sz w:val="16"/>
          <w:szCs w:val="16"/>
        </w:rPr>
        <w:t>So</w:t>
      </w:r>
      <w:proofErr w:type="gramEnd"/>
      <w:r w:rsidRPr="008502F6">
        <w:rPr>
          <w:sz w:val="16"/>
          <w:szCs w:val="16"/>
        </w:rPr>
        <w:t xml:space="preserve"> the maximum frequency is 3 and it belongs to black. X is therefore classified as a black point. To implement the </w:t>
      </w:r>
      <w:proofErr w:type="spellStart"/>
      <w:r w:rsidRPr="008502F6">
        <w:rPr>
          <w:sz w:val="16"/>
          <w:szCs w:val="16"/>
        </w:rPr>
        <w:t>kNN</w:t>
      </w:r>
      <w:proofErr w:type="spellEnd"/>
      <w:r>
        <w:rPr>
          <w:sz w:val="16"/>
          <w:szCs w:val="16"/>
        </w:rPr>
        <w:t>-</w:t>
      </w:r>
      <w:r w:rsidRPr="008502F6">
        <w:rPr>
          <w:sz w:val="16"/>
          <w:szCs w:val="16"/>
        </w:rPr>
        <w:t xml:space="preserve">algorithm, my program divides the </w:t>
      </w:r>
      <w:r>
        <w:rPr>
          <w:sz w:val="16"/>
          <w:szCs w:val="16"/>
        </w:rPr>
        <w:t>s</w:t>
      </w:r>
      <w:r w:rsidRPr="008502F6">
        <w:rPr>
          <w:sz w:val="16"/>
          <w:szCs w:val="16"/>
        </w:rPr>
        <w:t>pam</w:t>
      </w:r>
      <w:r>
        <w:rPr>
          <w:sz w:val="16"/>
          <w:szCs w:val="16"/>
        </w:rPr>
        <w:t xml:space="preserve"> b</w:t>
      </w:r>
      <w:r w:rsidRPr="008502F6">
        <w:rPr>
          <w:sz w:val="16"/>
          <w:szCs w:val="16"/>
        </w:rPr>
        <w:t xml:space="preserve">ase into a testing dataset and a training dataset. There is no preprocessing on the training dataset. We directly calculate the k nearest neighbors for each data point in the testing dataset. Then among these k values, I calculate whether the email is mostly classified as ham or spam. If majority of the k neighbors are classified as spam, the data point or the instance is classified as spam. </w:t>
      </w:r>
      <w:proofErr w:type="gramStart"/>
      <w:r w:rsidRPr="008502F6">
        <w:rPr>
          <w:sz w:val="16"/>
          <w:szCs w:val="16"/>
        </w:rPr>
        <w:t>Otherwise</w:t>
      </w:r>
      <w:proofErr w:type="gramEnd"/>
      <w:r w:rsidRPr="008502F6">
        <w:rPr>
          <w:sz w:val="16"/>
          <w:szCs w:val="16"/>
        </w:rPr>
        <w:t xml:space="preserve"> it is classified as ham. Then we move on to calculate the accuracy by checking the value of the ham/spam to the original class value.</w:t>
      </w:r>
    </w:p>
    <w:p w14:paraId="17E573E9" w14:textId="589C82F1" w:rsidR="008502F6" w:rsidRDefault="008502F6" w:rsidP="003B74CD">
      <w:pPr>
        <w:pStyle w:val="NoSpacing"/>
        <w:jc w:val="both"/>
        <w:rPr>
          <w:sz w:val="16"/>
          <w:szCs w:val="16"/>
        </w:rPr>
      </w:pPr>
    </w:p>
    <w:p w14:paraId="2A8E65C7" w14:textId="60ACD3CA" w:rsidR="008502F6" w:rsidRPr="008502F6" w:rsidRDefault="008502F6" w:rsidP="008502F6">
      <w:pPr>
        <w:pStyle w:val="NoSpacing"/>
        <w:jc w:val="both"/>
        <w:rPr>
          <w:b/>
          <w:bCs/>
        </w:rPr>
      </w:pPr>
      <w:r w:rsidRPr="008502F6">
        <w:rPr>
          <w:b/>
          <w:bCs/>
        </w:rPr>
        <w:t xml:space="preserve">SUPPORT VECTOR </w:t>
      </w:r>
      <w:proofErr w:type="gramStart"/>
      <w:r w:rsidRPr="008502F6">
        <w:rPr>
          <w:b/>
          <w:bCs/>
        </w:rPr>
        <w:t xml:space="preserve">MACHINES </w:t>
      </w:r>
      <w:r w:rsidRPr="008502F6">
        <w:rPr>
          <w:b/>
          <w:bCs/>
        </w:rPr>
        <w:t>:</w:t>
      </w:r>
      <w:proofErr w:type="gramEnd"/>
    </w:p>
    <w:p w14:paraId="04EC9258" w14:textId="77777777" w:rsidR="00326C2C" w:rsidRDefault="008502F6" w:rsidP="008502F6">
      <w:pPr>
        <w:pStyle w:val="NoSpacing"/>
        <w:jc w:val="both"/>
        <w:rPr>
          <w:sz w:val="16"/>
          <w:szCs w:val="16"/>
        </w:rPr>
      </w:pPr>
      <w:r w:rsidRPr="008502F6">
        <w:rPr>
          <w:sz w:val="16"/>
          <w:szCs w:val="16"/>
        </w:rPr>
        <w:t>Support</w:t>
      </w:r>
      <w:r w:rsidRPr="008502F6">
        <w:rPr>
          <w:sz w:val="16"/>
          <w:szCs w:val="16"/>
        </w:rPr>
        <w:t xml:space="preserve"> Vector Machines, also called as SVM are supervised learning models that analyze data and recognize patterns. If we have a set of training data points, each marked with a class value such as [0,1</w:t>
      </w:r>
      <w:proofErr w:type="gramStart"/>
      <w:r w:rsidRPr="008502F6">
        <w:rPr>
          <w:sz w:val="16"/>
          <w:szCs w:val="16"/>
        </w:rPr>
        <w:t>] ,</w:t>
      </w:r>
      <w:proofErr w:type="gramEnd"/>
      <w:r w:rsidRPr="008502F6">
        <w:rPr>
          <w:sz w:val="16"/>
          <w:szCs w:val="16"/>
        </w:rPr>
        <w:t xml:space="preserve"> [1,-1] , [TRUE,FALSE] , on being fed with new data points, a support vector machine can categorize them into one of the two classes. Therefore, a support vector machine is a non</w:t>
      </w:r>
      <w:r>
        <w:rPr>
          <w:sz w:val="16"/>
          <w:szCs w:val="16"/>
        </w:rPr>
        <w:t>-</w:t>
      </w:r>
      <w:r w:rsidRPr="008502F6">
        <w:rPr>
          <w:sz w:val="16"/>
          <w:szCs w:val="16"/>
        </w:rPr>
        <w:t>probabilistic binary linear classifier. How a support vector machine works is, it produces a hyper plane on a high dimensional space or a set of hyper planes on an infinite dimension space. Classification of data points is done around these hyper planes. For two classes with linearly separable data, there may be many such separators that can separate the two classes of data. Intuitively, it seems like a decision boundary that is drawn in the middle of the void between the</w:t>
      </w:r>
      <w:r w:rsidRPr="008502F6">
        <w:rPr>
          <w:sz w:val="16"/>
          <w:szCs w:val="16"/>
        </w:rPr>
        <w:t xml:space="preserve"> </w:t>
      </w:r>
      <w:r w:rsidRPr="008502F6">
        <w:rPr>
          <w:sz w:val="16"/>
          <w:szCs w:val="16"/>
        </w:rPr>
        <w:t xml:space="preserve">two classes seems to be the best positioning of the decision boundary. </w:t>
      </w:r>
    </w:p>
    <w:p w14:paraId="07583477" w14:textId="0D32DBD8" w:rsidR="008502F6" w:rsidRDefault="008502F6" w:rsidP="008502F6">
      <w:pPr>
        <w:pStyle w:val="NoSpacing"/>
        <w:jc w:val="both"/>
        <w:rPr>
          <w:sz w:val="16"/>
          <w:szCs w:val="16"/>
        </w:rPr>
      </w:pPr>
      <w:r w:rsidRPr="008502F6">
        <w:rPr>
          <w:sz w:val="16"/>
          <w:szCs w:val="16"/>
        </w:rPr>
        <w:t xml:space="preserve">Consider the figure above, the line H1 is a bad choice for a decision boundary because it does not separate the black points and the white points into two different classes. Therefore, H1 is eliminated as an option. Now consider the line H2. H2 is a valid decision boundary, but not a good one. The reason being, the margin While some learning methods such as the perceptron algorithm find just any linear separator, others, like Naive Bayes, search for the best linear separator according to some criterion. The SVM defines the criterion to be looking for a decision surface that is maximally far away from data points in either of the two linearly separable classes. The margin is this distance which is the distance between the nearest point to either of the classes and the hyper plane that linearly separates them. This method of construction necessarily means that the decision function for an SVM is fully specified by a (usually small) subset of the data which defines the position of the separator. The points, that lie on the hyper plane are called as support vectors. Other data points play no part in determining the decision surface that is chosen. Margin maximization in support vector machines </w:t>
      </w:r>
      <w:proofErr w:type="gramStart"/>
      <w:r w:rsidRPr="008502F6">
        <w:rPr>
          <w:sz w:val="16"/>
          <w:szCs w:val="16"/>
        </w:rPr>
        <w:t>The</w:t>
      </w:r>
      <w:proofErr w:type="gramEnd"/>
      <w:r w:rsidRPr="008502F6">
        <w:rPr>
          <w:sz w:val="16"/>
          <w:szCs w:val="16"/>
        </w:rPr>
        <w:t xml:space="preserve"> figure given below explains and depicts the term support vectors and margin.</w:t>
      </w:r>
    </w:p>
    <w:p w14:paraId="7328ABE2" w14:textId="7A56E2B3" w:rsidR="00326C2C" w:rsidRDefault="00326C2C" w:rsidP="008502F6">
      <w:pPr>
        <w:pStyle w:val="NoSpacing"/>
        <w:jc w:val="both"/>
        <w:rPr>
          <w:sz w:val="16"/>
          <w:szCs w:val="16"/>
        </w:rPr>
      </w:pPr>
    </w:p>
    <w:p w14:paraId="7243F8EA" w14:textId="34B12E02" w:rsidR="00326C2C" w:rsidRDefault="00326C2C" w:rsidP="008502F6">
      <w:pPr>
        <w:pStyle w:val="NoSpacing"/>
        <w:jc w:val="both"/>
        <w:rPr>
          <w:sz w:val="16"/>
          <w:szCs w:val="16"/>
        </w:rPr>
      </w:pPr>
    </w:p>
    <w:p w14:paraId="0C3EC617" w14:textId="5F421F25" w:rsidR="00326C2C" w:rsidRDefault="00326C2C" w:rsidP="008502F6">
      <w:pPr>
        <w:pStyle w:val="NoSpacing"/>
        <w:jc w:val="both"/>
        <w:rPr>
          <w:sz w:val="16"/>
          <w:szCs w:val="16"/>
        </w:rPr>
      </w:pPr>
    </w:p>
    <w:p w14:paraId="06B1B087" w14:textId="69CDD59A" w:rsidR="00326C2C" w:rsidRDefault="00326C2C" w:rsidP="008502F6">
      <w:pPr>
        <w:pStyle w:val="NoSpacing"/>
        <w:jc w:val="both"/>
        <w:rPr>
          <w:sz w:val="16"/>
          <w:szCs w:val="16"/>
        </w:rPr>
      </w:pPr>
    </w:p>
    <w:p w14:paraId="18885561" w14:textId="77777777" w:rsidR="00326C2C" w:rsidRDefault="00326C2C" w:rsidP="008502F6">
      <w:pPr>
        <w:pStyle w:val="NoSpacing"/>
        <w:jc w:val="both"/>
        <w:rPr>
          <w:sz w:val="16"/>
          <w:szCs w:val="16"/>
        </w:rPr>
      </w:pPr>
    </w:p>
    <w:p w14:paraId="3F32FAEA" w14:textId="21D0B103" w:rsidR="00326C2C" w:rsidRDefault="00326C2C" w:rsidP="008502F6">
      <w:pPr>
        <w:pStyle w:val="NoSpacing"/>
        <w:jc w:val="both"/>
        <w:rPr>
          <w:sz w:val="16"/>
          <w:szCs w:val="16"/>
        </w:rPr>
      </w:pPr>
    </w:p>
    <w:p w14:paraId="5E238DF0" w14:textId="0A841AC9" w:rsidR="00326C2C" w:rsidRDefault="00326C2C" w:rsidP="008502F6">
      <w:pPr>
        <w:pStyle w:val="NoSpacing"/>
        <w:jc w:val="both"/>
        <w:rPr>
          <w:b/>
          <w:bCs/>
        </w:rPr>
      </w:pPr>
      <w:proofErr w:type="gramStart"/>
      <w:r w:rsidRPr="00326C2C">
        <w:rPr>
          <w:b/>
          <w:bCs/>
        </w:rPr>
        <w:lastRenderedPageBreak/>
        <w:t>LOGISTICREGRESSION :</w:t>
      </w:r>
      <w:proofErr w:type="gramEnd"/>
    </w:p>
    <w:p w14:paraId="5B41ABB9" w14:textId="56E0E80B" w:rsidR="00326C2C" w:rsidRPr="00326C2C" w:rsidRDefault="00326C2C" w:rsidP="00326C2C">
      <w:pPr>
        <w:pStyle w:val="NormalWeb"/>
        <w:shd w:val="clear" w:color="auto" w:fill="FFFFFF"/>
        <w:spacing w:before="120" w:beforeAutospacing="0" w:after="120" w:afterAutospacing="0"/>
        <w:jc w:val="both"/>
        <w:rPr>
          <w:rFonts w:asciiTheme="minorHAnsi" w:hAnsiTheme="minorHAnsi" w:cstheme="minorHAnsi"/>
          <w:color w:val="404040" w:themeColor="text1" w:themeTint="BF"/>
          <w:sz w:val="16"/>
          <w:szCs w:val="16"/>
        </w:rPr>
      </w:pPr>
      <w:r w:rsidRPr="00326C2C">
        <w:rPr>
          <w:rFonts w:asciiTheme="minorHAnsi" w:hAnsiTheme="minorHAnsi" w:cstheme="minorHAnsi"/>
          <w:color w:val="404040" w:themeColor="text1" w:themeTint="BF"/>
          <w:sz w:val="16"/>
          <w:szCs w:val="16"/>
        </w:rPr>
        <w:t>T</w:t>
      </w:r>
      <w:r w:rsidRPr="00326C2C">
        <w:rPr>
          <w:rFonts w:asciiTheme="minorHAnsi" w:hAnsiTheme="minorHAnsi" w:cstheme="minorHAnsi"/>
          <w:color w:val="404040" w:themeColor="text1" w:themeTint="BF"/>
          <w:sz w:val="16"/>
          <w:szCs w:val="16"/>
        </w:rPr>
        <w:t xml:space="preserve">he logistic </w:t>
      </w:r>
      <w:proofErr w:type="gramStart"/>
      <w:r w:rsidRPr="00326C2C">
        <w:rPr>
          <w:rFonts w:asciiTheme="minorHAnsi" w:hAnsiTheme="minorHAnsi" w:cstheme="minorHAnsi"/>
          <w:color w:val="404040" w:themeColor="text1" w:themeTint="BF"/>
          <w:sz w:val="16"/>
          <w:szCs w:val="16"/>
        </w:rPr>
        <w:t>model  is</w:t>
      </w:r>
      <w:proofErr w:type="gramEnd"/>
      <w:r w:rsidRPr="00326C2C">
        <w:rPr>
          <w:rFonts w:asciiTheme="minorHAnsi" w:hAnsiTheme="minorHAnsi" w:cstheme="minorHAnsi"/>
          <w:color w:val="404040" w:themeColor="text1" w:themeTint="BF"/>
          <w:sz w:val="16"/>
          <w:szCs w:val="16"/>
        </w:rPr>
        <w:t xml:space="preserve">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w:t>
      </w:r>
    </w:p>
    <w:p w14:paraId="0165C9B1" w14:textId="77777777" w:rsidR="00326C2C" w:rsidRPr="00326C2C" w:rsidRDefault="00326C2C" w:rsidP="00326C2C">
      <w:pPr>
        <w:pStyle w:val="NormalWeb"/>
        <w:shd w:val="clear" w:color="auto" w:fill="FFFFFF"/>
        <w:spacing w:before="120" w:beforeAutospacing="0" w:after="120" w:afterAutospacing="0"/>
        <w:jc w:val="both"/>
        <w:rPr>
          <w:rFonts w:asciiTheme="minorHAnsi" w:hAnsiTheme="minorHAnsi" w:cstheme="minorHAnsi"/>
          <w:color w:val="404040" w:themeColor="text1" w:themeTint="BF"/>
          <w:sz w:val="16"/>
          <w:szCs w:val="16"/>
        </w:rPr>
      </w:pPr>
      <w:r w:rsidRPr="00326C2C">
        <w:rPr>
          <w:rFonts w:asciiTheme="minorHAnsi" w:hAnsiTheme="minorHAnsi" w:cstheme="minorHAnsi"/>
          <w:color w:val="404040" w:themeColor="text1" w:themeTint="BF"/>
          <w:sz w:val="16"/>
          <w:szCs w:val="16"/>
        </w:rPr>
        <w:t>Logistic regression is a </w:t>
      </w:r>
      <w:hyperlink r:id="rId5" w:tooltip="Statistical model" w:history="1">
        <w:r w:rsidRPr="00326C2C">
          <w:rPr>
            <w:rStyle w:val="Hyperlink"/>
            <w:rFonts w:asciiTheme="minorHAnsi" w:hAnsiTheme="minorHAnsi" w:cstheme="minorHAnsi"/>
            <w:color w:val="404040" w:themeColor="text1" w:themeTint="BF"/>
            <w:sz w:val="16"/>
            <w:szCs w:val="16"/>
            <w:u w:val="none"/>
          </w:rPr>
          <w:t>statistical model</w:t>
        </w:r>
      </w:hyperlink>
      <w:r w:rsidRPr="00326C2C">
        <w:rPr>
          <w:rFonts w:asciiTheme="minorHAnsi" w:hAnsiTheme="minorHAnsi" w:cstheme="minorHAnsi"/>
          <w:color w:val="404040" w:themeColor="text1" w:themeTint="BF"/>
          <w:sz w:val="16"/>
          <w:szCs w:val="16"/>
        </w:rPr>
        <w:t> that in its basic form uses a </w:t>
      </w:r>
      <w:hyperlink r:id="rId6" w:tooltip="Logistic function" w:history="1">
        <w:r w:rsidRPr="00326C2C">
          <w:rPr>
            <w:rStyle w:val="Hyperlink"/>
            <w:rFonts w:asciiTheme="minorHAnsi" w:hAnsiTheme="minorHAnsi" w:cstheme="minorHAnsi"/>
            <w:color w:val="404040" w:themeColor="text1" w:themeTint="BF"/>
            <w:sz w:val="16"/>
            <w:szCs w:val="16"/>
            <w:u w:val="none"/>
          </w:rPr>
          <w:t>logistic function</w:t>
        </w:r>
      </w:hyperlink>
      <w:r w:rsidRPr="00326C2C">
        <w:rPr>
          <w:rFonts w:asciiTheme="minorHAnsi" w:hAnsiTheme="minorHAnsi" w:cstheme="minorHAnsi"/>
          <w:color w:val="404040" w:themeColor="text1" w:themeTint="BF"/>
          <w:sz w:val="16"/>
          <w:szCs w:val="16"/>
        </w:rPr>
        <w:t> to model a </w:t>
      </w:r>
      <w:hyperlink r:id="rId7" w:tooltip="Binary variable" w:history="1">
        <w:r w:rsidRPr="00326C2C">
          <w:rPr>
            <w:rStyle w:val="Hyperlink"/>
            <w:rFonts w:asciiTheme="minorHAnsi" w:hAnsiTheme="minorHAnsi" w:cstheme="minorHAnsi"/>
            <w:color w:val="404040" w:themeColor="text1" w:themeTint="BF"/>
            <w:sz w:val="16"/>
            <w:szCs w:val="16"/>
            <w:u w:val="none"/>
          </w:rPr>
          <w:t>binary</w:t>
        </w:r>
      </w:hyperlink>
      <w:r w:rsidRPr="00326C2C">
        <w:rPr>
          <w:rFonts w:asciiTheme="minorHAnsi" w:hAnsiTheme="minorHAnsi" w:cstheme="minorHAnsi"/>
          <w:color w:val="404040" w:themeColor="text1" w:themeTint="BF"/>
          <w:sz w:val="16"/>
          <w:szCs w:val="16"/>
        </w:rPr>
        <w:t> </w:t>
      </w:r>
      <w:hyperlink r:id="rId8" w:tooltip="Dependent variable" w:history="1">
        <w:r w:rsidRPr="00326C2C">
          <w:rPr>
            <w:rStyle w:val="Hyperlink"/>
            <w:rFonts w:asciiTheme="minorHAnsi" w:hAnsiTheme="minorHAnsi" w:cstheme="minorHAnsi"/>
            <w:color w:val="404040" w:themeColor="text1" w:themeTint="BF"/>
            <w:sz w:val="16"/>
            <w:szCs w:val="16"/>
            <w:u w:val="none"/>
          </w:rPr>
          <w:t>dependent variable</w:t>
        </w:r>
      </w:hyperlink>
      <w:r w:rsidRPr="00326C2C">
        <w:rPr>
          <w:rFonts w:asciiTheme="minorHAnsi" w:hAnsiTheme="minorHAnsi" w:cstheme="minorHAnsi"/>
          <w:color w:val="404040" w:themeColor="text1" w:themeTint="BF"/>
          <w:sz w:val="16"/>
          <w:szCs w:val="16"/>
        </w:rPr>
        <w:t>, although many more complex </w:t>
      </w:r>
      <w:hyperlink r:id="rId9" w:anchor="Extensions" w:history="1">
        <w:r w:rsidRPr="00326C2C">
          <w:rPr>
            <w:rStyle w:val="Hyperlink"/>
            <w:rFonts w:asciiTheme="minorHAnsi" w:hAnsiTheme="minorHAnsi" w:cstheme="minorHAnsi"/>
            <w:color w:val="404040" w:themeColor="text1" w:themeTint="BF"/>
            <w:sz w:val="16"/>
            <w:szCs w:val="16"/>
            <w:u w:val="none"/>
          </w:rPr>
          <w:t>extensions</w:t>
        </w:r>
      </w:hyperlink>
      <w:r w:rsidRPr="00326C2C">
        <w:rPr>
          <w:rFonts w:asciiTheme="minorHAnsi" w:hAnsiTheme="minorHAnsi" w:cstheme="minorHAnsi"/>
          <w:color w:val="404040" w:themeColor="text1" w:themeTint="BF"/>
          <w:sz w:val="16"/>
          <w:szCs w:val="16"/>
        </w:rPr>
        <w:t> exist. In </w:t>
      </w:r>
      <w:hyperlink r:id="rId10" w:tooltip="Regression analysis" w:history="1">
        <w:r w:rsidRPr="00326C2C">
          <w:rPr>
            <w:rStyle w:val="Hyperlink"/>
            <w:rFonts w:asciiTheme="minorHAnsi" w:hAnsiTheme="minorHAnsi" w:cstheme="minorHAnsi"/>
            <w:color w:val="404040" w:themeColor="text1" w:themeTint="BF"/>
            <w:sz w:val="16"/>
            <w:szCs w:val="16"/>
            <w:u w:val="none"/>
          </w:rPr>
          <w:t>regression analysis</w:t>
        </w:r>
      </w:hyperlink>
      <w:r w:rsidRPr="00326C2C">
        <w:rPr>
          <w:rFonts w:asciiTheme="minorHAnsi" w:hAnsiTheme="minorHAnsi" w:cstheme="minorHAnsi"/>
          <w:color w:val="404040" w:themeColor="text1" w:themeTint="BF"/>
          <w:sz w:val="16"/>
          <w:szCs w:val="16"/>
        </w:rPr>
        <w:t>, </w:t>
      </w:r>
      <w:r w:rsidRPr="00326C2C">
        <w:rPr>
          <w:rFonts w:asciiTheme="minorHAnsi" w:hAnsiTheme="minorHAnsi" w:cstheme="minorHAnsi"/>
          <w:b/>
          <w:bCs/>
          <w:color w:val="404040" w:themeColor="text1" w:themeTint="BF"/>
          <w:sz w:val="16"/>
          <w:szCs w:val="16"/>
        </w:rPr>
        <w:t>logistic regression</w:t>
      </w:r>
      <w:hyperlink r:id="rId11" w:anchor="cite_note-1" w:history="1">
        <w:r w:rsidRPr="00326C2C">
          <w:rPr>
            <w:rStyle w:val="Hyperlink"/>
            <w:rFonts w:asciiTheme="minorHAnsi" w:hAnsiTheme="minorHAnsi" w:cstheme="minorHAnsi"/>
            <w:color w:val="404040" w:themeColor="text1" w:themeTint="BF"/>
            <w:sz w:val="16"/>
            <w:szCs w:val="16"/>
            <w:u w:val="none"/>
            <w:vertAlign w:val="superscript"/>
          </w:rPr>
          <w:t>[1]</w:t>
        </w:r>
      </w:hyperlink>
      <w:r w:rsidRPr="00326C2C">
        <w:rPr>
          <w:rFonts w:asciiTheme="minorHAnsi" w:hAnsiTheme="minorHAnsi" w:cstheme="minorHAnsi"/>
          <w:color w:val="404040" w:themeColor="text1" w:themeTint="BF"/>
          <w:sz w:val="16"/>
          <w:szCs w:val="16"/>
        </w:rPr>
        <w:t> (or </w:t>
      </w:r>
      <w:r w:rsidRPr="00326C2C">
        <w:rPr>
          <w:rFonts w:asciiTheme="minorHAnsi" w:hAnsiTheme="minorHAnsi" w:cstheme="minorHAnsi"/>
          <w:b/>
          <w:bCs/>
          <w:color w:val="404040" w:themeColor="text1" w:themeTint="BF"/>
          <w:sz w:val="16"/>
          <w:szCs w:val="16"/>
        </w:rPr>
        <w:t>logit regression</w:t>
      </w:r>
      <w:r w:rsidRPr="00326C2C">
        <w:rPr>
          <w:rFonts w:asciiTheme="minorHAnsi" w:hAnsiTheme="minorHAnsi" w:cstheme="minorHAnsi"/>
          <w:color w:val="404040" w:themeColor="text1" w:themeTint="BF"/>
          <w:sz w:val="16"/>
          <w:szCs w:val="16"/>
        </w:rPr>
        <w:t>) is </w:t>
      </w:r>
      <w:hyperlink r:id="rId12" w:tooltip="Estimation theory" w:history="1">
        <w:r w:rsidRPr="00326C2C">
          <w:rPr>
            <w:rStyle w:val="Hyperlink"/>
            <w:rFonts w:asciiTheme="minorHAnsi" w:hAnsiTheme="minorHAnsi" w:cstheme="minorHAnsi"/>
            <w:color w:val="404040" w:themeColor="text1" w:themeTint="BF"/>
            <w:sz w:val="16"/>
            <w:szCs w:val="16"/>
            <w:u w:val="none"/>
          </w:rPr>
          <w:t>estimating</w:t>
        </w:r>
      </w:hyperlink>
      <w:r w:rsidRPr="00326C2C">
        <w:rPr>
          <w:rFonts w:asciiTheme="minorHAnsi" w:hAnsiTheme="minorHAnsi" w:cstheme="minorHAnsi"/>
          <w:color w:val="404040" w:themeColor="text1" w:themeTint="BF"/>
          <w:sz w:val="16"/>
          <w:szCs w:val="16"/>
        </w:rPr>
        <w:t> the parameters of a logistic model (a form of </w:t>
      </w:r>
      <w:hyperlink r:id="rId13" w:tooltip="Binary regression" w:history="1">
        <w:r w:rsidRPr="00326C2C">
          <w:rPr>
            <w:rStyle w:val="Hyperlink"/>
            <w:rFonts w:asciiTheme="minorHAnsi" w:hAnsiTheme="minorHAnsi" w:cstheme="minorHAnsi"/>
            <w:color w:val="404040" w:themeColor="text1" w:themeTint="BF"/>
            <w:sz w:val="16"/>
            <w:szCs w:val="16"/>
            <w:u w:val="none"/>
          </w:rPr>
          <w:t>binary regression</w:t>
        </w:r>
      </w:hyperlink>
      <w:r w:rsidRPr="00326C2C">
        <w:rPr>
          <w:rFonts w:asciiTheme="minorHAnsi" w:hAnsiTheme="minorHAnsi" w:cstheme="minorHAnsi"/>
          <w:color w:val="404040" w:themeColor="text1" w:themeTint="BF"/>
          <w:sz w:val="16"/>
          <w:szCs w:val="16"/>
        </w:rPr>
        <w:t>). Mathematically, a binary logistic model has a dependent variable with two possible values, such as pass/fail which is represented by an </w:t>
      </w:r>
      <w:hyperlink r:id="rId14" w:tooltip="Indicator variable" w:history="1">
        <w:r w:rsidRPr="00326C2C">
          <w:rPr>
            <w:rStyle w:val="Hyperlink"/>
            <w:rFonts w:asciiTheme="minorHAnsi" w:hAnsiTheme="minorHAnsi" w:cstheme="minorHAnsi"/>
            <w:color w:val="404040" w:themeColor="text1" w:themeTint="BF"/>
            <w:sz w:val="16"/>
            <w:szCs w:val="16"/>
            <w:u w:val="none"/>
          </w:rPr>
          <w:t>indicator variable</w:t>
        </w:r>
      </w:hyperlink>
      <w:r w:rsidRPr="00326C2C">
        <w:rPr>
          <w:rFonts w:asciiTheme="minorHAnsi" w:hAnsiTheme="minorHAnsi" w:cstheme="minorHAnsi"/>
          <w:color w:val="404040" w:themeColor="text1" w:themeTint="BF"/>
          <w:sz w:val="16"/>
          <w:szCs w:val="16"/>
        </w:rPr>
        <w:t xml:space="preserve">, where the two values are </w:t>
      </w:r>
      <w:proofErr w:type="spellStart"/>
      <w:r w:rsidRPr="00326C2C">
        <w:rPr>
          <w:rFonts w:asciiTheme="minorHAnsi" w:hAnsiTheme="minorHAnsi" w:cstheme="minorHAnsi"/>
          <w:color w:val="404040" w:themeColor="text1" w:themeTint="BF"/>
          <w:sz w:val="16"/>
          <w:szCs w:val="16"/>
        </w:rPr>
        <w:t>labeled</w:t>
      </w:r>
      <w:proofErr w:type="spellEnd"/>
      <w:r w:rsidRPr="00326C2C">
        <w:rPr>
          <w:rFonts w:asciiTheme="minorHAnsi" w:hAnsiTheme="minorHAnsi" w:cstheme="minorHAnsi"/>
          <w:color w:val="404040" w:themeColor="text1" w:themeTint="BF"/>
          <w:sz w:val="16"/>
          <w:szCs w:val="16"/>
        </w:rPr>
        <w:t xml:space="preserve"> "0" and "1". In the logistic model, the </w:t>
      </w:r>
      <w:hyperlink r:id="rId15" w:tooltip="Log-odds" w:history="1">
        <w:r w:rsidRPr="00326C2C">
          <w:rPr>
            <w:rStyle w:val="Hyperlink"/>
            <w:rFonts w:asciiTheme="minorHAnsi" w:hAnsiTheme="minorHAnsi" w:cstheme="minorHAnsi"/>
            <w:color w:val="404040" w:themeColor="text1" w:themeTint="BF"/>
            <w:sz w:val="16"/>
            <w:szCs w:val="16"/>
            <w:u w:val="none"/>
          </w:rPr>
          <w:t>log-odds</w:t>
        </w:r>
      </w:hyperlink>
      <w:r w:rsidRPr="00326C2C">
        <w:rPr>
          <w:rFonts w:asciiTheme="minorHAnsi" w:hAnsiTheme="minorHAnsi" w:cstheme="minorHAnsi"/>
          <w:color w:val="404040" w:themeColor="text1" w:themeTint="BF"/>
          <w:sz w:val="16"/>
          <w:szCs w:val="16"/>
        </w:rPr>
        <w:t> (the </w:t>
      </w:r>
      <w:hyperlink r:id="rId16" w:tooltip="Logarithm" w:history="1">
        <w:r w:rsidRPr="00326C2C">
          <w:rPr>
            <w:rStyle w:val="Hyperlink"/>
            <w:rFonts w:asciiTheme="minorHAnsi" w:hAnsiTheme="minorHAnsi" w:cstheme="minorHAnsi"/>
            <w:color w:val="404040" w:themeColor="text1" w:themeTint="BF"/>
            <w:sz w:val="16"/>
            <w:szCs w:val="16"/>
            <w:u w:val="none"/>
          </w:rPr>
          <w:t>logarithm</w:t>
        </w:r>
      </w:hyperlink>
      <w:r w:rsidRPr="00326C2C">
        <w:rPr>
          <w:rFonts w:asciiTheme="minorHAnsi" w:hAnsiTheme="minorHAnsi" w:cstheme="minorHAnsi"/>
          <w:color w:val="404040" w:themeColor="text1" w:themeTint="BF"/>
          <w:sz w:val="16"/>
          <w:szCs w:val="16"/>
        </w:rPr>
        <w:t> of the </w:t>
      </w:r>
      <w:hyperlink r:id="rId17" w:tooltip="Odds" w:history="1">
        <w:r w:rsidRPr="00326C2C">
          <w:rPr>
            <w:rStyle w:val="Hyperlink"/>
            <w:rFonts w:asciiTheme="minorHAnsi" w:hAnsiTheme="minorHAnsi" w:cstheme="minorHAnsi"/>
            <w:color w:val="404040" w:themeColor="text1" w:themeTint="BF"/>
            <w:sz w:val="16"/>
            <w:szCs w:val="16"/>
            <w:u w:val="none"/>
          </w:rPr>
          <w:t>odds</w:t>
        </w:r>
      </w:hyperlink>
      <w:r w:rsidRPr="00326C2C">
        <w:rPr>
          <w:rFonts w:asciiTheme="minorHAnsi" w:hAnsiTheme="minorHAnsi" w:cstheme="minorHAnsi"/>
          <w:color w:val="404040" w:themeColor="text1" w:themeTint="BF"/>
          <w:sz w:val="16"/>
          <w:szCs w:val="16"/>
        </w:rPr>
        <w:t xml:space="preserve">) for the value </w:t>
      </w:r>
      <w:proofErr w:type="spellStart"/>
      <w:r w:rsidRPr="00326C2C">
        <w:rPr>
          <w:rFonts w:asciiTheme="minorHAnsi" w:hAnsiTheme="minorHAnsi" w:cstheme="minorHAnsi"/>
          <w:color w:val="404040" w:themeColor="text1" w:themeTint="BF"/>
          <w:sz w:val="16"/>
          <w:szCs w:val="16"/>
        </w:rPr>
        <w:t>labeled</w:t>
      </w:r>
      <w:proofErr w:type="spellEnd"/>
      <w:r w:rsidRPr="00326C2C">
        <w:rPr>
          <w:rFonts w:asciiTheme="minorHAnsi" w:hAnsiTheme="minorHAnsi" w:cstheme="minorHAnsi"/>
          <w:color w:val="404040" w:themeColor="text1" w:themeTint="BF"/>
          <w:sz w:val="16"/>
          <w:szCs w:val="16"/>
        </w:rPr>
        <w:t xml:space="preserve"> "1" is a </w:t>
      </w:r>
      <w:hyperlink r:id="rId18" w:tooltip="Linear function (calculus)" w:history="1">
        <w:r w:rsidRPr="00326C2C">
          <w:rPr>
            <w:rStyle w:val="Hyperlink"/>
            <w:rFonts w:asciiTheme="minorHAnsi" w:hAnsiTheme="minorHAnsi" w:cstheme="minorHAnsi"/>
            <w:color w:val="404040" w:themeColor="text1" w:themeTint="BF"/>
            <w:sz w:val="16"/>
            <w:szCs w:val="16"/>
            <w:u w:val="none"/>
          </w:rPr>
          <w:t>linear combination</w:t>
        </w:r>
      </w:hyperlink>
      <w:r w:rsidRPr="00326C2C">
        <w:rPr>
          <w:rFonts w:asciiTheme="minorHAnsi" w:hAnsiTheme="minorHAnsi" w:cstheme="minorHAnsi"/>
          <w:color w:val="404040" w:themeColor="text1" w:themeTint="BF"/>
          <w:sz w:val="16"/>
          <w:szCs w:val="16"/>
        </w:rPr>
        <w:t> of one or more </w:t>
      </w:r>
      <w:hyperlink r:id="rId19" w:tooltip="Independent variable" w:history="1">
        <w:r w:rsidRPr="00326C2C">
          <w:rPr>
            <w:rStyle w:val="Hyperlink"/>
            <w:rFonts w:asciiTheme="minorHAnsi" w:hAnsiTheme="minorHAnsi" w:cstheme="minorHAnsi"/>
            <w:color w:val="404040" w:themeColor="text1" w:themeTint="BF"/>
            <w:sz w:val="16"/>
            <w:szCs w:val="16"/>
            <w:u w:val="none"/>
          </w:rPr>
          <w:t>independent variables</w:t>
        </w:r>
      </w:hyperlink>
      <w:r w:rsidRPr="00326C2C">
        <w:rPr>
          <w:rFonts w:asciiTheme="minorHAnsi" w:hAnsiTheme="minorHAnsi" w:cstheme="minorHAnsi"/>
          <w:color w:val="404040" w:themeColor="text1" w:themeTint="BF"/>
          <w:sz w:val="16"/>
          <w:szCs w:val="16"/>
        </w:rPr>
        <w:t> ("predictors"); the independent variables can each be a binary variable (two classes, coded by an indicator variable) or a </w:t>
      </w:r>
      <w:hyperlink r:id="rId20" w:tooltip="Continuous variable" w:history="1">
        <w:r w:rsidRPr="00326C2C">
          <w:rPr>
            <w:rStyle w:val="Hyperlink"/>
            <w:rFonts w:asciiTheme="minorHAnsi" w:hAnsiTheme="minorHAnsi" w:cstheme="minorHAnsi"/>
            <w:color w:val="404040" w:themeColor="text1" w:themeTint="BF"/>
            <w:sz w:val="16"/>
            <w:szCs w:val="16"/>
            <w:u w:val="none"/>
          </w:rPr>
          <w:t>continuous variable</w:t>
        </w:r>
      </w:hyperlink>
      <w:r w:rsidRPr="00326C2C">
        <w:rPr>
          <w:rFonts w:asciiTheme="minorHAnsi" w:hAnsiTheme="minorHAnsi" w:cstheme="minorHAnsi"/>
          <w:color w:val="404040" w:themeColor="text1" w:themeTint="BF"/>
          <w:sz w:val="16"/>
          <w:szCs w:val="16"/>
        </w:rPr>
        <w:t> (any real value). The corresponding </w:t>
      </w:r>
      <w:hyperlink r:id="rId21" w:tooltip="Probability" w:history="1">
        <w:r w:rsidRPr="00326C2C">
          <w:rPr>
            <w:rStyle w:val="Hyperlink"/>
            <w:rFonts w:asciiTheme="minorHAnsi" w:hAnsiTheme="minorHAnsi" w:cstheme="minorHAnsi"/>
            <w:color w:val="404040" w:themeColor="text1" w:themeTint="BF"/>
            <w:sz w:val="16"/>
            <w:szCs w:val="16"/>
            <w:u w:val="none"/>
          </w:rPr>
          <w:t>probability</w:t>
        </w:r>
      </w:hyperlink>
      <w:r w:rsidRPr="00326C2C">
        <w:rPr>
          <w:rFonts w:asciiTheme="minorHAnsi" w:hAnsiTheme="minorHAnsi" w:cstheme="minorHAnsi"/>
          <w:color w:val="404040" w:themeColor="text1" w:themeTint="BF"/>
          <w:sz w:val="16"/>
          <w:szCs w:val="16"/>
        </w:rPr>
        <w:t xml:space="preserve"> of the value </w:t>
      </w:r>
      <w:proofErr w:type="spellStart"/>
      <w:r w:rsidRPr="00326C2C">
        <w:rPr>
          <w:rFonts w:asciiTheme="minorHAnsi" w:hAnsiTheme="minorHAnsi" w:cstheme="minorHAnsi"/>
          <w:color w:val="404040" w:themeColor="text1" w:themeTint="BF"/>
          <w:sz w:val="16"/>
          <w:szCs w:val="16"/>
        </w:rPr>
        <w:t>labeled</w:t>
      </w:r>
      <w:proofErr w:type="spellEnd"/>
      <w:r w:rsidRPr="00326C2C">
        <w:rPr>
          <w:rFonts w:asciiTheme="minorHAnsi" w:hAnsiTheme="minorHAnsi" w:cstheme="minorHAnsi"/>
          <w:color w:val="404040" w:themeColor="text1" w:themeTint="BF"/>
          <w:sz w:val="16"/>
          <w:szCs w:val="16"/>
        </w:rPr>
        <w:t xml:space="preserve"> "1" can vary between 0 (certainly the value "0") and 1 (certainly the value "1"), hence the </w:t>
      </w:r>
      <w:proofErr w:type="spellStart"/>
      <w:r w:rsidRPr="00326C2C">
        <w:rPr>
          <w:rFonts w:asciiTheme="minorHAnsi" w:hAnsiTheme="minorHAnsi" w:cstheme="minorHAnsi"/>
          <w:color w:val="404040" w:themeColor="text1" w:themeTint="BF"/>
          <w:sz w:val="16"/>
          <w:szCs w:val="16"/>
        </w:rPr>
        <w:t>labeling</w:t>
      </w:r>
      <w:proofErr w:type="spellEnd"/>
      <w:r w:rsidRPr="00326C2C">
        <w:rPr>
          <w:rFonts w:asciiTheme="minorHAnsi" w:hAnsiTheme="minorHAnsi" w:cstheme="minorHAnsi"/>
          <w:color w:val="404040" w:themeColor="text1" w:themeTint="BF"/>
          <w:sz w:val="16"/>
          <w:szCs w:val="16"/>
        </w:rPr>
        <w:t>; the function that converts log-odds to probability is the logistic function, hence the name. The </w:t>
      </w:r>
      <w:hyperlink r:id="rId22" w:tooltip="Unit of measurement" w:history="1">
        <w:r w:rsidRPr="00326C2C">
          <w:rPr>
            <w:rStyle w:val="Hyperlink"/>
            <w:rFonts w:asciiTheme="minorHAnsi" w:hAnsiTheme="minorHAnsi" w:cstheme="minorHAnsi"/>
            <w:color w:val="404040" w:themeColor="text1" w:themeTint="BF"/>
            <w:sz w:val="16"/>
            <w:szCs w:val="16"/>
            <w:u w:val="none"/>
          </w:rPr>
          <w:t>unit of measurement</w:t>
        </w:r>
      </w:hyperlink>
      <w:r w:rsidRPr="00326C2C">
        <w:rPr>
          <w:rFonts w:asciiTheme="minorHAnsi" w:hAnsiTheme="minorHAnsi" w:cstheme="minorHAnsi"/>
          <w:color w:val="404040" w:themeColor="text1" w:themeTint="BF"/>
          <w:sz w:val="16"/>
          <w:szCs w:val="16"/>
        </w:rPr>
        <w:t> for the log-odds scale is called a </w:t>
      </w:r>
      <w:hyperlink r:id="rId23" w:tooltip="Logit" w:history="1">
        <w:r w:rsidRPr="00326C2C">
          <w:rPr>
            <w:rStyle w:val="Hyperlink"/>
            <w:rFonts w:asciiTheme="minorHAnsi" w:hAnsiTheme="minorHAnsi" w:cstheme="minorHAnsi"/>
            <w:i/>
            <w:iCs/>
            <w:color w:val="404040" w:themeColor="text1" w:themeTint="BF"/>
            <w:sz w:val="16"/>
            <w:szCs w:val="16"/>
            <w:u w:val="none"/>
          </w:rPr>
          <w:t>logit</w:t>
        </w:r>
      </w:hyperlink>
      <w:r w:rsidRPr="00326C2C">
        <w:rPr>
          <w:rFonts w:asciiTheme="minorHAnsi" w:hAnsiTheme="minorHAnsi" w:cstheme="minorHAnsi"/>
          <w:color w:val="404040" w:themeColor="text1" w:themeTint="BF"/>
          <w:sz w:val="16"/>
          <w:szCs w:val="16"/>
        </w:rPr>
        <w:t>, from </w:t>
      </w:r>
      <w:r w:rsidRPr="00326C2C">
        <w:rPr>
          <w:rFonts w:asciiTheme="minorHAnsi" w:hAnsiTheme="minorHAnsi" w:cstheme="minorHAnsi"/>
          <w:b/>
          <w:bCs/>
          <w:i/>
          <w:iCs/>
          <w:color w:val="404040" w:themeColor="text1" w:themeTint="BF"/>
          <w:sz w:val="16"/>
          <w:szCs w:val="16"/>
        </w:rPr>
        <w:t>log</w:t>
      </w:r>
      <w:r w:rsidRPr="00326C2C">
        <w:rPr>
          <w:rFonts w:asciiTheme="minorHAnsi" w:hAnsiTheme="minorHAnsi" w:cstheme="minorHAnsi"/>
          <w:i/>
          <w:iCs/>
          <w:color w:val="404040" w:themeColor="text1" w:themeTint="BF"/>
          <w:sz w:val="16"/>
          <w:szCs w:val="16"/>
        </w:rPr>
        <w:t>istic un</w:t>
      </w:r>
      <w:r w:rsidRPr="00326C2C">
        <w:rPr>
          <w:rFonts w:asciiTheme="minorHAnsi" w:hAnsiTheme="minorHAnsi" w:cstheme="minorHAnsi"/>
          <w:b/>
          <w:bCs/>
          <w:i/>
          <w:iCs/>
          <w:color w:val="404040" w:themeColor="text1" w:themeTint="BF"/>
          <w:sz w:val="16"/>
          <w:szCs w:val="16"/>
        </w:rPr>
        <w:t>it</w:t>
      </w:r>
      <w:r w:rsidRPr="00326C2C">
        <w:rPr>
          <w:rFonts w:asciiTheme="minorHAnsi" w:hAnsiTheme="minorHAnsi" w:cstheme="minorHAnsi"/>
          <w:color w:val="404040" w:themeColor="text1" w:themeTint="BF"/>
          <w:sz w:val="16"/>
          <w:szCs w:val="16"/>
        </w:rPr>
        <w:t>, hence the alternative names. Analogous models with a different </w:t>
      </w:r>
      <w:hyperlink r:id="rId24" w:tooltip="Sigmoid function" w:history="1">
        <w:r w:rsidRPr="00326C2C">
          <w:rPr>
            <w:rStyle w:val="Hyperlink"/>
            <w:rFonts w:asciiTheme="minorHAnsi" w:hAnsiTheme="minorHAnsi" w:cstheme="minorHAnsi"/>
            <w:color w:val="404040" w:themeColor="text1" w:themeTint="BF"/>
            <w:sz w:val="16"/>
            <w:szCs w:val="16"/>
            <w:u w:val="none"/>
          </w:rPr>
          <w:t>sigmoid function</w:t>
        </w:r>
      </w:hyperlink>
      <w:r w:rsidRPr="00326C2C">
        <w:rPr>
          <w:rFonts w:asciiTheme="minorHAnsi" w:hAnsiTheme="minorHAnsi" w:cstheme="minorHAnsi"/>
          <w:color w:val="404040" w:themeColor="text1" w:themeTint="BF"/>
          <w:sz w:val="16"/>
          <w:szCs w:val="16"/>
        </w:rPr>
        <w:t> instead of the logistic function can also be used, such as the </w:t>
      </w:r>
      <w:proofErr w:type="spellStart"/>
      <w:r w:rsidRPr="00326C2C">
        <w:rPr>
          <w:rFonts w:asciiTheme="minorHAnsi" w:hAnsiTheme="minorHAnsi" w:cstheme="minorHAnsi"/>
          <w:color w:val="404040" w:themeColor="text1" w:themeTint="BF"/>
          <w:sz w:val="16"/>
          <w:szCs w:val="16"/>
        </w:rPr>
        <w:fldChar w:fldCharType="begin"/>
      </w:r>
      <w:r w:rsidRPr="00326C2C">
        <w:rPr>
          <w:rFonts w:asciiTheme="minorHAnsi" w:hAnsiTheme="minorHAnsi" w:cstheme="minorHAnsi"/>
          <w:color w:val="404040" w:themeColor="text1" w:themeTint="BF"/>
          <w:sz w:val="16"/>
          <w:szCs w:val="16"/>
        </w:rPr>
        <w:instrText xml:space="preserve"> HYPERLINK "https://en.wikipedia.org/wiki/Probit_model" \o "Probit model" </w:instrText>
      </w:r>
      <w:r w:rsidRPr="00326C2C">
        <w:rPr>
          <w:rFonts w:asciiTheme="minorHAnsi" w:hAnsiTheme="minorHAnsi" w:cstheme="minorHAnsi"/>
          <w:color w:val="404040" w:themeColor="text1" w:themeTint="BF"/>
          <w:sz w:val="16"/>
          <w:szCs w:val="16"/>
        </w:rPr>
        <w:fldChar w:fldCharType="separate"/>
      </w:r>
      <w:r w:rsidRPr="00326C2C">
        <w:rPr>
          <w:rStyle w:val="Hyperlink"/>
          <w:rFonts w:asciiTheme="minorHAnsi" w:hAnsiTheme="minorHAnsi" w:cstheme="minorHAnsi"/>
          <w:color w:val="404040" w:themeColor="text1" w:themeTint="BF"/>
          <w:sz w:val="16"/>
          <w:szCs w:val="16"/>
          <w:u w:val="none"/>
        </w:rPr>
        <w:t>probit</w:t>
      </w:r>
      <w:proofErr w:type="spellEnd"/>
      <w:r w:rsidRPr="00326C2C">
        <w:rPr>
          <w:rStyle w:val="Hyperlink"/>
          <w:rFonts w:asciiTheme="minorHAnsi" w:hAnsiTheme="minorHAnsi" w:cstheme="minorHAnsi"/>
          <w:color w:val="404040" w:themeColor="text1" w:themeTint="BF"/>
          <w:sz w:val="16"/>
          <w:szCs w:val="16"/>
          <w:u w:val="none"/>
        </w:rPr>
        <w:t xml:space="preserve"> model</w:t>
      </w:r>
      <w:r w:rsidRPr="00326C2C">
        <w:rPr>
          <w:rFonts w:asciiTheme="minorHAnsi" w:hAnsiTheme="minorHAnsi" w:cstheme="minorHAnsi"/>
          <w:color w:val="404040" w:themeColor="text1" w:themeTint="BF"/>
          <w:sz w:val="16"/>
          <w:szCs w:val="16"/>
        </w:rPr>
        <w:fldChar w:fldCharType="end"/>
      </w:r>
      <w:r w:rsidRPr="00326C2C">
        <w:rPr>
          <w:rFonts w:asciiTheme="minorHAnsi" w:hAnsiTheme="minorHAnsi" w:cstheme="minorHAnsi"/>
          <w:color w:val="404040" w:themeColor="text1" w:themeTint="BF"/>
          <w:sz w:val="16"/>
          <w:szCs w:val="16"/>
        </w:rPr>
        <w:t>; the defining characteristic of the logistic model is that increasing one of the independent variables multiplicatively scales the odds of the given outcome at a </w:t>
      </w:r>
      <w:r w:rsidRPr="00326C2C">
        <w:rPr>
          <w:rFonts w:asciiTheme="minorHAnsi" w:hAnsiTheme="minorHAnsi" w:cstheme="minorHAnsi"/>
          <w:i/>
          <w:iCs/>
          <w:color w:val="404040" w:themeColor="text1" w:themeTint="BF"/>
          <w:sz w:val="16"/>
          <w:szCs w:val="16"/>
        </w:rPr>
        <w:t>constant</w:t>
      </w:r>
      <w:r w:rsidRPr="00326C2C">
        <w:rPr>
          <w:rFonts w:asciiTheme="minorHAnsi" w:hAnsiTheme="minorHAnsi" w:cstheme="minorHAnsi"/>
          <w:color w:val="404040" w:themeColor="text1" w:themeTint="BF"/>
          <w:sz w:val="16"/>
          <w:szCs w:val="16"/>
        </w:rPr>
        <w:t> rate, with each independent variable having its own parameter; for a binary dependent variable this generalizes the </w:t>
      </w:r>
      <w:hyperlink r:id="rId25" w:tooltip="Odds ratio" w:history="1">
        <w:r w:rsidRPr="00326C2C">
          <w:rPr>
            <w:rStyle w:val="Hyperlink"/>
            <w:rFonts w:asciiTheme="minorHAnsi" w:hAnsiTheme="minorHAnsi" w:cstheme="minorHAnsi"/>
            <w:color w:val="404040" w:themeColor="text1" w:themeTint="BF"/>
            <w:sz w:val="16"/>
            <w:szCs w:val="16"/>
            <w:u w:val="none"/>
          </w:rPr>
          <w:t>odds ratio</w:t>
        </w:r>
      </w:hyperlink>
      <w:r w:rsidRPr="00326C2C">
        <w:rPr>
          <w:rFonts w:asciiTheme="minorHAnsi" w:hAnsiTheme="minorHAnsi" w:cstheme="minorHAnsi"/>
          <w:color w:val="404040" w:themeColor="text1" w:themeTint="BF"/>
          <w:sz w:val="16"/>
          <w:szCs w:val="16"/>
        </w:rPr>
        <w:t>.</w:t>
      </w:r>
    </w:p>
    <w:p w14:paraId="5C398844" w14:textId="77777777" w:rsidR="00326C2C" w:rsidRDefault="00326C2C" w:rsidP="00326C2C">
      <w:pPr>
        <w:pStyle w:val="NormalWeb"/>
        <w:shd w:val="clear" w:color="auto" w:fill="FFFFFF"/>
        <w:spacing w:before="120" w:beforeAutospacing="0" w:after="120" w:afterAutospacing="0"/>
        <w:jc w:val="both"/>
        <w:rPr>
          <w:rFonts w:asciiTheme="minorHAnsi" w:hAnsiTheme="minorHAnsi" w:cstheme="minorHAnsi"/>
          <w:color w:val="404040" w:themeColor="text1" w:themeTint="BF"/>
          <w:sz w:val="16"/>
          <w:szCs w:val="16"/>
        </w:rPr>
      </w:pPr>
      <w:r w:rsidRPr="00326C2C">
        <w:rPr>
          <w:rFonts w:asciiTheme="minorHAnsi" w:hAnsiTheme="minorHAnsi" w:cstheme="minorHAnsi"/>
          <w:color w:val="404040" w:themeColor="text1" w:themeTint="BF"/>
          <w:sz w:val="16"/>
          <w:szCs w:val="16"/>
        </w:rPr>
        <w:t>In a binary logistic regression model, the dependent variable has two levels (</w:t>
      </w:r>
      <w:hyperlink r:id="rId26" w:tooltip="Categorical variable" w:history="1">
        <w:r w:rsidRPr="00326C2C">
          <w:rPr>
            <w:rStyle w:val="Hyperlink"/>
            <w:rFonts w:asciiTheme="minorHAnsi" w:hAnsiTheme="minorHAnsi" w:cstheme="minorHAnsi"/>
            <w:color w:val="404040" w:themeColor="text1" w:themeTint="BF"/>
            <w:sz w:val="16"/>
            <w:szCs w:val="16"/>
            <w:u w:val="none"/>
          </w:rPr>
          <w:t>categorical</w:t>
        </w:r>
      </w:hyperlink>
      <w:r w:rsidRPr="00326C2C">
        <w:rPr>
          <w:rFonts w:asciiTheme="minorHAnsi" w:hAnsiTheme="minorHAnsi" w:cstheme="minorHAnsi"/>
          <w:color w:val="404040" w:themeColor="text1" w:themeTint="BF"/>
          <w:sz w:val="16"/>
          <w:szCs w:val="16"/>
        </w:rPr>
        <w:t xml:space="preserve">). Outputs with more than two values are </w:t>
      </w:r>
      <w:proofErr w:type="spellStart"/>
      <w:r w:rsidRPr="00326C2C">
        <w:rPr>
          <w:rFonts w:asciiTheme="minorHAnsi" w:hAnsiTheme="minorHAnsi" w:cstheme="minorHAnsi"/>
          <w:color w:val="404040" w:themeColor="text1" w:themeTint="BF"/>
          <w:sz w:val="16"/>
          <w:szCs w:val="16"/>
        </w:rPr>
        <w:t>modeled</w:t>
      </w:r>
      <w:proofErr w:type="spellEnd"/>
      <w:r w:rsidRPr="00326C2C">
        <w:rPr>
          <w:rFonts w:asciiTheme="minorHAnsi" w:hAnsiTheme="minorHAnsi" w:cstheme="minorHAnsi"/>
          <w:color w:val="404040" w:themeColor="text1" w:themeTint="BF"/>
          <w:sz w:val="16"/>
          <w:szCs w:val="16"/>
        </w:rPr>
        <w:t xml:space="preserve"> by </w:t>
      </w:r>
      <w:hyperlink r:id="rId27" w:tooltip="Multinomial logistic regression" w:history="1">
        <w:r w:rsidRPr="00326C2C">
          <w:rPr>
            <w:rStyle w:val="Hyperlink"/>
            <w:rFonts w:asciiTheme="minorHAnsi" w:hAnsiTheme="minorHAnsi" w:cstheme="minorHAnsi"/>
            <w:color w:val="404040" w:themeColor="text1" w:themeTint="BF"/>
            <w:sz w:val="16"/>
            <w:szCs w:val="16"/>
            <w:u w:val="none"/>
          </w:rPr>
          <w:t>multinomial logistic regression</w:t>
        </w:r>
      </w:hyperlink>
      <w:r w:rsidRPr="00326C2C">
        <w:rPr>
          <w:rFonts w:asciiTheme="minorHAnsi" w:hAnsiTheme="minorHAnsi" w:cstheme="minorHAnsi"/>
          <w:color w:val="404040" w:themeColor="text1" w:themeTint="BF"/>
          <w:sz w:val="16"/>
          <w:szCs w:val="16"/>
        </w:rPr>
        <w:t> and, if the multiple categories are </w:t>
      </w:r>
      <w:hyperlink r:id="rId28" w:anchor="Ordinal_type" w:tooltip="Level of measurement" w:history="1">
        <w:r w:rsidRPr="00326C2C">
          <w:rPr>
            <w:rStyle w:val="Hyperlink"/>
            <w:rFonts w:asciiTheme="minorHAnsi" w:hAnsiTheme="minorHAnsi" w:cstheme="minorHAnsi"/>
            <w:color w:val="404040" w:themeColor="text1" w:themeTint="BF"/>
            <w:sz w:val="16"/>
            <w:szCs w:val="16"/>
            <w:u w:val="none"/>
          </w:rPr>
          <w:t>ordered</w:t>
        </w:r>
      </w:hyperlink>
      <w:r w:rsidRPr="00326C2C">
        <w:rPr>
          <w:rFonts w:asciiTheme="minorHAnsi" w:hAnsiTheme="minorHAnsi" w:cstheme="minorHAnsi"/>
          <w:color w:val="404040" w:themeColor="text1" w:themeTint="BF"/>
          <w:sz w:val="16"/>
          <w:szCs w:val="16"/>
        </w:rPr>
        <w:t>, by </w:t>
      </w:r>
      <w:hyperlink r:id="rId29" w:tooltip="Ordinal logistic regression" w:history="1">
        <w:r w:rsidRPr="00326C2C">
          <w:rPr>
            <w:rStyle w:val="Hyperlink"/>
            <w:rFonts w:asciiTheme="minorHAnsi" w:hAnsiTheme="minorHAnsi" w:cstheme="minorHAnsi"/>
            <w:color w:val="404040" w:themeColor="text1" w:themeTint="BF"/>
            <w:sz w:val="16"/>
            <w:szCs w:val="16"/>
            <w:u w:val="none"/>
          </w:rPr>
          <w:t>ordinal logistic regression</w:t>
        </w:r>
      </w:hyperlink>
      <w:r w:rsidRPr="00326C2C">
        <w:rPr>
          <w:rFonts w:asciiTheme="minorHAnsi" w:hAnsiTheme="minorHAnsi" w:cstheme="minorHAnsi"/>
          <w:color w:val="404040" w:themeColor="text1" w:themeTint="BF"/>
          <w:sz w:val="16"/>
          <w:szCs w:val="16"/>
        </w:rPr>
        <w:t> (for example the proportional odds ordinal logistic model</w:t>
      </w:r>
      <w:hyperlink r:id="rId30" w:anchor="cite_note-wal67est-2" w:history="1">
        <w:r w:rsidRPr="00326C2C">
          <w:rPr>
            <w:rStyle w:val="Hyperlink"/>
            <w:rFonts w:asciiTheme="minorHAnsi" w:hAnsiTheme="minorHAnsi" w:cstheme="minorHAnsi"/>
            <w:color w:val="404040" w:themeColor="text1" w:themeTint="BF"/>
            <w:sz w:val="16"/>
            <w:szCs w:val="16"/>
            <w:u w:val="none"/>
            <w:vertAlign w:val="superscript"/>
          </w:rPr>
          <w:t>[2]</w:t>
        </w:r>
      </w:hyperlink>
      <w:r w:rsidRPr="00326C2C">
        <w:rPr>
          <w:rFonts w:asciiTheme="minorHAnsi" w:hAnsiTheme="minorHAnsi" w:cstheme="minorHAnsi"/>
          <w:color w:val="404040" w:themeColor="text1" w:themeTint="BF"/>
          <w:sz w:val="16"/>
          <w:szCs w:val="16"/>
        </w:rPr>
        <w:t>). The logistic regression model itself simply models probability of output in terms of input and does not perform </w:t>
      </w:r>
      <w:hyperlink r:id="rId31" w:tooltip="Statistical classification" w:history="1">
        <w:r w:rsidRPr="00326C2C">
          <w:rPr>
            <w:rStyle w:val="Hyperlink"/>
            <w:rFonts w:asciiTheme="minorHAnsi" w:hAnsiTheme="minorHAnsi" w:cstheme="minorHAnsi"/>
            <w:color w:val="404040" w:themeColor="text1" w:themeTint="BF"/>
            <w:sz w:val="16"/>
            <w:szCs w:val="16"/>
            <w:u w:val="none"/>
          </w:rPr>
          <w:t>statistical classification</w:t>
        </w:r>
      </w:hyperlink>
      <w:r w:rsidRPr="00326C2C">
        <w:rPr>
          <w:rFonts w:asciiTheme="minorHAnsi" w:hAnsiTheme="minorHAnsi" w:cstheme="minorHAnsi"/>
          <w:color w:val="404040" w:themeColor="text1" w:themeTint="BF"/>
          <w:sz w:val="16"/>
          <w:szCs w:val="16"/>
        </w:rPr>
        <w:t xml:space="preserve"> (it is not a classifier), though it can be used to make a classifier, for instance by choosing a </w:t>
      </w:r>
      <w:proofErr w:type="spellStart"/>
      <w:r w:rsidRPr="00326C2C">
        <w:rPr>
          <w:rFonts w:asciiTheme="minorHAnsi" w:hAnsiTheme="minorHAnsi" w:cstheme="minorHAnsi"/>
          <w:color w:val="404040" w:themeColor="text1" w:themeTint="BF"/>
          <w:sz w:val="16"/>
          <w:szCs w:val="16"/>
        </w:rPr>
        <w:t>cutoff</w:t>
      </w:r>
      <w:proofErr w:type="spellEnd"/>
      <w:r w:rsidRPr="00326C2C">
        <w:rPr>
          <w:rFonts w:asciiTheme="minorHAnsi" w:hAnsiTheme="minorHAnsi" w:cstheme="minorHAnsi"/>
          <w:color w:val="404040" w:themeColor="text1" w:themeTint="BF"/>
          <w:sz w:val="16"/>
          <w:szCs w:val="16"/>
        </w:rPr>
        <w:t xml:space="preserve"> value and classifying inputs with probability greater than the </w:t>
      </w:r>
      <w:proofErr w:type="spellStart"/>
      <w:r w:rsidRPr="00326C2C">
        <w:rPr>
          <w:rFonts w:asciiTheme="minorHAnsi" w:hAnsiTheme="minorHAnsi" w:cstheme="minorHAnsi"/>
          <w:color w:val="404040" w:themeColor="text1" w:themeTint="BF"/>
          <w:sz w:val="16"/>
          <w:szCs w:val="16"/>
        </w:rPr>
        <w:t>cutoff</w:t>
      </w:r>
      <w:proofErr w:type="spellEnd"/>
      <w:r w:rsidRPr="00326C2C">
        <w:rPr>
          <w:rFonts w:asciiTheme="minorHAnsi" w:hAnsiTheme="minorHAnsi" w:cstheme="minorHAnsi"/>
          <w:color w:val="404040" w:themeColor="text1" w:themeTint="BF"/>
          <w:sz w:val="16"/>
          <w:szCs w:val="16"/>
        </w:rPr>
        <w:t xml:space="preserve"> as one class, below the </w:t>
      </w:r>
      <w:proofErr w:type="spellStart"/>
      <w:r w:rsidRPr="00326C2C">
        <w:rPr>
          <w:rFonts w:asciiTheme="minorHAnsi" w:hAnsiTheme="minorHAnsi" w:cstheme="minorHAnsi"/>
          <w:color w:val="404040" w:themeColor="text1" w:themeTint="BF"/>
          <w:sz w:val="16"/>
          <w:szCs w:val="16"/>
        </w:rPr>
        <w:t>cutoff</w:t>
      </w:r>
      <w:proofErr w:type="spellEnd"/>
      <w:r w:rsidRPr="00326C2C">
        <w:rPr>
          <w:rFonts w:asciiTheme="minorHAnsi" w:hAnsiTheme="minorHAnsi" w:cstheme="minorHAnsi"/>
          <w:color w:val="404040" w:themeColor="text1" w:themeTint="BF"/>
          <w:sz w:val="16"/>
          <w:szCs w:val="16"/>
        </w:rPr>
        <w:t xml:space="preserve"> as the other; this is a common way to make a </w:t>
      </w:r>
      <w:hyperlink r:id="rId32" w:tooltip="Binary classifier" w:history="1">
        <w:r w:rsidRPr="00326C2C">
          <w:rPr>
            <w:rStyle w:val="Hyperlink"/>
            <w:rFonts w:asciiTheme="minorHAnsi" w:hAnsiTheme="minorHAnsi" w:cstheme="minorHAnsi"/>
            <w:color w:val="404040" w:themeColor="text1" w:themeTint="BF"/>
            <w:sz w:val="16"/>
            <w:szCs w:val="16"/>
            <w:u w:val="none"/>
          </w:rPr>
          <w:t>binary classifier</w:t>
        </w:r>
      </w:hyperlink>
      <w:r w:rsidRPr="00326C2C">
        <w:rPr>
          <w:rFonts w:asciiTheme="minorHAnsi" w:hAnsiTheme="minorHAnsi" w:cstheme="minorHAnsi"/>
          <w:color w:val="404040" w:themeColor="text1" w:themeTint="BF"/>
          <w:sz w:val="16"/>
          <w:szCs w:val="16"/>
        </w:rPr>
        <w:t>. The coefficients are generally not computed by a closed-form expression, unlike </w:t>
      </w:r>
      <w:hyperlink r:id="rId33" w:tooltip="Linear least squares (mathematics)" w:history="1">
        <w:r w:rsidRPr="00326C2C">
          <w:rPr>
            <w:rStyle w:val="Hyperlink"/>
            <w:rFonts w:asciiTheme="minorHAnsi" w:hAnsiTheme="minorHAnsi" w:cstheme="minorHAnsi"/>
            <w:color w:val="404040" w:themeColor="text1" w:themeTint="BF"/>
            <w:sz w:val="16"/>
            <w:szCs w:val="16"/>
            <w:u w:val="none"/>
          </w:rPr>
          <w:t>linear least squares</w:t>
        </w:r>
      </w:hyperlink>
      <w:r>
        <w:rPr>
          <w:rFonts w:asciiTheme="minorHAnsi" w:hAnsiTheme="minorHAnsi" w:cstheme="minorHAnsi"/>
          <w:color w:val="404040" w:themeColor="text1" w:themeTint="BF"/>
          <w:sz w:val="16"/>
          <w:szCs w:val="16"/>
        </w:rPr>
        <w:t>,</w:t>
      </w:r>
      <w:r w:rsidRPr="00326C2C">
        <w:rPr>
          <w:rFonts w:asciiTheme="minorHAnsi" w:hAnsiTheme="minorHAnsi" w:cstheme="minorHAnsi"/>
          <w:color w:val="404040" w:themeColor="text1" w:themeTint="BF"/>
          <w:sz w:val="16"/>
          <w:szCs w:val="16"/>
        </w:rPr>
        <w:t xml:space="preserve"> see </w:t>
      </w:r>
      <w:hyperlink r:id="rId34" w:anchor="Model_fitting" w:history="1">
        <w:r>
          <w:rPr>
            <w:rStyle w:val="Hyperlink"/>
            <w:rFonts w:asciiTheme="minorHAnsi" w:hAnsiTheme="minorHAnsi" w:cstheme="minorHAnsi"/>
            <w:color w:val="404040" w:themeColor="text1" w:themeTint="BF"/>
            <w:sz w:val="16"/>
            <w:szCs w:val="16"/>
            <w:u w:val="none"/>
          </w:rPr>
          <w:t>and</w:t>
        </w:r>
        <w:r w:rsidRPr="00326C2C">
          <w:rPr>
            <w:rStyle w:val="Hyperlink"/>
            <w:rFonts w:asciiTheme="minorHAnsi" w:hAnsiTheme="minorHAnsi" w:cstheme="minorHAnsi"/>
            <w:color w:val="404040" w:themeColor="text1" w:themeTint="BF"/>
            <w:sz w:val="16"/>
            <w:szCs w:val="16"/>
            <w:u w:val="none"/>
          </w:rPr>
          <w:t> Model fitting</w:t>
        </w:r>
      </w:hyperlink>
      <w:r w:rsidRPr="00326C2C">
        <w:rPr>
          <w:rFonts w:asciiTheme="minorHAnsi" w:hAnsiTheme="minorHAnsi" w:cstheme="minorHAnsi"/>
          <w:color w:val="404040" w:themeColor="text1" w:themeTint="BF"/>
          <w:sz w:val="16"/>
          <w:szCs w:val="16"/>
        </w:rPr>
        <w:t>.</w:t>
      </w:r>
    </w:p>
    <w:p w14:paraId="3AB51778" w14:textId="77777777" w:rsidR="00326C2C" w:rsidRDefault="00326C2C" w:rsidP="00326C2C">
      <w:pPr>
        <w:pStyle w:val="NormalWeb"/>
        <w:shd w:val="clear" w:color="auto" w:fill="FFFFFF"/>
        <w:spacing w:before="120" w:beforeAutospacing="0" w:after="120" w:afterAutospacing="0"/>
        <w:jc w:val="both"/>
        <w:rPr>
          <w:rFonts w:asciiTheme="minorHAnsi" w:hAnsiTheme="minorHAnsi" w:cstheme="minorHAnsi"/>
          <w:color w:val="404040" w:themeColor="text1" w:themeTint="BF"/>
          <w:sz w:val="16"/>
          <w:szCs w:val="16"/>
        </w:rPr>
      </w:pPr>
    </w:p>
    <w:p w14:paraId="50521C20" w14:textId="30D1565E" w:rsidR="00326C2C" w:rsidRDefault="00326C2C" w:rsidP="00326C2C">
      <w:pPr>
        <w:pStyle w:val="NoSpacing"/>
        <w:rPr>
          <w:b/>
          <w:bCs/>
        </w:rPr>
      </w:pPr>
      <w:r>
        <w:rPr>
          <w:b/>
          <w:bCs/>
        </w:rPr>
        <w:t xml:space="preserve"> </w:t>
      </w:r>
      <w:proofErr w:type="spellStart"/>
      <w:proofErr w:type="gramStart"/>
      <w:r w:rsidRPr="00326C2C">
        <w:rPr>
          <w:b/>
          <w:bCs/>
        </w:rPr>
        <w:t>DecisionTreeClassifier</w:t>
      </w:r>
      <w:proofErr w:type="spellEnd"/>
      <w:r>
        <w:rPr>
          <w:b/>
          <w:bCs/>
        </w:rPr>
        <w:t xml:space="preserve"> :</w:t>
      </w:r>
      <w:proofErr w:type="gramEnd"/>
    </w:p>
    <w:p w14:paraId="61559AC6" w14:textId="77777777" w:rsidR="00326C2C" w:rsidRPr="00326C2C" w:rsidRDefault="00326C2C" w:rsidP="00326C2C">
      <w:pPr>
        <w:spacing w:before="120" w:after="144" w:line="240" w:lineRule="auto"/>
        <w:ind w:left="48" w:right="48"/>
        <w:jc w:val="both"/>
        <w:rPr>
          <w:rFonts w:eastAsia="Times New Roman" w:cstheme="minorHAnsi"/>
          <w:color w:val="000000"/>
          <w:sz w:val="16"/>
          <w:szCs w:val="16"/>
          <w:lang w:val="en-IN" w:eastAsia="en-IN"/>
        </w:rPr>
      </w:pPr>
      <w:r w:rsidRPr="00326C2C">
        <w:rPr>
          <w:rFonts w:eastAsia="Times New Roman" w:cstheme="minorHAnsi"/>
          <w:color w:val="000000"/>
          <w:sz w:val="16"/>
          <w:szCs w:val="16"/>
          <w:lang w:val="en-IN" w:eastAsia="en-IN"/>
        </w:rPr>
        <w:t xml:space="preserve">Decision tree analysis is a predictive modelling tool that can be applied across many areas. Decision trees can be constructed by an algorithmic approach that can split the dataset in different ways based on different conditions. </w:t>
      </w:r>
      <w:proofErr w:type="gramStart"/>
      <w:r w:rsidRPr="00326C2C">
        <w:rPr>
          <w:rFonts w:eastAsia="Times New Roman" w:cstheme="minorHAnsi"/>
          <w:color w:val="000000"/>
          <w:sz w:val="16"/>
          <w:szCs w:val="16"/>
          <w:lang w:val="en-IN" w:eastAsia="en-IN"/>
        </w:rPr>
        <w:t>Decisions</w:t>
      </w:r>
      <w:proofErr w:type="gramEnd"/>
      <w:r w:rsidRPr="00326C2C">
        <w:rPr>
          <w:rFonts w:eastAsia="Times New Roman" w:cstheme="minorHAnsi"/>
          <w:color w:val="000000"/>
          <w:sz w:val="16"/>
          <w:szCs w:val="16"/>
          <w:lang w:val="en-IN" w:eastAsia="en-IN"/>
        </w:rPr>
        <w:t xml:space="preserve"> tress are the most powerful algorithms that falls under the category of supervised algorithms.</w:t>
      </w:r>
    </w:p>
    <w:p w14:paraId="2C1F918C" w14:textId="77777777" w:rsidR="00326C2C" w:rsidRPr="00326C2C" w:rsidRDefault="00326C2C" w:rsidP="00326C2C">
      <w:pPr>
        <w:spacing w:before="120" w:after="144" w:line="240" w:lineRule="auto"/>
        <w:ind w:left="48" w:right="48"/>
        <w:jc w:val="both"/>
        <w:rPr>
          <w:rFonts w:eastAsia="Times New Roman" w:cstheme="minorHAnsi"/>
          <w:color w:val="000000"/>
          <w:sz w:val="16"/>
          <w:szCs w:val="16"/>
          <w:lang w:val="en-IN" w:eastAsia="en-IN"/>
        </w:rPr>
      </w:pPr>
      <w:r w:rsidRPr="00326C2C">
        <w:rPr>
          <w:rFonts w:eastAsia="Times New Roman" w:cstheme="minorHAnsi"/>
          <w:color w:val="000000"/>
          <w:sz w:val="16"/>
          <w:szCs w:val="16"/>
          <w:lang w:val="en-IN" w:eastAsia="en-IN"/>
        </w:rPr>
        <w:t>They can be used for both classification and regression tasks. The two main entities of a tree are decision nodes, where the data is split and leaves, where we got outcome. The example of a binary tree for predicting whether a person is fit or unfit providing various information like age, eating habits and exercise habits, is given below −</w:t>
      </w:r>
    </w:p>
    <w:p w14:paraId="521F65C0" w14:textId="724FB8AE" w:rsidR="00326C2C" w:rsidRPr="00326C2C" w:rsidRDefault="00326C2C" w:rsidP="00326C2C">
      <w:pPr>
        <w:spacing w:after="0" w:line="240" w:lineRule="auto"/>
        <w:rPr>
          <w:rFonts w:ascii="Times New Roman" w:eastAsia="Times New Roman" w:hAnsi="Times New Roman" w:cs="Times New Roman"/>
          <w:sz w:val="24"/>
          <w:szCs w:val="24"/>
          <w:lang w:val="en-IN" w:eastAsia="en-IN"/>
        </w:rPr>
      </w:pPr>
      <w:r w:rsidRPr="00326C2C">
        <w:rPr>
          <w:rFonts w:ascii="Times New Roman" w:eastAsia="Times New Roman" w:hAnsi="Times New Roman" w:cs="Times New Roman"/>
          <w:noProof/>
          <w:sz w:val="24"/>
          <w:szCs w:val="24"/>
          <w:lang w:val="en-IN" w:eastAsia="en-IN"/>
        </w:rPr>
        <w:drawing>
          <wp:inline distT="0" distB="0" distL="0" distR="0" wp14:anchorId="5A754E9C" wp14:editId="1F8C8E51">
            <wp:extent cx="5714538" cy="2560955"/>
            <wp:effectExtent l="0" t="0" r="0" b="0"/>
            <wp:docPr id="1" name="Picture 1" descr="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86613" cy="2593255"/>
                    </a:xfrm>
                    <a:prstGeom prst="rect">
                      <a:avLst/>
                    </a:prstGeom>
                    <a:noFill/>
                    <a:ln>
                      <a:noFill/>
                    </a:ln>
                  </pic:spPr>
                </pic:pic>
              </a:graphicData>
            </a:graphic>
          </wp:inline>
        </w:drawing>
      </w:r>
    </w:p>
    <w:p w14:paraId="198F51F1" w14:textId="77777777" w:rsidR="00326C2C" w:rsidRPr="00326C2C" w:rsidRDefault="00326C2C" w:rsidP="00326C2C">
      <w:pPr>
        <w:spacing w:before="120" w:after="144" w:line="240" w:lineRule="auto"/>
        <w:ind w:left="48" w:right="48"/>
        <w:jc w:val="both"/>
        <w:rPr>
          <w:rFonts w:eastAsia="Times New Roman" w:cstheme="minorHAnsi"/>
          <w:color w:val="000000"/>
          <w:sz w:val="16"/>
          <w:szCs w:val="16"/>
          <w:lang w:val="en-IN" w:eastAsia="en-IN"/>
        </w:rPr>
      </w:pPr>
      <w:r w:rsidRPr="00326C2C">
        <w:rPr>
          <w:rFonts w:eastAsia="Times New Roman" w:cstheme="minorHAnsi"/>
          <w:color w:val="000000"/>
          <w:sz w:val="16"/>
          <w:szCs w:val="16"/>
          <w:lang w:val="en-IN" w:eastAsia="en-IN"/>
        </w:rPr>
        <w:t>In the above decision tree, the question are decision nodes and final outcomes are leaves. We have the following two types of decision trees −</w:t>
      </w:r>
    </w:p>
    <w:p w14:paraId="2A474033" w14:textId="77777777" w:rsidR="00326C2C" w:rsidRPr="00326C2C" w:rsidRDefault="00326C2C" w:rsidP="00326C2C">
      <w:pPr>
        <w:pStyle w:val="NoSpacing"/>
        <w:rPr>
          <w:sz w:val="16"/>
          <w:szCs w:val="16"/>
          <w:lang w:val="en-IN" w:eastAsia="en-IN"/>
        </w:rPr>
      </w:pPr>
      <w:r w:rsidRPr="00326C2C">
        <w:rPr>
          <w:b/>
          <w:bCs/>
          <w:sz w:val="16"/>
          <w:szCs w:val="16"/>
          <w:lang w:val="en-IN" w:eastAsia="en-IN"/>
        </w:rPr>
        <w:t>Classification decision trees</w:t>
      </w:r>
      <w:r w:rsidRPr="00326C2C">
        <w:rPr>
          <w:sz w:val="16"/>
          <w:szCs w:val="16"/>
          <w:lang w:val="en-IN" w:eastAsia="en-IN"/>
        </w:rPr>
        <w:t> − In this kind of decision trees, the decision variable is categorical. The above decision tree is an example of classification decision tree.</w:t>
      </w:r>
    </w:p>
    <w:p w14:paraId="0A76C078" w14:textId="77777777" w:rsidR="00326C2C" w:rsidRPr="00326C2C" w:rsidRDefault="00326C2C" w:rsidP="00326C2C">
      <w:pPr>
        <w:pStyle w:val="NoSpacing"/>
        <w:rPr>
          <w:sz w:val="16"/>
          <w:szCs w:val="16"/>
          <w:lang w:val="en-IN" w:eastAsia="en-IN"/>
        </w:rPr>
      </w:pPr>
      <w:r w:rsidRPr="00326C2C">
        <w:rPr>
          <w:b/>
          <w:bCs/>
          <w:sz w:val="16"/>
          <w:szCs w:val="16"/>
          <w:lang w:val="en-IN" w:eastAsia="en-IN"/>
        </w:rPr>
        <w:t>Regression decision trees</w:t>
      </w:r>
      <w:r w:rsidRPr="00326C2C">
        <w:rPr>
          <w:sz w:val="16"/>
          <w:szCs w:val="16"/>
          <w:lang w:val="en-IN" w:eastAsia="en-IN"/>
        </w:rPr>
        <w:t> − In this kind of decision trees, the decision variable is continuous.</w:t>
      </w:r>
    </w:p>
    <w:p w14:paraId="08C26A34" w14:textId="77777777" w:rsidR="00326C2C" w:rsidRPr="00326C2C" w:rsidRDefault="00326C2C" w:rsidP="00326C2C">
      <w:pPr>
        <w:pStyle w:val="NoSpacing"/>
        <w:rPr>
          <w:sz w:val="16"/>
          <w:szCs w:val="16"/>
          <w:lang w:val="en-IN" w:eastAsia="en-IN"/>
        </w:rPr>
      </w:pPr>
      <w:r w:rsidRPr="00326C2C">
        <w:rPr>
          <w:sz w:val="16"/>
          <w:szCs w:val="16"/>
          <w:lang w:val="en-IN" w:eastAsia="en-IN"/>
        </w:rPr>
        <w:t>Implementing Decision Tree Algorithm</w:t>
      </w:r>
    </w:p>
    <w:p w14:paraId="2570FF9E" w14:textId="77777777" w:rsidR="00326C2C" w:rsidRPr="00326C2C" w:rsidRDefault="00326C2C" w:rsidP="00326C2C">
      <w:pPr>
        <w:pStyle w:val="NoSpacing"/>
        <w:rPr>
          <w:sz w:val="16"/>
          <w:szCs w:val="16"/>
          <w:lang w:val="en-IN" w:eastAsia="en-IN"/>
        </w:rPr>
      </w:pPr>
      <w:r w:rsidRPr="00326C2C">
        <w:rPr>
          <w:sz w:val="16"/>
          <w:szCs w:val="16"/>
          <w:lang w:val="en-IN" w:eastAsia="en-IN"/>
        </w:rPr>
        <w:t>Gini Index</w:t>
      </w:r>
    </w:p>
    <w:p w14:paraId="7B0B291C" w14:textId="77777777" w:rsidR="00326C2C" w:rsidRPr="00326C2C" w:rsidRDefault="00326C2C" w:rsidP="00326C2C">
      <w:pPr>
        <w:pStyle w:val="NoSpacing"/>
        <w:rPr>
          <w:sz w:val="16"/>
          <w:szCs w:val="16"/>
          <w:lang w:val="en-IN" w:eastAsia="en-IN"/>
        </w:rPr>
      </w:pPr>
      <w:r w:rsidRPr="00326C2C">
        <w:rPr>
          <w:sz w:val="16"/>
          <w:szCs w:val="16"/>
          <w:lang w:val="en-IN" w:eastAsia="en-IN"/>
        </w:rPr>
        <w:t>It is the name of the cost function that is used to evaluate the binary splits in the dataset and works with the categorial target variable “Success” or “Failure”.</w:t>
      </w:r>
    </w:p>
    <w:p w14:paraId="763519C5" w14:textId="77777777" w:rsidR="00326C2C" w:rsidRPr="00326C2C" w:rsidRDefault="00326C2C" w:rsidP="00326C2C">
      <w:pPr>
        <w:pStyle w:val="NoSpacing"/>
        <w:rPr>
          <w:sz w:val="16"/>
          <w:szCs w:val="16"/>
          <w:lang w:val="en-IN" w:eastAsia="en-IN"/>
        </w:rPr>
      </w:pPr>
      <w:r w:rsidRPr="00326C2C">
        <w:rPr>
          <w:sz w:val="16"/>
          <w:szCs w:val="16"/>
          <w:lang w:val="en-IN" w:eastAsia="en-IN"/>
        </w:rPr>
        <w:lastRenderedPageBreak/>
        <w:t>Higher the value of Gini index, higher the homogeneity. A perfect Gini index value is 0 and worst is 0.5 (for 2 class problem). Gini index for a split can be calculated with the help of following steps −</w:t>
      </w:r>
    </w:p>
    <w:p w14:paraId="6E2A8B7B" w14:textId="77777777" w:rsidR="00326C2C" w:rsidRPr="00326C2C" w:rsidRDefault="00326C2C" w:rsidP="00326C2C">
      <w:pPr>
        <w:pStyle w:val="NoSpacing"/>
        <w:rPr>
          <w:sz w:val="16"/>
          <w:szCs w:val="16"/>
          <w:lang w:val="en-IN" w:eastAsia="en-IN"/>
        </w:rPr>
      </w:pPr>
      <w:r w:rsidRPr="00326C2C">
        <w:rPr>
          <w:sz w:val="16"/>
          <w:szCs w:val="16"/>
          <w:lang w:val="en-IN" w:eastAsia="en-IN"/>
        </w:rPr>
        <w:t>First, calculate Gini index for sub-nodes by using the formula p^2+q^</w:t>
      </w:r>
      <w:proofErr w:type="gramStart"/>
      <w:r w:rsidRPr="00326C2C">
        <w:rPr>
          <w:sz w:val="16"/>
          <w:szCs w:val="16"/>
          <w:lang w:val="en-IN" w:eastAsia="en-IN"/>
        </w:rPr>
        <w:t>2 ,</w:t>
      </w:r>
      <w:proofErr w:type="gramEnd"/>
      <w:r w:rsidRPr="00326C2C">
        <w:rPr>
          <w:sz w:val="16"/>
          <w:szCs w:val="16"/>
          <w:lang w:val="en-IN" w:eastAsia="en-IN"/>
        </w:rPr>
        <w:t xml:space="preserve"> which is the sum of the square of probability for success and failure.</w:t>
      </w:r>
    </w:p>
    <w:p w14:paraId="7135E3B1" w14:textId="77777777" w:rsidR="00326C2C" w:rsidRPr="00326C2C" w:rsidRDefault="00326C2C" w:rsidP="00326C2C">
      <w:pPr>
        <w:pStyle w:val="NoSpacing"/>
        <w:rPr>
          <w:sz w:val="16"/>
          <w:szCs w:val="16"/>
          <w:lang w:val="en-IN" w:eastAsia="en-IN"/>
        </w:rPr>
      </w:pPr>
      <w:r w:rsidRPr="00326C2C">
        <w:rPr>
          <w:sz w:val="16"/>
          <w:szCs w:val="16"/>
          <w:lang w:val="en-IN" w:eastAsia="en-IN"/>
        </w:rPr>
        <w:t>Next, calculate Gini index for split using weighted Gini score of each node of that split.</w:t>
      </w:r>
    </w:p>
    <w:p w14:paraId="3B6D00CD" w14:textId="1D466CC3" w:rsidR="00326C2C" w:rsidRDefault="00326C2C" w:rsidP="00326C2C">
      <w:pPr>
        <w:pStyle w:val="NoSpacing"/>
        <w:rPr>
          <w:sz w:val="16"/>
          <w:szCs w:val="16"/>
          <w:lang w:val="en-IN" w:eastAsia="en-IN"/>
        </w:rPr>
      </w:pPr>
      <w:r w:rsidRPr="00326C2C">
        <w:rPr>
          <w:sz w:val="16"/>
          <w:szCs w:val="16"/>
          <w:lang w:val="en-IN" w:eastAsia="en-IN"/>
        </w:rPr>
        <w:t>Classification and Regression Tree (CART) algorithm uses Gini method to generate binary splits.</w:t>
      </w:r>
      <w:r>
        <w:rPr>
          <w:sz w:val="16"/>
          <w:szCs w:val="16"/>
          <w:lang w:val="en-IN" w:eastAsia="en-IN"/>
        </w:rPr>
        <w:t xml:space="preserve">  </w:t>
      </w:r>
    </w:p>
    <w:p w14:paraId="31C735CE" w14:textId="4267E5D2" w:rsidR="007158D1" w:rsidRDefault="007158D1" w:rsidP="00326C2C">
      <w:pPr>
        <w:pStyle w:val="NoSpacing"/>
        <w:rPr>
          <w:sz w:val="16"/>
          <w:szCs w:val="16"/>
          <w:lang w:val="en-IN" w:eastAsia="en-IN"/>
        </w:rPr>
      </w:pPr>
    </w:p>
    <w:p w14:paraId="26E875CB" w14:textId="3EFBB1AE" w:rsidR="007158D1" w:rsidRDefault="007158D1" w:rsidP="00326C2C">
      <w:pPr>
        <w:pStyle w:val="NoSpacing"/>
        <w:rPr>
          <w:sz w:val="16"/>
          <w:szCs w:val="16"/>
          <w:lang w:val="en-IN" w:eastAsia="en-IN"/>
        </w:rPr>
      </w:pPr>
    </w:p>
    <w:p w14:paraId="39CA4C2A" w14:textId="68A69B23" w:rsidR="007158D1" w:rsidRDefault="007158D1" w:rsidP="007158D1">
      <w:pPr>
        <w:rPr>
          <w:b/>
          <w:bCs/>
        </w:rPr>
      </w:pPr>
      <w:r w:rsidRPr="007158D1">
        <w:rPr>
          <w:b/>
          <w:bCs/>
        </w:rPr>
        <w:t>I</w:t>
      </w:r>
      <w:r w:rsidRPr="007158D1">
        <w:rPr>
          <w:b/>
          <w:bCs/>
        </w:rPr>
        <w:t>MPLEMENTATION</w:t>
      </w:r>
      <w:r w:rsidRPr="007158D1">
        <w:rPr>
          <w:b/>
          <w:bCs/>
        </w:rPr>
        <w:t xml:space="preserve"> </w:t>
      </w:r>
      <w:r w:rsidRPr="007158D1">
        <w:rPr>
          <w:b/>
          <w:bCs/>
        </w:rPr>
        <w:t>IN</w:t>
      </w:r>
      <w:r w:rsidRPr="007158D1">
        <w:rPr>
          <w:b/>
          <w:bCs/>
        </w:rPr>
        <w:t xml:space="preserve"> </w:t>
      </w:r>
      <w:proofErr w:type="gramStart"/>
      <w:r w:rsidRPr="007158D1">
        <w:rPr>
          <w:b/>
          <w:bCs/>
        </w:rPr>
        <w:t>P</w:t>
      </w:r>
      <w:r w:rsidRPr="007158D1">
        <w:rPr>
          <w:b/>
          <w:bCs/>
        </w:rPr>
        <w:t>YTHON :</w:t>
      </w:r>
      <w:proofErr w:type="gramEnd"/>
    </w:p>
    <w:p w14:paraId="5A9A7078" w14:textId="57D8DFE7" w:rsidR="007158D1" w:rsidRPr="007158D1" w:rsidRDefault="007158D1" w:rsidP="007158D1">
      <w:pPr>
        <w:rPr>
          <w:b/>
          <w:bCs/>
        </w:rPr>
      </w:pPr>
      <w:r>
        <w:rPr>
          <w:noProof/>
        </w:rPr>
        <w:drawing>
          <wp:inline distT="0" distB="0" distL="0" distR="0" wp14:anchorId="361286AC" wp14:editId="3BF458C0">
            <wp:extent cx="5943600" cy="572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72135"/>
                    </a:xfrm>
                    <a:prstGeom prst="rect">
                      <a:avLst/>
                    </a:prstGeom>
                  </pic:spPr>
                </pic:pic>
              </a:graphicData>
            </a:graphic>
          </wp:inline>
        </w:drawing>
      </w:r>
    </w:p>
    <w:p w14:paraId="0DB18A4D" w14:textId="77777777" w:rsidR="007158D1" w:rsidRDefault="007158D1" w:rsidP="00326C2C">
      <w:pPr>
        <w:pStyle w:val="NoSpacing"/>
        <w:rPr>
          <w:sz w:val="16"/>
          <w:szCs w:val="16"/>
          <w:lang w:val="en-IN" w:eastAsia="en-IN"/>
        </w:rPr>
      </w:pPr>
    </w:p>
    <w:p w14:paraId="3EBF68BE" w14:textId="71D18393" w:rsidR="00326C2C" w:rsidRDefault="007158D1" w:rsidP="00326C2C">
      <w:pPr>
        <w:pStyle w:val="NoSpacing"/>
        <w:rPr>
          <w:rFonts w:cstheme="minorHAnsi"/>
          <w:color w:val="000000"/>
          <w:sz w:val="16"/>
          <w:szCs w:val="16"/>
          <w:shd w:val="clear" w:color="auto" w:fill="FFFFFF"/>
        </w:rPr>
      </w:pPr>
      <w:r>
        <w:rPr>
          <w:sz w:val="16"/>
          <w:szCs w:val="16"/>
          <w:lang w:val="en-IN" w:eastAsia="en-IN"/>
        </w:rPr>
        <w:t xml:space="preserve"> </w:t>
      </w:r>
      <w:r w:rsidRPr="007158D1">
        <w:rPr>
          <w:rFonts w:cstheme="minorHAnsi"/>
          <w:color w:val="000000"/>
          <w:sz w:val="16"/>
          <w:szCs w:val="16"/>
          <w:shd w:val="clear" w:color="auto" w:fill="FFFFFF"/>
        </w:rPr>
        <w:t xml:space="preserve">Next, download the iris dataset as follows </w:t>
      </w:r>
      <w:r>
        <w:rPr>
          <w:rFonts w:cstheme="minorHAnsi"/>
          <w:color w:val="000000"/>
          <w:sz w:val="16"/>
          <w:szCs w:val="16"/>
          <w:shd w:val="clear" w:color="auto" w:fill="FFFFFF"/>
        </w:rPr>
        <w:t>–</w:t>
      </w:r>
    </w:p>
    <w:p w14:paraId="15E09890" w14:textId="679D7A04" w:rsidR="007158D1" w:rsidRDefault="007158D1" w:rsidP="00326C2C">
      <w:pPr>
        <w:pStyle w:val="NoSpacing"/>
        <w:rPr>
          <w:rFonts w:cstheme="minorHAnsi"/>
          <w:color w:val="000000"/>
          <w:sz w:val="16"/>
          <w:szCs w:val="16"/>
          <w:shd w:val="clear" w:color="auto" w:fill="FFFFFF"/>
        </w:rPr>
      </w:pPr>
    </w:p>
    <w:p w14:paraId="065123A7" w14:textId="77777777" w:rsidR="007158D1" w:rsidRDefault="007158D1" w:rsidP="00326C2C">
      <w:pPr>
        <w:pStyle w:val="NoSpacing"/>
        <w:rPr>
          <w:noProof/>
        </w:rPr>
      </w:pPr>
    </w:p>
    <w:p w14:paraId="1F5EEC8F" w14:textId="5B2A7180" w:rsidR="007158D1" w:rsidRPr="007158D1" w:rsidRDefault="007158D1" w:rsidP="00326C2C">
      <w:pPr>
        <w:pStyle w:val="NoSpacing"/>
        <w:rPr>
          <w:rFonts w:cstheme="minorHAnsi"/>
          <w:sz w:val="16"/>
          <w:szCs w:val="16"/>
          <w:lang w:val="en-IN" w:eastAsia="en-IN"/>
        </w:rPr>
      </w:pPr>
      <w:r>
        <w:rPr>
          <w:noProof/>
        </w:rPr>
        <w:drawing>
          <wp:inline distT="0" distB="0" distL="0" distR="0" wp14:anchorId="2E6D76B0" wp14:editId="0548C33B">
            <wp:extent cx="4615284" cy="2281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5415" cy="2350790"/>
                    </a:xfrm>
                    <a:prstGeom prst="rect">
                      <a:avLst/>
                    </a:prstGeom>
                  </pic:spPr>
                </pic:pic>
              </a:graphicData>
            </a:graphic>
          </wp:inline>
        </w:drawing>
      </w:r>
    </w:p>
    <w:p w14:paraId="38F72F44" w14:textId="13E0342A" w:rsidR="00326C2C" w:rsidRPr="00DA4C1D" w:rsidRDefault="007158D1" w:rsidP="00326C2C">
      <w:pPr>
        <w:pStyle w:val="NormalWeb"/>
        <w:shd w:val="clear" w:color="auto" w:fill="FFFFFF"/>
        <w:spacing w:before="120" w:beforeAutospacing="0" w:after="120" w:afterAutospacing="0"/>
        <w:jc w:val="both"/>
        <w:rPr>
          <w:rFonts w:asciiTheme="minorHAnsi" w:hAnsiTheme="minorHAnsi" w:cstheme="minorHAnsi"/>
          <w:color w:val="000000"/>
          <w:sz w:val="16"/>
          <w:szCs w:val="16"/>
          <w:shd w:val="clear" w:color="auto" w:fill="FFFFFF"/>
        </w:rPr>
      </w:pPr>
      <w:r w:rsidRPr="007158D1">
        <w:rPr>
          <w:rFonts w:asciiTheme="minorHAnsi" w:hAnsiTheme="minorHAnsi" w:cstheme="minorHAnsi"/>
          <w:color w:val="000000"/>
          <w:sz w:val="16"/>
          <w:szCs w:val="16"/>
          <w:shd w:val="clear" w:color="auto" w:fill="FFFFFF"/>
        </w:rPr>
        <w:t xml:space="preserve">Now, </w:t>
      </w:r>
      <w:r w:rsidR="00DA4C1D">
        <w:rPr>
          <w:rFonts w:asciiTheme="minorHAnsi" w:hAnsiTheme="minorHAnsi" w:cstheme="minorHAnsi"/>
          <w:color w:val="000000"/>
          <w:sz w:val="16"/>
          <w:szCs w:val="16"/>
          <w:shd w:val="clear" w:color="auto" w:fill="FFFFFF"/>
        </w:rPr>
        <w:t xml:space="preserve">checking the </w:t>
      </w:r>
      <w:proofErr w:type="gramStart"/>
      <w:r w:rsidR="00DA4C1D">
        <w:rPr>
          <w:rFonts w:asciiTheme="minorHAnsi" w:hAnsiTheme="minorHAnsi" w:cstheme="minorHAnsi"/>
          <w:color w:val="000000"/>
          <w:sz w:val="16"/>
          <w:szCs w:val="16"/>
          <w:shd w:val="clear" w:color="auto" w:fill="FFFFFF"/>
        </w:rPr>
        <w:t>shape ,</w:t>
      </w:r>
      <w:proofErr w:type="gramEnd"/>
      <w:r w:rsidR="00DA4C1D">
        <w:rPr>
          <w:rFonts w:asciiTheme="minorHAnsi" w:hAnsiTheme="minorHAnsi" w:cstheme="minorHAnsi"/>
          <w:color w:val="000000"/>
          <w:sz w:val="16"/>
          <w:szCs w:val="16"/>
          <w:shd w:val="clear" w:color="auto" w:fill="FFFFFF"/>
        </w:rPr>
        <w:t xml:space="preserve"> columns and null value in dataset</w:t>
      </w:r>
      <w:r w:rsidRPr="007158D1">
        <w:rPr>
          <w:rFonts w:asciiTheme="minorHAnsi" w:hAnsiTheme="minorHAnsi" w:cstheme="minorHAnsi"/>
          <w:color w:val="000000"/>
          <w:sz w:val="16"/>
          <w:szCs w:val="16"/>
          <w:shd w:val="clear" w:color="auto" w:fill="FFFFFF"/>
        </w:rPr>
        <w:t>−</w:t>
      </w:r>
      <w:r w:rsidR="00DA4C1D">
        <w:rPr>
          <w:rFonts w:asciiTheme="minorHAnsi" w:hAnsiTheme="minorHAnsi" w:cstheme="minorHAnsi"/>
          <w:color w:val="000000"/>
          <w:sz w:val="16"/>
          <w:szCs w:val="16"/>
          <w:shd w:val="clear" w:color="auto" w:fill="FFFFFF"/>
        </w:rPr>
        <w:t xml:space="preserve">                                </w:t>
      </w:r>
    </w:p>
    <w:p w14:paraId="09043B0F" w14:textId="7F5883EC" w:rsidR="00326C2C" w:rsidRDefault="007158D1" w:rsidP="008502F6">
      <w:pPr>
        <w:pStyle w:val="NoSpacing"/>
        <w:jc w:val="both"/>
        <w:rPr>
          <w:rFonts w:cstheme="minorHAnsi"/>
          <w:b/>
          <w:bCs/>
          <w:color w:val="404040" w:themeColor="text1" w:themeTint="BF"/>
          <w:sz w:val="16"/>
          <w:szCs w:val="16"/>
        </w:rPr>
      </w:pPr>
      <w:r>
        <w:rPr>
          <w:noProof/>
        </w:rPr>
        <w:drawing>
          <wp:inline distT="0" distB="0" distL="0" distR="0" wp14:anchorId="52326A8D" wp14:editId="70983948">
            <wp:extent cx="2541494" cy="2226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392" cy="2361687"/>
                    </a:xfrm>
                    <a:prstGeom prst="rect">
                      <a:avLst/>
                    </a:prstGeom>
                  </pic:spPr>
                </pic:pic>
              </a:graphicData>
            </a:graphic>
          </wp:inline>
        </w:drawing>
      </w:r>
    </w:p>
    <w:p w14:paraId="01C9EDD3" w14:textId="1B3DFA3A" w:rsidR="00DA4C1D" w:rsidRDefault="00DA4C1D" w:rsidP="008502F6">
      <w:pPr>
        <w:pStyle w:val="NoSpacing"/>
        <w:jc w:val="both"/>
        <w:rPr>
          <w:rFonts w:cstheme="minorHAnsi"/>
          <w:b/>
          <w:bCs/>
          <w:color w:val="404040" w:themeColor="text1" w:themeTint="BF"/>
          <w:sz w:val="16"/>
          <w:szCs w:val="16"/>
        </w:rPr>
      </w:pPr>
      <w:r>
        <w:rPr>
          <w:noProof/>
        </w:rPr>
        <w:lastRenderedPageBreak/>
        <w:drawing>
          <wp:inline distT="0" distB="0" distL="0" distR="0" wp14:anchorId="4A1FDDFB" wp14:editId="01399FA2">
            <wp:extent cx="3181350" cy="2294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82013" cy="2367525"/>
                    </a:xfrm>
                    <a:prstGeom prst="rect">
                      <a:avLst/>
                    </a:prstGeom>
                  </pic:spPr>
                </pic:pic>
              </a:graphicData>
            </a:graphic>
          </wp:inline>
        </w:drawing>
      </w:r>
    </w:p>
    <w:p w14:paraId="33B53F6D" w14:textId="092A6C4A" w:rsidR="00DA4C1D" w:rsidRDefault="00DA4C1D" w:rsidP="008502F6">
      <w:pPr>
        <w:pStyle w:val="NoSpacing"/>
        <w:jc w:val="both"/>
        <w:rPr>
          <w:rFonts w:cstheme="minorHAnsi"/>
          <w:b/>
          <w:bCs/>
          <w:color w:val="404040" w:themeColor="text1" w:themeTint="BF"/>
          <w:sz w:val="16"/>
          <w:szCs w:val="16"/>
        </w:rPr>
      </w:pPr>
    </w:p>
    <w:p w14:paraId="3B890815" w14:textId="1307E61F" w:rsidR="00DA4C1D" w:rsidRDefault="00DA4C1D" w:rsidP="008502F6">
      <w:pPr>
        <w:pStyle w:val="NoSpacing"/>
        <w:jc w:val="both"/>
        <w:rPr>
          <w:rFonts w:cstheme="minorHAnsi"/>
          <w:b/>
          <w:bCs/>
          <w:color w:val="404040" w:themeColor="text1" w:themeTint="BF"/>
          <w:sz w:val="16"/>
          <w:szCs w:val="16"/>
        </w:rPr>
      </w:pPr>
    </w:p>
    <w:p w14:paraId="3113FA98" w14:textId="52A8C8ED" w:rsidR="00DA4C1D" w:rsidRDefault="00DA4C1D" w:rsidP="008502F6">
      <w:pPr>
        <w:pStyle w:val="NoSpacing"/>
        <w:jc w:val="both"/>
        <w:rPr>
          <w:rFonts w:cstheme="minorHAnsi"/>
          <w:color w:val="404040" w:themeColor="text1" w:themeTint="BF"/>
          <w:sz w:val="16"/>
          <w:szCs w:val="16"/>
        </w:rPr>
      </w:pPr>
      <w:proofErr w:type="gramStart"/>
      <w:r w:rsidRPr="00DA4C1D">
        <w:rPr>
          <w:rFonts w:cstheme="minorHAnsi"/>
          <w:color w:val="404040" w:themeColor="text1" w:themeTint="BF"/>
          <w:sz w:val="16"/>
          <w:szCs w:val="16"/>
        </w:rPr>
        <w:t xml:space="preserve">Now </w:t>
      </w:r>
      <w:r>
        <w:rPr>
          <w:rFonts w:cstheme="minorHAnsi"/>
          <w:color w:val="404040" w:themeColor="text1" w:themeTint="BF"/>
          <w:sz w:val="16"/>
          <w:szCs w:val="16"/>
        </w:rPr>
        <w:t>,</w:t>
      </w:r>
      <w:proofErr w:type="gramEnd"/>
      <w:r>
        <w:rPr>
          <w:rFonts w:cstheme="minorHAnsi"/>
          <w:color w:val="404040" w:themeColor="text1" w:themeTint="BF"/>
          <w:sz w:val="16"/>
          <w:szCs w:val="16"/>
        </w:rPr>
        <w:t xml:space="preserve"> </w:t>
      </w:r>
      <w:r w:rsidRPr="00DA4C1D">
        <w:rPr>
          <w:rFonts w:cstheme="minorHAnsi"/>
          <w:color w:val="404040" w:themeColor="text1" w:themeTint="BF"/>
          <w:sz w:val="16"/>
          <w:szCs w:val="16"/>
        </w:rPr>
        <w:t xml:space="preserve">cleaning the </w:t>
      </w:r>
      <w:r>
        <w:rPr>
          <w:rFonts w:cstheme="minorHAnsi"/>
          <w:color w:val="404040" w:themeColor="text1" w:themeTint="BF"/>
          <w:sz w:val="16"/>
          <w:szCs w:val="16"/>
        </w:rPr>
        <w:t xml:space="preserve">data and </w:t>
      </w:r>
      <w:proofErr w:type="spellStart"/>
      <w:r>
        <w:rPr>
          <w:rFonts w:cstheme="minorHAnsi"/>
          <w:color w:val="404040" w:themeColor="text1" w:themeTint="BF"/>
          <w:sz w:val="16"/>
          <w:szCs w:val="16"/>
        </w:rPr>
        <w:t>droping</w:t>
      </w:r>
      <w:proofErr w:type="spellEnd"/>
      <w:r>
        <w:rPr>
          <w:rFonts w:cstheme="minorHAnsi"/>
          <w:color w:val="404040" w:themeColor="text1" w:themeTint="BF"/>
          <w:sz w:val="16"/>
          <w:szCs w:val="16"/>
        </w:rPr>
        <w:t xml:space="preserve"> the subject column and we getting all null values –</w:t>
      </w:r>
    </w:p>
    <w:p w14:paraId="53E0658A" w14:textId="303120D6" w:rsidR="00DA4C1D" w:rsidRDefault="00DA4C1D" w:rsidP="008502F6">
      <w:pPr>
        <w:pStyle w:val="NoSpacing"/>
        <w:jc w:val="both"/>
        <w:rPr>
          <w:rFonts w:cstheme="minorHAnsi"/>
          <w:color w:val="404040" w:themeColor="text1" w:themeTint="BF"/>
          <w:sz w:val="16"/>
          <w:szCs w:val="16"/>
        </w:rPr>
      </w:pPr>
    </w:p>
    <w:p w14:paraId="67C58B6E" w14:textId="0AC6FD4C" w:rsidR="00DA4C1D" w:rsidRDefault="00DA4C1D" w:rsidP="008502F6">
      <w:pPr>
        <w:pStyle w:val="NoSpacing"/>
        <w:jc w:val="both"/>
        <w:rPr>
          <w:rFonts w:cstheme="minorHAnsi"/>
          <w:color w:val="404040" w:themeColor="text1" w:themeTint="BF"/>
          <w:sz w:val="16"/>
          <w:szCs w:val="16"/>
        </w:rPr>
      </w:pPr>
      <w:r>
        <w:rPr>
          <w:noProof/>
        </w:rPr>
        <w:drawing>
          <wp:inline distT="0" distB="0" distL="0" distR="0" wp14:anchorId="38E35B7B" wp14:editId="5A33A828">
            <wp:extent cx="3217555"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83483" cy="2255079"/>
                    </a:xfrm>
                    <a:prstGeom prst="rect">
                      <a:avLst/>
                    </a:prstGeom>
                  </pic:spPr>
                </pic:pic>
              </a:graphicData>
            </a:graphic>
          </wp:inline>
        </w:drawing>
      </w:r>
    </w:p>
    <w:p w14:paraId="0EEFFC44" w14:textId="2E0252D7" w:rsidR="00DA4C1D" w:rsidRDefault="00DA4C1D" w:rsidP="008502F6">
      <w:pPr>
        <w:pStyle w:val="NoSpacing"/>
        <w:jc w:val="both"/>
        <w:rPr>
          <w:rFonts w:cstheme="minorHAnsi"/>
          <w:color w:val="404040" w:themeColor="text1" w:themeTint="BF"/>
          <w:sz w:val="16"/>
          <w:szCs w:val="16"/>
        </w:rPr>
      </w:pPr>
    </w:p>
    <w:p w14:paraId="2A30DD25" w14:textId="2FA0A285" w:rsidR="00DA4C1D" w:rsidRDefault="00DA4C1D" w:rsidP="008502F6">
      <w:pPr>
        <w:pStyle w:val="NoSpacing"/>
        <w:jc w:val="both"/>
        <w:rPr>
          <w:rFonts w:cstheme="minorHAnsi"/>
          <w:color w:val="404040" w:themeColor="text1" w:themeTint="BF"/>
          <w:sz w:val="16"/>
          <w:szCs w:val="16"/>
        </w:rPr>
      </w:pPr>
    </w:p>
    <w:p w14:paraId="40878622" w14:textId="5986A03C" w:rsidR="00DA4C1D" w:rsidRDefault="00DA4C1D" w:rsidP="008502F6">
      <w:pPr>
        <w:pStyle w:val="NoSpacing"/>
        <w:jc w:val="both"/>
        <w:rPr>
          <w:rFonts w:cstheme="minorHAnsi"/>
          <w:color w:val="000000"/>
          <w:sz w:val="16"/>
          <w:szCs w:val="16"/>
          <w:shd w:val="clear" w:color="auto" w:fill="FFFFFF"/>
        </w:rPr>
      </w:pPr>
      <w:r w:rsidRPr="00DA4C1D">
        <w:rPr>
          <w:rFonts w:cstheme="minorHAnsi"/>
          <w:color w:val="000000"/>
          <w:sz w:val="16"/>
          <w:szCs w:val="16"/>
          <w:shd w:val="clear" w:color="auto" w:fill="FFFFFF"/>
        </w:rPr>
        <w:t xml:space="preserve">Now, split the dataset into features and target variable as follows </w:t>
      </w:r>
      <w:r>
        <w:rPr>
          <w:rFonts w:cstheme="minorHAnsi"/>
          <w:color w:val="000000"/>
          <w:sz w:val="16"/>
          <w:szCs w:val="16"/>
          <w:shd w:val="clear" w:color="auto" w:fill="FFFFFF"/>
        </w:rPr>
        <w:t>–</w:t>
      </w:r>
    </w:p>
    <w:p w14:paraId="133DF032" w14:textId="1CBE13E3" w:rsidR="00DA4C1D" w:rsidRDefault="00DA4C1D" w:rsidP="008502F6">
      <w:pPr>
        <w:pStyle w:val="NoSpacing"/>
        <w:jc w:val="both"/>
        <w:rPr>
          <w:rFonts w:cstheme="minorHAnsi"/>
          <w:color w:val="000000"/>
          <w:sz w:val="16"/>
          <w:szCs w:val="16"/>
          <w:shd w:val="clear" w:color="auto" w:fill="FFFFFF"/>
        </w:rPr>
      </w:pPr>
    </w:p>
    <w:p w14:paraId="430DA922" w14:textId="011D73AB" w:rsidR="00DA4C1D" w:rsidRDefault="00DA4C1D" w:rsidP="008502F6">
      <w:pPr>
        <w:pStyle w:val="NoSpacing"/>
        <w:jc w:val="both"/>
        <w:rPr>
          <w:rFonts w:cstheme="minorHAnsi"/>
          <w:color w:val="404040" w:themeColor="text1" w:themeTint="BF"/>
          <w:sz w:val="16"/>
          <w:szCs w:val="16"/>
        </w:rPr>
      </w:pPr>
      <w:r>
        <w:rPr>
          <w:noProof/>
        </w:rPr>
        <w:drawing>
          <wp:inline distT="0" distB="0" distL="0" distR="0" wp14:anchorId="3C18692A" wp14:editId="1CC65E54">
            <wp:extent cx="4576445" cy="43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065398" cy="666639"/>
                    </a:xfrm>
                    <a:prstGeom prst="rect">
                      <a:avLst/>
                    </a:prstGeom>
                  </pic:spPr>
                </pic:pic>
              </a:graphicData>
            </a:graphic>
          </wp:inline>
        </w:drawing>
      </w:r>
    </w:p>
    <w:p w14:paraId="61EB0E9B" w14:textId="642742D7" w:rsidR="00DA4C1D" w:rsidRDefault="00DA4C1D" w:rsidP="008502F6">
      <w:pPr>
        <w:pStyle w:val="NoSpacing"/>
        <w:jc w:val="both"/>
        <w:rPr>
          <w:rFonts w:cstheme="minorHAnsi"/>
          <w:color w:val="404040" w:themeColor="text1" w:themeTint="BF"/>
          <w:sz w:val="16"/>
          <w:szCs w:val="16"/>
        </w:rPr>
      </w:pPr>
    </w:p>
    <w:p w14:paraId="35CD930E" w14:textId="407577CD" w:rsidR="00DA4C1D" w:rsidRDefault="00DA4C1D" w:rsidP="00DA4C1D">
      <w:pPr>
        <w:spacing w:before="120" w:after="144" w:line="240" w:lineRule="auto"/>
        <w:ind w:left="48" w:right="48"/>
        <w:rPr>
          <w:rFonts w:eastAsia="Times New Roman" w:cstheme="minorHAnsi"/>
          <w:color w:val="000000"/>
          <w:sz w:val="16"/>
          <w:szCs w:val="16"/>
          <w:lang w:val="en-IN" w:eastAsia="en-IN"/>
        </w:rPr>
      </w:pPr>
      <w:r w:rsidRPr="00DA4C1D">
        <w:rPr>
          <w:rFonts w:eastAsia="Times New Roman" w:cstheme="minorHAnsi"/>
          <w:color w:val="000000"/>
          <w:sz w:val="16"/>
          <w:szCs w:val="16"/>
          <w:lang w:val="en-IN" w:eastAsia="en-IN"/>
        </w:rPr>
        <w:t xml:space="preserve">Next, train the model with the help of </w:t>
      </w:r>
      <w:proofErr w:type="spellStart"/>
      <w:r w:rsidR="002D2CC7">
        <w:rPr>
          <w:rFonts w:eastAsia="Times New Roman" w:cstheme="minorHAnsi"/>
          <w:color w:val="000000"/>
          <w:sz w:val="16"/>
          <w:szCs w:val="16"/>
          <w:lang w:val="en-IN" w:eastAsia="en-IN"/>
        </w:rPr>
        <w:t>MultinomialNB</w:t>
      </w:r>
      <w:proofErr w:type="spellEnd"/>
      <w:r w:rsidRPr="00DA4C1D">
        <w:rPr>
          <w:rFonts w:eastAsia="Times New Roman" w:cstheme="minorHAnsi"/>
          <w:color w:val="000000"/>
          <w:sz w:val="16"/>
          <w:szCs w:val="16"/>
          <w:lang w:val="en-IN" w:eastAsia="en-IN"/>
        </w:rPr>
        <w:t xml:space="preserve"> class as follows </w:t>
      </w:r>
      <w:r w:rsidR="002D2CC7">
        <w:rPr>
          <w:rFonts w:eastAsia="Times New Roman" w:cstheme="minorHAnsi"/>
          <w:color w:val="000000"/>
          <w:sz w:val="16"/>
          <w:szCs w:val="16"/>
          <w:lang w:val="en-IN" w:eastAsia="en-IN"/>
        </w:rPr>
        <w:t>–</w:t>
      </w:r>
    </w:p>
    <w:p w14:paraId="21AC4214" w14:textId="40873085" w:rsidR="002D2CC7" w:rsidRPr="00DA4C1D" w:rsidRDefault="002D2CC7" w:rsidP="00DA4C1D">
      <w:pPr>
        <w:spacing w:before="120" w:after="144" w:line="240" w:lineRule="auto"/>
        <w:ind w:left="48" w:right="48"/>
        <w:rPr>
          <w:rFonts w:eastAsia="Times New Roman" w:cstheme="minorHAnsi"/>
          <w:color w:val="000000"/>
          <w:sz w:val="16"/>
          <w:szCs w:val="16"/>
          <w:lang w:val="en-IN" w:eastAsia="en-IN"/>
        </w:rPr>
      </w:pPr>
      <w:r>
        <w:rPr>
          <w:noProof/>
        </w:rPr>
        <w:drawing>
          <wp:inline distT="0" distB="0" distL="0" distR="0" wp14:anchorId="1D5D450C" wp14:editId="4D09E3F9">
            <wp:extent cx="3238500" cy="111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95139" cy="1130685"/>
                    </a:xfrm>
                    <a:prstGeom prst="rect">
                      <a:avLst/>
                    </a:prstGeom>
                  </pic:spPr>
                </pic:pic>
              </a:graphicData>
            </a:graphic>
          </wp:inline>
        </w:drawing>
      </w:r>
    </w:p>
    <w:p w14:paraId="3C2C388A" w14:textId="77777777" w:rsidR="002D2CC7" w:rsidRDefault="002D2CC7" w:rsidP="00DA4C1D">
      <w:pPr>
        <w:spacing w:before="120" w:after="144" w:line="240" w:lineRule="auto"/>
        <w:ind w:left="48" w:right="48"/>
        <w:rPr>
          <w:rFonts w:eastAsia="Times New Roman" w:cstheme="minorHAnsi"/>
          <w:color w:val="000000"/>
          <w:sz w:val="16"/>
          <w:szCs w:val="16"/>
          <w:lang w:val="en-IN" w:eastAsia="en-IN"/>
        </w:rPr>
      </w:pPr>
    </w:p>
    <w:p w14:paraId="6F13CE37" w14:textId="65DB09D7" w:rsidR="002D2CC7" w:rsidRDefault="002D2CC7" w:rsidP="00DA4C1D">
      <w:pPr>
        <w:spacing w:before="120" w:after="144" w:line="240" w:lineRule="auto"/>
        <w:ind w:left="48" w:right="48"/>
        <w:rPr>
          <w:rFonts w:eastAsia="Times New Roman" w:cstheme="minorHAnsi"/>
          <w:color w:val="000000"/>
          <w:sz w:val="16"/>
          <w:szCs w:val="16"/>
          <w:lang w:val="en-IN" w:eastAsia="en-IN"/>
        </w:rPr>
      </w:pPr>
    </w:p>
    <w:p w14:paraId="1F1572AC" w14:textId="77777777" w:rsidR="002D2CC7" w:rsidRDefault="002D2CC7" w:rsidP="00DA4C1D">
      <w:pPr>
        <w:spacing w:before="120" w:after="144" w:line="240" w:lineRule="auto"/>
        <w:ind w:left="48" w:right="48"/>
        <w:rPr>
          <w:rFonts w:eastAsia="Times New Roman" w:cstheme="minorHAnsi"/>
          <w:color w:val="000000"/>
          <w:sz w:val="16"/>
          <w:szCs w:val="16"/>
          <w:lang w:val="en-IN" w:eastAsia="en-IN"/>
        </w:rPr>
      </w:pPr>
    </w:p>
    <w:p w14:paraId="2B834C0F" w14:textId="2C2052C3" w:rsidR="00DA4C1D" w:rsidRDefault="00DA4C1D" w:rsidP="00DA4C1D">
      <w:pPr>
        <w:spacing w:before="120" w:after="144" w:line="240" w:lineRule="auto"/>
        <w:ind w:left="48" w:right="48"/>
        <w:rPr>
          <w:rFonts w:eastAsia="Times New Roman" w:cstheme="minorHAnsi"/>
          <w:color w:val="000000"/>
          <w:sz w:val="16"/>
          <w:szCs w:val="16"/>
          <w:lang w:val="en-IN" w:eastAsia="en-IN"/>
        </w:rPr>
      </w:pPr>
      <w:r w:rsidRPr="00DA4C1D">
        <w:rPr>
          <w:rFonts w:eastAsia="Times New Roman" w:cstheme="minorHAnsi"/>
          <w:color w:val="000000"/>
          <w:sz w:val="16"/>
          <w:szCs w:val="16"/>
          <w:lang w:val="en-IN" w:eastAsia="en-IN"/>
        </w:rPr>
        <w:lastRenderedPageBreak/>
        <w:t xml:space="preserve">At </w:t>
      </w:r>
      <w:proofErr w:type="gramStart"/>
      <w:r w:rsidRPr="00DA4C1D">
        <w:rPr>
          <w:rFonts w:eastAsia="Times New Roman" w:cstheme="minorHAnsi"/>
          <w:color w:val="000000"/>
          <w:sz w:val="16"/>
          <w:szCs w:val="16"/>
          <w:lang w:val="en-IN" w:eastAsia="en-IN"/>
        </w:rPr>
        <w:t>last</w:t>
      </w:r>
      <w:proofErr w:type="gramEnd"/>
      <w:r w:rsidRPr="00DA4C1D">
        <w:rPr>
          <w:rFonts w:eastAsia="Times New Roman" w:cstheme="minorHAnsi"/>
          <w:color w:val="000000"/>
          <w:sz w:val="16"/>
          <w:szCs w:val="16"/>
          <w:lang w:val="en-IN" w:eastAsia="en-IN"/>
        </w:rPr>
        <w:t xml:space="preserve"> we need to make prediction. It can be done with the help of following script </w:t>
      </w:r>
      <w:r w:rsidR="002D2CC7">
        <w:rPr>
          <w:rFonts w:eastAsia="Times New Roman" w:cstheme="minorHAnsi"/>
          <w:color w:val="000000"/>
          <w:sz w:val="16"/>
          <w:szCs w:val="16"/>
          <w:lang w:val="en-IN" w:eastAsia="en-IN"/>
        </w:rPr>
        <w:t>–</w:t>
      </w:r>
    </w:p>
    <w:p w14:paraId="0DC87D98" w14:textId="7F44E62E" w:rsidR="002D2CC7" w:rsidRDefault="002D2CC7" w:rsidP="00DA4C1D">
      <w:pPr>
        <w:spacing w:before="120" w:after="144" w:line="240" w:lineRule="auto"/>
        <w:ind w:left="48" w:right="48"/>
        <w:rPr>
          <w:rFonts w:eastAsia="Times New Roman" w:cstheme="minorHAnsi"/>
          <w:color w:val="000000"/>
          <w:sz w:val="16"/>
          <w:szCs w:val="16"/>
          <w:lang w:val="en-IN" w:eastAsia="en-IN"/>
        </w:rPr>
      </w:pPr>
      <w:r>
        <w:rPr>
          <w:noProof/>
        </w:rPr>
        <w:drawing>
          <wp:inline distT="0" distB="0" distL="0" distR="0" wp14:anchorId="7874D3A0" wp14:editId="56686DB0">
            <wp:extent cx="3607321" cy="2095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03980" cy="2209507"/>
                    </a:xfrm>
                    <a:prstGeom prst="rect">
                      <a:avLst/>
                    </a:prstGeom>
                  </pic:spPr>
                </pic:pic>
              </a:graphicData>
            </a:graphic>
          </wp:inline>
        </w:drawing>
      </w:r>
    </w:p>
    <w:p w14:paraId="113F6C79" w14:textId="47E13C48" w:rsidR="002D2CC7" w:rsidRDefault="002D2CC7" w:rsidP="00DA4C1D">
      <w:pPr>
        <w:spacing w:before="120" w:after="144" w:line="240" w:lineRule="auto"/>
        <w:ind w:left="48" w:right="48"/>
        <w:rPr>
          <w:rFonts w:eastAsia="Times New Roman" w:cstheme="minorHAnsi"/>
          <w:color w:val="000000"/>
          <w:sz w:val="16"/>
          <w:szCs w:val="16"/>
          <w:lang w:val="en-IN" w:eastAsia="en-IN"/>
        </w:rPr>
      </w:pPr>
    </w:p>
    <w:p w14:paraId="26D26CED" w14:textId="4AC05C7A" w:rsidR="002D2CC7" w:rsidRPr="00DA4C1D" w:rsidRDefault="002D2CC7" w:rsidP="00DA4C1D">
      <w:pPr>
        <w:spacing w:before="120" w:after="144" w:line="240" w:lineRule="auto"/>
        <w:ind w:left="48" w:right="48"/>
        <w:rPr>
          <w:rFonts w:eastAsia="Times New Roman" w:cstheme="minorHAnsi"/>
          <w:color w:val="000000"/>
          <w:sz w:val="16"/>
          <w:szCs w:val="16"/>
          <w:lang w:val="en-IN" w:eastAsia="en-IN"/>
        </w:rPr>
      </w:pPr>
      <w:r w:rsidRPr="002D2CC7">
        <w:rPr>
          <w:rFonts w:cstheme="minorHAnsi"/>
          <w:color w:val="000000"/>
          <w:sz w:val="16"/>
          <w:szCs w:val="16"/>
          <w:shd w:val="clear" w:color="auto" w:fill="FFFFFF"/>
        </w:rPr>
        <w:t>Next, we can get the accuracy score, confusion matrix and classification report as follows −</w:t>
      </w:r>
    </w:p>
    <w:p w14:paraId="513C0EA4" w14:textId="29D9A478" w:rsidR="00DA4C1D" w:rsidRDefault="002D2CC7" w:rsidP="00DA4C1D">
      <w:pPr>
        <w:pStyle w:val="NoSpacing"/>
        <w:rPr>
          <w:rFonts w:cstheme="minorHAnsi"/>
          <w:color w:val="404040" w:themeColor="text1" w:themeTint="BF"/>
          <w:sz w:val="16"/>
          <w:szCs w:val="16"/>
        </w:rPr>
      </w:pPr>
      <w:r>
        <w:rPr>
          <w:rFonts w:cstheme="minorHAnsi"/>
          <w:color w:val="404040" w:themeColor="text1" w:themeTint="BF"/>
          <w:sz w:val="16"/>
          <w:szCs w:val="16"/>
        </w:rPr>
        <w:t xml:space="preserve">  </w:t>
      </w:r>
      <w:r>
        <w:rPr>
          <w:noProof/>
        </w:rPr>
        <w:drawing>
          <wp:inline distT="0" distB="0" distL="0" distR="0" wp14:anchorId="62943CD0" wp14:editId="453553B8">
            <wp:extent cx="4540986" cy="31919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98359" cy="3232261"/>
                    </a:xfrm>
                    <a:prstGeom prst="rect">
                      <a:avLst/>
                    </a:prstGeom>
                  </pic:spPr>
                </pic:pic>
              </a:graphicData>
            </a:graphic>
          </wp:inline>
        </w:drawing>
      </w:r>
    </w:p>
    <w:p w14:paraId="1D875548" w14:textId="6BDF5BC8" w:rsidR="002D2CC7" w:rsidRDefault="002D2CC7" w:rsidP="00DA4C1D">
      <w:pPr>
        <w:pStyle w:val="NoSpacing"/>
        <w:rPr>
          <w:rFonts w:cstheme="minorHAnsi"/>
          <w:color w:val="404040" w:themeColor="text1" w:themeTint="BF"/>
          <w:sz w:val="16"/>
          <w:szCs w:val="16"/>
        </w:rPr>
      </w:pPr>
    </w:p>
    <w:p w14:paraId="1647513B" w14:textId="77777777" w:rsidR="002D2CC7" w:rsidRDefault="002D2CC7" w:rsidP="00DA4C1D">
      <w:pPr>
        <w:pStyle w:val="NoSpacing"/>
        <w:rPr>
          <w:rFonts w:cstheme="minorHAnsi"/>
          <w:b/>
          <w:bCs/>
          <w:color w:val="404040" w:themeColor="text1" w:themeTint="BF"/>
          <w:sz w:val="16"/>
          <w:szCs w:val="16"/>
        </w:rPr>
      </w:pPr>
    </w:p>
    <w:p w14:paraId="3B91D18E" w14:textId="77777777" w:rsidR="002D2CC7" w:rsidRDefault="002D2CC7" w:rsidP="00DA4C1D">
      <w:pPr>
        <w:pStyle w:val="NoSpacing"/>
        <w:rPr>
          <w:rFonts w:cstheme="minorHAnsi"/>
          <w:b/>
          <w:bCs/>
          <w:color w:val="404040" w:themeColor="text1" w:themeTint="BF"/>
          <w:sz w:val="16"/>
          <w:szCs w:val="16"/>
        </w:rPr>
      </w:pPr>
    </w:p>
    <w:p w14:paraId="6105965B" w14:textId="77777777" w:rsidR="002D2CC7" w:rsidRDefault="002D2CC7" w:rsidP="00DA4C1D">
      <w:pPr>
        <w:pStyle w:val="NoSpacing"/>
        <w:rPr>
          <w:rFonts w:cstheme="minorHAnsi"/>
          <w:b/>
          <w:bCs/>
          <w:color w:val="404040" w:themeColor="text1" w:themeTint="BF"/>
          <w:sz w:val="16"/>
          <w:szCs w:val="16"/>
        </w:rPr>
      </w:pPr>
    </w:p>
    <w:p w14:paraId="1E19E465" w14:textId="77777777" w:rsidR="002D2CC7" w:rsidRDefault="002D2CC7" w:rsidP="00DA4C1D">
      <w:pPr>
        <w:pStyle w:val="NoSpacing"/>
        <w:rPr>
          <w:rFonts w:cstheme="minorHAnsi"/>
          <w:b/>
          <w:bCs/>
          <w:color w:val="404040" w:themeColor="text1" w:themeTint="BF"/>
          <w:sz w:val="16"/>
          <w:szCs w:val="16"/>
        </w:rPr>
      </w:pPr>
    </w:p>
    <w:p w14:paraId="7425A810" w14:textId="77777777" w:rsidR="002D2CC7" w:rsidRDefault="002D2CC7" w:rsidP="00DA4C1D">
      <w:pPr>
        <w:pStyle w:val="NoSpacing"/>
        <w:rPr>
          <w:rFonts w:cstheme="minorHAnsi"/>
          <w:b/>
          <w:bCs/>
          <w:color w:val="404040" w:themeColor="text1" w:themeTint="BF"/>
          <w:sz w:val="16"/>
          <w:szCs w:val="16"/>
        </w:rPr>
      </w:pPr>
    </w:p>
    <w:p w14:paraId="0DB8F458" w14:textId="77777777" w:rsidR="002D2CC7" w:rsidRDefault="002D2CC7" w:rsidP="00DA4C1D">
      <w:pPr>
        <w:pStyle w:val="NoSpacing"/>
        <w:rPr>
          <w:rFonts w:cstheme="minorHAnsi"/>
          <w:b/>
          <w:bCs/>
          <w:color w:val="404040" w:themeColor="text1" w:themeTint="BF"/>
          <w:sz w:val="16"/>
          <w:szCs w:val="16"/>
        </w:rPr>
      </w:pPr>
    </w:p>
    <w:p w14:paraId="29F78D90" w14:textId="77777777" w:rsidR="002D2CC7" w:rsidRDefault="002D2CC7" w:rsidP="00DA4C1D">
      <w:pPr>
        <w:pStyle w:val="NoSpacing"/>
        <w:rPr>
          <w:rFonts w:cstheme="minorHAnsi"/>
          <w:b/>
          <w:bCs/>
          <w:color w:val="404040" w:themeColor="text1" w:themeTint="BF"/>
          <w:sz w:val="16"/>
          <w:szCs w:val="16"/>
        </w:rPr>
      </w:pPr>
    </w:p>
    <w:p w14:paraId="77EFE7EC" w14:textId="77777777" w:rsidR="002D2CC7" w:rsidRDefault="002D2CC7" w:rsidP="00DA4C1D">
      <w:pPr>
        <w:pStyle w:val="NoSpacing"/>
        <w:rPr>
          <w:rFonts w:cstheme="minorHAnsi"/>
          <w:b/>
          <w:bCs/>
          <w:color w:val="404040" w:themeColor="text1" w:themeTint="BF"/>
          <w:sz w:val="16"/>
          <w:szCs w:val="16"/>
        </w:rPr>
      </w:pPr>
    </w:p>
    <w:p w14:paraId="4822376B" w14:textId="77777777" w:rsidR="002D2CC7" w:rsidRDefault="002D2CC7" w:rsidP="00DA4C1D">
      <w:pPr>
        <w:pStyle w:val="NoSpacing"/>
        <w:rPr>
          <w:rFonts w:cstheme="minorHAnsi"/>
          <w:b/>
          <w:bCs/>
          <w:color w:val="404040" w:themeColor="text1" w:themeTint="BF"/>
          <w:sz w:val="16"/>
          <w:szCs w:val="16"/>
        </w:rPr>
      </w:pPr>
    </w:p>
    <w:p w14:paraId="2E22EFD9" w14:textId="77777777" w:rsidR="002D2CC7" w:rsidRDefault="002D2CC7" w:rsidP="00DA4C1D">
      <w:pPr>
        <w:pStyle w:val="NoSpacing"/>
        <w:rPr>
          <w:rFonts w:cstheme="minorHAnsi"/>
          <w:b/>
          <w:bCs/>
          <w:color w:val="404040" w:themeColor="text1" w:themeTint="BF"/>
          <w:sz w:val="16"/>
          <w:szCs w:val="16"/>
        </w:rPr>
      </w:pPr>
    </w:p>
    <w:p w14:paraId="0AFACAB9" w14:textId="77777777" w:rsidR="002D2CC7" w:rsidRDefault="002D2CC7" w:rsidP="00DA4C1D">
      <w:pPr>
        <w:pStyle w:val="NoSpacing"/>
        <w:rPr>
          <w:rFonts w:cstheme="minorHAnsi"/>
          <w:b/>
          <w:bCs/>
          <w:color w:val="404040" w:themeColor="text1" w:themeTint="BF"/>
          <w:sz w:val="16"/>
          <w:szCs w:val="16"/>
        </w:rPr>
      </w:pPr>
    </w:p>
    <w:p w14:paraId="72A71B3D" w14:textId="77777777" w:rsidR="002D2CC7" w:rsidRDefault="002D2CC7" w:rsidP="00DA4C1D">
      <w:pPr>
        <w:pStyle w:val="NoSpacing"/>
        <w:rPr>
          <w:rFonts w:cstheme="minorHAnsi"/>
          <w:b/>
          <w:bCs/>
          <w:color w:val="404040" w:themeColor="text1" w:themeTint="BF"/>
          <w:sz w:val="16"/>
          <w:szCs w:val="16"/>
        </w:rPr>
      </w:pPr>
    </w:p>
    <w:p w14:paraId="42370443" w14:textId="77777777" w:rsidR="002D2CC7" w:rsidRDefault="002D2CC7" w:rsidP="00DA4C1D">
      <w:pPr>
        <w:pStyle w:val="NoSpacing"/>
        <w:rPr>
          <w:rFonts w:cstheme="minorHAnsi"/>
          <w:b/>
          <w:bCs/>
          <w:color w:val="404040" w:themeColor="text1" w:themeTint="BF"/>
          <w:sz w:val="16"/>
          <w:szCs w:val="16"/>
        </w:rPr>
      </w:pPr>
    </w:p>
    <w:p w14:paraId="6FDE48D2" w14:textId="77777777" w:rsidR="002D2CC7" w:rsidRDefault="002D2CC7" w:rsidP="00DA4C1D">
      <w:pPr>
        <w:pStyle w:val="NoSpacing"/>
        <w:rPr>
          <w:rFonts w:cstheme="minorHAnsi"/>
          <w:b/>
          <w:bCs/>
          <w:color w:val="404040" w:themeColor="text1" w:themeTint="BF"/>
          <w:sz w:val="16"/>
          <w:szCs w:val="16"/>
        </w:rPr>
      </w:pPr>
    </w:p>
    <w:p w14:paraId="39255D38" w14:textId="77777777" w:rsidR="002D2CC7" w:rsidRDefault="002D2CC7" w:rsidP="00DA4C1D">
      <w:pPr>
        <w:pStyle w:val="NoSpacing"/>
        <w:rPr>
          <w:rFonts w:cstheme="minorHAnsi"/>
          <w:b/>
          <w:bCs/>
          <w:color w:val="404040" w:themeColor="text1" w:themeTint="BF"/>
          <w:sz w:val="16"/>
          <w:szCs w:val="16"/>
        </w:rPr>
      </w:pPr>
    </w:p>
    <w:p w14:paraId="4FBB2C6D" w14:textId="77777777" w:rsidR="002D2CC7" w:rsidRDefault="002D2CC7" w:rsidP="00DA4C1D">
      <w:pPr>
        <w:pStyle w:val="NoSpacing"/>
        <w:rPr>
          <w:rFonts w:cstheme="minorHAnsi"/>
          <w:b/>
          <w:bCs/>
          <w:color w:val="404040" w:themeColor="text1" w:themeTint="BF"/>
          <w:sz w:val="16"/>
          <w:szCs w:val="16"/>
        </w:rPr>
      </w:pPr>
    </w:p>
    <w:p w14:paraId="72D1036F" w14:textId="5C58A4E7" w:rsidR="002D2CC7" w:rsidRDefault="002D2CC7" w:rsidP="00DA4C1D">
      <w:pPr>
        <w:pStyle w:val="NoSpacing"/>
        <w:rPr>
          <w:rFonts w:cstheme="minorHAnsi"/>
          <w:b/>
          <w:bCs/>
          <w:color w:val="404040" w:themeColor="text1" w:themeTint="BF"/>
          <w:sz w:val="16"/>
          <w:szCs w:val="16"/>
        </w:rPr>
      </w:pPr>
      <w:proofErr w:type="gramStart"/>
      <w:r w:rsidRPr="002D2CC7">
        <w:rPr>
          <w:rFonts w:cstheme="minorHAnsi"/>
          <w:b/>
          <w:bCs/>
          <w:color w:val="404040" w:themeColor="text1" w:themeTint="BF"/>
          <w:sz w:val="16"/>
          <w:szCs w:val="16"/>
        </w:rPr>
        <w:lastRenderedPageBreak/>
        <w:t>OUTPUT :</w:t>
      </w:r>
      <w:proofErr w:type="gramEnd"/>
    </w:p>
    <w:p w14:paraId="5CFF9A60" w14:textId="54D242CB" w:rsidR="002D2CC7" w:rsidRDefault="002D2CC7" w:rsidP="00DA4C1D">
      <w:pPr>
        <w:pStyle w:val="NoSpacing"/>
        <w:rPr>
          <w:rFonts w:cstheme="minorHAnsi"/>
          <w:b/>
          <w:bCs/>
          <w:color w:val="404040" w:themeColor="text1" w:themeTint="BF"/>
          <w:sz w:val="16"/>
          <w:szCs w:val="16"/>
        </w:rPr>
      </w:pPr>
    </w:p>
    <w:p w14:paraId="2159517F" w14:textId="5AA42AC3" w:rsidR="002D2CC7" w:rsidRDefault="002D2CC7" w:rsidP="00DA4C1D">
      <w:pPr>
        <w:pStyle w:val="NoSpacing"/>
        <w:rPr>
          <w:rFonts w:cstheme="minorHAnsi"/>
          <w:b/>
          <w:bCs/>
          <w:color w:val="404040" w:themeColor="text1" w:themeTint="BF"/>
          <w:sz w:val="16"/>
          <w:szCs w:val="16"/>
        </w:rPr>
      </w:pPr>
      <w:r>
        <w:rPr>
          <w:noProof/>
        </w:rPr>
        <w:drawing>
          <wp:inline distT="0" distB="0" distL="0" distR="0" wp14:anchorId="4099568B" wp14:editId="4039C7FE">
            <wp:extent cx="4470017" cy="34457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05286" cy="3549994"/>
                    </a:xfrm>
                    <a:prstGeom prst="rect">
                      <a:avLst/>
                    </a:prstGeom>
                  </pic:spPr>
                </pic:pic>
              </a:graphicData>
            </a:graphic>
          </wp:inline>
        </w:drawing>
      </w:r>
    </w:p>
    <w:p w14:paraId="67095A85" w14:textId="41C8F168" w:rsidR="002D2CC7" w:rsidRDefault="002D2CC7" w:rsidP="00DA4C1D">
      <w:pPr>
        <w:pStyle w:val="NoSpacing"/>
        <w:rPr>
          <w:rFonts w:cstheme="minorHAnsi"/>
          <w:b/>
          <w:bCs/>
          <w:color w:val="404040" w:themeColor="text1" w:themeTint="BF"/>
          <w:sz w:val="16"/>
          <w:szCs w:val="16"/>
        </w:rPr>
      </w:pPr>
    </w:p>
    <w:p w14:paraId="54E1EEAF" w14:textId="267F18EF" w:rsidR="002D2CC7" w:rsidRPr="002D2CC7" w:rsidRDefault="002D2CC7" w:rsidP="00DA4C1D">
      <w:pPr>
        <w:pStyle w:val="NoSpacing"/>
        <w:rPr>
          <w:rFonts w:cstheme="minorHAnsi"/>
          <w:b/>
          <w:bCs/>
          <w:color w:val="404040" w:themeColor="text1" w:themeTint="BF"/>
          <w:sz w:val="16"/>
          <w:szCs w:val="16"/>
        </w:rPr>
      </w:pPr>
      <w:r>
        <w:rPr>
          <w:noProof/>
        </w:rPr>
        <w:drawing>
          <wp:inline distT="0" distB="0" distL="0" distR="0" wp14:anchorId="74EC460A" wp14:editId="019BE3F9">
            <wp:extent cx="5078095" cy="40385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68197" cy="4110200"/>
                    </a:xfrm>
                    <a:prstGeom prst="rect">
                      <a:avLst/>
                    </a:prstGeom>
                  </pic:spPr>
                </pic:pic>
              </a:graphicData>
            </a:graphic>
          </wp:inline>
        </w:drawing>
      </w:r>
    </w:p>
    <w:sectPr w:rsidR="002D2CC7" w:rsidRPr="002D2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40AF9"/>
    <w:multiLevelType w:val="hybridMultilevel"/>
    <w:tmpl w:val="71E6F516"/>
    <w:lvl w:ilvl="0" w:tplc="4009000F">
      <w:start w:val="1"/>
      <w:numFmt w:val="decimal"/>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 w15:restartNumberingAfterBreak="0">
    <w:nsid w:val="38CD5DF0"/>
    <w:multiLevelType w:val="multilevel"/>
    <w:tmpl w:val="10BE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83FDF"/>
    <w:multiLevelType w:val="multilevel"/>
    <w:tmpl w:val="1BA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E16CF"/>
    <w:multiLevelType w:val="hybridMultilevel"/>
    <w:tmpl w:val="1B54E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F674AD"/>
    <w:multiLevelType w:val="hybridMultilevel"/>
    <w:tmpl w:val="03A428B4"/>
    <w:lvl w:ilvl="0" w:tplc="874AC39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0D"/>
    <w:rsid w:val="000B6F73"/>
    <w:rsid w:val="00197597"/>
    <w:rsid w:val="002D2CC7"/>
    <w:rsid w:val="00326C2C"/>
    <w:rsid w:val="003B74CD"/>
    <w:rsid w:val="007158D1"/>
    <w:rsid w:val="0073350D"/>
    <w:rsid w:val="008502F6"/>
    <w:rsid w:val="00AD4458"/>
    <w:rsid w:val="00DA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0FD2"/>
  <w15:chartTrackingRefBased/>
  <w15:docId w15:val="{6360DAB6-19C8-4FD1-8756-B0794F48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6C2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326C2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74CD"/>
    <w:pPr>
      <w:spacing w:after="0" w:line="240" w:lineRule="auto"/>
    </w:pPr>
  </w:style>
  <w:style w:type="paragraph" w:styleId="NormalWeb">
    <w:name w:val="Normal (Web)"/>
    <w:basedOn w:val="Normal"/>
    <w:uiPriority w:val="99"/>
    <w:unhideWhenUsed/>
    <w:rsid w:val="00326C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26C2C"/>
    <w:rPr>
      <w:color w:val="0000FF"/>
      <w:u w:val="single"/>
    </w:rPr>
  </w:style>
  <w:style w:type="character" w:customStyle="1" w:styleId="Heading2Char">
    <w:name w:val="Heading 2 Char"/>
    <w:basedOn w:val="DefaultParagraphFont"/>
    <w:link w:val="Heading2"/>
    <w:uiPriority w:val="9"/>
    <w:rsid w:val="00326C2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326C2C"/>
    <w:rPr>
      <w:rFonts w:ascii="Times New Roman" w:eastAsia="Times New Roman" w:hAnsi="Times New Roman" w:cs="Times New Roman"/>
      <w:b/>
      <w:bCs/>
      <w:sz w:val="27"/>
      <w:szCs w:val="27"/>
      <w:lang w:val="en-IN" w:eastAsia="en-IN"/>
    </w:rPr>
  </w:style>
  <w:style w:type="paragraph" w:styleId="HTMLPreformatted">
    <w:name w:val="HTML Preformatted"/>
    <w:basedOn w:val="Normal"/>
    <w:link w:val="HTMLPreformattedChar"/>
    <w:uiPriority w:val="99"/>
    <w:semiHidden/>
    <w:unhideWhenUsed/>
    <w:rsid w:val="00D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A4C1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13815">
      <w:bodyDiv w:val="1"/>
      <w:marLeft w:val="0"/>
      <w:marRight w:val="0"/>
      <w:marTop w:val="0"/>
      <w:marBottom w:val="0"/>
      <w:divBdr>
        <w:top w:val="none" w:sz="0" w:space="0" w:color="auto"/>
        <w:left w:val="none" w:sz="0" w:space="0" w:color="auto"/>
        <w:bottom w:val="none" w:sz="0" w:space="0" w:color="auto"/>
        <w:right w:val="none" w:sz="0" w:space="0" w:color="auto"/>
      </w:divBdr>
    </w:div>
    <w:div w:id="1201358987">
      <w:bodyDiv w:val="1"/>
      <w:marLeft w:val="0"/>
      <w:marRight w:val="0"/>
      <w:marTop w:val="0"/>
      <w:marBottom w:val="0"/>
      <w:divBdr>
        <w:top w:val="none" w:sz="0" w:space="0" w:color="auto"/>
        <w:left w:val="none" w:sz="0" w:space="0" w:color="auto"/>
        <w:bottom w:val="none" w:sz="0" w:space="0" w:color="auto"/>
        <w:right w:val="none" w:sz="0" w:space="0" w:color="auto"/>
      </w:divBdr>
    </w:div>
    <w:div w:id="1295792842">
      <w:bodyDiv w:val="1"/>
      <w:marLeft w:val="0"/>
      <w:marRight w:val="0"/>
      <w:marTop w:val="0"/>
      <w:marBottom w:val="0"/>
      <w:divBdr>
        <w:top w:val="none" w:sz="0" w:space="0" w:color="auto"/>
        <w:left w:val="none" w:sz="0" w:space="0" w:color="auto"/>
        <w:bottom w:val="none" w:sz="0" w:space="0" w:color="auto"/>
        <w:right w:val="none" w:sz="0" w:space="0" w:color="auto"/>
      </w:divBdr>
    </w:div>
    <w:div w:id="209493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endent_variable" TargetMode="External"/><Relationship Id="rId13" Type="http://schemas.openxmlformats.org/officeDocument/2006/relationships/hyperlink" Target="https://en.wikipedia.org/wiki/Binary_regression" TargetMode="External"/><Relationship Id="rId18" Type="http://schemas.openxmlformats.org/officeDocument/2006/relationships/hyperlink" Target="https://en.wikipedia.org/wiki/Linear_function_(calculus)" TargetMode="External"/><Relationship Id="rId26" Type="http://schemas.openxmlformats.org/officeDocument/2006/relationships/hyperlink" Target="https://en.wikipedia.org/wiki/Categorical_variable"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pedia.org/wiki/Probability" TargetMode="External"/><Relationship Id="rId34" Type="http://schemas.openxmlformats.org/officeDocument/2006/relationships/hyperlink" Target="https://en.wikipedia.org/wiki/Logistic_regression" TargetMode="External"/><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hyperlink" Target="https://en.wikipedia.org/wiki/Binary_variable" TargetMode="External"/><Relationship Id="rId12" Type="http://schemas.openxmlformats.org/officeDocument/2006/relationships/hyperlink" Target="https://en.wikipedia.org/wiki/Estimation_theory" TargetMode="External"/><Relationship Id="rId17" Type="http://schemas.openxmlformats.org/officeDocument/2006/relationships/hyperlink" Target="https://en.wikipedia.org/wiki/Odds" TargetMode="External"/><Relationship Id="rId25" Type="http://schemas.openxmlformats.org/officeDocument/2006/relationships/hyperlink" Target="https://en.wikipedia.org/wiki/Odds_ratio" TargetMode="External"/><Relationship Id="rId33" Type="http://schemas.openxmlformats.org/officeDocument/2006/relationships/hyperlink" Target="https://en.wikipedia.org/wiki/Linear_least_squares_(mathematics)" TargetMode="External"/><Relationship Id="rId38" Type="http://schemas.openxmlformats.org/officeDocument/2006/relationships/image" Target="media/image4.png"/><Relationship Id="rId46"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Logarithm" TargetMode="External"/><Relationship Id="rId20" Type="http://schemas.openxmlformats.org/officeDocument/2006/relationships/hyperlink" Target="https://en.wikipedia.org/wiki/Continuous_variable" TargetMode="External"/><Relationship Id="rId29" Type="http://schemas.openxmlformats.org/officeDocument/2006/relationships/hyperlink" Target="https://en.wikipedia.org/wiki/Ordinal_logistic_regression"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Logistic_function" TargetMode="External"/><Relationship Id="rId11" Type="http://schemas.openxmlformats.org/officeDocument/2006/relationships/hyperlink" Target="https://en.wikipedia.org/wiki/Logistic_regression" TargetMode="External"/><Relationship Id="rId24" Type="http://schemas.openxmlformats.org/officeDocument/2006/relationships/hyperlink" Target="https://en.wikipedia.org/wiki/Sigmoid_function" TargetMode="External"/><Relationship Id="rId32" Type="http://schemas.openxmlformats.org/officeDocument/2006/relationships/hyperlink" Target="https://en.wikipedia.org/wiki/Binary_classifier"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hyperlink" Target="https://en.wikipedia.org/wiki/Statistical_model" TargetMode="External"/><Relationship Id="rId15" Type="http://schemas.openxmlformats.org/officeDocument/2006/relationships/hyperlink" Target="https://en.wikipedia.org/wiki/Log-odds" TargetMode="External"/><Relationship Id="rId23" Type="http://schemas.openxmlformats.org/officeDocument/2006/relationships/hyperlink" Target="https://en.wikipedia.org/wiki/Logit" TargetMode="External"/><Relationship Id="rId28" Type="http://schemas.openxmlformats.org/officeDocument/2006/relationships/hyperlink" Target="https://en.wikipedia.org/wiki/Level_of_measurement" TargetMode="External"/><Relationship Id="rId36" Type="http://schemas.openxmlformats.org/officeDocument/2006/relationships/image" Target="media/image2.png"/><Relationship Id="rId10" Type="http://schemas.openxmlformats.org/officeDocument/2006/relationships/hyperlink" Target="https://en.wikipedia.org/wiki/Regression_analysis" TargetMode="External"/><Relationship Id="rId19" Type="http://schemas.openxmlformats.org/officeDocument/2006/relationships/hyperlink" Target="https://en.wikipedia.org/wiki/Independent_variable" TargetMode="External"/><Relationship Id="rId31" Type="http://schemas.openxmlformats.org/officeDocument/2006/relationships/hyperlink" Target="https://en.wikipedia.org/wiki/Statistical_classification"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Logistic_regression" TargetMode="External"/><Relationship Id="rId14" Type="http://schemas.openxmlformats.org/officeDocument/2006/relationships/hyperlink" Target="https://en.wikipedia.org/wiki/Indicator_variable" TargetMode="External"/><Relationship Id="rId22" Type="http://schemas.openxmlformats.org/officeDocument/2006/relationships/hyperlink" Target="https://en.wikipedia.org/wiki/Unit_of_measurement" TargetMode="External"/><Relationship Id="rId27" Type="http://schemas.openxmlformats.org/officeDocument/2006/relationships/hyperlink" Target="https://en.wikipedia.org/wiki/Multinomial_logistic_regression" TargetMode="External"/><Relationship Id="rId30" Type="http://schemas.openxmlformats.org/officeDocument/2006/relationships/hyperlink" Target="https://en.wikipedia.org/wiki/Logistic_regression"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maheshmore430@gmail.com</dc:creator>
  <cp:keywords/>
  <dc:description/>
  <cp:lastModifiedBy>maheshmore430@gmail.com</cp:lastModifiedBy>
  <cp:revision>2</cp:revision>
  <dcterms:created xsi:type="dcterms:W3CDTF">2021-04-19T10:32:00Z</dcterms:created>
  <dcterms:modified xsi:type="dcterms:W3CDTF">2021-04-19T10:32:00Z</dcterms:modified>
</cp:coreProperties>
</file>