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PURPOSE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purpose or aim of this project is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 leverage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security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cloud-based data onto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>
        <w:rPr>
          <w:rFonts w:ascii="Times New Roman" w:hAnsi="Times New Roman" w:cs="Times New Roman"/>
          <w:sz w:val="24"/>
          <w:szCs w:val="24"/>
        </w:rPr>
        <w:t>. The results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system promise to provide maximum security for the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stored on the cloud. The permission based access control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makes the system more reliable &amp; trustable, in turn making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data more secure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SCOPE 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rFonts w:ascii="MuseoSans300Regular" w:hAnsi="MuseoSans300Regular"/>
          <w:sz w:val="26"/>
          <w:szCs w:val="26"/>
        </w:rPr>
      </w:pPr>
      <w:proofErr w:type="spellStart"/>
      <w:r>
        <w:rPr>
          <w:rFonts w:ascii="MuseoSans300Regular" w:hAnsi="MuseoSans300Regular"/>
          <w:sz w:val="26"/>
          <w:szCs w:val="26"/>
        </w:rPr>
        <w:t>Blockchains</w:t>
      </w:r>
      <w:proofErr w:type="spellEnd"/>
      <w:r>
        <w:rPr>
          <w:rFonts w:ascii="MuseoSans300Regular" w:hAnsi="MuseoSans300Regular"/>
          <w:sz w:val="26"/>
          <w:szCs w:val="26"/>
        </w:rPr>
        <w:t xml:space="preserve"> help to protect the transaction data, as well as their ordering.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rFonts w:ascii="MuseoSans300Regular" w:hAnsi="MuseoSans300Regular"/>
          <w:sz w:val="26"/>
          <w:szCs w:val="26"/>
        </w:rPr>
      </w:pPr>
      <w:r>
        <w:rPr>
          <w:rFonts w:ascii="MuseoSans300Regular" w:hAnsi="MuseoSans300Regular"/>
          <w:sz w:val="26"/>
          <w:szCs w:val="26"/>
        </w:rPr>
        <w:t xml:space="preserve">You can get a triple security layer with the solid peer-to-peer distribution of exact copies of the </w:t>
      </w:r>
      <w:proofErr w:type="spellStart"/>
      <w:r>
        <w:rPr>
          <w:rFonts w:ascii="MuseoSans300Regular" w:hAnsi="MuseoSans300Regular"/>
          <w:sz w:val="26"/>
          <w:szCs w:val="26"/>
        </w:rPr>
        <w:t>blockchain</w:t>
      </w:r>
      <w:proofErr w:type="spellEnd"/>
      <w:r>
        <w:rPr>
          <w:rFonts w:ascii="MuseoSans300Regular" w:hAnsi="MuseoSans300Regular"/>
          <w:sz w:val="26"/>
          <w:szCs w:val="26"/>
        </w:rPr>
        <w:t xml:space="preserve"> throughout a cloud computing network.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rFonts w:ascii="MuseoSans300Regular" w:hAnsi="MuseoSans300Regular"/>
          <w:sz w:val="26"/>
          <w:szCs w:val="26"/>
        </w:rPr>
      </w:pPr>
      <w:r>
        <w:rPr>
          <w:rFonts w:ascii="MuseoSans300Regular" w:hAnsi="MuseoSans300Regular"/>
          <w:sz w:val="26"/>
          <w:szCs w:val="26"/>
        </w:rPr>
        <w:t>Compared to a central data storage model, distributed data storage is much superior, and has a lower risk of data breach.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APPLICATIONS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can be used in private and government organizations where important documents are kept in cloud. </w:t>
      </w:r>
    </w:p>
    <w:p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can also be used for maintaining log details of users in a specific computer </w:t>
      </w:r>
      <w:proofErr w:type="spellStart"/>
      <w:r>
        <w:rPr>
          <w:rFonts w:ascii="Times New Roman" w:hAnsi="Times New Roman" w:cs="Times New Roman"/>
          <w:sz w:val="24"/>
          <w:szCs w:val="24"/>
        </w:rPr>
        <w:t>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When user logged in, what operations user has done in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system.</w:t>
      </w:r>
      <w:proofErr w:type="gramEnd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useoSans300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94B83"/>
    <w:multiLevelType w:val="hybridMultilevel"/>
    <w:tmpl w:val="67FE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5B27DD"/>
    <w:multiLevelType w:val="hybridMultilevel"/>
    <w:tmpl w:val="209EC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9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2023-03-24T07:00:00Z</dcterms:created>
  <dcterms:modified xsi:type="dcterms:W3CDTF">2023-03-24T07:07:00Z</dcterms:modified>
</cp:coreProperties>
</file>