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the difference between JDK, JRE, and JVM?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are the various access specifiers in Java?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the purpose of static methods and variables?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an object, class?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are the OOPs concepts, explain using example?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this, super in java?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class overloading, class overriding?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abstract class, interface and difference between them?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are different ways to declare arrays?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different between constructors, method in java?</w:t>
      </w:r>
    </w:p>
    <w:p>
      <w:pPr>
        <w:numPr>
          <w:ilvl w:val="0"/>
          <w:numId w:val="1"/>
        </w:numPr>
        <w:spacing w:before="100" w:after="100" w:line="240"/>
        <w:ind w:right="0" w:left="357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difference between string, string buffer, string builder?</w:t>
      </w:r>
    </w:p>
    <w:p>
      <w:pPr>
        <w:numPr>
          <w:ilvl w:val="0"/>
          <w:numId w:val="1"/>
        </w:numPr>
        <w:spacing w:before="100" w:after="100" w:line="240"/>
        <w:ind w:right="0" w:left="357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are types of exception, explain using example?</w:t>
      </w:r>
    </w:p>
    <w:p>
      <w:pPr>
        <w:numPr>
          <w:ilvl w:val="0"/>
          <w:numId w:val="1"/>
        </w:numPr>
        <w:spacing w:before="100" w:after="100" w:line="240"/>
        <w:ind w:right="0" w:left="357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hierarchy of try, catch, finally block?</w:t>
      </w:r>
    </w:p>
    <w:p>
      <w:pPr>
        <w:numPr>
          <w:ilvl w:val="0"/>
          <w:numId w:val="1"/>
        </w:numPr>
        <w:spacing w:before="100" w:after="100" w:line="240"/>
        <w:ind w:right="0" w:left="357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difference between final, finally, finalize?</w:t>
      </w:r>
    </w:p>
    <w:p>
      <w:pPr>
        <w:numPr>
          <w:ilvl w:val="0"/>
          <w:numId w:val="1"/>
        </w:numPr>
        <w:spacing w:before="100" w:after="100" w:line="240"/>
        <w:ind w:right="0" w:left="357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Difference between throw and throws?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How many ways can we create the string object?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implements and extends keyword in java?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multiple inheritance in java and how we achieve it?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Explain various interfaces used in Collection framework?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the difference between Array List and Linked List?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the difference between List and Set?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the difference between Set and Map?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What is the difference between Collection and Collections?</w:t>
      </w:r>
    </w:p>
    <w:p>
      <w:pPr>
        <w:spacing w:before="100" w:after="100" w:line="240"/>
        <w:ind w:right="0" w:left="0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 Programming questions…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Write a function to reverse a number in Java?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Write a function to reverse a String in Java without reverse method?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Write a method to check prime no. in Java?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Write a Java program to find out the max, min values from an array?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Check given string is palindrome or not?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Write a Java Program for the Fibonacci series?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Write a Java Program to find the duplicate characters in a string?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Write a Java Program remover the duplicate characters in a string and print the remaining string?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Find the length of string without using length () method?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Count number of words in string?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Factorial of number with and without using recursion?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Count Number of Lines in a String paragraph?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  <w:t xml:space="preserve">How to find the sum of all digits of a number in java?</w:t>
      </w:r>
    </w:p>
    <w:p>
      <w:pPr>
        <w:spacing w:before="100" w:after="100" w:line="240"/>
        <w:ind w:right="0" w:left="720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360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