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2398" w14:textId="77777777" w:rsidR="00DD2424" w:rsidRDefault="00DD2424" w:rsidP="00DD2424">
      <w:pPr>
        <w:jc w:val="right"/>
        <w:rPr>
          <w:rFonts w:asciiTheme="majorBidi" w:hAnsiTheme="majorBidi" w:cstheme="majorBidi"/>
          <w:b/>
          <w:bCs/>
          <w:sz w:val="32"/>
          <w:szCs w:val="32"/>
          <w:lang w:val="en-GB" w:bidi="ar-SY"/>
        </w:rPr>
      </w:pPr>
      <w:r>
        <w:rPr>
          <w:rFonts w:asciiTheme="majorBidi" w:hAnsiTheme="majorBidi" w:cstheme="majorBidi"/>
          <w:b/>
          <w:bCs/>
          <w:sz w:val="32"/>
          <w:szCs w:val="32"/>
          <w:lang w:val="en-GB" w:bidi="ar-SY"/>
        </w:rPr>
        <w:t>King Khalid University                      computer science department</w:t>
      </w:r>
    </w:p>
    <w:p w14:paraId="26286B2B" w14:textId="77777777" w:rsidR="00DD2424" w:rsidRDefault="00DD2424" w:rsidP="00DD2424">
      <w:pPr>
        <w:jc w:val="right"/>
        <w:rPr>
          <w:rFonts w:asciiTheme="majorBidi" w:hAnsiTheme="majorBidi" w:cstheme="majorBidi"/>
          <w:b/>
          <w:bCs/>
          <w:sz w:val="32"/>
          <w:szCs w:val="32"/>
          <w:lang w:val="en-GB" w:bidi="ar-SY"/>
        </w:rPr>
      </w:pPr>
    </w:p>
    <w:p w14:paraId="77A4084A"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DESIGN THINKING</w:t>
      </w:r>
    </w:p>
    <w:p w14:paraId="6ADEFD82"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_____________________________________________</w:t>
      </w:r>
    </w:p>
    <w:p w14:paraId="07B06389" w14:textId="77777777" w:rsidR="00DD2424" w:rsidRDefault="00DD2424" w:rsidP="00DD2424">
      <w:pPr>
        <w:jc w:val="center"/>
        <w:rPr>
          <w:rFonts w:asciiTheme="majorBidi" w:hAnsiTheme="majorBidi" w:cstheme="majorBidi"/>
          <w:b/>
          <w:bCs/>
          <w:sz w:val="40"/>
          <w:szCs w:val="40"/>
          <w:lang w:val="en-GB" w:bidi="ar-SY"/>
        </w:rPr>
      </w:pPr>
    </w:p>
    <w:p w14:paraId="14E72343" w14:textId="77777777" w:rsidR="00DD2424" w:rsidRDefault="00DD2424" w:rsidP="00DD2424">
      <w:pPr>
        <w:jc w:val="center"/>
        <w:rPr>
          <w:rFonts w:asciiTheme="majorBidi" w:hAnsiTheme="majorBidi" w:cstheme="majorBidi"/>
          <w:b/>
          <w:bCs/>
          <w:sz w:val="40"/>
          <w:szCs w:val="40"/>
          <w:lang w:val="en-GB" w:bidi="ar-SY"/>
        </w:rPr>
      </w:pPr>
    </w:p>
    <w:p w14:paraId="0071C936" w14:textId="77777777" w:rsidR="00DD2424" w:rsidRDefault="00DD2424" w:rsidP="00DD2424">
      <w:pPr>
        <w:jc w:val="center"/>
        <w:rPr>
          <w:rFonts w:asciiTheme="majorBidi" w:hAnsiTheme="majorBidi" w:cstheme="majorBidi"/>
          <w:b/>
          <w:bCs/>
          <w:sz w:val="40"/>
          <w:szCs w:val="40"/>
          <w:lang w:val="en-GB" w:bidi="ar-SY"/>
        </w:rPr>
      </w:pPr>
    </w:p>
    <w:p w14:paraId="2840C648"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Research in</w:t>
      </w:r>
    </w:p>
    <w:p w14:paraId="58038254"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What Role Does Cognition have</w:t>
      </w:r>
    </w:p>
    <w:p w14:paraId="19ABB6D5" w14:textId="77777777" w:rsidR="00DD2424" w:rsidRDefault="00DD2424" w:rsidP="00DD2424">
      <w:pPr>
        <w:jc w:val="center"/>
        <w:rPr>
          <w:rFonts w:asciiTheme="majorBidi" w:hAnsiTheme="majorBidi" w:cstheme="majorBidi"/>
          <w:b/>
          <w:bCs/>
          <w:sz w:val="40"/>
          <w:szCs w:val="40"/>
          <w:lang w:val="en-GB" w:bidi="ar-SY"/>
        </w:rPr>
      </w:pPr>
    </w:p>
    <w:p w14:paraId="6B91D128"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By</w:t>
      </w:r>
    </w:p>
    <w:p w14:paraId="5411EC2F" w14:textId="77777777" w:rsidR="00DD2424" w:rsidRDefault="00DD2424" w:rsidP="00DD2424">
      <w:pPr>
        <w:jc w:val="center"/>
        <w:rPr>
          <w:rFonts w:asciiTheme="majorBidi" w:hAnsiTheme="majorBidi" w:cstheme="majorBidi"/>
          <w:b/>
          <w:bCs/>
          <w:sz w:val="40"/>
          <w:szCs w:val="40"/>
          <w:lang w:val="en-GB" w:bidi="ar-SY"/>
        </w:rPr>
      </w:pPr>
    </w:p>
    <w:p w14:paraId="4E9E9C44"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Student names here</w:t>
      </w:r>
    </w:p>
    <w:p w14:paraId="35DDCAB3" w14:textId="77777777" w:rsidR="00DD2424" w:rsidRDefault="00DD2424" w:rsidP="00DD2424">
      <w:pPr>
        <w:jc w:val="center"/>
        <w:rPr>
          <w:rFonts w:asciiTheme="majorBidi" w:hAnsiTheme="majorBidi" w:cstheme="majorBidi"/>
          <w:b/>
          <w:bCs/>
          <w:sz w:val="40"/>
          <w:szCs w:val="40"/>
          <w:lang w:val="en-GB" w:bidi="ar-SY"/>
        </w:rPr>
      </w:pPr>
    </w:p>
    <w:p w14:paraId="18B60162" w14:textId="77777777" w:rsidR="00DD2424" w:rsidRDefault="00DD2424" w:rsidP="00DD2424">
      <w:pPr>
        <w:jc w:val="center"/>
        <w:rPr>
          <w:rFonts w:asciiTheme="majorBidi" w:hAnsiTheme="majorBidi" w:cstheme="majorBidi"/>
          <w:b/>
          <w:bCs/>
          <w:sz w:val="40"/>
          <w:szCs w:val="40"/>
          <w:lang w:val="en-GB" w:bidi="ar-SY"/>
        </w:rPr>
      </w:pPr>
    </w:p>
    <w:p w14:paraId="195FC39A"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For</w:t>
      </w:r>
    </w:p>
    <w:p w14:paraId="09DFAADD"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Doctor name here</w:t>
      </w:r>
    </w:p>
    <w:p w14:paraId="64AA9170" w14:textId="77777777" w:rsidR="00DD2424" w:rsidRDefault="00DD2424" w:rsidP="00DD2424">
      <w:pPr>
        <w:jc w:val="center"/>
        <w:rPr>
          <w:rFonts w:asciiTheme="majorBidi" w:hAnsiTheme="majorBidi" w:cstheme="majorBidi"/>
          <w:b/>
          <w:bCs/>
          <w:sz w:val="40"/>
          <w:szCs w:val="40"/>
          <w:lang w:val="en-GB" w:bidi="ar-SY"/>
        </w:rPr>
      </w:pPr>
    </w:p>
    <w:p w14:paraId="7E9A5584" w14:textId="77777777" w:rsidR="00DD2424" w:rsidRDefault="00DD2424" w:rsidP="00DD2424">
      <w:pPr>
        <w:jc w:val="center"/>
        <w:rPr>
          <w:rFonts w:asciiTheme="majorBidi" w:hAnsiTheme="majorBidi" w:cstheme="majorBidi"/>
          <w:b/>
          <w:bCs/>
          <w:sz w:val="40"/>
          <w:szCs w:val="40"/>
          <w:lang w:val="en-GB" w:bidi="ar-SY"/>
        </w:rPr>
      </w:pPr>
    </w:p>
    <w:p w14:paraId="01CFB55F" w14:textId="77777777" w:rsidR="00DD2424" w:rsidRDefault="00DD2424" w:rsidP="00DD2424">
      <w:pPr>
        <w:jc w:val="center"/>
        <w:rPr>
          <w:rFonts w:asciiTheme="majorBidi" w:hAnsiTheme="majorBidi" w:cstheme="majorBidi"/>
          <w:b/>
          <w:bCs/>
          <w:sz w:val="40"/>
          <w:szCs w:val="40"/>
          <w:lang w:val="en-GB" w:bidi="ar-SY"/>
        </w:rPr>
      </w:pPr>
      <w:r>
        <w:rPr>
          <w:rFonts w:asciiTheme="majorBidi" w:hAnsiTheme="majorBidi" w:cstheme="majorBidi"/>
          <w:b/>
          <w:bCs/>
          <w:sz w:val="40"/>
          <w:szCs w:val="40"/>
          <w:lang w:val="en-GB" w:bidi="ar-SY"/>
        </w:rPr>
        <w:t>2023-2024</w:t>
      </w:r>
    </w:p>
    <w:p w14:paraId="486B667C" w14:textId="77777777" w:rsidR="006D63B7" w:rsidRDefault="006D63B7" w:rsidP="00DD2424">
      <w:pPr>
        <w:jc w:val="center"/>
        <w:rPr>
          <w:rFonts w:asciiTheme="majorBidi" w:hAnsiTheme="majorBidi" w:cstheme="majorBidi"/>
          <w:b/>
          <w:bCs/>
          <w:sz w:val="40"/>
          <w:szCs w:val="40"/>
          <w:lang w:val="en-GB" w:bidi="ar-SY"/>
        </w:rPr>
      </w:pPr>
    </w:p>
    <w:p w14:paraId="176979DA" w14:textId="77777777" w:rsidR="00C75E6F" w:rsidRDefault="00C75E6F" w:rsidP="00DD2424">
      <w:pPr>
        <w:jc w:val="center"/>
      </w:pPr>
    </w:p>
    <w:p w14:paraId="37DA1A64" w14:textId="426F6631" w:rsidR="00DD2424" w:rsidRPr="00DD2424" w:rsidRDefault="00DD2424" w:rsidP="00DD2424">
      <w:pPr>
        <w:jc w:val="right"/>
        <w:rPr>
          <w:rFonts w:asciiTheme="majorBidi" w:hAnsiTheme="majorBidi" w:cstheme="majorBidi"/>
          <w:b/>
          <w:bCs/>
          <w:sz w:val="36"/>
          <w:szCs w:val="36"/>
        </w:rPr>
      </w:pPr>
      <w:r w:rsidRPr="00DD2424">
        <w:rPr>
          <w:rFonts w:asciiTheme="majorBidi" w:hAnsiTheme="majorBidi" w:cstheme="majorBidi"/>
          <w:b/>
          <w:bCs/>
          <w:sz w:val="36"/>
          <w:szCs w:val="36"/>
        </w:rPr>
        <w:lastRenderedPageBreak/>
        <w:t>What is Design Thinking?</w:t>
      </w:r>
    </w:p>
    <w:p w14:paraId="6448D985" w14:textId="77777777" w:rsidR="00DD2424" w:rsidRPr="00DD2424" w:rsidRDefault="00DD2424" w:rsidP="00DD2424">
      <w:pPr>
        <w:pStyle w:val="ListParagraph"/>
        <w:numPr>
          <w:ilvl w:val="0"/>
          <w:numId w:val="1"/>
        </w:numPr>
        <w:bidi w:val="0"/>
        <w:rPr>
          <w:rFonts w:asciiTheme="majorBidi" w:hAnsiTheme="majorBidi" w:cstheme="majorBidi"/>
          <w:sz w:val="32"/>
          <w:szCs w:val="32"/>
        </w:rPr>
      </w:pPr>
      <w:r w:rsidRPr="00DD2424">
        <w:rPr>
          <w:rFonts w:asciiTheme="majorBidi" w:hAnsiTheme="majorBidi" w:cstheme="majorBidi"/>
          <w:sz w:val="32"/>
          <w:szCs w:val="32"/>
        </w:rPr>
        <w:t>Design thinking is a creative problem-solving technique based on a set of abilities.</w:t>
      </w:r>
    </w:p>
    <w:p w14:paraId="718673C2" w14:textId="5288C70B" w:rsidR="00DD2424" w:rsidRDefault="00DD2424" w:rsidP="00DD2424">
      <w:pPr>
        <w:pStyle w:val="ListParagraph"/>
        <w:numPr>
          <w:ilvl w:val="0"/>
          <w:numId w:val="1"/>
        </w:numPr>
        <w:bidi w:val="0"/>
        <w:rPr>
          <w:rFonts w:asciiTheme="majorBidi" w:hAnsiTheme="majorBidi" w:cstheme="majorBidi"/>
          <w:sz w:val="32"/>
          <w:szCs w:val="32"/>
        </w:rPr>
      </w:pPr>
      <w:r w:rsidRPr="00DD2424">
        <w:rPr>
          <w:rFonts w:asciiTheme="majorBidi" w:hAnsiTheme="majorBidi" w:cstheme="majorBidi"/>
          <w:sz w:val="32"/>
          <w:szCs w:val="32"/>
        </w:rPr>
        <w:t>The method has been around for decades, but it only gained popularity outside of the design industry after Tim Brown, CEO and president of design firm IDEO, published "Design Thinking" in the 2008 Harvard Business Review [subscription required].</w:t>
      </w:r>
    </w:p>
    <w:p w14:paraId="40CDD56B" w14:textId="0367C3D2" w:rsidR="00DD2424" w:rsidRDefault="00DD2424" w:rsidP="00DD2424">
      <w:pPr>
        <w:pStyle w:val="ListParagraph"/>
        <w:numPr>
          <w:ilvl w:val="0"/>
          <w:numId w:val="1"/>
        </w:numPr>
        <w:bidi w:val="0"/>
        <w:rPr>
          <w:rFonts w:asciiTheme="majorBidi" w:hAnsiTheme="majorBidi" w:cstheme="majorBidi"/>
          <w:sz w:val="32"/>
          <w:szCs w:val="32"/>
        </w:rPr>
      </w:pPr>
      <w:r w:rsidRPr="00DD2424">
        <w:rPr>
          <w:rFonts w:asciiTheme="majorBidi" w:hAnsiTheme="majorBidi" w:cstheme="majorBidi"/>
          <w:sz w:val="32"/>
          <w:szCs w:val="32"/>
        </w:rPr>
        <w:t>Since then, the design thinking method has been used to develop new goods and services, as well as to solve a wide range of challenges, from developing a business strategy for selling solar panels in Africa to running Airbnb.</w:t>
      </w:r>
    </w:p>
    <w:p w14:paraId="6C84CD40" w14:textId="77777777" w:rsidR="00DD2424" w:rsidRDefault="00DD2424" w:rsidP="00DD2424">
      <w:pPr>
        <w:pStyle w:val="ListParagraph"/>
        <w:bidi w:val="0"/>
        <w:rPr>
          <w:rFonts w:asciiTheme="majorBidi" w:hAnsiTheme="majorBidi" w:cstheme="majorBidi"/>
          <w:sz w:val="32"/>
          <w:szCs w:val="32"/>
        </w:rPr>
      </w:pPr>
    </w:p>
    <w:p w14:paraId="4ACDC47B" w14:textId="0B49A6B3" w:rsidR="00DD2424" w:rsidRDefault="00DD2424" w:rsidP="00DD2424">
      <w:pPr>
        <w:bidi w:val="0"/>
        <w:rPr>
          <w:rFonts w:asciiTheme="majorBidi" w:hAnsiTheme="majorBidi" w:cstheme="majorBidi"/>
          <w:b/>
          <w:bCs/>
          <w:sz w:val="36"/>
          <w:szCs w:val="36"/>
        </w:rPr>
      </w:pPr>
      <w:r w:rsidRPr="00DD2424">
        <w:rPr>
          <w:rFonts w:asciiTheme="majorBidi" w:hAnsiTheme="majorBidi" w:cstheme="majorBidi"/>
          <w:b/>
          <w:bCs/>
          <w:sz w:val="36"/>
          <w:szCs w:val="36"/>
        </w:rPr>
        <w:t>What are the processes of Design Thinking?</w:t>
      </w:r>
    </w:p>
    <w:p w14:paraId="29C53A05" w14:textId="77777777" w:rsidR="00EA44EB" w:rsidRDefault="00DD2424" w:rsidP="006D63B7">
      <w:pPr>
        <w:bidi w:val="0"/>
        <w:spacing w:line="360" w:lineRule="auto"/>
        <w:rPr>
          <w:rFonts w:asciiTheme="majorBidi" w:hAnsiTheme="majorBidi" w:cstheme="majorBidi"/>
          <w:sz w:val="32"/>
          <w:szCs w:val="32"/>
        </w:rPr>
      </w:pPr>
      <w:r w:rsidRPr="00EA44EB">
        <w:rPr>
          <w:rFonts w:asciiTheme="majorBidi" w:hAnsiTheme="majorBidi" w:cstheme="majorBidi"/>
          <w:sz w:val="32"/>
          <w:szCs w:val="32"/>
        </w:rPr>
        <w:t xml:space="preserve">There are five key steps in the design thinking process: </w:t>
      </w:r>
    </w:p>
    <w:p w14:paraId="719A919F" w14:textId="5313F778" w:rsidR="00EA44EB" w:rsidRPr="00EA44EB" w:rsidRDefault="00EA44EB" w:rsidP="006D63B7">
      <w:pPr>
        <w:pStyle w:val="ListParagraph"/>
        <w:numPr>
          <w:ilvl w:val="0"/>
          <w:numId w:val="3"/>
        </w:numPr>
        <w:bidi w:val="0"/>
        <w:spacing w:line="360" w:lineRule="auto"/>
        <w:rPr>
          <w:rFonts w:asciiTheme="majorBidi" w:hAnsiTheme="majorBidi" w:cstheme="majorBidi"/>
          <w:b/>
          <w:bCs/>
          <w:sz w:val="52"/>
          <w:szCs w:val="52"/>
        </w:rPr>
      </w:pPr>
      <w:r w:rsidRPr="00EA44EB">
        <w:rPr>
          <w:rFonts w:asciiTheme="majorBidi" w:hAnsiTheme="majorBidi" w:cstheme="majorBidi"/>
          <w:sz w:val="32"/>
          <w:szCs w:val="32"/>
        </w:rPr>
        <w:t>E</w:t>
      </w:r>
      <w:r w:rsidR="00DD2424" w:rsidRPr="00EA44EB">
        <w:rPr>
          <w:rFonts w:asciiTheme="majorBidi" w:hAnsiTheme="majorBidi" w:cstheme="majorBidi"/>
          <w:sz w:val="32"/>
          <w:szCs w:val="32"/>
        </w:rPr>
        <w:t>mpathize</w:t>
      </w:r>
      <w:r>
        <w:rPr>
          <w:rFonts w:asciiTheme="majorBidi" w:hAnsiTheme="majorBidi" w:cstheme="majorBidi"/>
          <w:sz w:val="32"/>
          <w:szCs w:val="32"/>
        </w:rPr>
        <w:t>,</w:t>
      </w:r>
      <w:r w:rsidRPr="00EA44EB">
        <w:t xml:space="preserve"> </w:t>
      </w:r>
      <w:r>
        <w:rPr>
          <w:rFonts w:asciiTheme="majorBidi" w:hAnsiTheme="majorBidi" w:cstheme="majorBidi"/>
          <w:sz w:val="24"/>
          <w:szCs w:val="24"/>
        </w:rPr>
        <w:t>t</w:t>
      </w:r>
      <w:r w:rsidRPr="00EA44EB">
        <w:rPr>
          <w:rFonts w:asciiTheme="majorBidi" w:hAnsiTheme="majorBidi" w:cstheme="majorBidi"/>
          <w:sz w:val="24"/>
          <w:szCs w:val="24"/>
        </w:rPr>
        <w:t>he first phase in design thinking is to observe with empathy.</w:t>
      </w:r>
    </w:p>
    <w:p w14:paraId="4152955C" w14:textId="68E6ED84" w:rsidR="00EA44EB" w:rsidRPr="00EA44EB" w:rsidRDefault="00EA44EB" w:rsidP="006D63B7">
      <w:pPr>
        <w:pStyle w:val="ListParagraph"/>
        <w:numPr>
          <w:ilvl w:val="0"/>
          <w:numId w:val="3"/>
        </w:numPr>
        <w:bidi w:val="0"/>
        <w:spacing w:line="360" w:lineRule="auto"/>
        <w:rPr>
          <w:rFonts w:asciiTheme="majorBidi" w:hAnsiTheme="majorBidi" w:cstheme="majorBidi"/>
          <w:b/>
          <w:bCs/>
          <w:sz w:val="48"/>
          <w:szCs w:val="48"/>
        </w:rPr>
      </w:pPr>
      <w:r w:rsidRPr="00EA44EB">
        <w:rPr>
          <w:rFonts w:asciiTheme="majorBidi" w:hAnsiTheme="majorBidi" w:cstheme="majorBidi"/>
          <w:sz w:val="32"/>
          <w:szCs w:val="32"/>
        </w:rPr>
        <w:t>D</w:t>
      </w:r>
      <w:r w:rsidR="00DD2424" w:rsidRPr="00EA44EB">
        <w:rPr>
          <w:rFonts w:asciiTheme="majorBidi" w:hAnsiTheme="majorBidi" w:cstheme="majorBidi"/>
          <w:sz w:val="32"/>
          <w:szCs w:val="32"/>
        </w:rPr>
        <w:t>efine</w:t>
      </w:r>
      <w:r>
        <w:rPr>
          <w:rFonts w:asciiTheme="majorBidi" w:hAnsiTheme="majorBidi" w:cstheme="majorBidi"/>
          <w:sz w:val="32"/>
          <w:szCs w:val="32"/>
        </w:rPr>
        <w:t>,</w:t>
      </w:r>
      <w:r w:rsidRPr="00EA44EB">
        <w:t xml:space="preserve"> </w:t>
      </w:r>
      <w:r w:rsidRPr="00EA44EB">
        <w:rPr>
          <w:sz w:val="24"/>
          <w:szCs w:val="24"/>
        </w:rPr>
        <w:t>process what you’ve learned from your audience; compile it into insights</w:t>
      </w:r>
      <w:r>
        <w:rPr>
          <w:sz w:val="24"/>
          <w:szCs w:val="24"/>
        </w:rPr>
        <w:t>.</w:t>
      </w:r>
    </w:p>
    <w:p w14:paraId="53DC9AE0" w14:textId="61BE9267" w:rsidR="00EA44EB" w:rsidRPr="00EA44EB" w:rsidRDefault="00EA44EB" w:rsidP="006D63B7">
      <w:pPr>
        <w:pStyle w:val="ListParagraph"/>
        <w:numPr>
          <w:ilvl w:val="0"/>
          <w:numId w:val="3"/>
        </w:numPr>
        <w:bidi w:val="0"/>
        <w:spacing w:line="360" w:lineRule="auto"/>
        <w:rPr>
          <w:rFonts w:asciiTheme="majorBidi" w:hAnsiTheme="majorBidi" w:cstheme="majorBidi"/>
          <w:b/>
          <w:bCs/>
          <w:sz w:val="48"/>
          <w:szCs w:val="48"/>
        </w:rPr>
      </w:pPr>
      <w:r w:rsidRPr="00EA44EB">
        <w:rPr>
          <w:rFonts w:asciiTheme="majorBidi" w:hAnsiTheme="majorBidi" w:cstheme="majorBidi"/>
          <w:sz w:val="32"/>
          <w:szCs w:val="32"/>
        </w:rPr>
        <w:t>I</w:t>
      </w:r>
      <w:r w:rsidR="00DD2424" w:rsidRPr="00EA44EB">
        <w:rPr>
          <w:rFonts w:asciiTheme="majorBidi" w:hAnsiTheme="majorBidi" w:cstheme="majorBidi"/>
          <w:sz w:val="32"/>
          <w:szCs w:val="32"/>
        </w:rPr>
        <w:t>deate</w:t>
      </w:r>
      <w:r>
        <w:rPr>
          <w:rFonts w:asciiTheme="majorBidi" w:hAnsiTheme="majorBidi" w:cstheme="majorBidi"/>
          <w:sz w:val="32"/>
          <w:szCs w:val="32"/>
        </w:rPr>
        <w:t>,</w:t>
      </w:r>
      <w:r w:rsidRPr="00EA44EB">
        <w:t xml:space="preserve"> </w:t>
      </w:r>
      <w:r w:rsidRPr="00EA44EB">
        <w:rPr>
          <w:rFonts w:asciiTheme="majorBidi" w:hAnsiTheme="majorBidi" w:cstheme="majorBidi"/>
          <w:sz w:val="24"/>
          <w:szCs w:val="24"/>
        </w:rPr>
        <w:t>is a brain dump of ideas, and nothing is off limits.</w:t>
      </w:r>
    </w:p>
    <w:p w14:paraId="02BCD368" w14:textId="5A2A63A0" w:rsidR="00EA44EB" w:rsidRPr="00EA44EB" w:rsidRDefault="00EA44EB" w:rsidP="006D63B7">
      <w:pPr>
        <w:pStyle w:val="ListParagraph"/>
        <w:numPr>
          <w:ilvl w:val="0"/>
          <w:numId w:val="3"/>
        </w:numPr>
        <w:bidi w:val="0"/>
        <w:spacing w:line="360" w:lineRule="auto"/>
        <w:rPr>
          <w:rFonts w:asciiTheme="majorBidi" w:hAnsiTheme="majorBidi" w:cstheme="majorBidi"/>
          <w:b/>
          <w:bCs/>
          <w:sz w:val="48"/>
          <w:szCs w:val="48"/>
        </w:rPr>
      </w:pPr>
      <w:r w:rsidRPr="00EA44EB">
        <w:rPr>
          <w:rFonts w:asciiTheme="majorBidi" w:hAnsiTheme="majorBidi" w:cstheme="majorBidi"/>
          <w:sz w:val="32"/>
          <w:szCs w:val="32"/>
        </w:rPr>
        <w:t>P</w:t>
      </w:r>
      <w:r w:rsidR="00DD2424" w:rsidRPr="00EA44EB">
        <w:rPr>
          <w:rFonts w:asciiTheme="majorBidi" w:hAnsiTheme="majorBidi" w:cstheme="majorBidi"/>
          <w:sz w:val="32"/>
          <w:szCs w:val="32"/>
        </w:rPr>
        <w:t>rototype</w:t>
      </w:r>
      <w:r>
        <w:rPr>
          <w:rFonts w:asciiTheme="majorBidi" w:hAnsiTheme="majorBidi" w:cstheme="majorBidi"/>
          <w:sz w:val="32"/>
          <w:szCs w:val="32"/>
        </w:rPr>
        <w:t>,</w:t>
      </w:r>
      <w:r w:rsidRPr="00EA44EB">
        <w:t xml:space="preserve"> </w:t>
      </w:r>
      <w:r w:rsidRPr="00EA44EB">
        <w:rPr>
          <w:rFonts w:asciiTheme="majorBidi" w:hAnsiTheme="majorBidi" w:cstheme="majorBidi"/>
        </w:rPr>
        <w:t>could consist of a wall of Post-it Notes, a storyboard, a physical/digital item</w:t>
      </w:r>
      <w:r w:rsidRPr="00EA44EB">
        <w:rPr>
          <w:rFonts w:asciiTheme="majorBidi" w:hAnsiTheme="majorBidi" w:cstheme="majorBidi"/>
        </w:rPr>
        <w:t>.</w:t>
      </w:r>
    </w:p>
    <w:p w14:paraId="1B6181E2" w14:textId="71F0E8D9" w:rsidR="00EA44EB" w:rsidRPr="00EA44EB" w:rsidRDefault="00EA44EB" w:rsidP="006D63B7">
      <w:pPr>
        <w:pStyle w:val="ListParagraph"/>
        <w:numPr>
          <w:ilvl w:val="0"/>
          <w:numId w:val="3"/>
        </w:numPr>
        <w:bidi w:val="0"/>
        <w:spacing w:line="360" w:lineRule="auto"/>
        <w:rPr>
          <w:rFonts w:asciiTheme="majorBidi" w:hAnsiTheme="majorBidi" w:cstheme="majorBidi"/>
          <w:b/>
          <w:bCs/>
          <w:sz w:val="48"/>
          <w:szCs w:val="48"/>
        </w:rPr>
      </w:pPr>
      <w:r w:rsidRPr="00EA44EB">
        <w:rPr>
          <w:rFonts w:asciiTheme="majorBidi" w:hAnsiTheme="majorBidi" w:cstheme="majorBidi"/>
          <w:sz w:val="32"/>
          <w:szCs w:val="32"/>
        </w:rPr>
        <w:t>T</w:t>
      </w:r>
      <w:r w:rsidR="00DD2424" w:rsidRPr="00EA44EB">
        <w:rPr>
          <w:rFonts w:asciiTheme="majorBidi" w:hAnsiTheme="majorBidi" w:cstheme="majorBidi"/>
          <w:sz w:val="32"/>
          <w:szCs w:val="32"/>
        </w:rPr>
        <w:t>est</w:t>
      </w:r>
      <w:r>
        <w:rPr>
          <w:rFonts w:asciiTheme="majorBidi" w:hAnsiTheme="majorBidi" w:cstheme="majorBidi"/>
          <w:sz w:val="32"/>
          <w:szCs w:val="32"/>
        </w:rPr>
        <w:t>,</w:t>
      </w:r>
      <w:r w:rsidRPr="00EA44EB">
        <w:t xml:space="preserve"> </w:t>
      </w:r>
      <w:r w:rsidRPr="00EA44EB">
        <w:rPr>
          <w:rFonts w:asciiTheme="majorBidi" w:hAnsiTheme="majorBidi" w:cstheme="majorBidi"/>
          <w:sz w:val="24"/>
          <w:szCs w:val="24"/>
        </w:rPr>
        <w:t>learn more about your possible solutions</w:t>
      </w:r>
      <w:r>
        <w:rPr>
          <w:rFonts w:asciiTheme="majorBidi" w:hAnsiTheme="majorBidi" w:cstheme="majorBidi"/>
          <w:sz w:val="24"/>
          <w:szCs w:val="24"/>
        </w:rPr>
        <w:t>.</w:t>
      </w:r>
    </w:p>
    <w:p w14:paraId="7A703FEA" w14:textId="1DE954A8" w:rsidR="00DD2424" w:rsidRPr="00DD2424" w:rsidRDefault="00DD2424" w:rsidP="006D63B7">
      <w:pPr>
        <w:pStyle w:val="ListParagraph"/>
        <w:numPr>
          <w:ilvl w:val="0"/>
          <w:numId w:val="2"/>
        </w:numPr>
        <w:bidi w:val="0"/>
        <w:spacing w:line="360" w:lineRule="auto"/>
        <w:rPr>
          <w:rFonts w:asciiTheme="majorBidi" w:hAnsiTheme="majorBidi" w:cstheme="majorBidi"/>
          <w:b/>
          <w:bCs/>
          <w:sz w:val="48"/>
          <w:szCs w:val="48"/>
        </w:rPr>
      </w:pPr>
      <w:r w:rsidRPr="00DD2424">
        <w:rPr>
          <w:rFonts w:asciiTheme="majorBidi" w:hAnsiTheme="majorBidi" w:cstheme="majorBidi"/>
          <w:sz w:val="32"/>
          <w:szCs w:val="32"/>
        </w:rPr>
        <w:t xml:space="preserve">One thing to keep in mind is that the process isn’t always linear: </w:t>
      </w:r>
    </w:p>
    <w:p w14:paraId="79A801A1" w14:textId="364F0B81" w:rsidR="00DD2424" w:rsidRPr="00DD2424" w:rsidRDefault="00DD2424" w:rsidP="006D63B7">
      <w:pPr>
        <w:pStyle w:val="ListParagraph"/>
        <w:numPr>
          <w:ilvl w:val="1"/>
          <w:numId w:val="2"/>
        </w:numPr>
        <w:bidi w:val="0"/>
        <w:spacing w:line="360" w:lineRule="auto"/>
        <w:rPr>
          <w:rFonts w:asciiTheme="majorBidi" w:hAnsiTheme="majorBidi" w:cstheme="majorBidi"/>
          <w:b/>
          <w:bCs/>
          <w:sz w:val="44"/>
          <w:szCs w:val="44"/>
        </w:rPr>
      </w:pPr>
      <w:r w:rsidRPr="00DD2424">
        <w:rPr>
          <w:rFonts w:asciiTheme="majorBidi" w:hAnsiTheme="majorBidi" w:cstheme="majorBidi"/>
          <w:sz w:val="28"/>
          <w:szCs w:val="28"/>
        </w:rPr>
        <w:t>any one of the five stages of the design thinking process could spark an idea or outcome that leads to repeating an earlier stage. For this reason, the design thinking approach is often referred to as a non-linear, iterative process.</w:t>
      </w:r>
    </w:p>
    <w:p w14:paraId="1857A5FD" w14:textId="30EF2CE7" w:rsidR="006D63B7" w:rsidRDefault="00DD2424" w:rsidP="006D63B7">
      <w:pPr>
        <w:bidi w:val="0"/>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47067CC7" wp14:editId="526A8C03">
            <wp:extent cx="5730240" cy="2552700"/>
            <wp:effectExtent l="0" t="0" r="0" b="0"/>
            <wp:docPr id="71832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9040"/>
                    <a:stretch/>
                  </pic:blipFill>
                  <pic:spPr bwMode="auto">
                    <a:xfrm>
                      <a:off x="0" y="0"/>
                      <a:ext cx="573024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417697E2" w14:textId="77777777" w:rsidR="00340A3F" w:rsidRDefault="00340A3F" w:rsidP="00340A3F">
      <w:pPr>
        <w:bidi w:val="0"/>
        <w:rPr>
          <w:rFonts w:asciiTheme="majorBidi" w:hAnsiTheme="majorBidi" w:cstheme="majorBidi"/>
          <w:b/>
          <w:bCs/>
          <w:sz w:val="36"/>
          <w:szCs w:val="36"/>
        </w:rPr>
      </w:pPr>
    </w:p>
    <w:p w14:paraId="6D64100C" w14:textId="62AE5CDF" w:rsidR="00DD2424" w:rsidRDefault="00EA44EB" w:rsidP="00DD2424">
      <w:pPr>
        <w:bidi w:val="0"/>
        <w:rPr>
          <w:rFonts w:asciiTheme="majorBidi" w:hAnsiTheme="majorBidi" w:cstheme="majorBidi"/>
          <w:b/>
          <w:bCs/>
          <w:sz w:val="36"/>
          <w:szCs w:val="36"/>
        </w:rPr>
      </w:pPr>
      <w:r>
        <w:rPr>
          <w:rFonts w:asciiTheme="majorBidi" w:hAnsiTheme="majorBidi" w:cstheme="majorBidi"/>
          <w:b/>
          <w:bCs/>
          <w:sz w:val="36"/>
          <w:szCs w:val="36"/>
        </w:rPr>
        <w:t>How are</w:t>
      </w:r>
      <w:r w:rsidR="00DD2424">
        <w:rPr>
          <w:rFonts w:asciiTheme="majorBidi" w:hAnsiTheme="majorBidi" w:cstheme="majorBidi"/>
          <w:b/>
          <w:bCs/>
          <w:sz w:val="36"/>
          <w:szCs w:val="36"/>
        </w:rPr>
        <w:t xml:space="preserve"> we applying Design Thinking Framework?</w:t>
      </w:r>
    </w:p>
    <w:p w14:paraId="1C2A681E" w14:textId="2FE108E9" w:rsidR="00DD2424" w:rsidRDefault="00EA44EB" w:rsidP="00EA44EB">
      <w:pPr>
        <w:pStyle w:val="ListParagraph"/>
        <w:numPr>
          <w:ilvl w:val="0"/>
          <w:numId w:val="2"/>
        </w:numPr>
        <w:bidi w:val="0"/>
        <w:rPr>
          <w:rFonts w:asciiTheme="majorBidi" w:hAnsiTheme="majorBidi" w:cstheme="majorBidi"/>
          <w:sz w:val="28"/>
          <w:szCs w:val="28"/>
        </w:rPr>
      </w:pPr>
      <w:r w:rsidRPr="00EA44EB">
        <w:rPr>
          <w:rFonts w:asciiTheme="majorBidi" w:hAnsiTheme="majorBidi" w:cstheme="majorBidi"/>
          <w:sz w:val="28"/>
          <w:szCs w:val="28"/>
        </w:rPr>
        <w:t>Design thinking can also begin with a modest step—you don't have to become a UX designer to apply design thinking to your own job! You may like to concentrate on a single part of the design thinking process, such as getting to know your clients and making a conscious effort to be more empathy-driven on a daily basis. If you're having trouble gathering favorable customer reviews, for example, you may conduct user interviews to learn what your consumers are lacking.</w:t>
      </w:r>
    </w:p>
    <w:p w14:paraId="582362EB" w14:textId="77777777" w:rsidR="00EA44EB" w:rsidRDefault="00EA44EB" w:rsidP="00EA44EB">
      <w:pPr>
        <w:pStyle w:val="ListParagraph"/>
        <w:bidi w:val="0"/>
        <w:rPr>
          <w:rFonts w:asciiTheme="majorBidi" w:hAnsiTheme="majorBidi" w:cstheme="majorBidi"/>
          <w:sz w:val="28"/>
          <w:szCs w:val="28"/>
        </w:rPr>
      </w:pPr>
    </w:p>
    <w:p w14:paraId="43FDFE8E" w14:textId="363236A0" w:rsidR="00EA44EB" w:rsidRDefault="00EA44EB" w:rsidP="00EA44EB">
      <w:pPr>
        <w:pStyle w:val="ListParagraph"/>
        <w:numPr>
          <w:ilvl w:val="0"/>
          <w:numId w:val="2"/>
        </w:numPr>
        <w:bidi w:val="0"/>
        <w:rPr>
          <w:rFonts w:asciiTheme="majorBidi" w:hAnsiTheme="majorBidi" w:cstheme="majorBidi"/>
          <w:sz w:val="28"/>
          <w:szCs w:val="28"/>
        </w:rPr>
      </w:pPr>
      <w:r w:rsidRPr="00EA44EB">
        <w:rPr>
          <w:rFonts w:asciiTheme="majorBidi" w:hAnsiTheme="majorBidi" w:cstheme="majorBidi"/>
          <w:sz w:val="28"/>
          <w:szCs w:val="28"/>
        </w:rPr>
        <w:t>Design thinking workshops are another increasingly popular way to apply design thinking. A design thinking workshop will take you through the complete design thinking process in a short amount of time if you have a specific problem you want to solve, such as coming up with a new product idea or working out how to enhance staff retention. Design thinking seminars are also used to teach non-design professionals how to innovate and create innovative solutions, which is a necessary talent in any organization.</w:t>
      </w:r>
    </w:p>
    <w:p w14:paraId="08C40BFB" w14:textId="77777777" w:rsidR="00EA44EB" w:rsidRPr="00EA44EB" w:rsidRDefault="00EA44EB" w:rsidP="00EA44EB">
      <w:pPr>
        <w:pStyle w:val="ListParagraph"/>
        <w:rPr>
          <w:rFonts w:asciiTheme="majorBidi" w:hAnsiTheme="majorBidi" w:cstheme="majorBidi"/>
          <w:sz w:val="28"/>
          <w:szCs w:val="28"/>
        </w:rPr>
      </w:pPr>
    </w:p>
    <w:p w14:paraId="366CD8C0" w14:textId="77777777" w:rsidR="00EA44EB" w:rsidRDefault="00EA44EB" w:rsidP="00EA44EB">
      <w:pPr>
        <w:bidi w:val="0"/>
        <w:rPr>
          <w:rFonts w:asciiTheme="majorBidi" w:hAnsiTheme="majorBidi" w:cstheme="majorBidi"/>
          <w:sz w:val="28"/>
          <w:szCs w:val="28"/>
        </w:rPr>
      </w:pPr>
    </w:p>
    <w:p w14:paraId="20FCA599" w14:textId="77777777" w:rsidR="00EA44EB" w:rsidRDefault="00EA44EB" w:rsidP="00EA44EB">
      <w:pPr>
        <w:bidi w:val="0"/>
        <w:rPr>
          <w:rFonts w:asciiTheme="majorBidi" w:hAnsiTheme="majorBidi" w:cstheme="majorBidi"/>
          <w:sz w:val="28"/>
          <w:szCs w:val="28"/>
        </w:rPr>
      </w:pPr>
    </w:p>
    <w:p w14:paraId="71F83698" w14:textId="77777777" w:rsidR="00EA44EB" w:rsidRDefault="00EA44EB" w:rsidP="00EA44EB">
      <w:pPr>
        <w:bidi w:val="0"/>
        <w:rPr>
          <w:rFonts w:asciiTheme="majorBidi" w:hAnsiTheme="majorBidi" w:cstheme="majorBidi"/>
          <w:sz w:val="28"/>
          <w:szCs w:val="28"/>
        </w:rPr>
      </w:pPr>
    </w:p>
    <w:p w14:paraId="6FB2B800" w14:textId="77777777" w:rsidR="006D63B7" w:rsidRDefault="006D63B7" w:rsidP="006D63B7">
      <w:pPr>
        <w:bidi w:val="0"/>
        <w:rPr>
          <w:rFonts w:asciiTheme="majorBidi" w:hAnsiTheme="majorBidi" w:cstheme="majorBidi"/>
          <w:sz w:val="28"/>
          <w:szCs w:val="28"/>
        </w:rPr>
      </w:pPr>
    </w:p>
    <w:p w14:paraId="4816E3A4" w14:textId="77777777" w:rsidR="00EA44EB" w:rsidRDefault="00EA44EB" w:rsidP="00EA44EB">
      <w:pPr>
        <w:bidi w:val="0"/>
        <w:rPr>
          <w:rFonts w:asciiTheme="majorBidi" w:hAnsiTheme="majorBidi" w:cstheme="majorBidi" w:hint="cs"/>
          <w:sz w:val="28"/>
          <w:szCs w:val="28"/>
          <w:rtl/>
          <w:lang w:bidi="ar-SY"/>
        </w:rPr>
      </w:pPr>
    </w:p>
    <w:p w14:paraId="64DCB2BC" w14:textId="3EB9CC68" w:rsidR="00EA44EB" w:rsidRDefault="00672E57" w:rsidP="00EA44EB">
      <w:pPr>
        <w:bidi w:val="0"/>
        <w:rPr>
          <w:rFonts w:asciiTheme="majorBidi" w:hAnsiTheme="majorBidi" w:cstheme="majorBidi"/>
          <w:b/>
          <w:bCs/>
          <w:sz w:val="36"/>
          <w:szCs w:val="36"/>
        </w:rPr>
      </w:pPr>
      <w:r w:rsidRPr="00672E57">
        <w:rPr>
          <w:rFonts w:asciiTheme="majorBidi" w:hAnsiTheme="majorBidi" w:cstheme="majorBidi"/>
          <w:b/>
          <w:bCs/>
          <w:sz w:val="36"/>
          <w:szCs w:val="36"/>
        </w:rPr>
        <w:lastRenderedPageBreak/>
        <w:t>What is cognition?</w:t>
      </w:r>
    </w:p>
    <w:p w14:paraId="4ADAD6AB" w14:textId="4E24EA15" w:rsidR="00672E57" w:rsidRPr="006D63B7" w:rsidRDefault="00672E57" w:rsidP="006D63B7">
      <w:pPr>
        <w:pStyle w:val="ListParagraph"/>
        <w:numPr>
          <w:ilvl w:val="0"/>
          <w:numId w:val="8"/>
        </w:numPr>
        <w:bidi w:val="0"/>
        <w:rPr>
          <w:rFonts w:asciiTheme="majorBidi" w:hAnsiTheme="majorBidi" w:cstheme="majorBidi"/>
          <w:sz w:val="28"/>
          <w:szCs w:val="28"/>
        </w:rPr>
      </w:pPr>
      <w:r w:rsidRPr="006D63B7">
        <w:rPr>
          <w:rFonts w:asciiTheme="majorBidi" w:hAnsiTheme="majorBidi" w:cstheme="majorBidi"/>
          <w:sz w:val="28"/>
          <w:szCs w:val="28"/>
        </w:rPr>
        <w:t>Cognition is described as</w:t>
      </w:r>
      <w:r w:rsidRPr="006D63B7">
        <w:rPr>
          <w:rFonts w:asciiTheme="majorBidi" w:hAnsiTheme="majorBidi" w:cstheme="majorBidi"/>
          <w:sz w:val="28"/>
          <w:szCs w:val="28"/>
        </w:rPr>
        <w:t xml:space="preserve"> </w:t>
      </w:r>
      <w:r w:rsidRPr="006D63B7">
        <w:rPr>
          <w:rFonts w:asciiTheme="majorBidi" w:hAnsiTheme="majorBidi" w:cstheme="majorBidi"/>
          <w:sz w:val="28"/>
          <w:szCs w:val="28"/>
        </w:rPr>
        <w:t>the mental action or process of obtaining knowledge and understanding through thought, experience, and the senses.' At Cambridge Cognition, we define it as the mental processes involved in the acquisition and storage of information, as well as how that information is used to influence your behavior.</w:t>
      </w:r>
    </w:p>
    <w:p w14:paraId="7FFC5BFB" w14:textId="34E986BE" w:rsidR="00672E57" w:rsidRPr="006D63B7" w:rsidRDefault="00672E57" w:rsidP="006D63B7">
      <w:pPr>
        <w:pStyle w:val="ListParagraph"/>
        <w:numPr>
          <w:ilvl w:val="0"/>
          <w:numId w:val="8"/>
        </w:numPr>
        <w:bidi w:val="0"/>
        <w:rPr>
          <w:rFonts w:asciiTheme="majorBidi" w:hAnsiTheme="majorBidi" w:cstheme="majorBidi"/>
          <w:sz w:val="28"/>
          <w:szCs w:val="28"/>
        </w:rPr>
      </w:pPr>
      <w:r w:rsidRPr="006D63B7">
        <w:rPr>
          <w:rFonts w:asciiTheme="majorBidi" w:hAnsiTheme="majorBidi" w:cstheme="majorBidi"/>
          <w:sz w:val="28"/>
          <w:szCs w:val="28"/>
        </w:rPr>
        <w:t xml:space="preserve">It is in essence, the ability to perceive and react </w:t>
      </w:r>
      <w:r w:rsidRPr="006D63B7">
        <w:rPr>
          <w:rFonts w:asciiTheme="majorBidi" w:hAnsiTheme="majorBidi" w:cstheme="majorBidi"/>
          <w:sz w:val="28"/>
          <w:szCs w:val="28"/>
        </w:rPr>
        <w:t>process,</w:t>
      </w:r>
      <w:r w:rsidRPr="006D63B7">
        <w:rPr>
          <w:rFonts w:asciiTheme="majorBidi" w:hAnsiTheme="majorBidi" w:cstheme="majorBidi"/>
          <w:sz w:val="28"/>
          <w:szCs w:val="28"/>
        </w:rPr>
        <w:t xml:space="preserve"> and understand, </w:t>
      </w:r>
      <w:r w:rsidRPr="006D63B7">
        <w:rPr>
          <w:rFonts w:asciiTheme="majorBidi" w:hAnsiTheme="majorBidi" w:cstheme="majorBidi"/>
          <w:sz w:val="28"/>
          <w:szCs w:val="28"/>
        </w:rPr>
        <w:t>store,</w:t>
      </w:r>
      <w:r w:rsidRPr="006D63B7">
        <w:rPr>
          <w:rFonts w:asciiTheme="majorBidi" w:hAnsiTheme="majorBidi" w:cstheme="majorBidi"/>
          <w:sz w:val="28"/>
          <w:szCs w:val="28"/>
        </w:rPr>
        <w:t xml:space="preserve"> and retrieve information, make decisions and produce appropriate responses.</w:t>
      </w:r>
    </w:p>
    <w:p w14:paraId="04D95BAC" w14:textId="77777777" w:rsidR="00672E57" w:rsidRPr="00672E57" w:rsidRDefault="00672E57" w:rsidP="00672E57">
      <w:pPr>
        <w:bidi w:val="0"/>
        <w:rPr>
          <w:rFonts w:asciiTheme="majorBidi" w:hAnsiTheme="majorBidi" w:cstheme="majorBidi"/>
          <w:b/>
          <w:bCs/>
          <w:sz w:val="36"/>
          <w:szCs w:val="36"/>
        </w:rPr>
      </w:pPr>
    </w:p>
    <w:p w14:paraId="5BAE0361" w14:textId="5C5CECF9" w:rsidR="00672E57" w:rsidRDefault="00672E57" w:rsidP="00672E57">
      <w:pPr>
        <w:bidi w:val="0"/>
        <w:rPr>
          <w:rFonts w:asciiTheme="majorBidi" w:hAnsiTheme="majorBidi" w:cstheme="majorBidi"/>
          <w:b/>
          <w:bCs/>
          <w:sz w:val="36"/>
          <w:szCs w:val="36"/>
        </w:rPr>
      </w:pPr>
      <w:r w:rsidRPr="00672E57">
        <w:rPr>
          <w:rFonts w:asciiTheme="majorBidi" w:hAnsiTheme="majorBidi" w:cstheme="majorBidi"/>
          <w:b/>
          <w:bCs/>
          <w:sz w:val="36"/>
          <w:szCs w:val="36"/>
        </w:rPr>
        <w:t>What role does cognition have?</w:t>
      </w:r>
    </w:p>
    <w:p w14:paraId="40F2FFF0" w14:textId="77777777" w:rsidR="00672E57" w:rsidRPr="006D63B7" w:rsidRDefault="00672E57" w:rsidP="006D63B7">
      <w:pPr>
        <w:pStyle w:val="ListParagraph"/>
        <w:numPr>
          <w:ilvl w:val="0"/>
          <w:numId w:val="7"/>
        </w:numPr>
        <w:bidi w:val="0"/>
        <w:rPr>
          <w:rFonts w:asciiTheme="majorBidi" w:hAnsiTheme="majorBidi" w:cstheme="majorBidi"/>
          <w:sz w:val="28"/>
          <w:szCs w:val="28"/>
        </w:rPr>
      </w:pPr>
      <w:r w:rsidRPr="006D63B7">
        <w:rPr>
          <w:rFonts w:asciiTheme="majorBidi" w:hAnsiTheme="majorBidi" w:cstheme="majorBidi"/>
          <w:sz w:val="28"/>
          <w:szCs w:val="28"/>
        </w:rPr>
        <w:t xml:space="preserve">The cognitive of design thinking studies how our brain processes information. It is a field that draws from various areas, including neuroscience, psychology, sociology, artificial intelligence, and more. </w:t>
      </w:r>
    </w:p>
    <w:p w14:paraId="217406A5" w14:textId="3C7A754E" w:rsidR="00672E57" w:rsidRPr="006D63B7" w:rsidRDefault="00672E57" w:rsidP="006D63B7">
      <w:pPr>
        <w:pStyle w:val="ListParagraph"/>
        <w:numPr>
          <w:ilvl w:val="0"/>
          <w:numId w:val="7"/>
        </w:numPr>
        <w:bidi w:val="0"/>
        <w:rPr>
          <w:rFonts w:asciiTheme="majorBidi" w:hAnsiTheme="majorBidi" w:cstheme="majorBidi"/>
          <w:sz w:val="28"/>
          <w:szCs w:val="28"/>
        </w:rPr>
      </w:pPr>
      <w:r w:rsidRPr="006D63B7">
        <w:rPr>
          <w:rFonts w:asciiTheme="majorBidi" w:hAnsiTheme="majorBidi" w:cstheme="majorBidi"/>
          <w:sz w:val="28"/>
          <w:szCs w:val="28"/>
        </w:rPr>
        <w:t>It looks at how we interpret information and makes sense of it. Understanding this process can help us to design better products and experiences that people find helpful and easy to use.</w:t>
      </w:r>
    </w:p>
    <w:p w14:paraId="3B435BFE" w14:textId="77777777" w:rsidR="00672E57" w:rsidRDefault="00672E57" w:rsidP="00672E57">
      <w:pPr>
        <w:bidi w:val="0"/>
        <w:ind w:left="720"/>
        <w:rPr>
          <w:rFonts w:asciiTheme="majorBidi" w:hAnsiTheme="majorBidi" w:cstheme="majorBidi"/>
          <w:sz w:val="28"/>
          <w:szCs w:val="28"/>
        </w:rPr>
      </w:pPr>
    </w:p>
    <w:p w14:paraId="5E39809B" w14:textId="2AA39312" w:rsidR="00672E57" w:rsidRDefault="00672E57" w:rsidP="00672E57">
      <w:pPr>
        <w:bidi w:val="0"/>
        <w:rPr>
          <w:rFonts w:asciiTheme="majorBidi" w:hAnsiTheme="majorBidi" w:cstheme="majorBidi"/>
          <w:b/>
          <w:bCs/>
          <w:sz w:val="32"/>
          <w:szCs w:val="32"/>
        </w:rPr>
      </w:pPr>
      <w:r>
        <w:rPr>
          <w:rFonts w:asciiTheme="majorBidi" w:hAnsiTheme="majorBidi" w:cstheme="majorBidi"/>
          <w:b/>
          <w:bCs/>
          <w:sz w:val="32"/>
          <w:szCs w:val="32"/>
        </w:rPr>
        <w:t>H</w:t>
      </w:r>
      <w:r w:rsidRPr="00672E57">
        <w:rPr>
          <w:rFonts w:asciiTheme="majorBidi" w:hAnsiTheme="majorBidi" w:cstheme="majorBidi"/>
          <w:b/>
          <w:bCs/>
          <w:sz w:val="32"/>
          <w:szCs w:val="32"/>
        </w:rPr>
        <w:t>ow our brain processes information</w:t>
      </w:r>
      <w:r>
        <w:rPr>
          <w:rFonts w:asciiTheme="majorBidi" w:hAnsiTheme="majorBidi" w:cstheme="majorBidi"/>
          <w:b/>
          <w:bCs/>
          <w:sz w:val="32"/>
          <w:szCs w:val="32"/>
        </w:rPr>
        <w:t>?</w:t>
      </w:r>
    </w:p>
    <w:p w14:paraId="2DDF63E5" w14:textId="17739A75" w:rsidR="00672E57" w:rsidRPr="006D63B7" w:rsidRDefault="00672E57" w:rsidP="006D63B7">
      <w:pPr>
        <w:pStyle w:val="ListParagraph"/>
        <w:numPr>
          <w:ilvl w:val="0"/>
          <w:numId w:val="9"/>
        </w:numPr>
        <w:bidi w:val="0"/>
        <w:rPr>
          <w:rFonts w:asciiTheme="majorBidi" w:hAnsiTheme="majorBidi" w:cstheme="majorBidi"/>
          <w:sz w:val="28"/>
          <w:szCs w:val="28"/>
          <w:rtl/>
        </w:rPr>
      </w:pPr>
      <w:r w:rsidRPr="006D63B7">
        <w:rPr>
          <w:rFonts w:asciiTheme="majorBidi" w:hAnsiTheme="majorBidi" w:cstheme="majorBidi"/>
          <w:sz w:val="28"/>
          <w:szCs w:val="28"/>
        </w:rPr>
        <w:t>The cognitive psychology of design thinking studies how our brain processes information. It explores how we think and make decisions and how these processes can be improved through better design.</w:t>
      </w:r>
    </w:p>
    <w:p w14:paraId="6E0801F5" w14:textId="77777777" w:rsidR="00672E57" w:rsidRPr="006D63B7" w:rsidRDefault="00672E57" w:rsidP="006D63B7">
      <w:pPr>
        <w:pStyle w:val="ListParagraph"/>
        <w:numPr>
          <w:ilvl w:val="0"/>
          <w:numId w:val="9"/>
        </w:numPr>
        <w:bidi w:val="0"/>
        <w:rPr>
          <w:rFonts w:asciiTheme="majorBidi" w:hAnsiTheme="majorBidi" w:cstheme="majorBidi"/>
          <w:sz w:val="28"/>
          <w:szCs w:val="28"/>
        </w:rPr>
      </w:pPr>
      <w:r w:rsidRPr="006D63B7">
        <w:rPr>
          <w:rFonts w:asciiTheme="majorBidi" w:hAnsiTheme="majorBidi" w:cstheme="majorBidi"/>
          <w:sz w:val="28"/>
          <w:szCs w:val="28"/>
        </w:rPr>
        <w:t>The brain is a highly intricate organ that is made up of various distinct components, such as:</w:t>
      </w:r>
    </w:p>
    <w:p w14:paraId="444015EE" w14:textId="656505FC" w:rsidR="00672E57" w:rsidRPr="00672E57" w:rsidRDefault="00672E57" w:rsidP="00672E57">
      <w:pPr>
        <w:pStyle w:val="ListParagraph"/>
        <w:numPr>
          <w:ilvl w:val="0"/>
          <w:numId w:val="4"/>
        </w:numPr>
        <w:bidi w:val="0"/>
        <w:rPr>
          <w:rFonts w:asciiTheme="majorBidi" w:hAnsiTheme="majorBidi" w:cstheme="majorBidi"/>
          <w:sz w:val="28"/>
          <w:szCs w:val="28"/>
        </w:rPr>
      </w:pPr>
      <w:r w:rsidRPr="00672E57">
        <w:rPr>
          <w:rFonts w:asciiTheme="majorBidi" w:hAnsiTheme="majorBidi" w:cstheme="majorBidi"/>
          <w:sz w:val="28"/>
          <w:szCs w:val="28"/>
        </w:rPr>
        <w:t>The cerebrum (the outer layer)</w:t>
      </w:r>
    </w:p>
    <w:p w14:paraId="69962419" w14:textId="476D4914" w:rsidR="00672E57" w:rsidRPr="00672E57" w:rsidRDefault="00672E57" w:rsidP="00672E57">
      <w:pPr>
        <w:pStyle w:val="ListParagraph"/>
        <w:numPr>
          <w:ilvl w:val="0"/>
          <w:numId w:val="4"/>
        </w:numPr>
        <w:bidi w:val="0"/>
        <w:rPr>
          <w:rFonts w:asciiTheme="majorBidi" w:hAnsiTheme="majorBidi" w:cstheme="majorBidi"/>
          <w:sz w:val="28"/>
          <w:szCs w:val="28"/>
        </w:rPr>
      </w:pPr>
      <w:r w:rsidRPr="00672E57">
        <w:rPr>
          <w:rFonts w:asciiTheme="majorBidi" w:hAnsiTheme="majorBidi" w:cstheme="majorBidi"/>
          <w:sz w:val="28"/>
          <w:szCs w:val="28"/>
        </w:rPr>
        <w:t>The limbic system (emotional center)</w:t>
      </w:r>
    </w:p>
    <w:p w14:paraId="001ADBB8" w14:textId="243C9686" w:rsidR="00672E57" w:rsidRDefault="00672E57" w:rsidP="00672E57">
      <w:pPr>
        <w:pStyle w:val="ListParagraph"/>
        <w:numPr>
          <w:ilvl w:val="0"/>
          <w:numId w:val="4"/>
        </w:numPr>
        <w:bidi w:val="0"/>
        <w:rPr>
          <w:rFonts w:asciiTheme="majorBidi" w:hAnsiTheme="majorBidi" w:cstheme="majorBidi"/>
          <w:sz w:val="28"/>
          <w:szCs w:val="28"/>
        </w:rPr>
      </w:pPr>
      <w:r w:rsidRPr="00672E57">
        <w:rPr>
          <w:rFonts w:asciiTheme="majorBidi" w:hAnsiTheme="majorBidi" w:cstheme="majorBidi"/>
          <w:sz w:val="28"/>
          <w:szCs w:val="28"/>
        </w:rPr>
        <w:t>Thalamus (receives signals from other parts of your body)</w:t>
      </w:r>
    </w:p>
    <w:p w14:paraId="16C0A38E" w14:textId="77777777" w:rsidR="00672E57" w:rsidRDefault="00672E57" w:rsidP="00672E57">
      <w:pPr>
        <w:bidi w:val="0"/>
        <w:rPr>
          <w:rFonts w:asciiTheme="majorBidi" w:hAnsiTheme="majorBidi" w:cstheme="majorBidi"/>
          <w:sz w:val="28"/>
          <w:szCs w:val="28"/>
        </w:rPr>
      </w:pPr>
    </w:p>
    <w:p w14:paraId="0564B65A" w14:textId="77777777" w:rsidR="00672E57" w:rsidRDefault="00672E57" w:rsidP="00672E57">
      <w:pPr>
        <w:bidi w:val="0"/>
        <w:rPr>
          <w:rFonts w:asciiTheme="majorBidi" w:hAnsiTheme="majorBidi" w:cstheme="majorBidi"/>
          <w:sz w:val="28"/>
          <w:szCs w:val="28"/>
        </w:rPr>
      </w:pPr>
    </w:p>
    <w:p w14:paraId="3824B447" w14:textId="77777777" w:rsidR="00672E57" w:rsidRDefault="00672E57" w:rsidP="00672E57">
      <w:pPr>
        <w:bidi w:val="0"/>
        <w:rPr>
          <w:rFonts w:asciiTheme="majorBidi" w:hAnsiTheme="majorBidi" w:cstheme="majorBidi"/>
          <w:sz w:val="28"/>
          <w:szCs w:val="28"/>
        </w:rPr>
      </w:pPr>
    </w:p>
    <w:p w14:paraId="6629F50A" w14:textId="77777777" w:rsidR="006D63B7" w:rsidRDefault="006D63B7" w:rsidP="006D63B7">
      <w:pPr>
        <w:bidi w:val="0"/>
        <w:rPr>
          <w:rFonts w:asciiTheme="majorBidi" w:hAnsiTheme="majorBidi" w:cstheme="majorBidi"/>
          <w:sz w:val="28"/>
          <w:szCs w:val="28"/>
        </w:rPr>
      </w:pPr>
    </w:p>
    <w:p w14:paraId="2E9D8A67" w14:textId="77777777" w:rsidR="00672E57" w:rsidRDefault="00672E57" w:rsidP="00672E57">
      <w:pPr>
        <w:bidi w:val="0"/>
        <w:rPr>
          <w:rFonts w:asciiTheme="majorBidi" w:hAnsiTheme="majorBidi" w:cstheme="majorBidi"/>
          <w:sz w:val="28"/>
          <w:szCs w:val="28"/>
        </w:rPr>
      </w:pPr>
    </w:p>
    <w:p w14:paraId="19A81065" w14:textId="222CE017" w:rsidR="00672E57" w:rsidRPr="00672E57" w:rsidRDefault="00672E57" w:rsidP="00672E57">
      <w:pPr>
        <w:bidi w:val="0"/>
        <w:rPr>
          <w:rFonts w:asciiTheme="majorBidi" w:hAnsiTheme="majorBidi" w:cstheme="majorBidi"/>
          <w:b/>
          <w:bCs/>
          <w:sz w:val="32"/>
          <w:szCs w:val="32"/>
        </w:rPr>
      </w:pPr>
      <w:r w:rsidRPr="00672E57">
        <w:rPr>
          <w:rFonts w:asciiTheme="majorBidi" w:hAnsiTheme="majorBidi" w:cstheme="majorBidi"/>
          <w:b/>
          <w:bCs/>
          <w:sz w:val="32"/>
          <w:szCs w:val="32"/>
        </w:rPr>
        <w:lastRenderedPageBreak/>
        <w:t>H</w:t>
      </w:r>
      <w:r w:rsidRPr="00672E57">
        <w:rPr>
          <w:rFonts w:asciiTheme="majorBidi" w:hAnsiTheme="majorBidi" w:cstheme="majorBidi"/>
          <w:b/>
          <w:bCs/>
          <w:sz w:val="32"/>
          <w:szCs w:val="32"/>
        </w:rPr>
        <w:t>ow we interpret information and makes sense of it</w:t>
      </w:r>
      <w:r w:rsidRPr="00672E57">
        <w:rPr>
          <w:rFonts w:asciiTheme="majorBidi" w:hAnsiTheme="majorBidi" w:cstheme="majorBidi"/>
          <w:b/>
          <w:bCs/>
          <w:sz w:val="32"/>
          <w:szCs w:val="32"/>
        </w:rPr>
        <w:t>?</w:t>
      </w:r>
    </w:p>
    <w:p w14:paraId="6EF2C407" w14:textId="77777777" w:rsidR="00672E57" w:rsidRPr="006D63B7" w:rsidRDefault="00672E57" w:rsidP="006D63B7">
      <w:pPr>
        <w:pStyle w:val="ListParagraph"/>
        <w:numPr>
          <w:ilvl w:val="0"/>
          <w:numId w:val="5"/>
        </w:numPr>
        <w:bidi w:val="0"/>
        <w:rPr>
          <w:rFonts w:asciiTheme="majorBidi" w:hAnsiTheme="majorBidi" w:cstheme="majorBidi"/>
          <w:sz w:val="28"/>
          <w:szCs w:val="28"/>
        </w:rPr>
      </w:pPr>
      <w:r w:rsidRPr="006D63B7">
        <w:rPr>
          <w:rFonts w:asciiTheme="majorBidi" w:hAnsiTheme="majorBidi" w:cstheme="majorBidi"/>
          <w:sz w:val="28"/>
          <w:szCs w:val="28"/>
        </w:rPr>
        <w:t>Designers have been using design thinking to solve problems for decades. It investigates how humans understand and make meaning of information. This approach is used by designers to tackle complex problems or to develop something new.</w:t>
      </w:r>
    </w:p>
    <w:p w14:paraId="339A7F0C" w14:textId="52B46E28" w:rsidR="00672E57" w:rsidRPr="006D63B7" w:rsidRDefault="00672E57" w:rsidP="006D63B7">
      <w:pPr>
        <w:pStyle w:val="ListParagraph"/>
        <w:numPr>
          <w:ilvl w:val="0"/>
          <w:numId w:val="5"/>
        </w:numPr>
        <w:bidi w:val="0"/>
        <w:rPr>
          <w:rFonts w:asciiTheme="majorBidi" w:hAnsiTheme="majorBidi" w:cstheme="majorBidi"/>
          <w:sz w:val="28"/>
          <w:szCs w:val="28"/>
        </w:rPr>
      </w:pPr>
      <w:r w:rsidRPr="006D63B7">
        <w:rPr>
          <w:rFonts w:asciiTheme="majorBidi" w:hAnsiTheme="majorBidi" w:cstheme="majorBidi"/>
          <w:sz w:val="28"/>
          <w:szCs w:val="28"/>
        </w:rPr>
        <w:t xml:space="preserve">Design thinking cognitive psychology investigates how human brain receives information, makes decisions based on that knowledge, remembers things, learns from experience, and so on. </w:t>
      </w:r>
    </w:p>
    <w:p w14:paraId="414055D8" w14:textId="77777777" w:rsidR="00672E57" w:rsidRDefault="00672E57" w:rsidP="00672E57">
      <w:pPr>
        <w:bidi w:val="0"/>
        <w:rPr>
          <w:rFonts w:asciiTheme="majorBidi" w:hAnsiTheme="majorBidi" w:cstheme="majorBidi"/>
          <w:sz w:val="28"/>
          <w:szCs w:val="28"/>
        </w:rPr>
      </w:pPr>
    </w:p>
    <w:p w14:paraId="542593DF" w14:textId="3C30C6EC" w:rsidR="00672E57" w:rsidRDefault="006D63B7" w:rsidP="00672E57">
      <w:pPr>
        <w:bidi w:val="0"/>
        <w:rPr>
          <w:rFonts w:asciiTheme="majorBidi" w:hAnsiTheme="majorBidi" w:cstheme="majorBidi"/>
          <w:b/>
          <w:bCs/>
          <w:sz w:val="32"/>
          <w:szCs w:val="32"/>
        </w:rPr>
      </w:pPr>
      <w:r w:rsidRPr="006D63B7">
        <w:rPr>
          <w:rFonts w:asciiTheme="majorBidi" w:hAnsiTheme="majorBidi" w:cstheme="majorBidi"/>
          <w:b/>
          <w:bCs/>
          <w:sz w:val="32"/>
          <w:szCs w:val="32"/>
        </w:rPr>
        <w:t>The cognitive psychology of design thinking is critical to understanding our brains and how they work to better goods and experiences.</w:t>
      </w:r>
    </w:p>
    <w:p w14:paraId="58307ED8" w14:textId="77777777" w:rsidR="006D63B7" w:rsidRPr="006D63B7" w:rsidRDefault="006D63B7" w:rsidP="006D63B7">
      <w:pPr>
        <w:pStyle w:val="ListParagraph"/>
        <w:numPr>
          <w:ilvl w:val="0"/>
          <w:numId w:val="6"/>
        </w:numPr>
        <w:bidi w:val="0"/>
        <w:rPr>
          <w:rFonts w:asciiTheme="majorBidi" w:hAnsiTheme="majorBidi" w:cstheme="majorBidi"/>
          <w:sz w:val="28"/>
          <w:szCs w:val="28"/>
        </w:rPr>
      </w:pPr>
      <w:r w:rsidRPr="006D63B7">
        <w:rPr>
          <w:rFonts w:asciiTheme="majorBidi" w:hAnsiTheme="majorBidi" w:cstheme="majorBidi"/>
          <w:sz w:val="28"/>
          <w:szCs w:val="28"/>
        </w:rPr>
        <w:t xml:space="preserve">Empathy, creativity, and cooperation are used in design thinking to solve challenges creatively by understanding users' needs at all stages of development, from conception through prototype. </w:t>
      </w:r>
    </w:p>
    <w:p w14:paraId="22DCE37B" w14:textId="28726C0B" w:rsidR="006D63B7" w:rsidRDefault="006D63B7" w:rsidP="006D63B7">
      <w:pPr>
        <w:pStyle w:val="ListParagraph"/>
        <w:numPr>
          <w:ilvl w:val="0"/>
          <w:numId w:val="6"/>
        </w:numPr>
        <w:bidi w:val="0"/>
        <w:rPr>
          <w:rFonts w:asciiTheme="majorBidi" w:hAnsiTheme="majorBidi" w:cstheme="majorBidi"/>
          <w:sz w:val="28"/>
          <w:szCs w:val="28"/>
        </w:rPr>
      </w:pPr>
      <w:r w:rsidRPr="006D63B7">
        <w:rPr>
          <w:rFonts w:asciiTheme="majorBidi" w:hAnsiTheme="majorBidi" w:cstheme="majorBidi"/>
          <w:sz w:val="28"/>
          <w:szCs w:val="28"/>
        </w:rPr>
        <w:t xml:space="preserve">Designers use this process to overcome challenges by thinking differently about them; for example, instead of trying to solve a problem by adding more technology (which isn't always possible), designers may look at another angle, such as reducing manual labor required from employees who interact with customers on a regular </w:t>
      </w:r>
      <w:r w:rsidRPr="006D63B7">
        <w:rPr>
          <w:rFonts w:asciiTheme="majorBidi" w:hAnsiTheme="majorBidi" w:cstheme="majorBidi"/>
          <w:sz w:val="28"/>
          <w:szCs w:val="28"/>
        </w:rPr>
        <w:t>basis,</w:t>
      </w:r>
      <w:r w:rsidRPr="006D63B7">
        <w:rPr>
          <w:rFonts w:asciiTheme="majorBidi" w:hAnsiTheme="majorBidi" w:cstheme="majorBidi"/>
          <w:sz w:val="28"/>
          <w:szCs w:val="28"/>
        </w:rPr>
        <w:t xml:space="preserve"> so they don't get tired out too quickly!</w:t>
      </w:r>
    </w:p>
    <w:p w14:paraId="13D36C51" w14:textId="77777777" w:rsidR="006D63B7" w:rsidRDefault="006D63B7" w:rsidP="006D63B7">
      <w:pPr>
        <w:pStyle w:val="ListParagraph"/>
        <w:bidi w:val="0"/>
        <w:rPr>
          <w:rFonts w:asciiTheme="majorBidi" w:hAnsiTheme="majorBidi" w:cstheme="majorBidi"/>
          <w:sz w:val="28"/>
          <w:szCs w:val="28"/>
        </w:rPr>
      </w:pPr>
    </w:p>
    <w:p w14:paraId="60864286" w14:textId="3D89B3E7" w:rsidR="006D63B7" w:rsidRDefault="006D63B7" w:rsidP="006D63B7">
      <w:pPr>
        <w:bidi w:val="0"/>
        <w:rPr>
          <w:rFonts w:asciiTheme="majorBidi" w:hAnsiTheme="majorBidi" w:cstheme="majorBidi"/>
          <w:b/>
          <w:bCs/>
          <w:sz w:val="32"/>
          <w:szCs w:val="32"/>
        </w:rPr>
      </w:pPr>
      <w:r w:rsidRPr="006D63B7">
        <w:rPr>
          <w:rFonts w:asciiTheme="majorBidi" w:hAnsiTheme="majorBidi" w:cstheme="majorBidi"/>
          <w:b/>
          <w:bCs/>
          <w:sz w:val="32"/>
          <w:szCs w:val="32"/>
        </w:rPr>
        <w:t>Understanding this process can help us to design better product</w:t>
      </w:r>
      <w:r>
        <w:rPr>
          <w:rFonts w:asciiTheme="majorBidi" w:hAnsiTheme="majorBidi" w:cstheme="majorBidi"/>
          <w:b/>
          <w:bCs/>
          <w:sz w:val="32"/>
          <w:szCs w:val="32"/>
        </w:rPr>
        <w:t>.</w:t>
      </w:r>
    </w:p>
    <w:p w14:paraId="06CE31EF" w14:textId="77777777" w:rsidR="006D63B7" w:rsidRPr="006D63B7" w:rsidRDefault="006D63B7" w:rsidP="006D63B7">
      <w:pPr>
        <w:pStyle w:val="ListParagraph"/>
        <w:numPr>
          <w:ilvl w:val="0"/>
          <w:numId w:val="11"/>
        </w:numPr>
        <w:bidi w:val="0"/>
        <w:rPr>
          <w:rFonts w:asciiTheme="majorBidi" w:hAnsiTheme="majorBidi" w:cstheme="majorBidi"/>
          <w:sz w:val="28"/>
          <w:szCs w:val="28"/>
        </w:rPr>
      </w:pPr>
      <w:r w:rsidRPr="006D63B7">
        <w:rPr>
          <w:rFonts w:asciiTheme="majorBidi" w:hAnsiTheme="majorBidi" w:cstheme="majorBidi"/>
          <w:sz w:val="28"/>
          <w:szCs w:val="28"/>
        </w:rPr>
        <w:t>Design thinking is a process that helps you to understand how people think and what they need. It's about approaching problems differently by asking questions like:</w:t>
      </w:r>
    </w:p>
    <w:p w14:paraId="2F5E45FD" w14:textId="09869AED" w:rsidR="006D63B7" w:rsidRPr="006D63B7" w:rsidRDefault="006D63B7" w:rsidP="006D63B7">
      <w:pPr>
        <w:pStyle w:val="ListParagraph"/>
        <w:numPr>
          <w:ilvl w:val="0"/>
          <w:numId w:val="10"/>
        </w:numPr>
        <w:bidi w:val="0"/>
        <w:rPr>
          <w:rFonts w:asciiTheme="majorBidi" w:hAnsiTheme="majorBidi" w:cstheme="majorBidi"/>
          <w:sz w:val="28"/>
          <w:szCs w:val="28"/>
        </w:rPr>
      </w:pPr>
      <w:r w:rsidRPr="006D63B7">
        <w:rPr>
          <w:rFonts w:asciiTheme="majorBidi" w:hAnsiTheme="majorBidi" w:cstheme="majorBidi"/>
          <w:sz w:val="28"/>
          <w:szCs w:val="28"/>
        </w:rPr>
        <w:t>What do users want?</w:t>
      </w:r>
    </w:p>
    <w:p w14:paraId="4EAFBC2C" w14:textId="4731E048" w:rsidR="006D63B7" w:rsidRPr="006D63B7" w:rsidRDefault="006D63B7" w:rsidP="006D63B7">
      <w:pPr>
        <w:pStyle w:val="ListParagraph"/>
        <w:numPr>
          <w:ilvl w:val="0"/>
          <w:numId w:val="10"/>
        </w:numPr>
        <w:bidi w:val="0"/>
        <w:rPr>
          <w:rFonts w:asciiTheme="majorBidi" w:hAnsiTheme="majorBidi" w:cstheme="majorBidi"/>
          <w:sz w:val="28"/>
          <w:szCs w:val="28"/>
        </w:rPr>
      </w:pPr>
      <w:r w:rsidRPr="006D63B7">
        <w:rPr>
          <w:rFonts w:asciiTheme="majorBidi" w:hAnsiTheme="majorBidi" w:cstheme="majorBidi"/>
          <w:sz w:val="28"/>
          <w:szCs w:val="28"/>
        </w:rPr>
        <w:t>What motivates them?</w:t>
      </w:r>
    </w:p>
    <w:p w14:paraId="0B79AB21" w14:textId="50726BF6" w:rsidR="006D63B7" w:rsidRPr="006D63B7" w:rsidRDefault="006D63B7" w:rsidP="006D63B7">
      <w:pPr>
        <w:pStyle w:val="ListParagraph"/>
        <w:numPr>
          <w:ilvl w:val="0"/>
          <w:numId w:val="10"/>
        </w:numPr>
        <w:bidi w:val="0"/>
        <w:rPr>
          <w:rFonts w:asciiTheme="majorBidi" w:hAnsiTheme="majorBidi" w:cstheme="majorBidi"/>
          <w:sz w:val="28"/>
          <w:szCs w:val="28"/>
        </w:rPr>
      </w:pPr>
      <w:r w:rsidRPr="006D63B7">
        <w:rPr>
          <w:rFonts w:asciiTheme="majorBidi" w:hAnsiTheme="majorBidi" w:cstheme="majorBidi"/>
          <w:sz w:val="28"/>
          <w:szCs w:val="28"/>
        </w:rPr>
        <w:t>How can we make their lives easier or better?</w:t>
      </w:r>
    </w:p>
    <w:p w14:paraId="43AB4237" w14:textId="77777777" w:rsidR="00672E57" w:rsidRDefault="00672E57" w:rsidP="006D63B7">
      <w:pPr>
        <w:bidi w:val="0"/>
        <w:rPr>
          <w:rFonts w:asciiTheme="majorBidi" w:hAnsiTheme="majorBidi" w:cstheme="majorBidi"/>
          <w:b/>
          <w:bCs/>
          <w:sz w:val="28"/>
          <w:szCs w:val="28"/>
        </w:rPr>
      </w:pPr>
    </w:p>
    <w:p w14:paraId="5701428A" w14:textId="77777777" w:rsidR="00340A3F" w:rsidRDefault="00340A3F" w:rsidP="00340A3F">
      <w:pPr>
        <w:bidi w:val="0"/>
        <w:rPr>
          <w:rFonts w:asciiTheme="majorBidi" w:hAnsiTheme="majorBidi" w:cstheme="majorBidi"/>
          <w:b/>
          <w:bCs/>
          <w:sz w:val="28"/>
          <w:szCs w:val="28"/>
        </w:rPr>
      </w:pPr>
    </w:p>
    <w:p w14:paraId="5C567139" w14:textId="77777777" w:rsidR="00340A3F" w:rsidRDefault="00340A3F" w:rsidP="00340A3F">
      <w:pPr>
        <w:bidi w:val="0"/>
        <w:rPr>
          <w:rFonts w:asciiTheme="majorBidi" w:hAnsiTheme="majorBidi" w:cstheme="majorBidi"/>
          <w:b/>
          <w:bCs/>
          <w:sz w:val="28"/>
          <w:szCs w:val="28"/>
        </w:rPr>
      </w:pPr>
    </w:p>
    <w:p w14:paraId="42D38DF3" w14:textId="77777777" w:rsidR="00340A3F" w:rsidRDefault="00340A3F" w:rsidP="00340A3F">
      <w:pPr>
        <w:bidi w:val="0"/>
        <w:rPr>
          <w:rFonts w:asciiTheme="majorBidi" w:hAnsiTheme="majorBidi" w:cstheme="majorBidi"/>
          <w:b/>
          <w:bCs/>
          <w:sz w:val="28"/>
          <w:szCs w:val="28"/>
        </w:rPr>
      </w:pPr>
    </w:p>
    <w:p w14:paraId="250B478A" w14:textId="77777777" w:rsidR="00340A3F" w:rsidRDefault="00340A3F" w:rsidP="00340A3F">
      <w:pPr>
        <w:bidi w:val="0"/>
        <w:rPr>
          <w:rFonts w:asciiTheme="majorBidi" w:hAnsiTheme="majorBidi" w:cstheme="majorBidi"/>
          <w:b/>
          <w:bCs/>
          <w:sz w:val="28"/>
          <w:szCs w:val="28"/>
        </w:rPr>
      </w:pPr>
    </w:p>
    <w:p w14:paraId="042BAC08" w14:textId="67A90D57" w:rsidR="006D63B7" w:rsidRDefault="006D63B7" w:rsidP="006D63B7">
      <w:pPr>
        <w:bidi w:val="0"/>
        <w:rPr>
          <w:rFonts w:asciiTheme="majorBidi" w:hAnsiTheme="majorBidi" w:cstheme="majorBidi"/>
          <w:b/>
          <w:bCs/>
          <w:sz w:val="36"/>
          <w:szCs w:val="36"/>
        </w:rPr>
      </w:pPr>
      <w:r w:rsidRPr="006D63B7">
        <w:rPr>
          <w:rFonts w:asciiTheme="majorBidi" w:hAnsiTheme="majorBidi" w:cstheme="majorBidi"/>
          <w:b/>
          <w:bCs/>
          <w:sz w:val="36"/>
          <w:szCs w:val="36"/>
        </w:rPr>
        <w:lastRenderedPageBreak/>
        <w:t>Human Cognition and its effect on design</w:t>
      </w:r>
    </w:p>
    <w:p w14:paraId="459DBE3E" w14:textId="77777777" w:rsidR="00340A3F" w:rsidRDefault="00340A3F" w:rsidP="00340A3F">
      <w:pPr>
        <w:pStyle w:val="ListParagraph"/>
        <w:numPr>
          <w:ilvl w:val="0"/>
          <w:numId w:val="12"/>
        </w:numPr>
        <w:bidi w:val="0"/>
        <w:rPr>
          <w:rFonts w:asciiTheme="majorBidi" w:hAnsiTheme="majorBidi" w:cstheme="majorBidi"/>
          <w:sz w:val="28"/>
          <w:szCs w:val="28"/>
        </w:rPr>
      </w:pPr>
      <w:r w:rsidRPr="00340A3F">
        <w:rPr>
          <w:rFonts w:asciiTheme="majorBidi" w:hAnsiTheme="majorBidi" w:cstheme="majorBidi"/>
          <w:sz w:val="28"/>
          <w:szCs w:val="28"/>
        </w:rPr>
        <w:t>Language &amp; Typography</w:t>
      </w:r>
    </w:p>
    <w:p w14:paraId="3BEE4A41" w14:textId="77777777" w:rsidR="00340A3F" w:rsidRPr="00340A3F" w:rsidRDefault="00340A3F" w:rsidP="00340A3F">
      <w:pPr>
        <w:pStyle w:val="ListParagraph"/>
        <w:bidi w:val="0"/>
        <w:rPr>
          <w:rFonts w:asciiTheme="majorBidi" w:hAnsiTheme="majorBidi" w:cstheme="majorBidi"/>
          <w:sz w:val="28"/>
          <w:szCs w:val="28"/>
        </w:rPr>
      </w:pPr>
    </w:p>
    <w:p w14:paraId="2F9DA732" w14:textId="23F8756F" w:rsidR="00340A3F" w:rsidRDefault="00340A3F" w:rsidP="00340A3F">
      <w:pPr>
        <w:pStyle w:val="ListParagraph"/>
        <w:numPr>
          <w:ilvl w:val="1"/>
          <w:numId w:val="12"/>
        </w:numPr>
        <w:bidi w:val="0"/>
        <w:rPr>
          <w:rFonts w:asciiTheme="majorBidi" w:hAnsiTheme="majorBidi" w:cstheme="majorBidi"/>
          <w:sz w:val="28"/>
          <w:szCs w:val="28"/>
        </w:rPr>
      </w:pPr>
      <w:r w:rsidRPr="00340A3F">
        <w:rPr>
          <w:rFonts w:asciiTheme="majorBidi" w:hAnsiTheme="majorBidi" w:cstheme="majorBidi"/>
          <w:sz w:val="28"/>
          <w:szCs w:val="28"/>
        </w:rPr>
        <w:t xml:space="preserve">Language and Typography of a product influences reading and comprehension. Inappropriate Language and typography often </w:t>
      </w:r>
      <w:r w:rsidRPr="00340A3F">
        <w:rPr>
          <w:rFonts w:asciiTheme="majorBidi" w:hAnsiTheme="majorBidi" w:cstheme="majorBidi"/>
          <w:sz w:val="28"/>
          <w:szCs w:val="28"/>
        </w:rPr>
        <w:t>mislead</w:t>
      </w:r>
      <w:r w:rsidRPr="00340A3F">
        <w:rPr>
          <w:rFonts w:asciiTheme="majorBidi" w:hAnsiTheme="majorBidi" w:cstheme="majorBidi"/>
          <w:sz w:val="28"/>
          <w:szCs w:val="28"/>
        </w:rPr>
        <w:t xml:space="preserve"> users.</w:t>
      </w:r>
    </w:p>
    <w:p w14:paraId="50544749" w14:textId="77777777" w:rsidR="00340A3F" w:rsidRPr="00340A3F" w:rsidRDefault="00340A3F" w:rsidP="00340A3F">
      <w:pPr>
        <w:pStyle w:val="ListParagraph"/>
        <w:bidi w:val="0"/>
        <w:ind w:left="1440"/>
        <w:rPr>
          <w:rFonts w:asciiTheme="majorBidi" w:hAnsiTheme="majorBidi" w:cstheme="majorBidi"/>
          <w:sz w:val="28"/>
          <w:szCs w:val="28"/>
        </w:rPr>
      </w:pPr>
    </w:p>
    <w:p w14:paraId="1CDA353C" w14:textId="77777777" w:rsidR="00340A3F" w:rsidRDefault="00340A3F" w:rsidP="00340A3F">
      <w:pPr>
        <w:pStyle w:val="ListParagraph"/>
        <w:numPr>
          <w:ilvl w:val="0"/>
          <w:numId w:val="12"/>
        </w:numPr>
        <w:bidi w:val="0"/>
        <w:rPr>
          <w:rFonts w:asciiTheme="majorBidi" w:hAnsiTheme="majorBidi" w:cstheme="majorBidi"/>
          <w:sz w:val="28"/>
          <w:szCs w:val="28"/>
        </w:rPr>
      </w:pPr>
      <w:r w:rsidRPr="00340A3F">
        <w:rPr>
          <w:rFonts w:asciiTheme="majorBidi" w:hAnsiTheme="majorBidi" w:cstheme="majorBidi"/>
          <w:sz w:val="28"/>
          <w:szCs w:val="28"/>
        </w:rPr>
        <w:t>Scanning</w:t>
      </w:r>
    </w:p>
    <w:p w14:paraId="490E2F50" w14:textId="77777777" w:rsidR="00340A3F" w:rsidRPr="00340A3F" w:rsidRDefault="00340A3F" w:rsidP="00340A3F">
      <w:pPr>
        <w:pStyle w:val="ListParagraph"/>
        <w:bidi w:val="0"/>
        <w:rPr>
          <w:rFonts w:asciiTheme="majorBidi" w:hAnsiTheme="majorBidi" w:cstheme="majorBidi"/>
          <w:sz w:val="28"/>
          <w:szCs w:val="28"/>
        </w:rPr>
      </w:pPr>
    </w:p>
    <w:p w14:paraId="7A38F8DD" w14:textId="0F6E792B" w:rsidR="00340A3F" w:rsidRDefault="00340A3F" w:rsidP="00340A3F">
      <w:pPr>
        <w:pStyle w:val="ListParagraph"/>
        <w:numPr>
          <w:ilvl w:val="1"/>
          <w:numId w:val="12"/>
        </w:numPr>
        <w:bidi w:val="0"/>
        <w:rPr>
          <w:rFonts w:asciiTheme="majorBidi" w:hAnsiTheme="majorBidi" w:cstheme="majorBidi"/>
          <w:sz w:val="28"/>
          <w:szCs w:val="28"/>
        </w:rPr>
      </w:pPr>
      <w:r w:rsidRPr="00340A3F">
        <w:rPr>
          <w:rFonts w:asciiTheme="majorBidi" w:hAnsiTheme="majorBidi" w:cstheme="majorBidi"/>
          <w:sz w:val="28"/>
          <w:szCs w:val="28"/>
        </w:rPr>
        <w:t>Usually,</w:t>
      </w:r>
      <w:r w:rsidRPr="00340A3F">
        <w:rPr>
          <w:rFonts w:asciiTheme="majorBidi" w:hAnsiTheme="majorBidi" w:cstheme="majorBidi"/>
          <w:sz w:val="28"/>
          <w:szCs w:val="28"/>
        </w:rPr>
        <w:t xml:space="preserve"> users do not get involved deeply on every website. They do not even read all the content. They just scan the pages. It depends on the type of websites and design of the products, our users follow certain scanning pattern like Z-Pattern, Zig-Zag Pattern and F-Pattern to scan the pages.</w:t>
      </w:r>
    </w:p>
    <w:p w14:paraId="79C24A0D" w14:textId="77777777" w:rsidR="00340A3F" w:rsidRPr="00340A3F" w:rsidRDefault="00340A3F" w:rsidP="00340A3F">
      <w:pPr>
        <w:pStyle w:val="ListParagraph"/>
        <w:bidi w:val="0"/>
        <w:ind w:left="1440"/>
        <w:rPr>
          <w:rFonts w:asciiTheme="majorBidi" w:hAnsiTheme="majorBidi" w:cstheme="majorBidi"/>
          <w:sz w:val="28"/>
          <w:szCs w:val="28"/>
        </w:rPr>
      </w:pPr>
    </w:p>
    <w:p w14:paraId="76B02DB8" w14:textId="77777777" w:rsidR="00340A3F" w:rsidRDefault="00340A3F" w:rsidP="00340A3F">
      <w:pPr>
        <w:pStyle w:val="ListParagraph"/>
        <w:numPr>
          <w:ilvl w:val="0"/>
          <w:numId w:val="12"/>
        </w:numPr>
        <w:bidi w:val="0"/>
        <w:rPr>
          <w:rFonts w:asciiTheme="majorBidi" w:hAnsiTheme="majorBidi" w:cstheme="majorBidi"/>
          <w:sz w:val="28"/>
          <w:szCs w:val="28"/>
        </w:rPr>
      </w:pPr>
      <w:r w:rsidRPr="00340A3F">
        <w:rPr>
          <w:rFonts w:asciiTheme="majorBidi" w:hAnsiTheme="majorBidi" w:cstheme="majorBidi"/>
          <w:sz w:val="28"/>
          <w:szCs w:val="28"/>
        </w:rPr>
        <w:t>Memory</w:t>
      </w:r>
    </w:p>
    <w:p w14:paraId="0AE5BC8A" w14:textId="77777777" w:rsidR="00340A3F" w:rsidRPr="00340A3F" w:rsidRDefault="00340A3F" w:rsidP="00340A3F">
      <w:pPr>
        <w:pStyle w:val="ListParagraph"/>
        <w:bidi w:val="0"/>
        <w:rPr>
          <w:rFonts w:asciiTheme="majorBidi" w:hAnsiTheme="majorBidi" w:cstheme="majorBidi"/>
          <w:sz w:val="28"/>
          <w:szCs w:val="28"/>
        </w:rPr>
      </w:pPr>
    </w:p>
    <w:p w14:paraId="5FD6DA5D" w14:textId="77777777" w:rsidR="00340A3F" w:rsidRDefault="00340A3F" w:rsidP="00340A3F">
      <w:pPr>
        <w:pStyle w:val="ListParagraph"/>
        <w:numPr>
          <w:ilvl w:val="1"/>
          <w:numId w:val="12"/>
        </w:numPr>
        <w:bidi w:val="0"/>
        <w:rPr>
          <w:rFonts w:asciiTheme="majorBidi" w:hAnsiTheme="majorBidi" w:cstheme="majorBidi"/>
          <w:sz w:val="28"/>
          <w:szCs w:val="28"/>
        </w:rPr>
      </w:pPr>
      <w:r w:rsidRPr="00340A3F">
        <w:rPr>
          <w:rFonts w:asciiTheme="majorBidi" w:hAnsiTheme="majorBidi" w:cstheme="majorBidi"/>
          <w:sz w:val="28"/>
          <w:szCs w:val="28"/>
        </w:rPr>
        <w:t>It depends on user’s memory how they acquire knowledge, build concepts for new things, deal with information overload, and their working memory to accomplished task.</w:t>
      </w:r>
    </w:p>
    <w:p w14:paraId="170DC076" w14:textId="77777777" w:rsidR="00340A3F" w:rsidRPr="00340A3F" w:rsidRDefault="00340A3F" w:rsidP="00340A3F">
      <w:pPr>
        <w:pStyle w:val="ListParagraph"/>
        <w:bidi w:val="0"/>
        <w:ind w:left="1440"/>
        <w:rPr>
          <w:rFonts w:asciiTheme="majorBidi" w:hAnsiTheme="majorBidi" w:cstheme="majorBidi"/>
          <w:sz w:val="28"/>
          <w:szCs w:val="28"/>
        </w:rPr>
      </w:pPr>
    </w:p>
    <w:p w14:paraId="5083F8A0" w14:textId="20DD3F48" w:rsidR="00340A3F" w:rsidRDefault="00340A3F" w:rsidP="00340A3F">
      <w:pPr>
        <w:pStyle w:val="ListParagraph"/>
        <w:numPr>
          <w:ilvl w:val="0"/>
          <w:numId w:val="12"/>
        </w:numPr>
        <w:bidi w:val="0"/>
        <w:rPr>
          <w:rFonts w:asciiTheme="majorBidi" w:hAnsiTheme="majorBidi" w:cstheme="majorBidi"/>
          <w:sz w:val="28"/>
          <w:szCs w:val="28"/>
        </w:rPr>
      </w:pPr>
      <w:r w:rsidRPr="00340A3F">
        <w:rPr>
          <w:rFonts w:asciiTheme="majorBidi" w:hAnsiTheme="majorBidi" w:cstheme="majorBidi"/>
          <w:sz w:val="28"/>
          <w:szCs w:val="28"/>
        </w:rPr>
        <w:t xml:space="preserve">Problem solving and decision </w:t>
      </w:r>
      <w:r w:rsidRPr="00340A3F">
        <w:rPr>
          <w:rFonts w:asciiTheme="majorBidi" w:hAnsiTheme="majorBidi" w:cstheme="majorBidi"/>
          <w:sz w:val="28"/>
          <w:szCs w:val="28"/>
        </w:rPr>
        <w:t>making.</w:t>
      </w:r>
    </w:p>
    <w:p w14:paraId="58E28AD3" w14:textId="77777777" w:rsidR="00340A3F" w:rsidRPr="00340A3F" w:rsidRDefault="00340A3F" w:rsidP="00340A3F">
      <w:pPr>
        <w:pStyle w:val="ListParagraph"/>
        <w:bidi w:val="0"/>
        <w:rPr>
          <w:rFonts w:asciiTheme="majorBidi" w:hAnsiTheme="majorBidi" w:cstheme="majorBidi"/>
          <w:sz w:val="28"/>
          <w:szCs w:val="28"/>
        </w:rPr>
      </w:pPr>
    </w:p>
    <w:p w14:paraId="328B3C11" w14:textId="7861DB88" w:rsidR="006D63B7" w:rsidRDefault="00340A3F" w:rsidP="00340A3F">
      <w:pPr>
        <w:pStyle w:val="ListParagraph"/>
        <w:numPr>
          <w:ilvl w:val="1"/>
          <w:numId w:val="12"/>
        </w:numPr>
        <w:bidi w:val="0"/>
        <w:rPr>
          <w:rFonts w:asciiTheme="majorBidi" w:hAnsiTheme="majorBidi" w:cstheme="majorBidi"/>
          <w:sz w:val="28"/>
          <w:szCs w:val="28"/>
        </w:rPr>
      </w:pPr>
      <w:r w:rsidRPr="00340A3F">
        <w:rPr>
          <w:rFonts w:asciiTheme="majorBidi" w:hAnsiTheme="majorBidi" w:cstheme="majorBidi"/>
          <w:sz w:val="28"/>
          <w:szCs w:val="28"/>
        </w:rPr>
        <w:t xml:space="preserve">Users choose among different possibilities, build strategies, take </w:t>
      </w:r>
      <w:r w:rsidRPr="00340A3F">
        <w:rPr>
          <w:rFonts w:asciiTheme="majorBidi" w:hAnsiTheme="majorBidi" w:cstheme="majorBidi"/>
          <w:sz w:val="28"/>
          <w:szCs w:val="28"/>
        </w:rPr>
        <w:t>decisions</w:t>
      </w:r>
      <w:r>
        <w:rPr>
          <w:rFonts w:asciiTheme="majorBidi" w:hAnsiTheme="majorBidi" w:cstheme="majorBidi"/>
          <w:sz w:val="28"/>
          <w:szCs w:val="28"/>
        </w:rPr>
        <w:t xml:space="preserve"> </w:t>
      </w:r>
      <w:r w:rsidRPr="00340A3F">
        <w:rPr>
          <w:rFonts w:asciiTheme="majorBidi" w:hAnsiTheme="majorBidi" w:cstheme="majorBidi"/>
          <w:sz w:val="28"/>
          <w:szCs w:val="28"/>
        </w:rPr>
        <w:t>and solve the problems with help of their knowledge, previous experience and common sense.</w:t>
      </w:r>
    </w:p>
    <w:p w14:paraId="2D0139A8" w14:textId="77777777" w:rsidR="00340A3F" w:rsidRDefault="00340A3F" w:rsidP="00340A3F">
      <w:pPr>
        <w:pStyle w:val="ListParagraph"/>
        <w:bidi w:val="0"/>
        <w:ind w:left="1440"/>
        <w:rPr>
          <w:rFonts w:asciiTheme="majorBidi" w:hAnsiTheme="majorBidi" w:cstheme="majorBidi"/>
          <w:sz w:val="28"/>
          <w:szCs w:val="28"/>
        </w:rPr>
      </w:pPr>
    </w:p>
    <w:p w14:paraId="13DDBA75" w14:textId="77777777" w:rsidR="00340A3F" w:rsidRDefault="00340A3F" w:rsidP="00340A3F">
      <w:pPr>
        <w:bidi w:val="0"/>
        <w:rPr>
          <w:rFonts w:asciiTheme="majorBidi" w:hAnsiTheme="majorBidi" w:cstheme="majorBidi"/>
          <w:sz w:val="28"/>
          <w:szCs w:val="28"/>
        </w:rPr>
      </w:pPr>
    </w:p>
    <w:p w14:paraId="54937833" w14:textId="29A81F61" w:rsidR="00340A3F" w:rsidRDefault="00340A3F" w:rsidP="00340A3F">
      <w:pPr>
        <w:bidi w:val="0"/>
        <w:rPr>
          <w:rFonts w:asciiTheme="majorBidi" w:hAnsiTheme="majorBidi" w:cstheme="majorBidi"/>
          <w:b/>
          <w:bCs/>
          <w:sz w:val="36"/>
          <w:szCs w:val="36"/>
        </w:rPr>
      </w:pPr>
      <w:r w:rsidRPr="00340A3F">
        <w:rPr>
          <w:rFonts w:asciiTheme="majorBidi" w:hAnsiTheme="majorBidi" w:cstheme="majorBidi"/>
          <w:b/>
          <w:bCs/>
          <w:sz w:val="36"/>
          <w:szCs w:val="36"/>
        </w:rPr>
        <w:t>Conclusion</w:t>
      </w:r>
      <w:r>
        <w:rPr>
          <w:rFonts w:asciiTheme="majorBidi" w:hAnsiTheme="majorBidi" w:cstheme="majorBidi"/>
          <w:b/>
          <w:bCs/>
          <w:sz w:val="36"/>
          <w:szCs w:val="36"/>
        </w:rPr>
        <w:t>:</w:t>
      </w:r>
    </w:p>
    <w:p w14:paraId="7989BF95" w14:textId="234BEE3F" w:rsidR="00340A3F" w:rsidRPr="00340A3F" w:rsidRDefault="00340A3F" w:rsidP="00340A3F">
      <w:pPr>
        <w:bidi w:val="0"/>
        <w:ind w:left="720"/>
        <w:rPr>
          <w:rFonts w:asciiTheme="majorBidi" w:hAnsiTheme="majorBidi" w:cstheme="majorBidi"/>
          <w:sz w:val="28"/>
          <w:szCs w:val="28"/>
        </w:rPr>
      </w:pPr>
      <w:r w:rsidRPr="00340A3F">
        <w:rPr>
          <w:rFonts w:asciiTheme="majorBidi" w:hAnsiTheme="majorBidi" w:cstheme="majorBidi"/>
          <w:sz w:val="28"/>
          <w:szCs w:val="28"/>
        </w:rPr>
        <w:t>The cognitive psychology of design thinking is critical to understanding our brains and how they work to better goods and experiences. It's also a fascinating field that draws on several disciplines, including neuroscience, psychology, and sociology. We can create better designs that are more likely to be understood by consumers if we consider how people think about information and make sense of it</w:t>
      </w:r>
      <w:r w:rsidR="0061272C">
        <w:rPr>
          <w:rFonts w:asciiTheme="majorBidi" w:hAnsiTheme="majorBidi" w:cstheme="majorBidi" w:hint="cs"/>
          <w:sz w:val="28"/>
          <w:szCs w:val="28"/>
          <w:rtl/>
        </w:rPr>
        <w:t xml:space="preserve"> </w:t>
      </w:r>
      <w:r w:rsidRPr="00340A3F">
        <w:rPr>
          <w:rFonts w:asciiTheme="majorBidi" w:hAnsiTheme="majorBidi" w:cstheme="majorBidi"/>
          <w:sz w:val="28"/>
          <w:szCs w:val="28"/>
        </w:rPr>
        <w:t>something everyone should be aware of</w:t>
      </w:r>
      <w:r>
        <w:rPr>
          <w:rFonts w:asciiTheme="majorBidi" w:hAnsiTheme="majorBidi" w:cstheme="majorBidi"/>
          <w:sz w:val="28"/>
          <w:szCs w:val="28"/>
        </w:rPr>
        <w:t>.</w:t>
      </w:r>
    </w:p>
    <w:sectPr w:rsidR="00340A3F" w:rsidRPr="00340A3F" w:rsidSect="006D63B7">
      <w:headerReference w:type="default" r:id="rId8"/>
      <w:footerReference w:type="default" r:id="rId9"/>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C00B" w14:textId="77777777" w:rsidR="00BF29FE" w:rsidRDefault="00BF29FE" w:rsidP="00340A3F">
      <w:pPr>
        <w:spacing w:after="0" w:line="240" w:lineRule="auto"/>
      </w:pPr>
      <w:r>
        <w:separator/>
      </w:r>
    </w:p>
  </w:endnote>
  <w:endnote w:type="continuationSeparator" w:id="0">
    <w:p w14:paraId="659E98D5" w14:textId="77777777" w:rsidR="00BF29FE" w:rsidRDefault="00BF29FE" w:rsidP="0034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50EA" w14:textId="5080BC9F" w:rsidR="00340A3F" w:rsidRPr="00340A3F" w:rsidRDefault="0061272C">
    <w:pPr>
      <w:pStyle w:val="Footer"/>
      <w:rPr>
        <w:lang w:val="en-GB"/>
      </w:rPr>
    </w:pPr>
    <w:r>
      <w:rPr>
        <w:noProof/>
      </w:rPr>
      <mc:AlternateContent>
        <mc:Choice Requires="wpg">
          <w:drawing>
            <wp:anchor distT="0" distB="0" distL="114300" distR="114300" simplePos="0" relativeHeight="251659264" behindDoc="0" locked="0" layoutInCell="1" allowOverlap="1" wp14:anchorId="2B03AF7E" wp14:editId="1A33CE5E">
              <wp:simplePos x="0" y="0"/>
              <wp:positionH relativeFrom="page">
                <wp:align>right</wp:align>
              </wp:positionH>
              <wp:positionV relativeFrom="bottomMargin">
                <wp:align>center</wp:align>
              </wp:positionV>
              <wp:extent cx="6172200" cy="274320"/>
              <wp:effectExtent l="0" t="0" r="0" b="0"/>
              <wp:wrapNone/>
              <wp:docPr id="3713749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74320"/>
                        <a:chOff x="0" y="0"/>
                        <a:chExt cx="6172200" cy="274320"/>
                      </a:xfrm>
                    </wpg:grpSpPr>
                    <wps:wsp>
                      <wps:cNvPr id="240749411"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893075"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C3DF3" w14:textId="0715CE4C" w:rsidR="00340A3F" w:rsidRDefault="00340A3F">
                            <w:pPr>
                              <w:pStyle w:val="Footer"/>
                              <w:tabs>
                                <w:tab w:val="clear" w:pos="4680"/>
                                <w:tab w:val="clear" w:pos="9360"/>
                              </w:tabs>
                              <w:jc w:val="right"/>
                            </w:pPr>
                            <w:sdt>
                              <w:sdtPr>
                                <w:rPr>
                                  <w:caps/>
                                  <w:color w:val="4472C4" w:themeColor="accent1"/>
                                  <w:sz w:val="20"/>
                                  <w:szCs w:val="20"/>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Design Thinking</w:t>
                                </w:r>
                              </w:sdtContent>
                            </w:sdt>
                            <w:r>
                              <w:rPr>
                                <w:caps/>
                                <w:color w:val="808080" w:themeColor="background1" w:themeShade="80"/>
                                <w:sz w:val="20"/>
                                <w:szCs w:val="20"/>
                                <w:lang w:val="en-GB"/>
                              </w:rPr>
                              <w:t> | </w:t>
                            </w:r>
                            <w:sdt>
                              <w:sdtPr>
                                <w:rPr>
                                  <w:color w:val="808080" w:themeColor="background1" w:themeShade="80"/>
                                  <w:sz w:val="20"/>
                                  <w:szCs w:val="2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What Role Does Cognition Have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B03AF7E" id="Group 2"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" filled="f" stroked="f" strokeweight=".5pt">
                <v:textbox style="mso-fit-shape-to-text:t" inset="0,,0">
                  <w:txbxContent>
                    <w:p w14:paraId="0BAC3DF3" w14:textId="0715CE4C" w:rsidR="00340A3F" w:rsidRDefault="00340A3F">
                      <w:pPr>
                        <w:pStyle w:val="Footer"/>
                        <w:tabs>
                          <w:tab w:val="clear" w:pos="4680"/>
                          <w:tab w:val="clear" w:pos="9360"/>
                        </w:tabs>
                        <w:jc w:val="right"/>
                      </w:pPr>
                      <w:sdt>
                        <w:sdtPr>
                          <w:rPr>
                            <w:caps/>
                            <w:color w:val="4472C4" w:themeColor="accent1"/>
                            <w:sz w:val="20"/>
                            <w:szCs w:val="20"/>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Design Thinking</w:t>
                          </w:r>
                        </w:sdtContent>
                      </w:sdt>
                      <w:r>
                        <w:rPr>
                          <w:caps/>
                          <w:color w:val="808080" w:themeColor="background1" w:themeShade="80"/>
                          <w:sz w:val="20"/>
                          <w:szCs w:val="20"/>
                          <w:lang w:val="en-GB"/>
                        </w:rPr>
                        <w:t> | </w:t>
                      </w:r>
                      <w:sdt>
                        <w:sdtPr>
                          <w:rPr>
                            <w:color w:val="808080" w:themeColor="background1" w:themeShade="80"/>
                            <w:sz w:val="20"/>
                            <w:szCs w:val="2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What Role Does Cognition Have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6AD5" w14:textId="77777777" w:rsidR="00BF29FE" w:rsidRDefault="00BF29FE" w:rsidP="00340A3F">
      <w:pPr>
        <w:spacing w:after="0" w:line="240" w:lineRule="auto"/>
      </w:pPr>
      <w:r>
        <w:separator/>
      </w:r>
    </w:p>
  </w:footnote>
  <w:footnote w:type="continuationSeparator" w:id="0">
    <w:p w14:paraId="08287F69" w14:textId="77777777" w:rsidR="00BF29FE" w:rsidRDefault="00BF29FE" w:rsidP="0034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452300"/>
      <w:docPartObj>
        <w:docPartGallery w:val="Page Numbers (Top of Page)"/>
        <w:docPartUnique/>
      </w:docPartObj>
    </w:sdtPr>
    <w:sdtEndPr>
      <w:rPr>
        <w:color w:val="7F7F7F" w:themeColor="background1" w:themeShade="7F"/>
        <w:spacing w:val="60"/>
        <w:lang w:val="en-GB"/>
      </w:rPr>
    </w:sdtEndPr>
    <w:sdtContent>
      <w:p w14:paraId="5760EF18" w14:textId="66FEA2E5" w:rsidR="00340A3F" w:rsidRDefault="00340A3F">
        <w:pPr>
          <w:pStyle w:val="Header"/>
          <w:pBdr>
            <w:bottom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732850F1" w14:textId="77777777" w:rsidR="00340A3F" w:rsidRDefault="00340A3F" w:rsidP="00340A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1FA"/>
    <w:multiLevelType w:val="hybridMultilevel"/>
    <w:tmpl w:val="1DF46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A711C"/>
    <w:multiLevelType w:val="hybridMultilevel"/>
    <w:tmpl w:val="FCD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B0795"/>
    <w:multiLevelType w:val="hybridMultilevel"/>
    <w:tmpl w:val="389A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E7C96"/>
    <w:multiLevelType w:val="hybridMultilevel"/>
    <w:tmpl w:val="9C9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6448B"/>
    <w:multiLevelType w:val="hybridMultilevel"/>
    <w:tmpl w:val="70C83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B5735"/>
    <w:multiLevelType w:val="hybridMultilevel"/>
    <w:tmpl w:val="BFB2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C7112"/>
    <w:multiLevelType w:val="hybridMultilevel"/>
    <w:tmpl w:val="175CAA4E"/>
    <w:lvl w:ilvl="0" w:tplc="A12C7FF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52AE9"/>
    <w:multiLevelType w:val="hybridMultilevel"/>
    <w:tmpl w:val="AFA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05291"/>
    <w:multiLevelType w:val="hybridMultilevel"/>
    <w:tmpl w:val="8B74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2544E"/>
    <w:multiLevelType w:val="hybridMultilevel"/>
    <w:tmpl w:val="EE4ED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6E2275"/>
    <w:multiLevelType w:val="hybridMultilevel"/>
    <w:tmpl w:val="759414B6"/>
    <w:lvl w:ilvl="0" w:tplc="A12C7FFA">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D7BA5"/>
    <w:multiLevelType w:val="hybridMultilevel"/>
    <w:tmpl w:val="5224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499437">
    <w:abstractNumId w:val="2"/>
  </w:num>
  <w:num w:numId="2" w16cid:durableId="1659000386">
    <w:abstractNumId w:val="10"/>
  </w:num>
  <w:num w:numId="3" w16cid:durableId="1751389353">
    <w:abstractNumId w:val="6"/>
  </w:num>
  <w:num w:numId="4" w16cid:durableId="1239899621">
    <w:abstractNumId w:val="9"/>
  </w:num>
  <w:num w:numId="5" w16cid:durableId="1499883038">
    <w:abstractNumId w:val="5"/>
  </w:num>
  <w:num w:numId="6" w16cid:durableId="1235773402">
    <w:abstractNumId w:val="8"/>
  </w:num>
  <w:num w:numId="7" w16cid:durableId="1097209432">
    <w:abstractNumId w:val="7"/>
  </w:num>
  <w:num w:numId="8" w16cid:durableId="633027068">
    <w:abstractNumId w:val="3"/>
  </w:num>
  <w:num w:numId="9" w16cid:durableId="343633553">
    <w:abstractNumId w:val="1"/>
  </w:num>
  <w:num w:numId="10" w16cid:durableId="112673786">
    <w:abstractNumId w:val="0"/>
  </w:num>
  <w:num w:numId="11" w16cid:durableId="903220380">
    <w:abstractNumId w:val="11"/>
  </w:num>
  <w:num w:numId="12" w16cid:durableId="81922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24"/>
    <w:rsid w:val="000A69BB"/>
    <w:rsid w:val="00340A3F"/>
    <w:rsid w:val="00567020"/>
    <w:rsid w:val="0061272C"/>
    <w:rsid w:val="00672E57"/>
    <w:rsid w:val="006D63B7"/>
    <w:rsid w:val="007D06FA"/>
    <w:rsid w:val="00815179"/>
    <w:rsid w:val="00BF29FE"/>
    <w:rsid w:val="00C75E6F"/>
    <w:rsid w:val="00DD2424"/>
    <w:rsid w:val="00EA4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87078"/>
  <w15:chartTrackingRefBased/>
  <w15:docId w15:val="{DA11C4DE-1820-4285-A600-BEEA35F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24"/>
    <w:pPr>
      <w:bidi/>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424"/>
    <w:pPr>
      <w:ind w:left="720"/>
      <w:contextualSpacing/>
    </w:pPr>
  </w:style>
  <w:style w:type="paragraph" w:styleId="Header">
    <w:name w:val="header"/>
    <w:basedOn w:val="Normal"/>
    <w:link w:val="HeaderChar"/>
    <w:uiPriority w:val="99"/>
    <w:unhideWhenUsed/>
    <w:rsid w:val="0034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A3F"/>
    <w:rPr>
      <w:kern w:val="2"/>
    </w:rPr>
  </w:style>
  <w:style w:type="paragraph" w:styleId="Footer">
    <w:name w:val="footer"/>
    <w:basedOn w:val="Normal"/>
    <w:link w:val="FooterChar"/>
    <w:uiPriority w:val="99"/>
    <w:unhideWhenUsed/>
    <w:rsid w:val="0034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A3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8749">
      <w:bodyDiv w:val="1"/>
      <w:marLeft w:val="0"/>
      <w:marRight w:val="0"/>
      <w:marTop w:val="0"/>
      <w:marBottom w:val="0"/>
      <w:divBdr>
        <w:top w:val="none" w:sz="0" w:space="0" w:color="auto"/>
        <w:left w:val="none" w:sz="0" w:space="0" w:color="auto"/>
        <w:bottom w:val="none" w:sz="0" w:space="0" w:color="auto"/>
        <w:right w:val="none" w:sz="0" w:space="0" w:color="auto"/>
      </w:divBdr>
    </w:div>
    <w:div w:id="717317285">
      <w:bodyDiv w:val="1"/>
      <w:marLeft w:val="0"/>
      <w:marRight w:val="0"/>
      <w:marTop w:val="0"/>
      <w:marBottom w:val="0"/>
      <w:divBdr>
        <w:top w:val="none" w:sz="0" w:space="0" w:color="auto"/>
        <w:left w:val="none" w:sz="0" w:space="0" w:color="auto"/>
        <w:bottom w:val="none" w:sz="0" w:space="0" w:color="auto"/>
        <w:right w:val="none" w:sz="0" w:space="0" w:color="auto"/>
      </w:divBdr>
    </w:div>
    <w:div w:id="17379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Thinking</dc:title>
  <dc:subject>What Role Does Cognition Have</dc:subject>
  <dc:creator>شمم اسامة bhjkj - الكفري</dc:creator>
  <cp:keywords/>
  <dc:description/>
  <cp:lastModifiedBy>شمم اسامة bhjkj - الكفري</cp:lastModifiedBy>
  <cp:revision>1</cp:revision>
  <dcterms:created xsi:type="dcterms:W3CDTF">2023-07-16T13:52:00Z</dcterms:created>
  <dcterms:modified xsi:type="dcterms:W3CDTF">2023-07-16T14:46:00Z</dcterms:modified>
</cp:coreProperties>
</file>