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9A00A">
      <w:pPr>
        <w:rPr>
          <w:rFonts w:eastAsia="微软雅黑"/>
          <w:b/>
          <w:sz w:val="48"/>
          <w:szCs w:val="48"/>
        </w:rPr>
      </w:pPr>
    </w:p>
    <w:p w14:paraId="6EF82B66">
      <w:pPr>
        <w:rPr>
          <w:rFonts w:hint="eastAsia" w:eastAsia="楷体"/>
        </w:rPr>
      </w:pPr>
    </w:p>
    <w:p w14:paraId="70998225">
      <w:pPr>
        <w:spacing w:line="360" w:lineRule="auto"/>
        <w:ind w:firstLine="2705" w:firstLineChars="520"/>
        <w:jc w:val="both"/>
        <w:rPr>
          <w:rFonts w:hint="eastAsia" w:eastAsia="微软雅黑"/>
          <w:b/>
          <w:bCs/>
          <w:color w:val="0000FF"/>
          <w:sz w:val="52"/>
          <w:szCs w:val="52"/>
        </w:rPr>
      </w:pPr>
      <w:r>
        <w:rPr>
          <w:rFonts w:hint="eastAsia" w:eastAsia="微软雅黑"/>
          <w:b/>
          <w:bCs/>
          <w:sz w:val="52"/>
          <w:szCs w:val="52"/>
        </w:rPr>
        <w:t>生信分析报告</w:t>
      </w:r>
    </w:p>
    <w:p w14:paraId="3027670A">
      <w:pPr>
        <w:spacing w:line="360" w:lineRule="auto"/>
        <w:ind w:firstLine="420" w:firstLineChars="200"/>
        <w:jc w:val="center"/>
        <w:rPr>
          <w:rFonts w:eastAsia="楷体"/>
        </w:rPr>
      </w:pPr>
    </w:p>
    <w:p w14:paraId="56FA0233">
      <w:pPr>
        <w:spacing w:line="360" w:lineRule="auto"/>
        <w:ind w:firstLine="420" w:firstLineChars="200"/>
        <w:jc w:val="center"/>
        <w:rPr>
          <w:rFonts w:eastAsia="楷体"/>
        </w:rPr>
      </w:pPr>
    </w:p>
    <w:p w14:paraId="5CB1D5BC">
      <w:pPr>
        <w:spacing w:line="360" w:lineRule="auto"/>
        <w:ind w:firstLine="562" w:firstLineChars="200"/>
        <w:jc w:val="center"/>
        <w:rPr>
          <w:b/>
          <w:sz w:val="28"/>
          <w:szCs w:val="28"/>
        </w:rPr>
      </w:pPr>
    </w:p>
    <w:p w14:paraId="401A2BED">
      <w:pPr>
        <w:spacing w:line="360" w:lineRule="auto"/>
        <w:ind w:left="1964" w:leftChars="400" w:hanging="1124" w:hangingChars="400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项目标题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   </w:t>
      </w:r>
    </w:p>
    <w:p w14:paraId="719585E0">
      <w:pPr>
        <w:widowControl/>
        <w:spacing w:before="100" w:beforeAutospacing="1" w:after="100" w:afterAutospacing="1" w:line="360" w:lineRule="auto"/>
        <w:ind w:left="3439" w:leftChars="399" w:hanging="2601" w:hangingChars="500"/>
        <w:rPr>
          <w:rFonts w:hint="eastAsia"/>
          <w:b/>
          <w:kern w:val="0"/>
          <w:sz w:val="28"/>
          <w:szCs w:val="28"/>
        </w:rPr>
      </w:pPr>
      <w:r>
        <w:rPr>
          <w:rFonts w:eastAsia="微软雅黑"/>
          <w:b/>
          <w:bCs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217170</wp:posOffset>
            </wp:positionV>
            <wp:extent cx="7746365" cy="6845300"/>
            <wp:effectExtent l="0" t="0" r="6985" b="14605"/>
            <wp:wrapNone/>
            <wp:docPr id="1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图片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6365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kern w:val="0"/>
          <w:sz w:val="28"/>
          <w:szCs w:val="28"/>
        </w:rPr>
        <w:t>单    号:</w:t>
      </w:r>
      <w:bookmarkStart w:id="0" w:name="_Hlk166684970"/>
      <w:r>
        <w:rPr>
          <w:rFonts w:hint="eastAsia"/>
          <w:b/>
          <w:kern w:val="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</w:t>
      </w:r>
      <w:bookmarkEnd w:id="0"/>
      <w:r>
        <w:rPr>
          <w:rFonts w:hint="eastAsia"/>
          <w:b/>
          <w:kern w:val="0"/>
          <w:sz w:val="28"/>
          <w:szCs w:val="28"/>
        </w:rPr>
        <w:t xml:space="preserve">                                   </w:t>
      </w:r>
    </w:p>
    <w:p w14:paraId="780AE30C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b/>
          <w:kern w:val="0"/>
          <w:sz w:val="28"/>
          <w:szCs w:val="28"/>
          <w:u w:val="single"/>
        </w:rPr>
      </w:pPr>
      <w:r>
        <w:rPr>
          <w:rFonts w:hint="eastAsia"/>
          <w:b/>
          <w:kern w:val="0"/>
          <w:sz w:val="28"/>
          <w:szCs w:val="28"/>
        </w:rPr>
        <w:t>分析人员</w:t>
      </w:r>
      <w:r>
        <w:rPr>
          <w:b/>
          <w:kern w:val="0"/>
          <w:sz w:val="28"/>
          <w:szCs w:val="28"/>
        </w:rPr>
        <w:t>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</w:t>
      </w:r>
    </w:p>
    <w:p w14:paraId="36B755C4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rFonts w:hint="eastAsia"/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分析类型: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    </w:t>
      </w:r>
      <w:r>
        <w:rPr>
          <w:b/>
          <w:kern w:val="0"/>
          <w:sz w:val="28"/>
          <w:szCs w:val="28"/>
        </w:rPr>
        <w:t xml:space="preserve">                                                </w:t>
      </w:r>
    </w:p>
    <w:p w14:paraId="66768A21">
      <w:pPr>
        <w:widowControl/>
        <w:spacing w:before="100" w:beforeAutospacing="1" w:after="100" w:afterAutospacing="1" w:line="360" w:lineRule="auto"/>
        <w:ind w:left="2243" w:leftChars="399" w:hanging="1405" w:hangingChars="500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委 托 人</w:t>
      </w:r>
      <w:r>
        <w:rPr>
          <w:b/>
          <w:kern w:val="0"/>
          <w:sz w:val="24"/>
        </w:rPr>
        <w:t>: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kern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                      </w:t>
      </w:r>
    </w:p>
    <w:p w14:paraId="34A54339">
      <w:pPr>
        <w:ind w:firstLine="843" w:firstLineChars="300"/>
        <w:jc w:val="both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受 托 人: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36"/>
          <w:szCs w:val="36"/>
          <w:u w:val="single"/>
        </w:rPr>
        <w:t xml:space="preserve">杭州铂赛生物科技有限公司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</w:p>
    <w:p w14:paraId="1717232A">
      <w:pPr>
        <w:spacing w:line="360" w:lineRule="auto"/>
        <w:rPr>
          <w:rFonts w:eastAsia="黑体"/>
          <w:b/>
          <w:sz w:val="26"/>
          <w:szCs w:val="26"/>
        </w:rPr>
      </w:pPr>
    </w:p>
    <w:p w14:paraId="17A4F350">
      <w:pPr>
        <w:jc w:val="center"/>
      </w:pPr>
    </w:p>
    <w:p w14:paraId="142CB6D3">
      <w:pPr>
        <w:jc w:val="center"/>
      </w:pPr>
    </w:p>
    <w:p w14:paraId="499BF8D7">
      <w:pPr>
        <w:jc w:val="center"/>
      </w:pPr>
    </w:p>
    <w:p w14:paraId="65660775">
      <w:pPr>
        <w:jc w:val="center"/>
      </w:pPr>
    </w:p>
    <w:p w14:paraId="3D7E613B">
      <w:pPr>
        <w:jc w:val="center"/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1077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2FE36">
    <w:pPr>
      <w:snapToGrid w:val="0"/>
      <w:jc w:val="left"/>
      <w:rPr>
        <w:rFonts w:ascii="微软雅黑" w:hAnsi="微软雅黑" w:eastAsia="微软雅黑"/>
        <w:sz w:val="16"/>
        <w:szCs w:val="22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2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6C061D">
                          <w:pPr>
                            <w:pStyle w:val="10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AIKESrzwEAAJg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56C061D">
                    <w:pPr>
                      <w:pStyle w:val="10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/>
        <w:sz w:val="16"/>
        <w:szCs w:val="22"/>
      </w:rPr>
      <w:t>杭州铂赛</w:t>
    </w:r>
    <w:r>
      <w:rPr>
        <w:rFonts w:ascii="微软雅黑" w:hAnsi="微软雅黑" w:eastAsia="微软雅黑"/>
        <w:sz w:val="16"/>
        <w:szCs w:val="22"/>
      </w:rPr>
      <w:t xml:space="preserve">生物科技有限公司 </w:t>
    </w:r>
    <w:r>
      <w:rPr>
        <w:rFonts w:hint="eastAsia" w:ascii="微软雅黑" w:hAnsi="微软雅黑" w:eastAsia="微软雅黑"/>
        <w:sz w:val="16"/>
        <w:szCs w:val="22"/>
      </w:rPr>
      <w:t xml:space="preserve">                                                          电话：0571-82172675</w:t>
    </w:r>
  </w:p>
  <w:p w14:paraId="39060DB9">
    <w:pPr>
      <w:rPr>
        <w:rFonts w:ascii="微软雅黑" w:hAnsi="微软雅黑" w:eastAsia="微软雅黑"/>
        <w:sz w:val="16"/>
      </w:rPr>
    </w:pPr>
    <w:r>
      <w:rPr>
        <w:rFonts w:hint="eastAsia" w:ascii="微软雅黑" w:hAnsi="微软雅黑" w:eastAsia="微软雅黑"/>
        <w:sz w:val="16"/>
      </w:rPr>
      <w:t>杭州市滨江区江南大道1088号 中南国际大厦1805                             邮箱：service</w:t>
    </w:r>
    <w:r>
      <w:rPr>
        <w:rFonts w:ascii="微软雅黑" w:hAnsi="微软雅黑" w:eastAsia="微软雅黑"/>
        <w:sz w:val="16"/>
      </w:rPr>
      <w:t>@</w:t>
    </w:r>
    <w:r>
      <w:rPr>
        <w:rFonts w:hint="eastAsia" w:ascii="微软雅黑" w:hAnsi="微软雅黑" w:eastAsia="微软雅黑"/>
        <w:sz w:val="16"/>
      </w:rPr>
      <w:t>bio-science</w:t>
    </w:r>
    <w:r>
      <w:rPr>
        <w:rFonts w:ascii="微软雅黑" w:hAnsi="微软雅黑" w:eastAsia="微软雅黑"/>
        <w:sz w:val="16"/>
      </w:rPr>
      <w:t>.</w:t>
    </w:r>
    <w:r>
      <w:rPr>
        <w:rFonts w:hint="eastAsia" w:ascii="微软雅黑" w:hAnsi="微软雅黑" w:eastAsia="微软雅黑"/>
        <w:sz w:val="16"/>
      </w:rPr>
      <w:t>top</w:t>
    </w:r>
  </w:p>
  <w:p w14:paraId="23D35B26">
    <w:pPr>
      <w:tabs>
        <w:tab w:val="center" w:pos="4153"/>
        <w:tab w:val="right" w:pos="8306"/>
      </w:tabs>
      <w:snapToGrid w:val="0"/>
      <w:jc w:val="left"/>
      <w:rPr>
        <w:sz w:val="18"/>
      </w:rPr>
    </w:pPr>
    <w:r>
      <w:rPr>
        <w:rFonts w:hint="eastAsia" w:ascii="微软雅黑" w:hAnsi="微软雅黑" w:eastAsia="微软雅黑"/>
        <w:sz w:val="16"/>
        <w:szCs w:val="22"/>
      </w:rPr>
      <w:t>邮编：310000                                                                  网址：</w:t>
    </w:r>
    <w:r>
      <w:rPr>
        <w:rFonts w:ascii="微软雅黑" w:hAnsi="微软雅黑" w:eastAsia="微软雅黑"/>
        <w:sz w:val="16"/>
        <w:szCs w:val="22"/>
      </w:rPr>
      <w:t>www.</w:t>
    </w:r>
    <w:r>
      <w:rPr>
        <w:rFonts w:hint="eastAsia" w:ascii="微软雅黑" w:hAnsi="微软雅黑" w:eastAsia="微软雅黑"/>
        <w:sz w:val="16"/>
        <w:szCs w:val="22"/>
      </w:rPr>
      <w:t>Bio-science</w:t>
    </w:r>
    <w:r>
      <w:rPr>
        <w:rFonts w:ascii="微软雅黑" w:hAnsi="微软雅黑" w:eastAsia="微软雅黑"/>
        <w:sz w:val="16"/>
        <w:szCs w:val="22"/>
      </w:rPr>
      <w:t>.</w:t>
    </w:r>
    <w:r>
      <w:rPr>
        <w:rFonts w:hint="eastAsia" w:ascii="微软雅黑" w:hAnsi="微软雅黑" w:eastAsia="微软雅黑"/>
        <w:sz w:val="16"/>
        <w:szCs w:val="22"/>
      </w:rPr>
      <w:t>top</w:t>
    </w:r>
  </w:p>
  <w:p w14:paraId="2F4D9094">
    <w:pPr>
      <w:tabs>
        <w:tab w:val="center" w:pos="4153"/>
        <w:tab w:val="right" w:pos="8306"/>
      </w:tabs>
      <w:snapToGrid w:val="0"/>
      <w:jc w:val="left"/>
      <w:rPr>
        <w:sz w:val="18"/>
      </w:rPr>
    </w:pPr>
  </w:p>
  <w:p w14:paraId="3FA9B8CA"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26EF5">
    <w:pPr>
      <w:jc w:val="right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30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0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2A566FA2">
    <w:pPr>
      <w:jc w:val="right"/>
      <w:rPr>
        <w:rFonts w:hAnsi="华文行楷" w:eastAsia="华文行楷" w:cs="华文行楷"/>
        <w:szCs w:val="2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kY2M1MjA5Y2MxZDlmZWRjNjNmZGFlNDc0ZjJjMTIifQ=="/>
  </w:docVars>
  <w:rsids>
    <w:rsidRoot w:val="002C46AB"/>
    <w:rsid w:val="0000104A"/>
    <w:rsid w:val="00014751"/>
    <w:rsid w:val="00023124"/>
    <w:rsid w:val="000247A7"/>
    <w:rsid w:val="000476C3"/>
    <w:rsid w:val="00080CFB"/>
    <w:rsid w:val="00086D01"/>
    <w:rsid w:val="000871D3"/>
    <w:rsid w:val="000909CB"/>
    <w:rsid w:val="000A0165"/>
    <w:rsid w:val="000B1A62"/>
    <w:rsid w:val="000C4A9B"/>
    <w:rsid w:val="000C6161"/>
    <w:rsid w:val="000D0ABF"/>
    <w:rsid w:val="000E1BAB"/>
    <w:rsid w:val="000E2C8D"/>
    <w:rsid w:val="000E7945"/>
    <w:rsid w:val="00117218"/>
    <w:rsid w:val="00140DCE"/>
    <w:rsid w:val="0014713C"/>
    <w:rsid w:val="001660A5"/>
    <w:rsid w:val="00172E68"/>
    <w:rsid w:val="0018425C"/>
    <w:rsid w:val="00185A45"/>
    <w:rsid w:val="001949B7"/>
    <w:rsid w:val="001A5AC3"/>
    <w:rsid w:val="001C3BAA"/>
    <w:rsid w:val="001D132A"/>
    <w:rsid w:val="001D4E0E"/>
    <w:rsid w:val="001D5CD9"/>
    <w:rsid w:val="001E4C13"/>
    <w:rsid w:val="002111CD"/>
    <w:rsid w:val="00211648"/>
    <w:rsid w:val="0021180E"/>
    <w:rsid w:val="00212D69"/>
    <w:rsid w:val="0021560A"/>
    <w:rsid w:val="00227CCF"/>
    <w:rsid w:val="00245376"/>
    <w:rsid w:val="00245BAC"/>
    <w:rsid w:val="00246133"/>
    <w:rsid w:val="00247A14"/>
    <w:rsid w:val="0025018A"/>
    <w:rsid w:val="00257603"/>
    <w:rsid w:val="002643E3"/>
    <w:rsid w:val="00282D23"/>
    <w:rsid w:val="002A5169"/>
    <w:rsid w:val="002B0AEF"/>
    <w:rsid w:val="002B62E1"/>
    <w:rsid w:val="002C21CA"/>
    <w:rsid w:val="002C453E"/>
    <w:rsid w:val="002C46AB"/>
    <w:rsid w:val="002D33D2"/>
    <w:rsid w:val="002E278F"/>
    <w:rsid w:val="002F08F1"/>
    <w:rsid w:val="00306721"/>
    <w:rsid w:val="00321D39"/>
    <w:rsid w:val="0032336B"/>
    <w:rsid w:val="00340C14"/>
    <w:rsid w:val="00347247"/>
    <w:rsid w:val="003566A2"/>
    <w:rsid w:val="00363391"/>
    <w:rsid w:val="0037463C"/>
    <w:rsid w:val="003758ED"/>
    <w:rsid w:val="00377AD8"/>
    <w:rsid w:val="00377C59"/>
    <w:rsid w:val="00380B40"/>
    <w:rsid w:val="00383F4C"/>
    <w:rsid w:val="00385EEF"/>
    <w:rsid w:val="0039126B"/>
    <w:rsid w:val="00393CB6"/>
    <w:rsid w:val="003A21E2"/>
    <w:rsid w:val="003B3668"/>
    <w:rsid w:val="003D2857"/>
    <w:rsid w:val="003F3C49"/>
    <w:rsid w:val="003F7DB0"/>
    <w:rsid w:val="00401543"/>
    <w:rsid w:val="00405C75"/>
    <w:rsid w:val="004175F0"/>
    <w:rsid w:val="00440031"/>
    <w:rsid w:val="004416BA"/>
    <w:rsid w:val="00453117"/>
    <w:rsid w:val="00456379"/>
    <w:rsid w:val="004604D5"/>
    <w:rsid w:val="00465B12"/>
    <w:rsid w:val="00466DD9"/>
    <w:rsid w:val="00467D0B"/>
    <w:rsid w:val="00485A74"/>
    <w:rsid w:val="00497433"/>
    <w:rsid w:val="004A6F23"/>
    <w:rsid w:val="004B73FC"/>
    <w:rsid w:val="004C6A62"/>
    <w:rsid w:val="004D3A23"/>
    <w:rsid w:val="004D5001"/>
    <w:rsid w:val="004E6775"/>
    <w:rsid w:val="004F60D1"/>
    <w:rsid w:val="00510CB7"/>
    <w:rsid w:val="00512387"/>
    <w:rsid w:val="00517B92"/>
    <w:rsid w:val="0052649B"/>
    <w:rsid w:val="00533D82"/>
    <w:rsid w:val="00536874"/>
    <w:rsid w:val="00551AA2"/>
    <w:rsid w:val="00551B4A"/>
    <w:rsid w:val="00562223"/>
    <w:rsid w:val="00562B35"/>
    <w:rsid w:val="00566E04"/>
    <w:rsid w:val="00571CAF"/>
    <w:rsid w:val="0057610B"/>
    <w:rsid w:val="005A2A1D"/>
    <w:rsid w:val="005A427D"/>
    <w:rsid w:val="005A6408"/>
    <w:rsid w:val="005B6086"/>
    <w:rsid w:val="005B664F"/>
    <w:rsid w:val="005B7720"/>
    <w:rsid w:val="005E6943"/>
    <w:rsid w:val="005F7431"/>
    <w:rsid w:val="00602284"/>
    <w:rsid w:val="00611AD9"/>
    <w:rsid w:val="00616C4E"/>
    <w:rsid w:val="006211C5"/>
    <w:rsid w:val="00631A50"/>
    <w:rsid w:val="006433A6"/>
    <w:rsid w:val="0066174B"/>
    <w:rsid w:val="00671563"/>
    <w:rsid w:val="00681B16"/>
    <w:rsid w:val="006845CC"/>
    <w:rsid w:val="006A174A"/>
    <w:rsid w:val="006A6C15"/>
    <w:rsid w:val="006A75D8"/>
    <w:rsid w:val="006B42A7"/>
    <w:rsid w:val="006B4CF3"/>
    <w:rsid w:val="006D1B6C"/>
    <w:rsid w:val="006E2136"/>
    <w:rsid w:val="006E61A4"/>
    <w:rsid w:val="006E6AA9"/>
    <w:rsid w:val="00702044"/>
    <w:rsid w:val="0070299C"/>
    <w:rsid w:val="0070445C"/>
    <w:rsid w:val="007101B1"/>
    <w:rsid w:val="0074065D"/>
    <w:rsid w:val="007574B2"/>
    <w:rsid w:val="007574C2"/>
    <w:rsid w:val="00765720"/>
    <w:rsid w:val="00777623"/>
    <w:rsid w:val="00781B44"/>
    <w:rsid w:val="0079281A"/>
    <w:rsid w:val="00792AD7"/>
    <w:rsid w:val="00796F83"/>
    <w:rsid w:val="007A0C9D"/>
    <w:rsid w:val="007A1849"/>
    <w:rsid w:val="007A212D"/>
    <w:rsid w:val="007B2D69"/>
    <w:rsid w:val="007B6294"/>
    <w:rsid w:val="007C6FE9"/>
    <w:rsid w:val="007E21D9"/>
    <w:rsid w:val="008150F5"/>
    <w:rsid w:val="00816416"/>
    <w:rsid w:val="0081768D"/>
    <w:rsid w:val="00823924"/>
    <w:rsid w:val="00825397"/>
    <w:rsid w:val="00830955"/>
    <w:rsid w:val="00840C1F"/>
    <w:rsid w:val="0084507F"/>
    <w:rsid w:val="008456EB"/>
    <w:rsid w:val="00854507"/>
    <w:rsid w:val="00855EE5"/>
    <w:rsid w:val="00860962"/>
    <w:rsid w:val="008866E4"/>
    <w:rsid w:val="00887522"/>
    <w:rsid w:val="00893EAA"/>
    <w:rsid w:val="008A2B02"/>
    <w:rsid w:val="008A5425"/>
    <w:rsid w:val="008A7A76"/>
    <w:rsid w:val="008B083E"/>
    <w:rsid w:val="008B37B1"/>
    <w:rsid w:val="008E2DC6"/>
    <w:rsid w:val="008E6012"/>
    <w:rsid w:val="008F26B6"/>
    <w:rsid w:val="00902843"/>
    <w:rsid w:val="00906E90"/>
    <w:rsid w:val="009104B3"/>
    <w:rsid w:val="009148C0"/>
    <w:rsid w:val="00923783"/>
    <w:rsid w:val="00935149"/>
    <w:rsid w:val="0093785B"/>
    <w:rsid w:val="0094008C"/>
    <w:rsid w:val="0095157E"/>
    <w:rsid w:val="009553BF"/>
    <w:rsid w:val="00961AE2"/>
    <w:rsid w:val="00962778"/>
    <w:rsid w:val="00962D03"/>
    <w:rsid w:val="009741F1"/>
    <w:rsid w:val="009A584D"/>
    <w:rsid w:val="009B1E54"/>
    <w:rsid w:val="009E1D18"/>
    <w:rsid w:val="00A047C4"/>
    <w:rsid w:val="00A06ED1"/>
    <w:rsid w:val="00A13BC1"/>
    <w:rsid w:val="00A13E6D"/>
    <w:rsid w:val="00A17953"/>
    <w:rsid w:val="00A242B1"/>
    <w:rsid w:val="00A30372"/>
    <w:rsid w:val="00A364E5"/>
    <w:rsid w:val="00A505B7"/>
    <w:rsid w:val="00A53A2D"/>
    <w:rsid w:val="00A66FA1"/>
    <w:rsid w:val="00A7130A"/>
    <w:rsid w:val="00A71D45"/>
    <w:rsid w:val="00A76700"/>
    <w:rsid w:val="00A90151"/>
    <w:rsid w:val="00AA0F5B"/>
    <w:rsid w:val="00AB145B"/>
    <w:rsid w:val="00AB6FEF"/>
    <w:rsid w:val="00AC4070"/>
    <w:rsid w:val="00AD050D"/>
    <w:rsid w:val="00AD54A1"/>
    <w:rsid w:val="00AE1EFC"/>
    <w:rsid w:val="00AE6598"/>
    <w:rsid w:val="00AF2CE2"/>
    <w:rsid w:val="00AF7E08"/>
    <w:rsid w:val="00B11DFC"/>
    <w:rsid w:val="00B20E7B"/>
    <w:rsid w:val="00B22D00"/>
    <w:rsid w:val="00B27938"/>
    <w:rsid w:val="00B31035"/>
    <w:rsid w:val="00B3642C"/>
    <w:rsid w:val="00B511F3"/>
    <w:rsid w:val="00B5274A"/>
    <w:rsid w:val="00B53624"/>
    <w:rsid w:val="00B62B2F"/>
    <w:rsid w:val="00B80144"/>
    <w:rsid w:val="00BA29BC"/>
    <w:rsid w:val="00BB09B8"/>
    <w:rsid w:val="00BC35F7"/>
    <w:rsid w:val="00BD4C6F"/>
    <w:rsid w:val="00C039DB"/>
    <w:rsid w:val="00C05A38"/>
    <w:rsid w:val="00C30242"/>
    <w:rsid w:val="00C34D91"/>
    <w:rsid w:val="00C35E48"/>
    <w:rsid w:val="00C42B34"/>
    <w:rsid w:val="00C44E3C"/>
    <w:rsid w:val="00C47B02"/>
    <w:rsid w:val="00C664EC"/>
    <w:rsid w:val="00C81BB1"/>
    <w:rsid w:val="00CA0160"/>
    <w:rsid w:val="00CA1BB3"/>
    <w:rsid w:val="00CA695C"/>
    <w:rsid w:val="00CB25B2"/>
    <w:rsid w:val="00CC5FC7"/>
    <w:rsid w:val="00CD75CC"/>
    <w:rsid w:val="00CD7991"/>
    <w:rsid w:val="00CE5FD5"/>
    <w:rsid w:val="00CF200D"/>
    <w:rsid w:val="00CF695C"/>
    <w:rsid w:val="00D01FF1"/>
    <w:rsid w:val="00D023B7"/>
    <w:rsid w:val="00D050ED"/>
    <w:rsid w:val="00D1230D"/>
    <w:rsid w:val="00D42150"/>
    <w:rsid w:val="00D502DB"/>
    <w:rsid w:val="00D5270E"/>
    <w:rsid w:val="00D5580F"/>
    <w:rsid w:val="00D8062E"/>
    <w:rsid w:val="00DB060A"/>
    <w:rsid w:val="00DB35F7"/>
    <w:rsid w:val="00DB3BB8"/>
    <w:rsid w:val="00DB492D"/>
    <w:rsid w:val="00DB5525"/>
    <w:rsid w:val="00DC2DEE"/>
    <w:rsid w:val="00DE2736"/>
    <w:rsid w:val="00DF2C5F"/>
    <w:rsid w:val="00DF2CA9"/>
    <w:rsid w:val="00DF366E"/>
    <w:rsid w:val="00E06235"/>
    <w:rsid w:val="00E10621"/>
    <w:rsid w:val="00E13A5B"/>
    <w:rsid w:val="00E27DC8"/>
    <w:rsid w:val="00E32061"/>
    <w:rsid w:val="00E4404F"/>
    <w:rsid w:val="00E45FD5"/>
    <w:rsid w:val="00E50204"/>
    <w:rsid w:val="00E52A95"/>
    <w:rsid w:val="00E64227"/>
    <w:rsid w:val="00E71C91"/>
    <w:rsid w:val="00E87161"/>
    <w:rsid w:val="00E91804"/>
    <w:rsid w:val="00E97758"/>
    <w:rsid w:val="00EB2E23"/>
    <w:rsid w:val="00EC2AB4"/>
    <w:rsid w:val="00ED2E3C"/>
    <w:rsid w:val="00EE1EBC"/>
    <w:rsid w:val="00EE5D22"/>
    <w:rsid w:val="00EE7A93"/>
    <w:rsid w:val="00F364A2"/>
    <w:rsid w:val="00F36621"/>
    <w:rsid w:val="00F506D4"/>
    <w:rsid w:val="00F510C3"/>
    <w:rsid w:val="00F5488F"/>
    <w:rsid w:val="00F62E20"/>
    <w:rsid w:val="00F64E7F"/>
    <w:rsid w:val="00F6570D"/>
    <w:rsid w:val="00F65A4B"/>
    <w:rsid w:val="00F77408"/>
    <w:rsid w:val="00F8608B"/>
    <w:rsid w:val="00F91205"/>
    <w:rsid w:val="00F932DA"/>
    <w:rsid w:val="00FB1506"/>
    <w:rsid w:val="00FB39BF"/>
    <w:rsid w:val="00FC0185"/>
    <w:rsid w:val="00FC1D28"/>
    <w:rsid w:val="00FD0FAE"/>
    <w:rsid w:val="00FD68BF"/>
    <w:rsid w:val="00FE4A75"/>
    <w:rsid w:val="00FF2813"/>
    <w:rsid w:val="01510145"/>
    <w:rsid w:val="07107B40"/>
    <w:rsid w:val="077146AD"/>
    <w:rsid w:val="07DB77EA"/>
    <w:rsid w:val="0904699F"/>
    <w:rsid w:val="0E191DEC"/>
    <w:rsid w:val="0FAB0EE6"/>
    <w:rsid w:val="10982A68"/>
    <w:rsid w:val="113A19F9"/>
    <w:rsid w:val="124005E9"/>
    <w:rsid w:val="1A582A02"/>
    <w:rsid w:val="1AC9711F"/>
    <w:rsid w:val="1CE06B2E"/>
    <w:rsid w:val="1DB37700"/>
    <w:rsid w:val="1E3C7404"/>
    <w:rsid w:val="1EF37E53"/>
    <w:rsid w:val="1F2871B3"/>
    <w:rsid w:val="1FBE7834"/>
    <w:rsid w:val="23A562E2"/>
    <w:rsid w:val="24D10038"/>
    <w:rsid w:val="262E0898"/>
    <w:rsid w:val="266339BD"/>
    <w:rsid w:val="27C46DD5"/>
    <w:rsid w:val="294776BE"/>
    <w:rsid w:val="29684A0F"/>
    <w:rsid w:val="2AAA7E2B"/>
    <w:rsid w:val="2BBD5E80"/>
    <w:rsid w:val="2CCC7A8B"/>
    <w:rsid w:val="2D3652CC"/>
    <w:rsid w:val="2E342037"/>
    <w:rsid w:val="2F12550F"/>
    <w:rsid w:val="2FAA058F"/>
    <w:rsid w:val="301715F0"/>
    <w:rsid w:val="30782C0F"/>
    <w:rsid w:val="318511EC"/>
    <w:rsid w:val="36DC32A8"/>
    <w:rsid w:val="381B5E06"/>
    <w:rsid w:val="39462B9D"/>
    <w:rsid w:val="3AB26FF2"/>
    <w:rsid w:val="3AF4493E"/>
    <w:rsid w:val="3DBC22CE"/>
    <w:rsid w:val="3E2A63B4"/>
    <w:rsid w:val="470E352E"/>
    <w:rsid w:val="473C34BB"/>
    <w:rsid w:val="480F3758"/>
    <w:rsid w:val="4ADA7638"/>
    <w:rsid w:val="4C351CDC"/>
    <w:rsid w:val="500255C5"/>
    <w:rsid w:val="51F511D2"/>
    <w:rsid w:val="530649D8"/>
    <w:rsid w:val="53330415"/>
    <w:rsid w:val="54C71946"/>
    <w:rsid w:val="57113C73"/>
    <w:rsid w:val="57AE71E6"/>
    <w:rsid w:val="583130DD"/>
    <w:rsid w:val="604A1F68"/>
    <w:rsid w:val="62684B41"/>
    <w:rsid w:val="62A737E4"/>
    <w:rsid w:val="6488682A"/>
    <w:rsid w:val="67091917"/>
    <w:rsid w:val="6BB36DF7"/>
    <w:rsid w:val="6D222582"/>
    <w:rsid w:val="70E60EF4"/>
    <w:rsid w:val="7164233D"/>
    <w:rsid w:val="73A86132"/>
    <w:rsid w:val="75AB7791"/>
    <w:rsid w:val="77D67943"/>
    <w:rsid w:val="77FA34D6"/>
    <w:rsid w:val="7CFA3306"/>
    <w:rsid w:val="7F1632C5"/>
    <w:rsid w:val="CFFEE033"/>
    <w:rsid w:val="FFBDA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0F71BA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360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120" w:after="120" w:line="440" w:lineRule="exact"/>
      <w:outlineLvl w:val="2"/>
    </w:pPr>
    <w:rPr>
      <w:b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iPriority w:val="0"/>
    <w:rPr>
      <w:sz w:val="21"/>
      <w:szCs w:val="21"/>
    </w:rPr>
  </w:style>
  <w:style w:type="paragraph" w:styleId="8">
    <w:name w:val="annotation text"/>
    <w:basedOn w:val="1"/>
    <w:link w:val="15"/>
    <w:uiPriority w:val="0"/>
    <w:pPr>
      <w:jc w:val="left"/>
    </w:pPr>
  </w:style>
  <w:style w:type="paragraph" w:styleId="9">
    <w:name w:val="annotation subject"/>
    <w:basedOn w:val="8"/>
    <w:next w:val="8"/>
    <w:link w:val="16"/>
    <w:uiPriority w:val="0"/>
    <w:rPr>
      <w:b/>
      <w:bCs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6"/>
    <w:qFormat/>
    <w:uiPriority w:val="59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3 字符"/>
    <w:link w:val="4"/>
    <w:uiPriority w:val="0"/>
    <w:rPr>
      <w:b/>
      <w:bCs/>
      <w:kern w:val="2"/>
      <w:sz w:val="21"/>
      <w:szCs w:val="32"/>
    </w:rPr>
  </w:style>
  <w:style w:type="character" w:customStyle="1" w:styleId="15">
    <w:name w:val="批注文字 字符"/>
    <w:link w:val="8"/>
    <w:uiPriority w:val="0"/>
    <w:rPr>
      <w:kern w:val="2"/>
      <w:sz w:val="21"/>
      <w:szCs w:val="24"/>
    </w:rPr>
  </w:style>
  <w:style w:type="character" w:customStyle="1" w:styleId="16">
    <w:name w:val="批注主题 字符"/>
    <w:link w:val="9"/>
    <w:uiPriority w:val="0"/>
    <w:rPr>
      <w:b/>
      <w:bCs/>
      <w:kern w:val="2"/>
      <w:sz w:val="21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</w:style>
  <w:style w:type="paragraph" w:customStyle="1" w:styleId="19">
    <w:name w:val="EndNote Bibliography"/>
    <w:qFormat/>
    <w:uiPriority w:val="0"/>
    <w:pPr>
      <w:jc w:val="both"/>
    </w:pPr>
    <w:rPr>
      <w:rFonts w:ascii="Cambria" w:hAnsi="Cambria" w:cs="Calibri"/>
      <w:sz w:val="30"/>
      <w:szCs w:val="22"/>
      <w:lang w:val="en-US" w:eastAsia="zh-CN" w:bidi="ar-SA"/>
    </w:rPr>
  </w:style>
  <w:style w:type="paragraph" w:customStyle="1" w:styleId="20">
    <w:name w:val="p18"/>
    <w:basedOn w:val="1"/>
    <w:qFormat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"/>
    <w:unhideWhenUsed/>
    <w:uiPriority w:val="99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1770</Words>
  <Characters>2053</Characters>
  <Lines>17</Lines>
  <Paragraphs>4</Paragraphs>
  <TotalTime>87.6666666666667</TotalTime>
  <ScaleCrop>false</ScaleCrop>
  <LinksUpToDate>false</LinksUpToDate>
  <CharactersWithSpaces>2420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2024-06-18T08:57:00Z</dcterms:created>
  <dc:creator>张硕</dc:creator>
  <cp:lastModifiedBy>echo</cp:lastModifiedBy>
  <cp:lastPrinted>2021-06-17T03:00:00Z</cp:lastPrinted>
  <dcterms:modified xsi:type="dcterms:W3CDTF">2024-11-19T12:02:16Z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1443B55EF3CC9C8CC80D3C677830C9A0_43</vt:lpwstr>
  </property>
</Properties>
</file>