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4246" w14:textId="4C53BDCA" w:rsidR="002F51D4" w:rsidRPr="000F73C8" w:rsidRDefault="002C6107" w:rsidP="000F73C8">
      <w:pPr>
        <w:spacing w:line="480" w:lineRule="auto"/>
        <w:jc w:val="center"/>
        <w:rPr>
          <w:rFonts w:ascii="Times" w:hAnsi="Times"/>
          <w:lang w:val="en-US"/>
        </w:rPr>
      </w:pPr>
      <w:r w:rsidRPr="000F73C8">
        <w:rPr>
          <w:rFonts w:ascii="Times" w:hAnsi="Times"/>
          <w:lang w:val="en-US"/>
        </w:rPr>
        <w:t>Program Description</w:t>
      </w:r>
    </w:p>
    <w:p w14:paraId="43A4BFD4" w14:textId="4DA08435" w:rsidR="00B213B5" w:rsidRPr="000F73C8" w:rsidRDefault="00B213B5" w:rsidP="000F73C8">
      <w:pPr>
        <w:spacing w:line="480" w:lineRule="auto"/>
        <w:rPr>
          <w:rFonts w:ascii="Times" w:hAnsi="Times"/>
          <w:lang w:val="en-US"/>
        </w:rPr>
      </w:pPr>
      <w:r w:rsidRPr="000F73C8">
        <w:rPr>
          <w:rFonts w:ascii="Times" w:hAnsi="Times"/>
          <w:lang w:val="en-US"/>
        </w:rPr>
        <w:t>The program consists of three files, a server, agent</w:t>
      </w:r>
      <w:r w:rsidR="00FB7444">
        <w:rPr>
          <w:rFonts w:ascii="Times" w:hAnsi="Times"/>
          <w:lang w:val="en-US"/>
        </w:rPr>
        <w:t>(client)</w:t>
      </w:r>
      <w:r w:rsidRPr="000F73C8">
        <w:rPr>
          <w:rFonts w:ascii="Times" w:hAnsi="Times"/>
          <w:lang w:val="en-US"/>
        </w:rPr>
        <w:t xml:space="preserve"> and a verify file.  The server and agent files consist of the typical server and client code whereas the verify file consists of the lists that assists with the verification process and code which checks the validity of such information in the list when requested.</w:t>
      </w:r>
    </w:p>
    <w:p w14:paraId="0851D583" w14:textId="51686ACF" w:rsidR="00B213B5" w:rsidRPr="000F73C8" w:rsidRDefault="00B213B5" w:rsidP="000F73C8">
      <w:pPr>
        <w:spacing w:line="480" w:lineRule="auto"/>
        <w:rPr>
          <w:rFonts w:ascii="Times" w:hAnsi="Times"/>
          <w:lang w:val="en-US"/>
        </w:rPr>
      </w:pPr>
      <w:r w:rsidRPr="000F73C8">
        <w:rPr>
          <w:rFonts w:ascii="Times" w:hAnsi="Times"/>
          <w:lang w:val="en-US"/>
        </w:rPr>
        <w:tab/>
        <w:t xml:space="preserve">After </w:t>
      </w:r>
      <w:r w:rsidR="001C21D0" w:rsidRPr="000F73C8">
        <w:rPr>
          <w:rFonts w:ascii="Times" w:hAnsi="Times"/>
          <w:lang w:val="en-US"/>
        </w:rPr>
        <w:t>running the server file, the server file communicates that the server is starting and listening on the host address ‘127.0.0.1’, you are then required to run the agent file. On running the agent file, you are requested to enter the connection code. You will notice on the server file that the number of active connections appears and the host address and the port number. After entering an applicable connection code, you are prompted w</w:t>
      </w:r>
      <w:r w:rsidR="00C87938" w:rsidRPr="000F73C8">
        <w:rPr>
          <w:rFonts w:ascii="Times" w:hAnsi="Times"/>
          <w:lang w:val="en-US"/>
        </w:rPr>
        <w:t>ith</w:t>
      </w:r>
      <w:r w:rsidR="001C21D0" w:rsidRPr="000F73C8">
        <w:rPr>
          <w:rFonts w:ascii="Times" w:hAnsi="Times"/>
          <w:lang w:val="en-US"/>
        </w:rPr>
        <w:t xml:space="preserve"> a security question in which once provided the correct answer, you will be</w:t>
      </w:r>
      <w:r w:rsidR="00C87938" w:rsidRPr="000F73C8">
        <w:rPr>
          <w:rFonts w:ascii="Times" w:hAnsi="Times"/>
          <w:lang w:val="en-US"/>
        </w:rPr>
        <w:t xml:space="preserve"> welcomed based on the code given whether as Agent A or Agent B with a date and time log and the connection for that agent will be closed.</w:t>
      </w:r>
    </w:p>
    <w:p w14:paraId="2DD6708D" w14:textId="4002A490" w:rsidR="00884B84" w:rsidRPr="000F73C8" w:rsidRDefault="00884B84" w:rsidP="000F73C8">
      <w:pPr>
        <w:spacing w:line="480" w:lineRule="auto"/>
        <w:rPr>
          <w:rFonts w:ascii="Times" w:hAnsi="Times"/>
          <w:lang w:val="en-US"/>
        </w:rPr>
      </w:pPr>
      <w:r w:rsidRPr="000F73C8">
        <w:rPr>
          <w:rFonts w:ascii="Times" w:hAnsi="Times"/>
          <w:lang w:val="en-US"/>
        </w:rPr>
        <w:tab/>
        <w:t xml:space="preserve">The program has proven against error detection. Whether it is an incorrect connection code or incorrect answer to a security question. If an incorrect connection code is supplied, the program with notify the user “Bad connection code supplied” and the connection will be closed. If it is a case where an incorrect answer is given for a security </w:t>
      </w:r>
      <w:r w:rsidR="000F73C8" w:rsidRPr="000F73C8">
        <w:rPr>
          <w:rFonts w:ascii="Times" w:hAnsi="Times"/>
          <w:lang w:val="en-US"/>
        </w:rPr>
        <w:t>question,</w:t>
      </w:r>
      <w:r w:rsidRPr="000F73C8">
        <w:rPr>
          <w:rFonts w:ascii="Times" w:hAnsi="Times"/>
          <w:lang w:val="en-US"/>
        </w:rPr>
        <w:t xml:space="preserve"> then the program will notify the user “Incorrect answer </w:t>
      </w:r>
      <w:r w:rsidR="000F73C8" w:rsidRPr="000F73C8">
        <w:rPr>
          <w:rFonts w:ascii="Times" w:hAnsi="Times"/>
          <w:lang w:val="en-US"/>
        </w:rPr>
        <w:t>supplied” and</w:t>
      </w:r>
      <w:r w:rsidRPr="000F73C8">
        <w:rPr>
          <w:rFonts w:ascii="Times" w:hAnsi="Times"/>
          <w:lang w:val="en-US"/>
        </w:rPr>
        <w:t xml:space="preserve"> closes the connection. Therefore, satisfying all requirements</w:t>
      </w:r>
      <w:r w:rsidR="000F73C8" w:rsidRPr="000F73C8">
        <w:rPr>
          <w:rFonts w:ascii="Times" w:hAnsi="Times"/>
          <w:lang w:val="en-US"/>
        </w:rPr>
        <w:t xml:space="preserve"> as it relates to error detection</w:t>
      </w:r>
      <w:r w:rsidRPr="000F73C8">
        <w:rPr>
          <w:rFonts w:ascii="Times" w:hAnsi="Times"/>
          <w:lang w:val="en-US"/>
        </w:rPr>
        <w:t>.</w:t>
      </w:r>
    </w:p>
    <w:sectPr w:rsidR="00884B84" w:rsidRPr="000F73C8" w:rsidSect="009765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3"/>
    <w:rsid w:val="000F73C8"/>
    <w:rsid w:val="001C21D0"/>
    <w:rsid w:val="002B14A3"/>
    <w:rsid w:val="002C6107"/>
    <w:rsid w:val="002F51D4"/>
    <w:rsid w:val="00884B84"/>
    <w:rsid w:val="00976515"/>
    <w:rsid w:val="00B213B5"/>
    <w:rsid w:val="00C87938"/>
    <w:rsid w:val="00FB7444"/>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14:docId w14:val="1A99F854"/>
  <w15:chartTrackingRefBased/>
  <w15:docId w15:val="{B80F9564-B946-0648-96BB-6F9644C6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Shamar Nelson</dc:creator>
  <cp:keywords/>
  <dc:description/>
  <cp:lastModifiedBy>Shamar Nelson</cp:lastModifiedBy>
  <cp:revision>3</cp:revision>
  <dcterms:created xsi:type="dcterms:W3CDTF">2021-10-24T10:28:00Z</dcterms:created>
  <dcterms:modified xsi:type="dcterms:W3CDTF">2021-10-24T10:29:00Z</dcterms:modified>
</cp:coreProperties>
</file>