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E7ED" w14:textId="0947E3AA" w:rsidR="0012011F" w:rsidRPr="007C467E" w:rsidRDefault="002A74B7" w:rsidP="002A74B7">
      <w:pPr>
        <w:rPr>
          <w:sz w:val="28"/>
          <w:szCs w:val="28"/>
          <w:lang w:val="en-US"/>
        </w:rPr>
      </w:pPr>
      <w:r w:rsidRPr="007C467E">
        <w:rPr>
          <w:sz w:val="28"/>
          <w:szCs w:val="28"/>
          <w:lang w:val="en-US"/>
        </w:rPr>
        <w:t>The Training Accuracy Percentage of the model after the 10</w:t>
      </w:r>
      <w:r w:rsidRPr="007C467E">
        <w:rPr>
          <w:sz w:val="28"/>
          <w:szCs w:val="28"/>
          <w:vertAlign w:val="superscript"/>
          <w:lang w:val="en-US"/>
        </w:rPr>
        <w:t>th</w:t>
      </w:r>
      <w:r w:rsidRPr="007C467E">
        <w:rPr>
          <w:sz w:val="28"/>
          <w:szCs w:val="28"/>
          <w:lang w:val="en-US"/>
        </w:rPr>
        <w:t xml:space="preserve"> epoch was found to be “</w:t>
      </w:r>
      <w:r w:rsidRPr="007C467E">
        <w:rPr>
          <w:b/>
          <w:bCs/>
          <w:sz w:val="28"/>
          <w:szCs w:val="28"/>
          <w:lang w:val="en-US"/>
        </w:rPr>
        <w:t>89.960%</w:t>
      </w:r>
      <w:r w:rsidRPr="007C467E">
        <w:rPr>
          <w:sz w:val="28"/>
          <w:szCs w:val="28"/>
          <w:lang w:val="en-US"/>
        </w:rPr>
        <w:t>” &amp; the Percentage Validation Accuracy of the model after the 10</w:t>
      </w:r>
      <w:r w:rsidRPr="007C467E">
        <w:rPr>
          <w:sz w:val="28"/>
          <w:szCs w:val="28"/>
          <w:vertAlign w:val="superscript"/>
          <w:lang w:val="en-US"/>
        </w:rPr>
        <w:t xml:space="preserve">th </w:t>
      </w:r>
      <w:r w:rsidRPr="007C467E">
        <w:rPr>
          <w:sz w:val="28"/>
          <w:szCs w:val="28"/>
          <w:lang w:val="en-US"/>
        </w:rPr>
        <w:t>epoch was found to be “</w:t>
      </w:r>
      <w:r w:rsidRPr="007C467E">
        <w:rPr>
          <w:b/>
          <w:bCs/>
          <w:sz w:val="28"/>
          <w:szCs w:val="28"/>
          <w:lang w:val="en-US"/>
        </w:rPr>
        <w:t>84.642%</w:t>
      </w:r>
      <w:r w:rsidRPr="007C467E">
        <w:rPr>
          <w:sz w:val="28"/>
          <w:szCs w:val="28"/>
          <w:lang w:val="en-US"/>
        </w:rPr>
        <w:t>”.</w:t>
      </w:r>
    </w:p>
    <w:p w14:paraId="25F5B7F1" w14:textId="3D2839A5" w:rsidR="007C467E" w:rsidRPr="007C467E" w:rsidRDefault="007C467E" w:rsidP="002A74B7">
      <w:pPr>
        <w:rPr>
          <w:sz w:val="28"/>
          <w:szCs w:val="28"/>
          <w:lang w:val="en-US"/>
        </w:rPr>
      </w:pPr>
      <w:r w:rsidRPr="007C467E">
        <w:rPr>
          <w:sz w:val="28"/>
          <w:szCs w:val="28"/>
          <w:lang w:val="en-US"/>
        </w:rPr>
        <w:t xml:space="preserve">Individual </w:t>
      </w:r>
      <w:r w:rsidRPr="007C467E">
        <w:rPr>
          <w:sz w:val="28"/>
          <w:szCs w:val="28"/>
          <w:lang w:val="en-US"/>
        </w:rPr>
        <w:t>Training and Validation accuracy after each epoch</w:t>
      </w:r>
      <w:r w:rsidRPr="007C467E">
        <w:rPr>
          <w:sz w:val="28"/>
          <w:szCs w:val="28"/>
          <w:lang w:val="en-US"/>
        </w:rPr>
        <w:t xml:space="preserve"> is shown below:</w:t>
      </w:r>
    </w:p>
    <w:p w14:paraId="4B38531F" w14:textId="498CCA65" w:rsidR="007C467E" w:rsidRPr="007C467E" w:rsidRDefault="007C467E" w:rsidP="002A74B7">
      <w:pPr>
        <w:rPr>
          <w:b/>
          <w:bCs/>
          <w:sz w:val="28"/>
          <w:szCs w:val="28"/>
          <w:lang w:val="en-US"/>
        </w:rPr>
      </w:pPr>
      <w:r w:rsidRPr="007C467E">
        <w:rPr>
          <w:noProof/>
          <w:sz w:val="28"/>
          <w:szCs w:val="28"/>
        </w:rPr>
        <w:drawing>
          <wp:inline distT="0" distB="0" distL="0" distR="0" wp14:anchorId="5ADA5DBD" wp14:editId="2FF79E9D">
            <wp:extent cx="5937250" cy="26739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328" cy="26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6AF8" w14:textId="77777777" w:rsidR="007C467E" w:rsidRPr="007C467E" w:rsidRDefault="007C467E" w:rsidP="002A74B7">
      <w:pPr>
        <w:rPr>
          <w:b/>
          <w:bCs/>
          <w:sz w:val="28"/>
          <w:szCs w:val="28"/>
          <w:lang w:val="en-US"/>
        </w:rPr>
      </w:pPr>
    </w:p>
    <w:p w14:paraId="744D331E" w14:textId="0EF71CC8" w:rsidR="002A74B7" w:rsidRPr="007C467E" w:rsidRDefault="002A74B7" w:rsidP="002A74B7">
      <w:pPr>
        <w:rPr>
          <w:sz w:val="28"/>
          <w:szCs w:val="28"/>
          <w:lang w:val="en-US"/>
        </w:rPr>
      </w:pPr>
      <w:r w:rsidRPr="007C467E">
        <w:rPr>
          <w:sz w:val="28"/>
          <w:szCs w:val="28"/>
          <w:lang w:val="en-US"/>
        </w:rPr>
        <w:t>For detailed Training and Validation accuracy after each epoch is shown in the below graph:</w:t>
      </w:r>
    </w:p>
    <w:p w14:paraId="4AA7F9F1" w14:textId="127BF64B" w:rsidR="002A74B7" w:rsidRPr="007C467E" w:rsidRDefault="002A74B7" w:rsidP="002A74B7">
      <w:pPr>
        <w:rPr>
          <w:sz w:val="28"/>
          <w:szCs w:val="28"/>
          <w:lang w:val="en-US"/>
        </w:rPr>
      </w:pPr>
      <w:r w:rsidRPr="007C467E">
        <w:rPr>
          <w:noProof/>
          <w:sz w:val="28"/>
          <w:szCs w:val="28"/>
          <w:lang w:val="en-US"/>
        </w:rPr>
        <w:drawing>
          <wp:inline distT="0" distB="0" distL="0" distR="0" wp14:anchorId="1A57E48B" wp14:editId="4F03214E">
            <wp:extent cx="49022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036C" w14:textId="77777777" w:rsidR="007C467E" w:rsidRPr="007C467E" w:rsidRDefault="007C467E">
      <w:pPr>
        <w:rPr>
          <w:sz w:val="28"/>
          <w:szCs w:val="28"/>
          <w:lang w:val="en-US"/>
        </w:rPr>
      </w:pPr>
      <w:r w:rsidRPr="007C467E">
        <w:rPr>
          <w:sz w:val="28"/>
          <w:szCs w:val="28"/>
          <w:lang w:val="en-US"/>
        </w:rPr>
        <w:br w:type="page"/>
      </w:r>
    </w:p>
    <w:p w14:paraId="38A46128" w14:textId="64A88C8E" w:rsidR="002A74B7" w:rsidRPr="007C467E" w:rsidRDefault="002A74B7" w:rsidP="002A74B7">
      <w:pPr>
        <w:rPr>
          <w:sz w:val="28"/>
          <w:szCs w:val="28"/>
          <w:lang w:val="en-US"/>
        </w:rPr>
      </w:pPr>
      <w:r w:rsidRPr="007C467E">
        <w:rPr>
          <w:sz w:val="28"/>
          <w:szCs w:val="28"/>
          <w:lang w:val="en-US"/>
        </w:rPr>
        <w:lastRenderedPageBreak/>
        <w:t>And the confusion matrix for the model is shown below:</w:t>
      </w:r>
    </w:p>
    <w:p w14:paraId="4369ADFD" w14:textId="4517A93F" w:rsidR="002A74B7" w:rsidRPr="007C467E" w:rsidRDefault="002A74B7" w:rsidP="002A74B7">
      <w:pPr>
        <w:rPr>
          <w:sz w:val="28"/>
          <w:szCs w:val="28"/>
          <w:lang w:val="en-US"/>
        </w:rPr>
      </w:pPr>
      <w:r w:rsidRPr="007C467E">
        <w:rPr>
          <w:noProof/>
          <w:sz w:val="28"/>
          <w:szCs w:val="28"/>
          <w:lang w:val="en-US"/>
        </w:rPr>
        <w:drawing>
          <wp:inline distT="0" distB="0" distL="0" distR="0" wp14:anchorId="3D3DFF26" wp14:editId="289707EC">
            <wp:extent cx="51308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B7" w:rsidRPr="007C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CD"/>
    <w:rsid w:val="002A74B7"/>
    <w:rsid w:val="005620CD"/>
    <w:rsid w:val="007C467E"/>
    <w:rsid w:val="0088158A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6842"/>
  <w15:chartTrackingRefBased/>
  <w15:docId w15:val="{E4BBE99B-3589-4C99-911D-5F2D8C69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 Goswami</dc:creator>
  <cp:keywords/>
  <dc:description/>
  <cp:lastModifiedBy>Shambhav Goswami</cp:lastModifiedBy>
  <cp:revision>2</cp:revision>
  <dcterms:created xsi:type="dcterms:W3CDTF">2021-05-08T06:26:00Z</dcterms:created>
  <dcterms:modified xsi:type="dcterms:W3CDTF">2021-05-08T06:43:00Z</dcterms:modified>
</cp:coreProperties>
</file>