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015" w:rsidRPr="00472015" w:rsidRDefault="00472015" w:rsidP="002C42DB">
      <w:pPr>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860313" cy="5108915"/>
            <wp:effectExtent l="19050" t="0" r="7337"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7868893" cy="5114492"/>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proofErr w:type="gramStart"/>
      <w:r w:rsidRPr="00472015">
        <w:rPr>
          <w:rFonts w:ascii="Arial" w:eastAsia="Times New Roman" w:hAnsi="Arial" w:cs="Arial"/>
          <w:color w:val="333333"/>
          <w:sz w:val="25"/>
          <w:szCs w:val="25"/>
        </w:rPr>
        <w:t>grocery</w:t>
      </w:r>
      <w:proofErr w:type="gramEnd"/>
      <w:r w:rsidRPr="00472015">
        <w:rPr>
          <w:rFonts w:ascii="Arial" w:eastAsia="Times New Roman" w:hAnsi="Arial" w:cs="Arial"/>
          <w:color w:val="333333"/>
          <w:sz w:val="25"/>
          <w:szCs w:val="25"/>
        </w:rPr>
        <w:t xml:space="preserve">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w:t>
      </w:r>
      <w:proofErr w:type="gramEnd"/>
      <w:r w:rsidRPr="00472015">
        <w:rPr>
          <w:rFonts w:ascii="Arial" w:eastAsia="Times New Roman" w:hAnsi="Arial" w:cs="Arial"/>
          <w:color w:val="333333"/>
          <w:sz w:val="25"/>
          <w:szCs w:val="25"/>
        </w:rPr>
        <w:t xml:space="preserve"> The features include median housing price and better school </w:t>
      </w:r>
      <w:r w:rsidRPr="00472015">
        <w:rPr>
          <w:rFonts w:ascii="Arial" w:eastAsia="Times New Roman" w:hAnsi="Arial" w:cs="Arial"/>
          <w:color w:val="333333"/>
          <w:sz w:val="25"/>
          <w:szCs w:val="25"/>
        </w:rPr>
        <w:lastRenderedPageBreak/>
        <w:t xml:space="preserve">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w:t>
      </w:r>
      <w:proofErr w:type="gramEnd"/>
      <w:r w:rsidRPr="00472015">
        <w:rPr>
          <w:rFonts w:ascii="Arial" w:eastAsia="Times New Roman" w:hAnsi="Arial" w:cs="Arial"/>
          <w:color w:val="333333"/>
          <w:sz w:val="25"/>
          <w:szCs w:val="25"/>
        </w:rPr>
        <w:t xml:space="preserve">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 xml:space="preserve">In order to gain that information we will use “Foursquare” </w:t>
      </w:r>
      <w:proofErr w:type="spellStart"/>
      <w:r w:rsidRPr="00472015">
        <w:rPr>
          <w:rFonts w:ascii="Arial" w:eastAsia="Times New Roman" w:hAnsi="Arial" w:cs="Arial"/>
          <w:color w:val="333333"/>
          <w:sz w:val="25"/>
          <w:szCs w:val="25"/>
        </w:rPr>
        <w:t>locational</w:t>
      </w:r>
      <w:proofErr w:type="spellEnd"/>
      <w:r w:rsidRPr="00472015">
        <w:rPr>
          <w:rFonts w:ascii="Arial" w:eastAsia="Times New Roman" w:hAnsi="Arial" w:cs="Arial"/>
          <w:color w:val="333333"/>
          <w:sz w:val="25"/>
          <w:szCs w:val="25"/>
        </w:rPr>
        <w:t xml:space="preserve">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734628" cy="3786996"/>
            <wp:effectExtent l="19050" t="0" r="9072"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741248" cy="3790718"/>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sidRPr="00472015">
        <w:rPr>
          <w:rFonts w:ascii="Arial" w:eastAsia="Times New Roman" w:hAnsi="Arial" w:cs="Arial"/>
          <w:color w:val="333333"/>
          <w:sz w:val="25"/>
          <w:szCs w:val="25"/>
        </w:rPr>
        <w:t>which is a form of unsupervised machine learning: k-means clustering algorithm.</w:t>
      </w:r>
      <w:proofErr w:type="gramEnd"/>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2C42DB">
      <w:pPr>
        <w:shd w:val="clear" w:color="auto" w:fill="FFFFFF"/>
        <w:spacing w:line="240" w:lineRule="auto"/>
        <w:ind w:left="-1418"/>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7253171" cy="4123426"/>
            <wp:effectExtent l="19050" t="0" r="4879"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7255948" cy="412500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323162" cy="3566734"/>
            <wp:effectExtent l="19050" t="0" r="1438"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327135" cy="356897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568744" cy="3711244"/>
            <wp:effectExtent l="19050" t="0" r="3506"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576073" cy="371538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566569" cy="5561817"/>
            <wp:effectExtent l="19050" t="0" r="5681"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568228" cy="5563222"/>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039273" cy="6599207"/>
            <wp:effectExtent l="1905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6044184" cy="6604573"/>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w:t>
      </w:r>
      <w:proofErr w:type="gramStart"/>
      <w:r w:rsidRPr="00472015">
        <w:rPr>
          <w:rFonts w:ascii="Arial" w:eastAsia="Times New Roman" w:hAnsi="Arial" w:cs="Arial"/>
          <w:color w:val="333333"/>
          <w:sz w:val="25"/>
          <w:szCs w:val="25"/>
        </w:rPr>
        <w:t>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w:t>
      </w:r>
      <w:proofErr w:type="gramStart"/>
      <w:r w:rsidRPr="00472015">
        <w:rPr>
          <w:rFonts w:ascii="Arial" w:eastAsia="Times New Roman" w:hAnsi="Arial" w:cs="Arial"/>
          <w:color w:val="333333"/>
          <w:sz w:val="25"/>
          <w:szCs w:val="25"/>
        </w:rPr>
        <w:t xml:space="preserve">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w:t>
      </w:r>
      <w:proofErr w:type="gramEnd"/>
      <w:r w:rsidRPr="00472015">
        <w:rPr>
          <w:rFonts w:ascii="Arial" w:eastAsia="Times New Roman" w:hAnsi="Arial" w:cs="Arial"/>
          <w:color w:val="333333"/>
          <w:sz w:val="25"/>
          <w:szCs w:val="25"/>
        </w:rPr>
        <w:t xml:space="preserv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w:t>
      </w:r>
      <w:proofErr w:type="gramStart"/>
      <w:r w:rsidRPr="00472015">
        <w:rPr>
          <w:rFonts w:ascii="Arial" w:eastAsia="Times New Roman" w:hAnsi="Arial" w:cs="Arial"/>
          <w:color w:val="333333"/>
          <w:sz w:val="25"/>
          <w:szCs w:val="25"/>
        </w:rPr>
        <w:t>rating have</w:t>
      </w:r>
      <w:proofErr w:type="gramEnd"/>
      <w:r w:rsidRPr="00472015">
        <w:rPr>
          <w:rFonts w:ascii="Arial" w:eastAsia="Times New Roman" w:hAnsi="Arial" w:cs="Arial"/>
          <w:color w:val="333333"/>
          <w:sz w:val="25"/>
          <w:szCs w:val="25"/>
        </w:rPr>
        <w:t xml:space="preser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 feel rewarded with the efforts and believe this course with all the topics covered is well </w:t>
      </w:r>
      <w:proofErr w:type="spellStart"/>
      <w:r w:rsidRPr="00472015">
        <w:rPr>
          <w:rFonts w:ascii="Arial" w:eastAsia="Times New Roman" w:hAnsi="Arial" w:cs="Arial"/>
          <w:color w:val="333333"/>
          <w:sz w:val="25"/>
          <w:szCs w:val="25"/>
        </w:rPr>
        <w:t>worthy</w:t>
      </w:r>
      <w:proofErr w:type="spellEnd"/>
      <w:r w:rsidRPr="00472015">
        <w:rPr>
          <w:rFonts w:ascii="Arial" w:eastAsia="Times New Roman" w:hAnsi="Arial" w:cs="Arial"/>
          <w:color w:val="333333"/>
          <w:sz w:val="25"/>
          <w:szCs w:val="25"/>
        </w:rPr>
        <w:t xml:space="preserve">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t>
      </w:r>
      <w:proofErr w:type="gramStart"/>
      <w:r w:rsidRPr="00472015">
        <w:rPr>
          <w:rFonts w:ascii="inherit" w:eastAsia="Times New Roman" w:hAnsi="inherit" w:cs="Arial"/>
          <w:color w:val="333333"/>
          <w:sz w:val="25"/>
          <w:szCs w:val="25"/>
        </w:rPr>
        <w:t>Which</w:t>
      </w:r>
      <w:proofErr w:type="gramEnd"/>
      <w:r w:rsidRPr="00472015">
        <w:rPr>
          <w:rFonts w:ascii="inherit" w:eastAsia="Times New Roman" w:hAnsi="inherit" w:cs="Arial"/>
          <w:color w:val="333333"/>
          <w:sz w:val="25"/>
          <w:szCs w:val="25"/>
        </w:rPr>
        <w:t xml:space="preserve">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Geocoder</w:t>
      </w:r>
      <w:proofErr w:type="spellEnd"/>
      <w:r w:rsidRPr="00472015">
        <w:rPr>
          <w:rFonts w:ascii="Arial" w:eastAsia="Times New Roman" w:hAnsi="Arial" w:cs="Arial"/>
          <w:i/>
          <w:iCs/>
          <w:color w:val="666666"/>
          <w:sz w:val="25"/>
          <w:szCs w:val="25"/>
        </w:rPr>
        <w:t>: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2015"/>
    <w:rsid w:val="001A5046"/>
    <w:rsid w:val="002C42DB"/>
    <w:rsid w:val="00472015"/>
    <w:rsid w:val="004751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959</Words>
  <Characters>5470</Characters>
  <Application>Microsoft Office Word</Application>
  <DocSecurity>0</DocSecurity>
  <Lines>45</Lines>
  <Paragraphs>12</Paragraphs>
  <ScaleCrop>false</ScaleCrop>
  <Company/>
  <LinksUpToDate>false</LinksUpToDate>
  <CharactersWithSpaces>6417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cp:lastModifiedBy>
  <cp:revision>2</cp:revision>
  <dcterms:created xsi:type="dcterms:W3CDTF">2020-07-05T03:53:00Z</dcterms:created>
  <dcterms:modified xsi:type="dcterms:W3CDTF">2020-11-01T10:26:00Z</dcterms:modified>
</cp:coreProperties>
</file>