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sz w:val="32"/>
          <w:szCs w:val="32"/>
        </w:rPr>
        <w:t xml:space="preserve">HEALTHCARE OPERATIONS INTELLIGENCE DASHBOARD WITH DECISION ANALYTICS</w:t>
      </w:r>
    </w:p>
    <w:p>
      <w:pPr>
        <w:spacing w:after="4000"/>
        <w:jc w:val="center"/>
      </w:pPr>
      <w:r>
        <w:rPr>
          <w:rFonts w:ascii="Calibri" w:cs="Calibri" w:eastAsia="Calibri" w:hAnsi="Calibri"/>
          <w:i/>
          <w:iCs/>
          <w:sz w:val="26"/>
          <w:szCs w:val="26"/>
        </w:rPr>
        <w:t xml:space="preserve">Machine Learning Models &amp; Analytical Techniques</w:t>
      </w:r>
    </w:p>
    <w:p>
      <w:r>
        <w:br w:type="page"/>
      </w:r>
    </w:p>
    <w:p>
      <w:pPr>
        <w:pStyle w:val="Heading1"/>
        <w:spacing w:after="150" w:before="300"/>
      </w:pPr>
      <w:r>
        <w:t xml:space="preserve">Project Title</w:t>
      </w:r>
    </w:p>
    <w:p>
      <w:pPr>
        <w:spacing w:after="120"/>
      </w:pPr>
      <w:r>
        <w:rPr>
          <w:rFonts w:ascii="Calibri" w:cs="Calibri" w:eastAsia="Calibri" w:hAnsi="Calibri"/>
        </w:rPr>
        <w:t xml:space="preserve">HEALTHCARE OPERATIONS INTELLIGENCE DASHBOARD WITH DECISION ANALYTICS</w:t>
      </w:r>
    </w:p>
    <w:p>
      <w:pPr>
        <w:pStyle w:val="Heading1"/>
        <w:spacing w:after="150" w:before="300"/>
      </w:pPr>
      <w:r>
        <w:t xml:space="preserve">Project Statement</w:t>
      </w:r>
    </w:p>
    <w:p>
      <w:pPr>
        <w:spacing w:after="120"/>
      </w:pPr>
      <w:r>
        <w:rPr>
          <w:rFonts w:ascii="Calibri" w:cs="Calibri" w:eastAsia="Calibri" w:hAnsi="Calibri"/>
        </w:rPr>
        <w:t xml:space="preserve">This project aims to develop an intelligent healthcare operations analytics platform that provides real-time visibility into hospital performance, operational efficiency, resource utilization, patient service trends, and clinical workload distribution. The dashboard leverages data analytics, visualization techniques, and operational intelligence methodologies to support informed decision-making by healthcare administrators and management teams.</w:t>
      </w:r>
    </w:p>
    <w:p>
      <w:pPr>
        <w:spacing w:after="120"/>
      </w:pPr>
      <w:r>
        <w:rPr>
          <w:rFonts w:ascii="Calibri" w:cs="Calibri" w:eastAsia="Calibri" w:hAnsi="Calibri"/>
        </w:rPr>
        <w:t xml:space="preserve">The solution consolidates operational data from various healthcare functions including patient admissions, discharge activities, resource allocation, workforce utilization, treatment demand, and facility performance metrics. Through interactive dashboards and predictive operational indicators, healthcare leaders can monitor critical performance measures, identify operational bottlenecks, optimize resource planning, and improve overall service delivery.</w:t>
      </w:r>
    </w:p>
    <w:p>
      <w:pPr>
        <w:spacing w:after="120"/>
      </w:pPr>
      <w:r>
        <w:rPr>
          <w:rFonts w:ascii="Calibri" w:cs="Calibri" w:eastAsia="Calibri" w:hAnsi="Calibri"/>
        </w:rPr>
        <w:t xml:space="preserve">The platform serves as a centralized decision-support system that transforms operational healthcare data into actionable intelligence for strategic planning and continuous operational improvement.</w:t>
      </w:r>
    </w:p>
    <w:p>
      <w:pPr>
        <w:pStyle w:val="Heading1"/>
        <w:spacing w:after="150" w:before="300"/>
      </w:pPr>
      <w:r>
        <w:t xml:space="preserve">Project Outcomes</w:t>
      </w:r>
    </w:p>
    <w:p>
      <w:pPr>
        <w:pStyle w:val="ListParagraph"/>
        <w:numPr>
          <w:ilvl w:val="0"/>
          <w:numId w:val="1"/>
        </w:numPr>
        <w:spacing w:after="60"/>
      </w:pPr>
      <w:r>
        <w:rPr>
          <w:rFonts w:ascii="Calibri" w:cs="Calibri" w:eastAsia="Calibri" w:hAnsi="Calibri"/>
        </w:rPr>
        <w:t xml:space="preserve">Comprehensive visibility into healthcare operational performance</w:t>
      </w:r>
    </w:p>
    <w:p>
      <w:pPr>
        <w:pStyle w:val="ListParagraph"/>
        <w:numPr>
          <w:ilvl w:val="0"/>
          <w:numId w:val="1"/>
        </w:numPr>
        <w:spacing w:after="60"/>
      </w:pPr>
      <w:r>
        <w:rPr>
          <w:rFonts w:ascii="Calibri" w:cs="Calibri" w:eastAsia="Calibri" w:hAnsi="Calibri"/>
        </w:rPr>
        <w:t xml:space="preserve">Monitoring of patient flow, treatment demand, and healthcare service utilization</w:t>
      </w:r>
    </w:p>
    <w:p>
      <w:pPr>
        <w:pStyle w:val="ListParagraph"/>
        <w:numPr>
          <w:ilvl w:val="0"/>
          <w:numId w:val="1"/>
        </w:numPr>
        <w:spacing w:after="60"/>
      </w:pPr>
      <w:r>
        <w:rPr>
          <w:rFonts w:ascii="Calibri" w:cs="Calibri" w:eastAsia="Calibri" w:hAnsi="Calibri"/>
        </w:rPr>
        <w:t xml:space="preserve">Resource intelligence including bed utilization, workforce allocation, and operational capacity</w:t>
      </w:r>
    </w:p>
    <w:p>
      <w:pPr>
        <w:pStyle w:val="ListParagraph"/>
        <w:numPr>
          <w:ilvl w:val="0"/>
          <w:numId w:val="1"/>
        </w:numPr>
        <w:spacing w:after="60"/>
      </w:pPr>
      <w:r>
        <w:rPr>
          <w:rFonts w:ascii="Calibri" w:cs="Calibri" w:eastAsia="Calibri" w:hAnsi="Calibri"/>
        </w:rPr>
        <w:t xml:space="preserve">Operational risk identification through trend and performance analysis</w:t>
      </w:r>
    </w:p>
    <w:p>
      <w:pPr>
        <w:pStyle w:val="ListParagraph"/>
        <w:numPr>
          <w:ilvl w:val="0"/>
          <w:numId w:val="1"/>
        </w:numPr>
        <w:spacing w:after="60"/>
      </w:pPr>
      <w:r>
        <w:rPr>
          <w:rFonts w:ascii="Calibri" w:cs="Calibri" w:eastAsia="Calibri" w:hAnsi="Calibri"/>
        </w:rPr>
        <w:t xml:space="preserve">Improved decision-making through centralized healthcare intelligence</w:t>
      </w:r>
    </w:p>
    <w:p>
      <w:pPr>
        <w:pStyle w:val="Heading1"/>
        <w:spacing w:after="150" w:before="300"/>
      </w:pPr>
      <w:r>
        <w:t xml:space="preserve">Summary Table — Essential Models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4400"/>
        <w:gridCol w:w="2500"/>
      </w:tblGrid>
      <w:tr>
        <w:trPr>
          <w:tblHeader/>
        </w:trPr>
        <w:tc>
          <w:tcPr>
            <w:tcW w:type="dxa" w:w="2300"/>
            <w:shd w:fill="D9E2F3" w:val="clear"/>
          </w:tcPr>
          <w:p>
            <w:r>
              <w:rPr>
                <w:rFonts w:ascii="Calibri" w:cs="Calibri" w:eastAsia="Calibri" w:hAnsi="Calibri"/>
                <w:b/>
                <w:bCs/>
                <w:sz w:val="20"/>
                <w:szCs w:val="20"/>
              </w:rPr>
              <w:t xml:space="preserve">Model</w:t>
            </w:r>
          </w:p>
        </w:tc>
        <w:tc>
          <w:tcPr>
            <w:tcW w:type="dxa" w:w="4400"/>
            <w:shd w:fill="D9E2F3" w:val="clear"/>
          </w:tcPr>
          <w:p>
            <w:r>
              <w:rPr>
                <w:rFonts w:ascii="Calibri" w:cs="Calibri" w:eastAsia="Calibri" w:hAnsi="Calibri"/>
                <w:b/>
                <w:bCs/>
                <w:sz w:val="20"/>
                <w:szCs w:val="20"/>
              </w:rPr>
              <w:t xml:space="preserve">Why we need it</w:t>
            </w:r>
          </w:p>
        </w:tc>
        <w:tc>
          <w:tcPr>
            <w:tcW w:type="dxa" w:w="2500"/>
            <w:shd w:fill="D9E2F3" w:val="clear"/>
          </w:tcPr>
          <w:p>
            <w:r>
              <w:rPr>
                <w:rFonts w:ascii="Calibri" w:cs="Calibri" w:eastAsia="Calibri" w:hAnsi="Calibri"/>
                <w:b/>
                <w:bCs/>
                <w:sz w:val="20"/>
                <w:szCs w:val="20"/>
              </w:rPr>
              <w:t xml:space="preserve">Project output</w:t>
            </w:r>
          </w:p>
        </w:tc>
      </w:tr>
      <w:tr>
        <w:tc>
          <w:tcPr>
            <w:tcW w:type="dxa" w:w="2300"/>
          </w:tcPr>
          <w:p>
            <w:r>
              <w:rPr>
                <w:rFonts w:ascii="Calibri" w:cs="Calibri" w:eastAsia="Calibri" w:hAnsi="Calibri"/>
                <w:b w:val="false"/>
                <w:bCs w:val="false"/>
                <w:sz w:val="20"/>
                <w:szCs w:val="20"/>
              </w:rPr>
              <w:t xml:space="preserve">Time-Series Forecasting</w:t>
            </w:r>
          </w:p>
        </w:tc>
        <w:tc>
          <w:tcPr>
            <w:tcW w:type="dxa" w:w="4400"/>
          </w:tcPr>
          <w:p>
            <w:r>
              <w:rPr>
                <w:rFonts w:ascii="Calibri" w:cs="Calibri" w:eastAsia="Calibri" w:hAnsi="Calibri"/>
                <w:b w:val="false"/>
                <w:bCs w:val="false"/>
                <w:sz w:val="20"/>
                <w:szCs w:val="20"/>
              </w:rPr>
              <w:t xml:space="preserve">Predict future patient admissions, treatment demand, workload</w:t>
            </w:r>
          </w:p>
        </w:tc>
        <w:tc>
          <w:tcPr>
            <w:tcW w:type="dxa" w:w="2500"/>
          </w:tcPr>
          <w:p>
            <w:r>
              <w:rPr>
                <w:rFonts w:ascii="Calibri" w:cs="Calibri" w:eastAsia="Calibri" w:hAnsi="Calibri"/>
                <w:b w:val="false"/>
                <w:bCs w:val="false"/>
                <w:sz w:val="20"/>
                <w:szCs w:val="20"/>
              </w:rPr>
              <w:t xml:space="preserve">Future demand forecast</w:t>
            </w:r>
          </w:p>
        </w:tc>
      </w:tr>
      <w:tr>
        <w:tc>
          <w:tcPr>
            <w:tcW w:type="dxa" w:w="2300"/>
          </w:tcPr>
          <w:p>
            <w:r>
              <w:rPr>
                <w:rFonts w:ascii="Calibri" w:cs="Calibri" w:eastAsia="Calibri" w:hAnsi="Calibri"/>
                <w:b w:val="false"/>
                <w:bCs w:val="false"/>
                <w:sz w:val="20"/>
                <w:szCs w:val="20"/>
              </w:rPr>
              <w:t xml:space="preserve">Random Forest Regression</w:t>
            </w:r>
          </w:p>
        </w:tc>
        <w:tc>
          <w:tcPr>
            <w:tcW w:type="dxa" w:w="4400"/>
          </w:tcPr>
          <w:p>
            <w:r>
              <w:rPr>
                <w:rFonts w:ascii="Calibri" w:cs="Calibri" w:eastAsia="Calibri" w:hAnsi="Calibri"/>
                <w:b w:val="false"/>
                <w:bCs w:val="false"/>
                <w:sz w:val="20"/>
                <w:szCs w:val="20"/>
              </w:rPr>
              <w:t xml:space="preserve">Predict operational metrics such as workload/utilization</w:t>
            </w:r>
          </w:p>
        </w:tc>
        <w:tc>
          <w:tcPr>
            <w:tcW w:type="dxa" w:w="2500"/>
          </w:tcPr>
          <w:p>
            <w:r>
              <w:rPr>
                <w:rFonts w:ascii="Calibri" w:cs="Calibri" w:eastAsia="Calibri" w:hAnsi="Calibri"/>
                <w:b w:val="false"/>
                <w:bCs w:val="false"/>
                <w:sz w:val="20"/>
                <w:szCs w:val="20"/>
              </w:rPr>
              <w:t xml:space="preserve">Predicted operational value</w:t>
            </w:r>
          </w:p>
        </w:tc>
      </w:tr>
      <w:tr>
        <w:tc>
          <w:tcPr>
            <w:tcW w:type="dxa" w:w="2300"/>
          </w:tcPr>
          <w:p>
            <w:r>
              <w:rPr>
                <w:rFonts w:ascii="Calibri" w:cs="Calibri" w:eastAsia="Calibri" w:hAnsi="Calibri"/>
                <w:b w:val="false"/>
                <w:bCs w:val="false"/>
                <w:sz w:val="20"/>
                <w:szCs w:val="20"/>
              </w:rPr>
              <w:t xml:space="preserve">Random Forest Classification</w:t>
            </w:r>
          </w:p>
        </w:tc>
        <w:tc>
          <w:tcPr>
            <w:tcW w:type="dxa" w:w="4400"/>
          </w:tcPr>
          <w:p>
            <w:r>
              <w:rPr>
                <w:rFonts w:ascii="Calibri" w:cs="Calibri" w:eastAsia="Calibri" w:hAnsi="Calibri"/>
                <w:b w:val="false"/>
                <w:bCs w:val="false"/>
                <w:sz w:val="20"/>
                <w:szCs w:val="20"/>
              </w:rPr>
              <w:t xml:space="preserve">Identify hospitals/units with high operational risk</w:t>
            </w:r>
          </w:p>
        </w:tc>
        <w:tc>
          <w:tcPr>
            <w:tcW w:type="dxa" w:w="2500"/>
          </w:tcPr>
          <w:p>
            <w:r>
              <w:rPr>
                <w:rFonts w:ascii="Calibri" w:cs="Calibri" w:eastAsia="Calibri" w:hAnsi="Calibri"/>
                <w:b w:val="false"/>
                <w:bCs w:val="false"/>
                <w:sz w:val="20"/>
                <w:szCs w:val="20"/>
              </w:rPr>
              <w:t xml:space="preserve">Low / Medium / High risk</w:t>
            </w:r>
          </w:p>
        </w:tc>
      </w:tr>
      <w:tr>
        <w:tc>
          <w:tcPr>
            <w:tcW w:type="dxa" w:w="2300"/>
          </w:tcPr>
          <w:p>
            <w:r>
              <w:rPr>
                <w:rFonts w:ascii="Calibri" w:cs="Calibri" w:eastAsia="Calibri" w:hAnsi="Calibri"/>
                <w:b w:val="false"/>
                <w:bCs w:val="false"/>
                <w:sz w:val="20"/>
                <w:szCs w:val="20"/>
              </w:rPr>
              <w:t xml:space="preserve">K-Means Clustering</w:t>
            </w:r>
          </w:p>
        </w:tc>
        <w:tc>
          <w:tcPr>
            <w:tcW w:type="dxa" w:w="4400"/>
          </w:tcPr>
          <w:p>
            <w:r>
              <w:rPr>
                <w:rFonts w:ascii="Calibri" w:cs="Calibri" w:eastAsia="Calibri" w:hAnsi="Calibri"/>
                <w:b w:val="false"/>
                <w:bCs w:val="false"/>
                <w:sz w:val="20"/>
                <w:szCs w:val="20"/>
              </w:rPr>
              <w:t xml:space="preserve">Group hospitals/departments based on operational traits</w:t>
            </w:r>
          </w:p>
        </w:tc>
        <w:tc>
          <w:tcPr>
            <w:tcW w:type="dxa" w:w="2500"/>
          </w:tcPr>
          <w:p>
            <w:r>
              <w:rPr>
                <w:rFonts w:ascii="Calibri" w:cs="Calibri" w:eastAsia="Calibri" w:hAnsi="Calibri"/>
                <w:b w:val="false"/>
                <w:bCs w:val="false"/>
                <w:sz w:val="20"/>
                <w:szCs w:val="20"/>
              </w:rPr>
              <w:t xml:space="preserve">Operational segments</w:t>
            </w:r>
          </w:p>
        </w:tc>
      </w:tr>
      <w:tr>
        <w:tc>
          <w:tcPr>
            <w:tcW w:type="dxa" w:w="2300"/>
          </w:tcPr>
          <w:p>
            <w:r>
              <w:rPr>
                <w:rFonts w:ascii="Calibri" w:cs="Calibri" w:eastAsia="Calibri" w:hAnsi="Calibri"/>
                <w:b w:val="false"/>
                <w:bCs w:val="false"/>
                <w:sz w:val="20"/>
                <w:szCs w:val="20"/>
              </w:rPr>
              <w:t xml:space="preserve">Isolation Forest</w:t>
            </w:r>
          </w:p>
        </w:tc>
        <w:tc>
          <w:tcPr>
            <w:tcW w:type="dxa" w:w="4400"/>
          </w:tcPr>
          <w:p>
            <w:r>
              <w:rPr>
                <w:rFonts w:ascii="Calibri" w:cs="Calibri" w:eastAsia="Calibri" w:hAnsi="Calibri"/>
                <w:b w:val="false"/>
                <w:bCs w:val="false"/>
                <w:sz w:val="20"/>
                <w:szCs w:val="20"/>
              </w:rPr>
              <w:t xml:space="preserve">Detect unusual operational patterns or bottlenecks</w:t>
            </w:r>
          </w:p>
        </w:tc>
        <w:tc>
          <w:tcPr>
            <w:tcW w:type="dxa" w:w="2500"/>
          </w:tcPr>
          <w:p>
            <w:r>
              <w:rPr>
                <w:rFonts w:ascii="Calibri" w:cs="Calibri" w:eastAsia="Calibri" w:hAnsi="Calibri"/>
                <w:b w:val="false"/>
                <w:bCs w:val="false"/>
                <w:sz w:val="20"/>
                <w:szCs w:val="20"/>
              </w:rPr>
              <w:t xml:space="preserve">Anomaly detection</w:t>
            </w:r>
          </w:p>
        </w:tc>
      </w:tr>
      <w:tr>
        <w:tc>
          <w:tcPr>
            <w:tcW w:type="dxa" w:w="2300"/>
          </w:tcPr>
          <w:p>
            <w:r>
              <w:rPr>
                <w:rFonts w:ascii="Calibri" w:cs="Calibri" w:eastAsia="Calibri" w:hAnsi="Calibri"/>
                <w:b w:val="false"/>
                <w:bCs w:val="false"/>
                <w:sz w:val="20"/>
                <w:szCs w:val="20"/>
              </w:rPr>
              <w:t xml:space="preserve">SHAP Explainability</w:t>
            </w:r>
          </w:p>
        </w:tc>
        <w:tc>
          <w:tcPr>
            <w:tcW w:type="dxa" w:w="4400"/>
          </w:tcPr>
          <w:p>
            <w:r>
              <w:rPr>
                <w:rFonts w:ascii="Calibri" w:cs="Calibri" w:eastAsia="Calibri" w:hAnsi="Calibri"/>
                <w:b w:val="false"/>
                <w:bCs w:val="false"/>
                <w:sz w:val="20"/>
                <w:szCs w:val="20"/>
              </w:rPr>
              <w:t xml:space="preserve">Explain which factors are driving model predictions</w:t>
            </w:r>
          </w:p>
        </w:tc>
        <w:tc>
          <w:tcPr>
            <w:tcW w:type="dxa" w:w="2500"/>
          </w:tcPr>
          <w:p>
            <w:r>
              <w:rPr>
                <w:rFonts w:ascii="Calibri" w:cs="Calibri" w:eastAsia="Calibri" w:hAnsi="Calibri"/>
                <w:b w:val="false"/>
                <w:bCs w:val="false"/>
                <w:sz w:val="20"/>
                <w:szCs w:val="20"/>
              </w:rPr>
              <w:t xml:space="preserve">Feature importance / decision explanation</w:t>
            </w:r>
          </w:p>
        </w:tc>
      </w:tr>
    </w:tbl>
    <w:p>
      <w:pPr>
        <w:spacing w:after="120"/>
      </w:pPr>
      <w:r>
        <w:rPr>
          <w:rFonts w:ascii="Calibri" w:cs="Calibri" w:eastAsia="Calibri" w:hAnsi="Calibri"/>
        </w:rPr>
        <w:t xml:space="preserve"/>
      </w:r>
    </w:p>
    <w:p>
      <w:pPr>
        <w:pStyle w:val="Heading1"/>
        <w:spacing w:after="150" w:before="300"/>
      </w:pPr>
      <w:r>
        <w:t xml:space="preserve">Detailed Section: Essential Models</w:t>
      </w:r>
    </w:p>
    <w:p>
      <w:pPr>
        <w:pStyle w:val="Heading2"/>
        <w:spacing w:after="120" w:before="250"/>
      </w:pPr>
      <w:r>
        <w:t xml:space="preserve">1. Time-Series Forecasting</w:t>
      </w:r>
    </w:p>
    <w:p>
      <w:pPr>
        <w:spacing w:after="80"/>
      </w:pPr>
      <w:r>
        <w:rPr>
          <w:rFonts w:ascii="Calibri" w:cs="Calibri" w:eastAsia="Calibri" w:hAnsi="Calibri"/>
          <w:b/>
          <w:bCs/>
        </w:rPr>
        <w:t xml:space="preserve">What it is:</w:t>
      </w:r>
    </w:p>
    <w:p>
      <w:pPr>
        <w:spacing w:after="120"/>
      </w:pPr>
      <w:r>
        <w:rPr>
          <w:rFonts w:ascii="Calibri" w:cs="Calibri" w:eastAsia="Calibri" w:hAnsi="Calibri"/>
        </w:rPr>
        <w:t xml:space="preserve">A family of techniques (e.g., ARIMA, Facebook Prophet, exponential smoothing) used to analyze data points collected over time and forecast future values based on historical trends and seasonality.</w:t>
      </w:r>
    </w:p>
    <w:p>
      <w:pPr>
        <w:spacing w:after="80"/>
      </w:pPr>
      <w:r>
        <w:rPr>
          <w:rFonts w:ascii="Calibri" w:cs="Calibri" w:eastAsia="Calibri" w:hAnsi="Calibri"/>
          <w:b/>
          <w:bCs/>
        </w:rPr>
        <w:t xml:space="preserve">Why it is needed for this project:</w:t>
      </w:r>
    </w:p>
    <w:p>
      <w:pPr>
        <w:spacing w:after="120"/>
      </w:pPr>
      <w:r>
        <w:rPr>
          <w:rFonts w:ascii="Calibri" w:cs="Calibri" w:eastAsia="Calibri" w:hAnsi="Calibri"/>
        </w:rPr>
        <w:t xml:space="preserve">Hospital operations are inherently time-dependent — admissions, discharges, and treatment demand fluctuate daily, weekly, and seasonally. Forecasting helps administrators anticipate future load rather than just react to current numbers.</w:t>
      </w:r>
    </w:p>
    <w:p>
      <w:pPr>
        <w:spacing w:after="80"/>
      </w:pPr>
      <w:r>
        <w:rPr>
          <w:rFonts w:ascii="Calibri" w:cs="Calibri" w:eastAsia="Calibri" w:hAnsi="Calibri"/>
          <w:b/>
          <w:bCs/>
        </w:rPr>
        <w:t xml:space="preserve">Healthcare operational problem it addresses:</w:t>
      </w:r>
    </w:p>
    <w:p>
      <w:pPr>
        <w:spacing w:after="120"/>
      </w:pPr>
      <w:r>
        <w:rPr>
          <w:rFonts w:ascii="Calibri" w:cs="Calibri" w:eastAsia="Calibri" w:hAnsi="Calibri"/>
        </w:rPr>
        <w:t xml:space="preserve">Unpredictable patient inflow, understaffing/overstaffing, and poor advance planning for beds, staff, and supplies.</w:t>
      </w:r>
    </w:p>
    <w:p>
      <w:pPr>
        <w:spacing w:after="80"/>
      </w:pPr>
      <w:r>
        <w:rPr>
          <w:rFonts w:ascii="Calibri" w:cs="Calibri" w:eastAsia="Calibri" w:hAnsi="Calibri"/>
          <w:b/>
          <w:bCs/>
        </w:rPr>
        <w:t xml:space="preserve">Possible project outputs:</w:t>
      </w:r>
    </w:p>
    <w:p>
      <w:pPr>
        <w:pStyle w:val="ListParagraph"/>
        <w:numPr>
          <w:ilvl w:val="0"/>
          <w:numId w:val="1"/>
        </w:numPr>
        <w:spacing w:after="60"/>
      </w:pPr>
      <w:r>
        <w:rPr>
          <w:rFonts w:ascii="Calibri" w:cs="Calibri" w:eastAsia="Calibri" w:hAnsi="Calibri"/>
        </w:rPr>
        <w:t xml:space="preserve">Forecasted daily/weekly patient admissions</w:t>
      </w:r>
    </w:p>
    <w:p>
      <w:pPr>
        <w:pStyle w:val="ListParagraph"/>
        <w:numPr>
          <w:ilvl w:val="0"/>
          <w:numId w:val="1"/>
        </w:numPr>
        <w:spacing w:after="60"/>
      </w:pPr>
      <w:r>
        <w:rPr>
          <w:rFonts w:ascii="Calibri" w:cs="Calibri" w:eastAsia="Calibri" w:hAnsi="Calibri"/>
        </w:rPr>
        <w:t xml:space="preserve">Predicted treatment or service demand for upcoming periods</w:t>
      </w:r>
    </w:p>
    <w:p>
      <w:pPr>
        <w:pStyle w:val="ListParagraph"/>
        <w:numPr>
          <w:ilvl w:val="0"/>
          <w:numId w:val="1"/>
        </w:numPr>
        <w:spacing w:after="60"/>
      </w:pPr>
      <w:r>
        <w:rPr>
          <w:rFonts w:ascii="Calibri" w:cs="Calibri" w:eastAsia="Calibri" w:hAnsi="Calibri"/>
        </w:rPr>
        <w:t xml:space="preserve">Expected workload trends per department</w:t>
      </w:r>
    </w:p>
    <w:p>
      <w:pPr>
        <w:spacing w:after="80"/>
      </w:pPr>
      <w:r>
        <w:rPr>
          <w:rFonts w:ascii="Calibri" w:cs="Calibri" w:eastAsia="Calibri" w:hAnsi="Calibri"/>
          <w:b/>
          <w:bCs/>
        </w:rPr>
        <w:t xml:space="preserve">How it supports decision analytics:</w:t>
      </w:r>
    </w:p>
    <w:p>
      <w:pPr>
        <w:spacing w:after="120"/>
      </w:pPr>
      <w:r>
        <w:rPr>
          <w:rFonts w:ascii="Calibri" w:cs="Calibri" w:eastAsia="Calibri" w:hAnsi="Calibri"/>
        </w:rPr>
        <w:t xml:space="preserve">It shifts the dashboard from reporting "what happened" to anticipating "what will happen," enabling proactive resource planning instead of reactive firefighting.</w:t>
      </w:r>
    </w:p>
    <w:p>
      <w:pPr>
        <w:pStyle w:val="Heading2"/>
        <w:spacing w:after="120" w:before="250"/>
      </w:pPr>
      <w:r>
        <w:t xml:space="preserve">2. Random Forest Regression</w:t>
      </w:r>
    </w:p>
    <w:p>
      <w:pPr>
        <w:spacing w:after="80"/>
      </w:pPr>
      <w:r>
        <w:rPr>
          <w:rFonts w:ascii="Calibri" w:cs="Calibri" w:eastAsia="Calibri" w:hAnsi="Calibri"/>
          <w:b/>
          <w:bCs/>
        </w:rPr>
        <w:t xml:space="preserve">What it is:</w:t>
      </w:r>
    </w:p>
    <w:p>
      <w:pPr>
        <w:spacing w:after="120"/>
      </w:pPr>
      <w:r>
        <w:rPr>
          <w:rFonts w:ascii="Calibri" w:cs="Calibri" w:eastAsia="Calibri" w:hAnsi="Calibri"/>
        </w:rPr>
        <w:t xml:space="preserve">An ensemble machine learning algorithm that builds multiple decision trees and averages their outputs to predict a continuous numeric value.</w:t>
      </w:r>
    </w:p>
    <w:p>
      <w:pPr>
        <w:spacing w:after="80"/>
      </w:pPr>
      <w:r>
        <w:rPr>
          <w:rFonts w:ascii="Calibri" w:cs="Calibri" w:eastAsia="Calibri" w:hAnsi="Calibri"/>
          <w:b/>
          <w:bCs/>
        </w:rPr>
        <w:t xml:space="preserve">Why it is needed for this project:</w:t>
      </w:r>
    </w:p>
    <w:p>
      <w:pPr>
        <w:spacing w:after="120"/>
      </w:pPr>
      <w:r>
        <w:rPr>
          <w:rFonts w:ascii="Calibri" w:cs="Calibri" w:eastAsia="Calibri" w:hAnsi="Calibri"/>
        </w:rPr>
        <w:t xml:space="preserve">Many operational metrics (bed utilization rate, average length of stay, resource consumption) are continuous values influenced by multiple factors. Random Forest Regression can model these non-linear relationships accurately.</w:t>
      </w:r>
    </w:p>
    <w:p>
      <w:pPr>
        <w:spacing w:after="80"/>
      </w:pPr>
      <w:r>
        <w:rPr>
          <w:rFonts w:ascii="Calibri" w:cs="Calibri" w:eastAsia="Calibri" w:hAnsi="Calibri"/>
          <w:b/>
          <w:bCs/>
        </w:rPr>
        <w:t xml:space="preserve">Healthcare operational problem it addresses:</w:t>
      </w:r>
    </w:p>
    <w:p>
      <w:pPr>
        <w:spacing w:after="120"/>
      </w:pPr>
      <w:r>
        <w:rPr>
          <w:rFonts w:ascii="Calibri" w:cs="Calibri" w:eastAsia="Calibri" w:hAnsi="Calibri"/>
        </w:rPr>
        <w:t xml:space="preserve">Difficulty in estimating operational metrics that depend on many interacting variables (department, time of day, patient volume, staffing levels, etc.).</w:t>
      </w:r>
    </w:p>
    <w:p>
      <w:pPr>
        <w:spacing w:after="80"/>
      </w:pPr>
      <w:r>
        <w:rPr>
          <w:rFonts w:ascii="Calibri" w:cs="Calibri" w:eastAsia="Calibri" w:hAnsi="Calibri"/>
          <w:b/>
          <w:bCs/>
        </w:rPr>
        <w:t xml:space="preserve">Possible project outputs:</w:t>
      </w:r>
    </w:p>
    <w:p>
      <w:pPr>
        <w:pStyle w:val="ListParagraph"/>
        <w:numPr>
          <w:ilvl w:val="0"/>
          <w:numId w:val="1"/>
        </w:numPr>
        <w:spacing w:after="60"/>
      </w:pPr>
      <w:r>
        <w:rPr>
          <w:rFonts w:ascii="Calibri" w:cs="Calibri" w:eastAsia="Calibri" w:hAnsi="Calibri"/>
        </w:rPr>
        <w:t xml:space="preserve">Predicted bed occupancy or utilization percentage</w:t>
      </w:r>
    </w:p>
    <w:p>
      <w:pPr>
        <w:pStyle w:val="ListParagraph"/>
        <w:numPr>
          <w:ilvl w:val="0"/>
          <w:numId w:val="1"/>
        </w:numPr>
        <w:spacing w:after="60"/>
      </w:pPr>
      <w:r>
        <w:rPr>
          <w:rFonts w:ascii="Calibri" w:cs="Calibri" w:eastAsia="Calibri" w:hAnsi="Calibri"/>
        </w:rPr>
        <w:t xml:space="preserve">Estimated average length of stay</w:t>
      </w:r>
    </w:p>
    <w:p>
      <w:pPr>
        <w:pStyle w:val="ListParagraph"/>
        <w:numPr>
          <w:ilvl w:val="0"/>
          <w:numId w:val="1"/>
        </w:numPr>
        <w:spacing w:after="60"/>
      </w:pPr>
      <w:r>
        <w:rPr>
          <w:rFonts w:ascii="Calibri" w:cs="Calibri" w:eastAsia="Calibri" w:hAnsi="Calibri"/>
        </w:rPr>
        <w:t xml:space="preserve">Predicted workload/resource consumption values</w:t>
      </w:r>
    </w:p>
    <w:p>
      <w:pPr>
        <w:spacing w:after="80"/>
      </w:pPr>
      <w:r>
        <w:rPr>
          <w:rFonts w:ascii="Calibri" w:cs="Calibri" w:eastAsia="Calibri" w:hAnsi="Calibri"/>
          <w:b/>
          <w:bCs/>
        </w:rPr>
        <w:t xml:space="preserve">How it supports decision analytics:</w:t>
      </w:r>
    </w:p>
    <w:p>
      <w:pPr>
        <w:spacing w:after="120"/>
      </w:pPr>
      <w:r>
        <w:rPr>
          <w:rFonts w:ascii="Calibri" w:cs="Calibri" w:eastAsia="Calibri" w:hAnsi="Calibri"/>
        </w:rPr>
        <w:t xml:space="preserve">Provides accurate numeric predictions that feed directly into capacity planning and resource allocation decisions.</w:t>
      </w:r>
    </w:p>
    <w:p>
      <w:pPr>
        <w:pStyle w:val="Heading2"/>
        <w:spacing w:after="120" w:before="250"/>
      </w:pPr>
      <w:r>
        <w:t xml:space="preserve">3. Random Forest Classification</w:t>
      </w:r>
    </w:p>
    <w:p>
      <w:pPr>
        <w:spacing w:after="80"/>
      </w:pPr>
      <w:r>
        <w:rPr>
          <w:rFonts w:ascii="Calibri" w:cs="Calibri" w:eastAsia="Calibri" w:hAnsi="Calibri"/>
          <w:b/>
          <w:bCs/>
        </w:rPr>
        <w:t xml:space="preserve">What it is:</w:t>
      </w:r>
    </w:p>
    <w:p>
      <w:pPr>
        <w:spacing w:after="120"/>
      </w:pPr>
      <w:r>
        <w:rPr>
          <w:rFonts w:ascii="Calibri" w:cs="Calibri" w:eastAsia="Calibri" w:hAnsi="Calibri"/>
        </w:rPr>
        <w:t xml:space="preserve">The classification variant of Random Forest, used to assign observations into categories (e.g., risk levels) instead of predicting continuous numbers.</w:t>
      </w:r>
    </w:p>
    <w:p>
      <w:pPr>
        <w:spacing w:after="80"/>
      </w:pPr>
      <w:r>
        <w:rPr>
          <w:rFonts w:ascii="Calibri" w:cs="Calibri" w:eastAsia="Calibri" w:hAnsi="Calibri"/>
          <w:b/>
          <w:bCs/>
        </w:rPr>
        <w:t xml:space="preserve">Why it is needed for this project:</w:t>
      </w:r>
    </w:p>
    <w:p>
      <w:pPr>
        <w:spacing w:after="120"/>
      </w:pPr>
      <w:r>
        <w:rPr>
          <w:rFonts w:ascii="Calibri" w:cs="Calibri" w:eastAsia="Calibri" w:hAnsi="Calibri"/>
        </w:rPr>
        <w:t xml:space="preserve">Healthcare leaders need a simple, actionable way to flag which hospitals, departments, or units are operating under risk, rather than sifting through raw numbers.</w:t>
      </w:r>
    </w:p>
    <w:p>
      <w:pPr>
        <w:spacing w:after="80"/>
      </w:pPr>
      <w:r>
        <w:rPr>
          <w:rFonts w:ascii="Calibri" w:cs="Calibri" w:eastAsia="Calibri" w:hAnsi="Calibri"/>
          <w:b/>
          <w:bCs/>
        </w:rPr>
        <w:t xml:space="preserve">Healthcare operational problem it addresses:</w:t>
      </w:r>
    </w:p>
    <w:p>
      <w:pPr>
        <w:spacing w:after="120"/>
      </w:pPr>
      <w:r>
        <w:rPr>
          <w:rFonts w:ascii="Calibri" w:cs="Calibri" w:eastAsia="Calibri" w:hAnsi="Calibri"/>
        </w:rPr>
        <w:t xml:space="preserve">Difficulty in identifying which units are operationally strained (overcrowding, overworked staff, resource shortages) before problems escalate.</w:t>
      </w:r>
    </w:p>
    <w:p>
      <w:pPr>
        <w:spacing w:after="80"/>
      </w:pPr>
      <w:r>
        <w:rPr>
          <w:rFonts w:ascii="Calibri" w:cs="Calibri" w:eastAsia="Calibri" w:hAnsi="Calibri"/>
          <w:b/>
          <w:bCs/>
        </w:rPr>
        <w:t xml:space="preserve">Possible project outputs:</w:t>
      </w:r>
    </w:p>
    <w:p>
      <w:pPr>
        <w:pStyle w:val="ListParagraph"/>
        <w:numPr>
          <w:ilvl w:val="0"/>
          <w:numId w:val="1"/>
        </w:numPr>
        <w:spacing w:after="60"/>
      </w:pPr>
      <w:r>
        <w:rPr>
          <w:rFonts w:ascii="Calibri" w:cs="Calibri" w:eastAsia="Calibri" w:hAnsi="Calibri"/>
        </w:rPr>
        <w:t xml:space="preserve">Risk classification: Low / Medium / High for each unit</w:t>
      </w:r>
    </w:p>
    <w:p>
      <w:pPr>
        <w:pStyle w:val="ListParagraph"/>
        <w:numPr>
          <w:ilvl w:val="0"/>
          <w:numId w:val="1"/>
        </w:numPr>
        <w:spacing w:after="60"/>
      </w:pPr>
      <w:r>
        <w:rPr>
          <w:rFonts w:ascii="Calibri" w:cs="Calibri" w:eastAsia="Calibri" w:hAnsi="Calibri"/>
        </w:rPr>
        <w:t xml:space="preserve">Early-warning flags for operational strain</w:t>
      </w:r>
    </w:p>
    <w:p>
      <w:pPr>
        <w:pStyle w:val="ListParagraph"/>
        <w:numPr>
          <w:ilvl w:val="0"/>
          <w:numId w:val="1"/>
        </w:numPr>
        <w:spacing w:after="60"/>
      </w:pPr>
      <w:r>
        <w:rPr>
          <w:rFonts w:ascii="Calibri" w:cs="Calibri" w:eastAsia="Calibri" w:hAnsi="Calibri"/>
        </w:rPr>
        <w:t xml:space="preserve">Prioritized list of departments needing intervention</w:t>
      </w:r>
    </w:p>
    <w:p>
      <w:pPr>
        <w:spacing w:after="80"/>
      </w:pPr>
      <w:r>
        <w:rPr>
          <w:rFonts w:ascii="Calibri" w:cs="Calibri" w:eastAsia="Calibri" w:hAnsi="Calibri"/>
          <w:b/>
          <w:bCs/>
        </w:rPr>
        <w:t xml:space="preserve">How it supports decision analytics:</w:t>
      </w:r>
    </w:p>
    <w:p>
      <w:pPr>
        <w:spacing w:after="120"/>
      </w:pPr>
      <w:r>
        <w:rPr>
          <w:rFonts w:ascii="Calibri" w:cs="Calibri" w:eastAsia="Calibri" w:hAnsi="Calibri"/>
        </w:rPr>
        <w:t xml:space="preserve">Converts complex operational data into clear, categorical insights that administrators can act on immediately.</w:t>
      </w:r>
    </w:p>
    <w:p>
      <w:pPr>
        <w:pStyle w:val="Heading2"/>
        <w:spacing w:after="120" w:before="250"/>
      </w:pPr>
      <w:r>
        <w:t xml:space="preserve">4. K-Means Clustering</w:t>
      </w:r>
    </w:p>
    <w:p>
      <w:pPr>
        <w:spacing w:after="80"/>
      </w:pPr>
      <w:r>
        <w:rPr>
          <w:rFonts w:ascii="Calibri" w:cs="Calibri" w:eastAsia="Calibri" w:hAnsi="Calibri"/>
          <w:b/>
          <w:bCs/>
        </w:rPr>
        <w:t xml:space="preserve">What it is:</w:t>
      </w:r>
    </w:p>
    <w:p>
      <w:pPr>
        <w:spacing w:after="120"/>
      </w:pPr>
      <w:r>
        <w:rPr>
          <w:rFonts w:ascii="Calibri" w:cs="Calibri" w:eastAsia="Calibri" w:hAnsi="Calibri"/>
        </w:rPr>
        <w:t xml:space="preserve">An unsupervised learning algorithm that groups data points into clusters based on similarity, without needing labeled outcomes.</w:t>
      </w:r>
    </w:p>
    <w:p>
      <w:pPr>
        <w:spacing w:after="80"/>
      </w:pPr>
      <w:r>
        <w:rPr>
          <w:rFonts w:ascii="Calibri" w:cs="Calibri" w:eastAsia="Calibri" w:hAnsi="Calibri"/>
          <w:b/>
          <w:bCs/>
        </w:rPr>
        <w:t xml:space="preserve">Why it is needed for this project:</w:t>
      </w:r>
    </w:p>
    <w:p>
      <w:pPr>
        <w:spacing w:after="120"/>
      </w:pPr>
      <w:r>
        <w:rPr>
          <w:rFonts w:ascii="Calibri" w:cs="Calibri" w:eastAsia="Calibri" w:hAnsi="Calibri"/>
        </w:rPr>
        <w:t xml:space="preserve">Hospitals and departments differ in operational character (some are high-volume/fast-turnover, others are low-volume/resource-heavy). Clustering reveals these natural groupings without prior assumptions.</w:t>
      </w:r>
    </w:p>
    <w:p>
      <w:pPr>
        <w:spacing w:after="80"/>
      </w:pPr>
      <w:r>
        <w:rPr>
          <w:rFonts w:ascii="Calibri" w:cs="Calibri" w:eastAsia="Calibri" w:hAnsi="Calibri"/>
          <w:b/>
          <w:bCs/>
        </w:rPr>
        <w:t xml:space="preserve">Healthcare operational problem it addresses:</w:t>
      </w:r>
    </w:p>
    <w:p>
      <w:pPr>
        <w:spacing w:after="120"/>
      </w:pPr>
      <w:r>
        <w:rPr>
          <w:rFonts w:ascii="Calibri" w:cs="Calibri" w:eastAsia="Calibri" w:hAnsi="Calibri"/>
        </w:rPr>
        <w:t xml:space="preserve">Lack of a structured way to compare and benchmark hospitals or departments with similar operational profiles.</w:t>
      </w:r>
    </w:p>
    <w:p>
      <w:pPr>
        <w:spacing w:after="80"/>
      </w:pPr>
      <w:r>
        <w:rPr>
          <w:rFonts w:ascii="Calibri" w:cs="Calibri" w:eastAsia="Calibri" w:hAnsi="Calibri"/>
          <w:b/>
          <w:bCs/>
        </w:rPr>
        <w:t xml:space="preserve">Possible project outputs:</w:t>
      </w:r>
    </w:p>
    <w:p>
      <w:pPr>
        <w:pStyle w:val="ListParagraph"/>
        <w:numPr>
          <w:ilvl w:val="0"/>
          <w:numId w:val="1"/>
        </w:numPr>
        <w:spacing w:after="60"/>
      </w:pPr>
      <w:r>
        <w:rPr>
          <w:rFonts w:ascii="Calibri" w:cs="Calibri" w:eastAsia="Calibri" w:hAnsi="Calibri"/>
        </w:rPr>
        <w:t xml:space="preserve">Operational segments (e.g., "high-demand units," "stable units," "resource-constrained units")</w:t>
      </w:r>
    </w:p>
    <w:p>
      <w:pPr>
        <w:pStyle w:val="ListParagraph"/>
        <w:numPr>
          <w:ilvl w:val="0"/>
          <w:numId w:val="1"/>
        </w:numPr>
        <w:spacing w:after="60"/>
      </w:pPr>
      <w:r>
        <w:rPr>
          <w:rFonts w:ascii="Calibri" w:cs="Calibri" w:eastAsia="Calibri" w:hAnsi="Calibri"/>
        </w:rPr>
        <w:t xml:space="preserve">Grouped facility/department profiles for benchmarking</w:t>
      </w:r>
    </w:p>
    <w:p>
      <w:pPr>
        <w:spacing w:after="80"/>
      </w:pPr>
      <w:r>
        <w:rPr>
          <w:rFonts w:ascii="Calibri" w:cs="Calibri" w:eastAsia="Calibri" w:hAnsi="Calibri"/>
          <w:b/>
          <w:bCs/>
        </w:rPr>
        <w:t xml:space="preserve">How it supports decision analytics:</w:t>
      </w:r>
    </w:p>
    <w:p>
      <w:pPr>
        <w:spacing w:after="120"/>
      </w:pPr>
      <w:r>
        <w:rPr>
          <w:rFonts w:ascii="Calibri" w:cs="Calibri" w:eastAsia="Calibri" w:hAnsi="Calibri"/>
        </w:rPr>
        <w:t xml:space="preserve">Enables targeted, segment-specific strategies instead of applying a single generic policy across all facilities.</w:t>
      </w:r>
    </w:p>
    <w:p>
      <w:pPr>
        <w:pStyle w:val="Heading2"/>
        <w:spacing w:after="120" w:before="250"/>
      </w:pPr>
      <w:r>
        <w:t xml:space="preserve">5. Isolation Forest</w:t>
      </w:r>
    </w:p>
    <w:p>
      <w:pPr>
        <w:spacing w:after="80"/>
      </w:pPr>
      <w:r>
        <w:rPr>
          <w:rFonts w:ascii="Calibri" w:cs="Calibri" w:eastAsia="Calibri" w:hAnsi="Calibri"/>
          <w:b/>
          <w:bCs/>
        </w:rPr>
        <w:t xml:space="preserve">What it is:</w:t>
      </w:r>
    </w:p>
    <w:p>
      <w:pPr>
        <w:spacing w:after="120"/>
      </w:pPr>
      <w:r>
        <w:rPr>
          <w:rFonts w:ascii="Calibri" w:cs="Calibri" w:eastAsia="Calibri" w:hAnsi="Calibri"/>
        </w:rPr>
        <w:t xml:space="preserve">An unsupervised anomaly detection algorithm that isolates data points that behave differently from the majority of the data.</w:t>
      </w:r>
    </w:p>
    <w:p>
      <w:pPr>
        <w:spacing w:after="80"/>
      </w:pPr>
      <w:r>
        <w:rPr>
          <w:rFonts w:ascii="Calibri" w:cs="Calibri" w:eastAsia="Calibri" w:hAnsi="Calibri"/>
          <w:b/>
          <w:bCs/>
        </w:rPr>
        <w:t xml:space="preserve">Why it is needed for this project:</w:t>
      </w:r>
    </w:p>
    <w:p>
      <w:pPr>
        <w:spacing w:after="120"/>
      </w:pPr>
      <w:r>
        <w:rPr>
          <w:rFonts w:ascii="Calibri" w:cs="Calibri" w:eastAsia="Calibri" w:hAnsi="Calibri"/>
        </w:rPr>
        <w:t xml:space="preserve">Operational bottlenecks, sudden demand spikes, or irregular patterns often don't follow normal trends. Isolation Forest is specifically designed to catch these outliers.</w:t>
      </w:r>
    </w:p>
    <w:p>
      <w:pPr>
        <w:spacing w:after="80"/>
      </w:pPr>
      <w:r>
        <w:rPr>
          <w:rFonts w:ascii="Calibri" w:cs="Calibri" w:eastAsia="Calibri" w:hAnsi="Calibri"/>
          <w:b/>
          <w:bCs/>
        </w:rPr>
        <w:t xml:space="preserve">Healthcare operational problem it addresses:</w:t>
      </w:r>
    </w:p>
    <w:p>
      <w:pPr>
        <w:spacing w:after="120"/>
      </w:pPr>
      <w:r>
        <w:rPr>
          <w:rFonts w:ascii="Calibri" w:cs="Calibri" w:eastAsia="Calibri" w:hAnsi="Calibri"/>
        </w:rPr>
        <w:t xml:space="preserve">Undetected operational anomalies such as sudden admission surges, unusual delays, or abnormal resource usage that standard reporting might miss.</w:t>
      </w:r>
    </w:p>
    <w:p>
      <w:pPr>
        <w:spacing w:after="80"/>
      </w:pPr>
      <w:r>
        <w:rPr>
          <w:rFonts w:ascii="Calibri" w:cs="Calibri" w:eastAsia="Calibri" w:hAnsi="Calibri"/>
          <w:b/>
          <w:bCs/>
        </w:rPr>
        <w:t xml:space="preserve">Possible project outputs:</w:t>
      </w:r>
    </w:p>
    <w:p>
      <w:pPr>
        <w:pStyle w:val="ListParagraph"/>
        <w:numPr>
          <w:ilvl w:val="0"/>
          <w:numId w:val="1"/>
        </w:numPr>
        <w:spacing w:after="60"/>
      </w:pPr>
      <w:r>
        <w:rPr>
          <w:rFonts w:ascii="Calibri" w:cs="Calibri" w:eastAsia="Calibri" w:hAnsi="Calibri"/>
        </w:rPr>
        <w:t xml:space="preserve">Flagged anomalous days, departments, or metrics</w:t>
      </w:r>
    </w:p>
    <w:p>
      <w:pPr>
        <w:pStyle w:val="ListParagraph"/>
        <w:numPr>
          <w:ilvl w:val="0"/>
          <w:numId w:val="1"/>
        </w:numPr>
        <w:spacing w:after="60"/>
      </w:pPr>
      <w:r>
        <w:rPr>
          <w:rFonts w:ascii="Calibri" w:cs="Calibri" w:eastAsia="Calibri" w:hAnsi="Calibri"/>
        </w:rPr>
        <w:t xml:space="preserve">Early detection of operational bottlenecks</w:t>
      </w:r>
    </w:p>
    <w:p>
      <w:pPr>
        <w:pStyle w:val="ListParagraph"/>
        <w:numPr>
          <w:ilvl w:val="0"/>
          <w:numId w:val="1"/>
        </w:numPr>
        <w:spacing w:after="60"/>
      </w:pPr>
      <w:r>
        <w:rPr>
          <w:rFonts w:ascii="Calibri" w:cs="Calibri" w:eastAsia="Calibri" w:hAnsi="Calibri"/>
        </w:rPr>
        <w:t xml:space="preserve">Anomaly scores for monitoring dashboards</w:t>
      </w:r>
    </w:p>
    <w:p>
      <w:pPr>
        <w:spacing w:after="80"/>
      </w:pPr>
      <w:r>
        <w:rPr>
          <w:rFonts w:ascii="Calibri" w:cs="Calibri" w:eastAsia="Calibri" w:hAnsi="Calibri"/>
          <w:b/>
          <w:bCs/>
        </w:rPr>
        <w:t xml:space="preserve">How it supports decision analytics:</w:t>
      </w:r>
    </w:p>
    <w:p>
      <w:pPr>
        <w:spacing w:after="120"/>
      </w:pPr>
      <w:r>
        <w:rPr>
          <w:rFonts w:ascii="Calibri" w:cs="Calibri" w:eastAsia="Calibri" w:hAnsi="Calibri"/>
        </w:rPr>
        <w:t xml:space="preserve">Acts as an early-warning system, helping administrators catch irregularities before they become major operational failures.</w:t>
      </w:r>
    </w:p>
    <w:p>
      <w:pPr>
        <w:pStyle w:val="Heading2"/>
        <w:spacing w:after="120" w:before="250"/>
      </w:pPr>
      <w:r>
        <w:t xml:space="preserve">6. SHAP Explainability</w:t>
      </w:r>
    </w:p>
    <w:p>
      <w:pPr>
        <w:spacing w:after="80"/>
      </w:pPr>
      <w:r>
        <w:rPr>
          <w:rFonts w:ascii="Calibri" w:cs="Calibri" w:eastAsia="Calibri" w:hAnsi="Calibri"/>
          <w:b/>
          <w:bCs/>
        </w:rPr>
        <w:t xml:space="preserve">What it is:</w:t>
      </w:r>
    </w:p>
    <w:p>
      <w:pPr>
        <w:spacing w:after="120"/>
      </w:pPr>
      <w:r>
        <w:rPr>
          <w:rFonts w:ascii="Calibri" w:cs="Calibri" w:eastAsia="Calibri" w:hAnsi="Calibri"/>
        </w:rPr>
        <w:t xml:space="preserve">A model-explainability technique (SHapley Additive exPlanations) that quantifies how much each input feature contributes to a model's prediction.</w:t>
      </w:r>
    </w:p>
    <w:p>
      <w:pPr>
        <w:spacing w:after="80"/>
      </w:pPr>
      <w:r>
        <w:rPr>
          <w:rFonts w:ascii="Calibri" w:cs="Calibri" w:eastAsia="Calibri" w:hAnsi="Calibri"/>
          <w:b/>
          <w:bCs/>
        </w:rPr>
        <w:t xml:space="preserve">Why it is needed for this project:</w:t>
      </w:r>
    </w:p>
    <w:p>
      <w:pPr>
        <w:spacing w:after="120"/>
      </w:pPr>
      <w:r>
        <w:rPr>
          <w:rFonts w:ascii="Calibri" w:cs="Calibri" w:eastAsia="Calibri" w:hAnsi="Calibri"/>
        </w:rPr>
        <w:t xml:space="preserve">Healthcare administrators need to trust and understand model outputs, not just receive numbers. SHAP makes "black-box" models like Random Forest transparent and interpretable.</w:t>
      </w:r>
    </w:p>
    <w:p>
      <w:pPr>
        <w:spacing w:after="80"/>
      </w:pPr>
      <w:r>
        <w:rPr>
          <w:rFonts w:ascii="Calibri" w:cs="Calibri" w:eastAsia="Calibri" w:hAnsi="Calibri"/>
          <w:b/>
          <w:bCs/>
        </w:rPr>
        <w:t xml:space="preserve">Healthcare operational problem it addresses:</w:t>
      </w:r>
    </w:p>
    <w:p>
      <w:pPr>
        <w:spacing w:after="120"/>
      </w:pPr>
      <w:r>
        <w:rPr>
          <w:rFonts w:ascii="Calibri" w:cs="Calibri" w:eastAsia="Calibri" w:hAnsi="Calibri"/>
        </w:rPr>
        <w:t xml:space="preserve">Lack of transparency in predictive/classification outputs, which can prevent administrators from trusting or acting on AI-driven recommendations.</w:t>
      </w:r>
    </w:p>
    <w:p>
      <w:pPr>
        <w:spacing w:after="80"/>
      </w:pPr>
      <w:r>
        <w:rPr>
          <w:rFonts w:ascii="Calibri" w:cs="Calibri" w:eastAsia="Calibri" w:hAnsi="Calibri"/>
          <w:b/>
          <w:bCs/>
        </w:rPr>
        <w:t xml:space="preserve">Possible project outputs:</w:t>
      </w:r>
    </w:p>
    <w:p>
      <w:pPr>
        <w:pStyle w:val="ListParagraph"/>
        <w:numPr>
          <w:ilvl w:val="0"/>
          <w:numId w:val="1"/>
        </w:numPr>
        <w:spacing w:after="60"/>
      </w:pPr>
      <w:r>
        <w:rPr>
          <w:rFonts w:ascii="Calibri" w:cs="Calibri" w:eastAsia="Calibri" w:hAnsi="Calibri"/>
        </w:rPr>
        <w:t xml:space="preserve">Feature importance rankings (e.g., "staffing level" is the biggest driver of high risk)</w:t>
      </w:r>
    </w:p>
    <w:p>
      <w:pPr>
        <w:pStyle w:val="ListParagraph"/>
        <w:numPr>
          <w:ilvl w:val="0"/>
          <w:numId w:val="1"/>
        </w:numPr>
        <w:spacing w:after="60"/>
      </w:pPr>
      <w:r>
        <w:rPr>
          <w:rFonts w:ascii="Calibri" w:cs="Calibri" w:eastAsia="Calibri" w:hAnsi="Calibri"/>
        </w:rPr>
        <w:t xml:space="preserve">Visual explanations of individual predictions</w:t>
      </w:r>
    </w:p>
    <w:p>
      <w:pPr>
        <w:pStyle w:val="ListParagraph"/>
        <w:numPr>
          <w:ilvl w:val="0"/>
          <w:numId w:val="1"/>
        </w:numPr>
        <w:spacing w:after="60"/>
      </w:pPr>
      <w:r>
        <w:rPr>
          <w:rFonts w:ascii="Calibri" w:cs="Calibri" w:eastAsia="Calibri" w:hAnsi="Calibri"/>
        </w:rPr>
        <w:t xml:space="preserve">Justification reports supporting each decision</w:t>
      </w:r>
    </w:p>
    <w:p>
      <w:pPr>
        <w:spacing w:after="80"/>
      </w:pPr>
      <w:r>
        <w:rPr>
          <w:rFonts w:ascii="Calibri" w:cs="Calibri" w:eastAsia="Calibri" w:hAnsi="Calibri"/>
          <w:b/>
          <w:bCs/>
        </w:rPr>
        <w:t xml:space="preserve">How it supports decision analytics:</w:t>
      </w:r>
    </w:p>
    <w:p>
      <w:pPr>
        <w:spacing w:after="120"/>
      </w:pPr>
      <w:r>
        <w:rPr>
          <w:rFonts w:ascii="Calibri" w:cs="Calibri" w:eastAsia="Calibri" w:hAnsi="Calibri"/>
        </w:rPr>
        <w:t xml:space="preserve">Bridges the gap between prediction and action by clearly showing "why" a result occurred, which is essential for accountable healthcare decision-making.</w:t>
      </w:r>
    </w:p>
    <w:p>
      <w:pPr>
        <w:pStyle w:val="Heading2"/>
        <w:spacing w:after="120" w:before="250"/>
      </w:pPr>
      <w:r>
        <w:t xml:space="preserve">Why These Six Are the Essential Models</w:t>
      </w:r>
    </w:p>
    <w:p>
      <w:pPr>
        <w:spacing w:after="120"/>
      </w:pPr>
      <w:r>
        <w:rPr>
          <w:rFonts w:ascii="Calibri" w:cs="Calibri" w:eastAsia="Calibri" w:hAnsi="Calibri"/>
        </w:rPr>
        <w:t xml:space="preserve">Together, these six techniques cover the full analytics lifecycle needed for this project:</w:t>
      </w:r>
    </w:p>
    <w:p>
      <w:pPr>
        <w:pStyle w:val="ListParagraph"/>
        <w:numPr>
          <w:ilvl w:val="0"/>
          <w:numId w:val="1"/>
        </w:numPr>
        <w:spacing w:after="60"/>
      </w:pPr>
      <w:r>
        <w:rPr>
          <w:rFonts w:ascii="Calibri" w:cs="Calibri" w:eastAsia="Calibri" w:hAnsi="Calibri"/>
        </w:rPr>
        <w:t xml:space="preserve">Time-Series Forecasting → forward-looking demand prediction</w:t>
      </w:r>
    </w:p>
    <w:p>
      <w:pPr>
        <w:pStyle w:val="ListParagraph"/>
        <w:numPr>
          <w:ilvl w:val="0"/>
          <w:numId w:val="1"/>
        </w:numPr>
        <w:spacing w:after="60"/>
      </w:pPr>
      <w:r>
        <w:rPr>
          <w:rFonts w:ascii="Calibri" w:cs="Calibri" w:eastAsia="Calibri" w:hAnsi="Calibri"/>
        </w:rPr>
        <w:t xml:space="preserve">Random Forest Regression → numeric operational predictions</w:t>
      </w:r>
    </w:p>
    <w:p>
      <w:pPr>
        <w:pStyle w:val="ListParagraph"/>
        <w:numPr>
          <w:ilvl w:val="0"/>
          <w:numId w:val="1"/>
        </w:numPr>
        <w:spacing w:after="60"/>
      </w:pPr>
      <w:r>
        <w:rPr>
          <w:rFonts w:ascii="Calibri" w:cs="Calibri" w:eastAsia="Calibri" w:hAnsi="Calibri"/>
        </w:rPr>
        <w:t xml:space="preserve">Random Forest Classification → categorical risk identification</w:t>
      </w:r>
    </w:p>
    <w:p>
      <w:pPr>
        <w:pStyle w:val="ListParagraph"/>
        <w:numPr>
          <w:ilvl w:val="0"/>
          <w:numId w:val="1"/>
        </w:numPr>
        <w:spacing w:after="60"/>
      </w:pPr>
      <w:r>
        <w:rPr>
          <w:rFonts w:ascii="Calibri" w:cs="Calibri" w:eastAsia="Calibri" w:hAnsi="Calibri"/>
        </w:rPr>
        <w:t xml:space="preserve">K-Means Clustering → structural grouping and benchmarking</w:t>
      </w:r>
    </w:p>
    <w:p>
      <w:pPr>
        <w:pStyle w:val="ListParagraph"/>
        <w:numPr>
          <w:ilvl w:val="0"/>
          <w:numId w:val="1"/>
        </w:numPr>
        <w:spacing w:after="60"/>
      </w:pPr>
      <w:r>
        <w:rPr>
          <w:rFonts w:ascii="Calibri" w:cs="Calibri" w:eastAsia="Calibri" w:hAnsi="Calibri"/>
        </w:rPr>
        <w:t xml:space="preserve">Isolation Forest → anomaly and bottleneck detection</w:t>
      </w:r>
    </w:p>
    <w:p>
      <w:pPr>
        <w:pStyle w:val="ListParagraph"/>
        <w:numPr>
          <w:ilvl w:val="0"/>
          <w:numId w:val="1"/>
        </w:numPr>
        <w:spacing w:after="60"/>
      </w:pPr>
      <w:r>
        <w:rPr>
          <w:rFonts w:ascii="Calibri" w:cs="Calibri" w:eastAsia="Calibri" w:hAnsi="Calibri"/>
        </w:rPr>
        <w:t xml:space="preserve">SHAP Explainability → transparency and trust in every model</w:t>
      </w:r>
    </w:p>
    <w:p>
      <w:pPr>
        <w:spacing w:after="120"/>
      </w:pPr>
      <w:r>
        <w:rPr>
          <w:rFonts w:ascii="Calibri" w:cs="Calibri" w:eastAsia="Calibri" w:hAnsi="Calibri"/>
        </w:rPr>
        <w:t xml:space="preserve">No other model is required to meet the stated project outcomes; each of these six directly maps to one of the project's core objectives (forecasting, prediction, risk detection, segmentation, anomaly detection, and explainability).</w:t>
      </w:r>
    </w:p>
    <w:p>
      <w:pPr>
        <w:pStyle w:val="Heading1"/>
        <w:spacing w:after="150" w:before="300"/>
      </w:pPr>
      <w:r>
        <w:t xml:space="preserve">Advanced / Optional Models</w:t>
      </w:r>
    </w:p>
    <w:p>
      <w:pPr>
        <w:pStyle w:val="Heading2"/>
        <w:spacing w:after="120" w:before="250"/>
      </w:pPr>
      <w:r>
        <w:t xml:space="preserve">1. XGBoost Regressor / Classifier</w:t>
      </w:r>
    </w:p>
    <w:p>
      <w:pPr>
        <w:spacing w:after="80"/>
      </w:pPr>
      <w:r>
        <w:rPr>
          <w:rFonts w:ascii="Calibri" w:cs="Calibri" w:eastAsia="Calibri" w:hAnsi="Calibri"/>
          <w:b/>
          <w:bCs/>
        </w:rPr>
        <w:t xml:space="preserve">Purpose:</w:t>
      </w:r>
    </w:p>
    <w:p>
      <w:pPr>
        <w:spacing w:after="120"/>
      </w:pPr>
      <w:r>
        <w:rPr>
          <w:rFonts w:ascii="Calibri" w:cs="Calibri" w:eastAsia="Calibri" w:hAnsi="Calibri"/>
        </w:rPr>
        <w:t xml:space="preserve">A gradient-boosting alternative to Random Forest for regression and classification tasks.</w:t>
      </w:r>
    </w:p>
    <w:p>
      <w:pPr>
        <w:spacing w:after="80"/>
      </w:pPr>
      <w:r>
        <w:rPr>
          <w:rFonts w:ascii="Calibri" w:cs="Calibri" w:eastAsia="Calibri" w:hAnsi="Calibri"/>
          <w:b/>
          <w:bCs/>
        </w:rPr>
        <w:t xml:space="preserve">Why it can be useful:</w:t>
      </w:r>
    </w:p>
    <w:p>
      <w:pPr>
        <w:spacing w:after="120"/>
      </w:pPr>
      <w:r>
        <w:rPr>
          <w:rFonts w:ascii="Calibri" w:cs="Calibri" w:eastAsia="Calibri" w:hAnsi="Calibri"/>
        </w:rPr>
        <w:t xml:space="preserve">Often achieves slightly higher accuracy than Random Forest on structured/tabular data and can capture more complex feature interactions.</w:t>
      </w:r>
    </w:p>
    <w:p>
      <w:pPr>
        <w:spacing w:after="80"/>
      </w:pPr>
      <w:r>
        <w:rPr>
          <w:rFonts w:ascii="Calibri" w:cs="Calibri" w:eastAsia="Calibri" w:hAnsi="Calibri"/>
          <w:b/>
          <w:bCs/>
        </w:rPr>
        <w:t xml:space="preserve">Why it is optional:</w:t>
      </w:r>
    </w:p>
    <w:p>
      <w:pPr>
        <w:spacing w:after="120"/>
      </w:pPr>
      <w:r>
        <w:rPr>
          <w:rFonts w:ascii="Calibri" w:cs="Calibri" w:eastAsia="Calibri" w:hAnsi="Calibri"/>
        </w:rPr>
        <w:t xml:space="preserve">Random Forest already fulfills the regression and classification needs of this project with strong accuracy and easier interpretability. XGBoost adds complexity and tuning effort without being necessary for the core objectives.</w:t>
      </w:r>
    </w:p>
    <w:p>
      <w:pPr>
        <w:pStyle w:val="Heading2"/>
        <w:spacing w:after="120" w:before="250"/>
      </w:pPr>
      <w:r>
        <w:t xml:space="preserve">2. Logistic Regression</w:t>
      </w:r>
    </w:p>
    <w:p>
      <w:pPr>
        <w:spacing w:after="80"/>
      </w:pPr>
      <w:r>
        <w:rPr>
          <w:rFonts w:ascii="Calibri" w:cs="Calibri" w:eastAsia="Calibri" w:hAnsi="Calibri"/>
          <w:b/>
          <w:bCs/>
        </w:rPr>
        <w:t xml:space="preserve">Purpose:</w:t>
      </w:r>
    </w:p>
    <w:p>
      <w:pPr>
        <w:spacing w:after="120"/>
      </w:pPr>
      <w:r>
        <w:rPr>
          <w:rFonts w:ascii="Calibri" w:cs="Calibri" w:eastAsia="Calibri" w:hAnsi="Calibri"/>
        </w:rPr>
        <w:t xml:space="preserve">A simple statistical model for binary or multi-class classification.</w:t>
      </w:r>
    </w:p>
    <w:p>
      <w:pPr>
        <w:spacing w:after="80"/>
      </w:pPr>
      <w:r>
        <w:rPr>
          <w:rFonts w:ascii="Calibri" w:cs="Calibri" w:eastAsia="Calibri" w:hAnsi="Calibri"/>
          <w:b/>
          <w:bCs/>
        </w:rPr>
        <w:t xml:space="preserve">Why it can be useful:</w:t>
      </w:r>
    </w:p>
    <w:p>
      <w:pPr>
        <w:spacing w:after="120"/>
      </w:pPr>
      <w:r>
        <w:rPr>
          <w:rFonts w:ascii="Calibri" w:cs="Calibri" w:eastAsia="Calibri" w:hAnsi="Calibri"/>
        </w:rPr>
        <w:t xml:space="preserve">Provides a fast, interpretable baseline model to compare against Random Forest Classification results.</w:t>
      </w:r>
    </w:p>
    <w:p>
      <w:pPr>
        <w:spacing w:after="80"/>
      </w:pPr>
      <w:r>
        <w:rPr>
          <w:rFonts w:ascii="Calibri" w:cs="Calibri" w:eastAsia="Calibri" w:hAnsi="Calibri"/>
          <w:b/>
          <w:bCs/>
        </w:rPr>
        <w:t xml:space="preserve">Why it is optional:</w:t>
      </w:r>
    </w:p>
    <w:p>
      <w:pPr>
        <w:spacing w:after="120"/>
      </w:pPr>
      <w:r>
        <w:rPr>
          <w:rFonts w:ascii="Calibri" w:cs="Calibri" w:eastAsia="Calibri" w:hAnsi="Calibri"/>
        </w:rPr>
        <w:t xml:space="preserve">Random Forest Classification already handles the risk-classification task more effectively for non-linear, multi-factor operational data. Logistic Regression is useful only as a benchmarking/comparison model.</w:t>
      </w:r>
    </w:p>
    <w:p>
      <w:pPr>
        <w:pStyle w:val="Heading2"/>
        <w:spacing w:after="120" w:before="250"/>
      </w:pPr>
      <w:r>
        <w:t xml:space="preserve">3. Hierarchical Clustering</w:t>
      </w:r>
    </w:p>
    <w:p>
      <w:pPr>
        <w:spacing w:after="80"/>
      </w:pPr>
      <w:r>
        <w:rPr>
          <w:rFonts w:ascii="Calibri" w:cs="Calibri" w:eastAsia="Calibri" w:hAnsi="Calibri"/>
          <w:b/>
          <w:bCs/>
        </w:rPr>
        <w:t xml:space="preserve">Purpose:</w:t>
      </w:r>
    </w:p>
    <w:p>
      <w:pPr>
        <w:spacing w:after="120"/>
      </w:pPr>
      <w:r>
        <w:rPr>
          <w:rFonts w:ascii="Calibri" w:cs="Calibri" w:eastAsia="Calibri" w:hAnsi="Calibri"/>
        </w:rPr>
        <w:t xml:space="preserve">An alternative clustering method that builds a tree-like hierarchy (dendrogram) of nested groupings.</w:t>
      </w:r>
    </w:p>
    <w:p>
      <w:pPr>
        <w:spacing w:after="80"/>
      </w:pPr>
      <w:r>
        <w:rPr>
          <w:rFonts w:ascii="Calibri" w:cs="Calibri" w:eastAsia="Calibri" w:hAnsi="Calibri"/>
          <w:b/>
          <w:bCs/>
        </w:rPr>
        <w:t xml:space="preserve">Why it can be useful:</w:t>
      </w:r>
    </w:p>
    <w:p>
      <w:pPr>
        <w:spacing w:after="120"/>
      </w:pPr>
      <w:r>
        <w:rPr>
          <w:rFonts w:ascii="Calibri" w:cs="Calibri" w:eastAsia="Calibri" w:hAnsi="Calibri"/>
        </w:rPr>
        <w:t xml:space="preserve">Useful if the project wants to explore multi-level relationships between hospitals/departments rather than flat groupings.</w:t>
      </w:r>
    </w:p>
    <w:p>
      <w:pPr>
        <w:spacing w:after="80"/>
      </w:pPr>
      <w:r>
        <w:rPr>
          <w:rFonts w:ascii="Calibri" w:cs="Calibri" w:eastAsia="Calibri" w:hAnsi="Calibri"/>
          <w:b/>
          <w:bCs/>
        </w:rPr>
        <w:t xml:space="preserve">Why it is optional:</w:t>
      </w:r>
    </w:p>
    <w:p>
      <w:pPr>
        <w:spacing w:after="120"/>
      </w:pPr>
      <w:r>
        <w:rPr>
          <w:rFonts w:ascii="Calibri" w:cs="Calibri" w:eastAsia="Calibri" w:hAnsi="Calibri"/>
        </w:rPr>
        <w:t xml:space="preserve">K-Means Clustering already provides clear, scalable operational segments, which is sufficient for this project's segmentation needs.</w:t>
      </w:r>
    </w:p>
    <w:p>
      <w:pPr>
        <w:pStyle w:val="Heading2"/>
        <w:spacing w:after="120" w:before="250"/>
      </w:pPr>
      <w:r>
        <w:t xml:space="preserve">4. PCA (Principal Component Analysis)</w:t>
      </w:r>
    </w:p>
    <w:p>
      <w:pPr>
        <w:spacing w:after="80"/>
      </w:pPr>
      <w:r>
        <w:rPr>
          <w:rFonts w:ascii="Calibri" w:cs="Calibri" w:eastAsia="Calibri" w:hAnsi="Calibri"/>
          <w:b/>
          <w:bCs/>
        </w:rPr>
        <w:t xml:space="preserve">Purpose:</w:t>
      </w:r>
    </w:p>
    <w:p>
      <w:pPr>
        <w:spacing w:after="120"/>
      </w:pPr>
      <w:r>
        <w:rPr>
          <w:rFonts w:ascii="Calibri" w:cs="Calibri" w:eastAsia="Calibri" w:hAnsi="Calibri"/>
        </w:rPr>
        <w:t xml:space="preserve">A dimensionality-reduction technique that compresses many correlated features into fewer components.</w:t>
      </w:r>
    </w:p>
    <w:p>
      <w:pPr>
        <w:spacing w:after="80"/>
      </w:pPr>
      <w:r>
        <w:rPr>
          <w:rFonts w:ascii="Calibri" w:cs="Calibri" w:eastAsia="Calibri" w:hAnsi="Calibri"/>
          <w:b/>
          <w:bCs/>
        </w:rPr>
        <w:t xml:space="preserve">Why it can be useful:</w:t>
      </w:r>
    </w:p>
    <w:p>
      <w:pPr>
        <w:spacing w:after="120"/>
      </w:pPr>
      <w:r>
        <w:rPr>
          <w:rFonts w:ascii="Calibri" w:cs="Calibri" w:eastAsia="Calibri" w:hAnsi="Calibri"/>
        </w:rPr>
        <w:t xml:space="preserve">Can simplify visualization or speed up clustering when working with a very large number of operational variables.</w:t>
      </w:r>
    </w:p>
    <w:p>
      <w:pPr>
        <w:spacing w:after="80"/>
      </w:pPr>
      <w:r>
        <w:rPr>
          <w:rFonts w:ascii="Calibri" w:cs="Calibri" w:eastAsia="Calibri" w:hAnsi="Calibri"/>
          <w:b/>
          <w:bCs/>
        </w:rPr>
        <w:t xml:space="preserve">Why it is optional:</w:t>
      </w:r>
    </w:p>
    <w:p>
      <w:pPr>
        <w:spacing w:after="120"/>
      </w:pPr>
      <w:r>
        <w:rPr>
          <w:rFonts w:ascii="Calibri" w:cs="Calibri" w:eastAsia="Calibri" w:hAnsi="Calibri"/>
        </w:rPr>
        <w:t xml:space="preserve">The project's feature set is manageable without dimensionality reduction; PCA becomes necessary only if the dataset grows very high-dimensional.</w:t>
      </w:r>
    </w:p>
    <w:p>
      <w:pPr>
        <w:pStyle w:val="Heading2"/>
        <w:spacing w:after="120" w:before="250"/>
      </w:pPr>
      <w:r>
        <w:t xml:space="preserve">5. SARIMA</w:t>
      </w:r>
    </w:p>
    <w:p>
      <w:pPr>
        <w:spacing w:after="80"/>
      </w:pPr>
      <w:r>
        <w:rPr>
          <w:rFonts w:ascii="Calibri" w:cs="Calibri" w:eastAsia="Calibri" w:hAnsi="Calibri"/>
          <w:b/>
          <w:bCs/>
        </w:rPr>
        <w:t xml:space="preserve">Purpose:</w:t>
      </w:r>
    </w:p>
    <w:p>
      <w:pPr>
        <w:spacing w:after="120"/>
      </w:pPr>
      <w:r>
        <w:rPr>
          <w:rFonts w:ascii="Calibri" w:cs="Calibri" w:eastAsia="Calibri" w:hAnsi="Calibri"/>
        </w:rPr>
        <w:t xml:space="preserve">A seasonal extension of ARIMA for time-series forecasting that explicitly models recurring seasonal patterns.</w:t>
      </w:r>
    </w:p>
    <w:p>
      <w:pPr>
        <w:spacing w:after="80"/>
      </w:pPr>
      <w:r>
        <w:rPr>
          <w:rFonts w:ascii="Calibri" w:cs="Calibri" w:eastAsia="Calibri" w:hAnsi="Calibri"/>
          <w:b/>
          <w:bCs/>
        </w:rPr>
        <w:t xml:space="preserve">Why it can be useful:</w:t>
      </w:r>
    </w:p>
    <w:p>
      <w:pPr>
        <w:spacing w:after="120"/>
      </w:pPr>
      <w:r>
        <w:rPr>
          <w:rFonts w:ascii="Calibri" w:cs="Calibri" w:eastAsia="Calibri" w:hAnsi="Calibri"/>
        </w:rPr>
        <w:t xml:space="preserve">Could improve forecasting accuracy if strong, well-defined seasonal cycles (e.g., flu season admission spikes) are present in the data.</w:t>
      </w:r>
    </w:p>
    <w:p>
      <w:pPr>
        <w:pStyle w:val="Heading1"/>
        <w:spacing w:after="150" w:before="300"/>
      </w:pPr>
      <w:r>
        <w:t xml:space="preserve">Final Recommended Colab Pipeline</w:t>
      </w:r>
    </w:p>
    <w:p>
      <w:pPr>
        <w:spacing w:after="0"/>
      </w:pPr>
      <w:r>
        <w:rPr>
          <w:rFonts w:ascii="Courier New" w:cs="Courier New" w:eastAsia="Courier New" w:hAnsi="Courier New"/>
          <w:sz w:val="20"/>
          <w:szCs w:val="20"/>
        </w:rPr>
        <w:t xml:space="preserve">Healthcare Data</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        v</w:t>
      </w:r>
    </w:p>
    <w:p>
      <w:pPr>
        <w:spacing w:after="0"/>
      </w:pPr>
      <w:r>
        <w:rPr>
          <w:rFonts w:ascii="Courier New" w:cs="Courier New" w:eastAsia="Courier New" w:hAnsi="Courier New"/>
          <w:sz w:val="20"/>
          <w:szCs w:val="20"/>
        </w:rPr>
        <w:t xml:space="preserve">Data Cleaning &amp; Preprocessing</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        v</w:t>
      </w:r>
    </w:p>
    <w:p>
      <w:pPr>
        <w:spacing w:after="0"/>
      </w:pPr>
      <w:r>
        <w:rPr>
          <w:rFonts w:ascii="Courier New" w:cs="Courier New" w:eastAsia="Courier New" w:hAnsi="Courier New"/>
          <w:sz w:val="20"/>
          <w:szCs w:val="20"/>
        </w:rPr>
        <w:t xml:space="preserve">Exploratory Data Analysis</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        v</w:t>
      </w:r>
    </w:p>
    <w:p>
      <w:pPr>
        <w:spacing w:after="0"/>
      </w:pPr>
      <w:r>
        <w:rPr>
          <w:rFonts w:ascii="Courier New" w:cs="Courier New" w:eastAsia="Courier New" w:hAnsi="Courier New"/>
          <w:sz w:val="20"/>
          <w:szCs w:val="20"/>
        </w:rPr>
        <w:t xml:space="preserve">Feature Engineering</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        v</w:t>
      </w:r>
    </w:p>
    <w:p>
      <w:pPr>
        <w:spacing w:after="0"/>
      </w:pPr>
      <w:r>
        <w:rPr>
          <w:rFonts w:ascii="Courier New" w:cs="Courier New" w:eastAsia="Courier New" w:hAnsi="Courier New"/>
          <w:sz w:val="20"/>
          <w:szCs w:val="20"/>
        </w:rPr>
        <w:t xml:space="preserve">Time-Series Forecasting</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        v</w:t>
      </w:r>
    </w:p>
    <w:p>
      <w:pPr>
        <w:spacing w:after="0"/>
      </w:pPr>
      <w:r>
        <w:rPr>
          <w:rFonts w:ascii="Courier New" w:cs="Courier New" w:eastAsia="Courier New" w:hAnsi="Courier New"/>
          <w:sz w:val="20"/>
          <w:szCs w:val="20"/>
        </w:rPr>
        <w:t xml:space="preserve">Random Forest Regression</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        v</w:t>
      </w:r>
    </w:p>
    <w:p>
      <w:pPr>
        <w:spacing w:after="0"/>
      </w:pPr>
      <w:r>
        <w:rPr>
          <w:rFonts w:ascii="Courier New" w:cs="Courier New" w:eastAsia="Courier New" w:hAnsi="Courier New"/>
          <w:sz w:val="20"/>
          <w:szCs w:val="20"/>
        </w:rPr>
        <w:t xml:space="preserve">Random Forest Classification</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        v</w:t>
      </w:r>
    </w:p>
    <w:p>
      <w:pPr>
        <w:spacing w:after="0"/>
      </w:pPr>
      <w:r>
        <w:rPr>
          <w:rFonts w:ascii="Courier New" w:cs="Courier New" w:eastAsia="Courier New" w:hAnsi="Courier New"/>
          <w:sz w:val="20"/>
          <w:szCs w:val="20"/>
        </w:rPr>
        <w:t xml:space="preserve">K-Means Clustering</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        v</w:t>
      </w:r>
    </w:p>
    <w:p>
      <w:pPr>
        <w:spacing w:after="0"/>
      </w:pPr>
      <w:r>
        <w:rPr>
          <w:rFonts w:ascii="Courier New" w:cs="Courier New" w:eastAsia="Courier New" w:hAnsi="Courier New"/>
          <w:sz w:val="20"/>
          <w:szCs w:val="20"/>
        </w:rPr>
        <w:t xml:space="preserve">Isolation Forest</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        v</w:t>
      </w:r>
    </w:p>
    <w:p>
      <w:pPr>
        <w:spacing w:after="0"/>
      </w:pPr>
      <w:r>
        <w:rPr>
          <w:rFonts w:ascii="Courier New" w:cs="Courier New" w:eastAsia="Courier New" w:hAnsi="Courier New"/>
          <w:sz w:val="20"/>
          <w:szCs w:val="20"/>
        </w:rPr>
        <w:t xml:space="preserve">SHAP Explainability</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        v</w:t>
      </w:r>
    </w:p>
    <w:p>
      <w:pPr>
        <w:spacing w:after="0"/>
      </w:pPr>
      <w:r>
        <w:rPr>
          <w:rFonts w:ascii="Courier New" w:cs="Courier New" w:eastAsia="Courier New" w:hAnsi="Courier New"/>
          <w:sz w:val="20"/>
          <w:szCs w:val="20"/>
        </w:rPr>
        <w:t xml:space="preserve">Decision Analytics</w:t>
      </w:r>
    </w:p>
    <w:p>
      <w:pPr>
        <w:spacing w:after="0"/>
      </w:pPr>
      <w:r>
        <w:rPr>
          <w:rFonts w:ascii="Courier New" w:cs="Courier New" w:eastAsia="Courier New" w:hAnsi="Courier New"/>
          <w:sz w:val="20"/>
          <w:szCs w:val="20"/>
        </w:rPr>
        <w:t xml:space="preserve">        |</w:t>
      </w:r>
    </w:p>
    <w:p>
      <w:pPr>
        <w:spacing w:after="0"/>
      </w:pPr>
      <w:r>
        <w:rPr>
          <w:rFonts w:ascii="Courier New" w:cs="Courier New" w:eastAsia="Courier New" w:hAnsi="Courier New"/>
          <w:sz w:val="20"/>
          <w:szCs w:val="20"/>
        </w:rPr>
        <w:t xml:space="preserve">        v</w:t>
      </w:r>
    </w:p>
    <w:p>
      <w:pPr>
        <w:spacing w:after="0"/>
      </w:pPr>
      <w:r>
        <w:rPr>
          <w:rFonts w:ascii="Courier New" w:cs="Courier New" w:eastAsia="Courier New" w:hAnsi="Courier New"/>
          <w:sz w:val="20"/>
          <w:szCs w:val="20"/>
        </w:rPr>
        <w:t xml:space="preserve">Power BI Dashboard</w:t>
      </w:r>
    </w:p>
    <w:p>
      <w:pPr>
        <w:spacing w:after="120"/>
      </w:pPr>
      <w:r>
        <w:rPr>
          <w:rFonts w:ascii="Calibri" w:cs="Calibri" w:eastAsia="Calibri" w:hAnsi="Calibri"/>
        </w:rPr>
        <w:t xml:space="preserve"/>
      </w:r>
    </w:p>
    <w:p>
      <w:pPr>
        <w:pStyle w:val="Heading2"/>
        <w:spacing w:after="120" w:before="250"/>
      </w:pPr>
      <w:r>
        <w:t xml:space="preserve">How These Techniques Work Together</w:t>
      </w:r>
    </w:p>
    <w:p>
      <w:pPr>
        <w:spacing w:after="80"/>
      </w:pPr>
      <w:r>
        <w:rPr>
          <w:rFonts w:ascii="Calibri" w:cs="Calibri" w:eastAsia="Calibri" w:hAnsi="Calibri"/>
          <w:b/>
          <w:bCs/>
        </w:rPr>
        <w:t xml:space="preserve">Descriptive Analytics (What happened?)</w:t>
      </w:r>
    </w:p>
    <w:p>
      <w:pPr>
        <w:spacing w:after="120"/>
      </w:pPr>
      <w:r>
        <w:rPr>
          <w:rFonts w:ascii="Calibri" w:cs="Calibri" w:eastAsia="Calibri" w:hAnsi="Calibri"/>
        </w:rPr>
        <w:t xml:space="preserve">Provided by Exploratory Data Analysis and K-Means Clustering, which summarize historical operational patterns and group similar hospitals/departments together.</w:t>
      </w:r>
    </w:p>
    <w:p>
      <w:pPr>
        <w:spacing w:after="80"/>
      </w:pPr>
      <w:r>
        <w:rPr>
          <w:rFonts w:ascii="Calibri" w:cs="Calibri" w:eastAsia="Calibri" w:hAnsi="Calibri"/>
          <w:b/>
          <w:bCs/>
        </w:rPr>
        <w:t xml:space="preserve">Predictive Analytics (What will happen?)</w:t>
      </w:r>
    </w:p>
    <w:p>
      <w:pPr>
        <w:spacing w:after="120"/>
      </w:pPr>
      <w:r>
        <w:rPr>
          <w:rFonts w:ascii="Calibri" w:cs="Calibri" w:eastAsia="Calibri" w:hAnsi="Calibri"/>
        </w:rPr>
        <w:t xml:space="preserve">Provided by Time-Series Forecasting, Random Forest Regression, and Random Forest Classification, which forecast future demand and predict operational metrics and risk levels.</w:t>
      </w:r>
    </w:p>
    <w:p>
      <w:pPr>
        <w:spacing w:after="80"/>
      </w:pPr>
      <w:r>
        <w:rPr>
          <w:rFonts w:ascii="Calibri" w:cs="Calibri" w:eastAsia="Calibri" w:hAnsi="Calibri"/>
          <w:b/>
          <w:bCs/>
        </w:rPr>
        <w:t xml:space="preserve">Decision Analytics (What should we do about it?)</w:t>
      </w:r>
    </w:p>
    <w:p>
      <w:pPr>
        <w:spacing w:after="120"/>
      </w:pPr>
      <w:r>
        <w:rPr>
          <w:rFonts w:ascii="Calibri" w:cs="Calibri" w:eastAsia="Calibri" w:hAnsi="Calibri"/>
        </w:rPr>
        <w:t xml:space="preserve">Provided by Isolation Forest (flagging issues that need attention) and SHAP Explainability (explaining why), which together convert predictions into clear, justified, actionable recommendations for healthcare administrators — ultimately visualized through the Power BI dashboard for strategic decision-making.</w:t>
      </w:r>
    </w:p>
    <w:p>
      <w:pPr>
        <w:pStyle w:val="Heading1"/>
        <w:spacing w:after="150" w:before="300"/>
      </w:pPr>
      <w:r>
        <w:t xml:space="preserve">Final Summary</w:t>
      </w:r>
    </w:p>
    <w:p>
      <w:pPr>
        <w:spacing w:after="80"/>
      </w:pPr>
      <w:r>
        <w:rPr>
          <w:rFonts w:ascii="Calibri" w:cs="Calibri" w:eastAsia="Calibri" w:hAnsi="Calibri"/>
          <w:b/>
          <w:bCs/>
        </w:rPr>
        <w:t xml:space="preserve">Essential:</w:t>
      </w:r>
    </w:p>
    <w:p>
      <w:pPr>
        <w:pStyle w:val="ListParagraph"/>
        <w:numPr>
          <w:ilvl w:val="0"/>
          <w:numId w:val="1"/>
        </w:numPr>
        <w:spacing w:after="60"/>
      </w:pPr>
      <w:r>
        <w:rPr>
          <w:rFonts w:ascii="Calibri" w:cs="Calibri" w:eastAsia="Calibri" w:hAnsi="Calibri"/>
        </w:rPr>
        <w:t xml:space="preserve">Time-Series Forecasting</w:t>
      </w:r>
    </w:p>
    <w:p>
      <w:pPr>
        <w:pStyle w:val="ListParagraph"/>
        <w:numPr>
          <w:ilvl w:val="0"/>
          <w:numId w:val="1"/>
        </w:numPr>
        <w:spacing w:after="60"/>
      </w:pPr>
      <w:r>
        <w:rPr>
          <w:rFonts w:ascii="Calibri" w:cs="Calibri" w:eastAsia="Calibri" w:hAnsi="Calibri"/>
        </w:rPr>
        <w:t xml:space="preserve">Random Forest Regression</w:t>
      </w:r>
    </w:p>
    <w:p>
      <w:pPr>
        <w:pStyle w:val="ListParagraph"/>
        <w:numPr>
          <w:ilvl w:val="0"/>
          <w:numId w:val="1"/>
        </w:numPr>
        <w:spacing w:after="60"/>
      </w:pPr>
      <w:r>
        <w:rPr>
          <w:rFonts w:ascii="Calibri" w:cs="Calibri" w:eastAsia="Calibri" w:hAnsi="Calibri"/>
        </w:rPr>
        <w:t xml:space="preserve">Random Forest Classification</w:t>
      </w:r>
    </w:p>
    <w:p>
      <w:pPr>
        <w:pStyle w:val="ListParagraph"/>
        <w:numPr>
          <w:ilvl w:val="0"/>
          <w:numId w:val="1"/>
        </w:numPr>
        <w:spacing w:after="60"/>
      </w:pPr>
      <w:r>
        <w:rPr>
          <w:rFonts w:ascii="Calibri" w:cs="Calibri" w:eastAsia="Calibri" w:hAnsi="Calibri"/>
        </w:rPr>
        <w:t xml:space="preserve">K-Means Clustering</w:t>
      </w:r>
    </w:p>
    <w:p>
      <w:pPr>
        <w:pStyle w:val="ListParagraph"/>
        <w:numPr>
          <w:ilvl w:val="0"/>
          <w:numId w:val="1"/>
        </w:numPr>
        <w:spacing w:after="60"/>
      </w:pPr>
      <w:r>
        <w:rPr>
          <w:rFonts w:ascii="Calibri" w:cs="Calibri" w:eastAsia="Calibri" w:hAnsi="Calibri"/>
        </w:rPr>
        <w:t xml:space="preserve">Isolation Forest</w:t>
      </w:r>
    </w:p>
    <w:p>
      <w:pPr>
        <w:pStyle w:val="ListParagraph"/>
        <w:numPr>
          <w:ilvl w:val="0"/>
          <w:numId w:val="1"/>
        </w:numPr>
        <w:spacing w:after="60"/>
      </w:pPr>
      <w:r>
        <w:rPr>
          <w:rFonts w:ascii="Calibri" w:cs="Calibri" w:eastAsia="Calibri" w:hAnsi="Calibri"/>
        </w:rPr>
        <w:t xml:space="preserve">SHAP Explainability</w:t>
      </w:r>
    </w:p>
    <w:p>
      <w:pPr>
        <w:spacing w:after="80"/>
      </w:pPr>
      <w:r>
        <w:rPr>
          <w:rFonts w:ascii="Calibri" w:cs="Calibri" w:eastAsia="Calibri" w:hAnsi="Calibri"/>
          <w:b/>
          <w:bCs/>
        </w:rPr>
        <w:t xml:space="preserve">Advanced / Optional:</w:t>
      </w:r>
    </w:p>
    <w:p>
      <w:pPr>
        <w:pStyle w:val="ListParagraph"/>
        <w:numPr>
          <w:ilvl w:val="0"/>
          <w:numId w:val="1"/>
        </w:numPr>
        <w:spacing w:after="60"/>
      </w:pPr>
      <w:r>
        <w:rPr>
          <w:rFonts w:ascii="Calibri" w:cs="Calibri" w:eastAsia="Calibri" w:hAnsi="Calibri"/>
        </w:rPr>
        <w:t xml:space="preserve">XGBoost</w:t>
      </w:r>
    </w:p>
    <w:p>
      <w:pPr>
        <w:pStyle w:val="ListParagraph"/>
        <w:numPr>
          <w:ilvl w:val="0"/>
          <w:numId w:val="1"/>
        </w:numPr>
        <w:spacing w:after="60"/>
      </w:pPr>
      <w:r>
        <w:rPr>
          <w:rFonts w:ascii="Calibri" w:cs="Calibri" w:eastAsia="Calibri" w:hAnsi="Calibri"/>
        </w:rPr>
        <w:t xml:space="preserve">Logistic Regression</w:t>
      </w:r>
    </w:p>
    <w:p>
      <w:pPr>
        <w:pStyle w:val="ListParagraph"/>
        <w:numPr>
          <w:ilvl w:val="0"/>
          <w:numId w:val="1"/>
        </w:numPr>
        <w:spacing w:after="60"/>
      </w:pPr>
      <w:r>
        <w:rPr>
          <w:rFonts w:ascii="Calibri" w:cs="Calibri" w:eastAsia="Calibri" w:hAnsi="Calibri"/>
        </w:rPr>
        <w:t xml:space="preserve">Hierarchical Clustering</w:t>
      </w:r>
    </w:p>
    <w:p>
      <w:pPr>
        <w:pStyle w:val="ListParagraph"/>
        <w:numPr>
          <w:ilvl w:val="0"/>
          <w:numId w:val="1"/>
        </w:numPr>
        <w:spacing w:after="60"/>
      </w:pPr>
      <w:r>
        <w:rPr>
          <w:rFonts w:ascii="Calibri" w:cs="Calibri" w:eastAsia="Calibri" w:hAnsi="Calibri"/>
        </w:rPr>
        <w:t xml:space="preserve">PCA</w:t>
      </w:r>
    </w:p>
    <w:p>
      <w:pPr>
        <w:pStyle w:val="ListParagraph"/>
        <w:numPr>
          <w:ilvl w:val="0"/>
          <w:numId w:val="1"/>
        </w:numPr>
        <w:spacing w:after="60"/>
      </w:pPr>
      <w:r>
        <w:rPr>
          <w:rFonts w:ascii="Calibri" w:cs="Calibri" w:eastAsia="Calibri" w:hAnsi="Calibri"/>
        </w:rPr>
        <w:t xml:space="preserve">SARIMA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2026-09-07T19:34:48.614Z</dcterms:created>
  <dcterms:modified xsi:type="dcterms:W3CDTF">2026-09-07T19:34:48.626Z</dcterms:modified>
</cp:coreProperties>
</file>

<file path=docProps/custom.xml><?xml version="1.0" encoding="utf-8"?>
<Properties xmlns="http://schemas.openxmlformats.org/officeDocument/2006/custom-properties" xmlns:vt="http://schemas.openxmlformats.org/officeDocument/2006/docPropsVTypes"/>
</file>