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879" w:rsidRPr="00BF58A2" w:rsidRDefault="00BF58A2">
      <w:pPr>
        <w:rPr>
          <w:b/>
        </w:rPr>
      </w:pPr>
      <w:r w:rsidRPr="00BF58A2">
        <w:rPr>
          <w:b/>
        </w:rPr>
        <w:t>Introduction</w:t>
      </w:r>
    </w:p>
    <w:p w:rsidR="00101879" w:rsidRDefault="00101879">
      <w:r>
        <w:t>Comparing neighborhood of cities in two states of India namely Maharashtra and Karnataka to determine a locality to set up a business. This can later be extended for Pan India.</w:t>
      </w:r>
    </w:p>
    <w:p w:rsidR="00101879" w:rsidRDefault="00101879">
      <w:r>
        <w:t>Target audience would be anyone who is interested to do a business in these two states (or in India at a later stage)</w:t>
      </w:r>
    </w:p>
    <w:p w:rsidR="00101879" w:rsidRDefault="00101879">
      <w:r>
        <w:t>This would help them identify specific locations based on the locality of the targeted cities.</w:t>
      </w:r>
    </w:p>
    <w:p w:rsidR="00BF58A2" w:rsidRPr="00BF58A2" w:rsidRDefault="00BF58A2" w:rsidP="00BF58A2">
      <w:pPr>
        <w:rPr>
          <w:b/>
        </w:rPr>
      </w:pPr>
      <w:r>
        <w:rPr>
          <w:b/>
        </w:rPr>
        <w:t>Dataset</w:t>
      </w:r>
    </w:p>
    <w:p w:rsidR="00BF58A2" w:rsidRDefault="00BF58A2" w:rsidP="00BF58A2">
      <w:r>
        <w:t>Data of Indian cities is scraped from the following URL:</w:t>
      </w:r>
    </w:p>
    <w:p w:rsidR="00BF58A2" w:rsidRDefault="00BF58A2" w:rsidP="00BF58A2">
      <w:hyperlink r:id="rId4" w:history="1">
        <w:r w:rsidRPr="00101879">
          <w:rPr>
            <w:rStyle w:val="Hyperlink"/>
          </w:rPr>
          <w:t>https://www.latlong.net/category/cities-102-15.html</w:t>
        </w:r>
      </w:hyperlink>
    </w:p>
    <w:p w:rsidR="00BF58A2" w:rsidRDefault="00BF58A2" w:rsidP="00BF58A2">
      <w:r>
        <w:t>This contains 794 cities spread out across 8 HTML pages in the following format:</w:t>
      </w:r>
    </w:p>
    <w:p w:rsidR="00BF58A2" w:rsidRDefault="00BF58A2" w:rsidP="00BF58A2">
      <w:r>
        <w:rPr>
          <w:noProof/>
        </w:rPr>
        <w:drawing>
          <wp:inline distT="0" distB="0" distL="0" distR="0" wp14:anchorId="1FFE7F65" wp14:editId="016A1831">
            <wp:extent cx="59436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A2" w:rsidRDefault="00BF58A2" w:rsidP="00BF58A2">
      <w:r>
        <w:t>The field ‘Place Name’ represents the Name of cities, ‘Latitude’ field represents the Latitude and the ‘Longitude’ field represents the Longitude of the city.</w:t>
      </w:r>
    </w:p>
    <w:p w:rsidR="00BF58A2" w:rsidRDefault="00BF58A2" w:rsidP="00BF58A2">
      <w:r>
        <w:t xml:space="preserve">This table is stored in a </w:t>
      </w:r>
      <w:proofErr w:type="spellStart"/>
      <w:r>
        <w:t>dataframe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 xml:space="preserve">. From </w:t>
      </w:r>
      <w:proofErr w:type="spellStart"/>
      <w:proofErr w:type="gramStart"/>
      <w:r>
        <w:t>df</w:t>
      </w:r>
      <w:proofErr w:type="spellEnd"/>
      <w:proofErr w:type="gramEnd"/>
      <w:r>
        <w:t xml:space="preserve">, cities in Maharashtra and Karnataka are filtered out (which is the requirement for our project) and stored in another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df_mah</w:t>
      </w:r>
      <w:proofErr w:type="spellEnd"/>
      <w:r>
        <w:t>.</w:t>
      </w:r>
    </w:p>
    <w:p w:rsidR="00BF58A2" w:rsidRDefault="00BF58A2" w:rsidP="00BF58A2">
      <w:r>
        <w:t xml:space="preserve">Along with the above described table, locality based </w:t>
      </w:r>
      <w:r w:rsidR="00222520">
        <w:t>data is derived from Foursquare</w:t>
      </w:r>
      <w:r>
        <w:t xml:space="preserve"> using the developer version.</w:t>
      </w:r>
    </w:p>
    <w:p w:rsidR="00101879" w:rsidRDefault="00BF58A2">
      <w:pPr>
        <w:rPr>
          <w:b/>
        </w:rPr>
      </w:pPr>
      <w:r w:rsidRPr="00BF58A2">
        <w:rPr>
          <w:b/>
        </w:rPr>
        <w:t>Methodology</w:t>
      </w:r>
    </w:p>
    <w:p w:rsidR="00C267CC" w:rsidRPr="00222520" w:rsidRDefault="00C267CC">
      <w:r w:rsidRPr="00222520">
        <w:t xml:space="preserve">Once we obtain the </w:t>
      </w:r>
      <w:proofErr w:type="spellStart"/>
      <w:r w:rsidRPr="00222520">
        <w:t>dataframe</w:t>
      </w:r>
      <w:proofErr w:type="spellEnd"/>
      <w:r w:rsidRPr="00222520">
        <w:t xml:space="preserve"> </w:t>
      </w:r>
      <w:proofErr w:type="spellStart"/>
      <w:r w:rsidRPr="00222520">
        <w:t>df_mah</w:t>
      </w:r>
      <w:proofErr w:type="spellEnd"/>
      <w:r w:rsidRPr="00222520">
        <w:t>, the data points are plotted on map using Folium library.</w:t>
      </w:r>
    </w:p>
    <w:p w:rsidR="00C267CC" w:rsidRPr="00222520" w:rsidRDefault="00C267CC">
      <w:r w:rsidRPr="00222520">
        <w:t>Next we</w:t>
      </w:r>
      <w:r w:rsidR="00222520" w:rsidRPr="00222520">
        <w:t xml:space="preserve"> provide Client Id, Client Secret of Foursquare to get nearby 100 (LIMIT =100) venues to these cities in </w:t>
      </w:r>
      <w:proofErr w:type="spellStart"/>
      <w:r w:rsidR="00222520" w:rsidRPr="00222520">
        <w:t>df_mah</w:t>
      </w:r>
      <w:proofErr w:type="spellEnd"/>
      <w:r w:rsidR="00222520" w:rsidRPr="00222520">
        <w:t xml:space="preserve"> within a radius of 500m (radius=500). This information is converted into another </w:t>
      </w:r>
      <w:proofErr w:type="spellStart"/>
      <w:r w:rsidR="00222520" w:rsidRPr="00222520">
        <w:t>dataframe</w:t>
      </w:r>
      <w:proofErr w:type="spellEnd"/>
      <w:r w:rsidR="00222520" w:rsidRPr="00222520">
        <w:t xml:space="preserve"> </w:t>
      </w:r>
      <w:proofErr w:type="spellStart"/>
      <w:r w:rsidR="00222520" w:rsidRPr="00222520">
        <w:t>India_venues</w:t>
      </w:r>
      <w:proofErr w:type="spellEnd"/>
      <w:r w:rsidR="00222520" w:rsidRPr="00222520">
        <w:t>:</w:t>
      </w:r>
    </w:p>
    <w:p w:rsidR="00222520" w:rsidRDefault="00222520">
      <w:pPr>
        <w:rPr>
          <w:b/>
        </w:rPr>
      </w:pPr>
      <w:r>
        <w:rPr>
          <w:noProof/>
        </w:rPr>
        <w:drawing>
          <wp:inline distT="0" distB="0" distL="0" distR="0" wp14:anchorId="7FC30B45" wp14:editId="24D17D5A">
            <wp:extent cx="5943600" cy="160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20" w:rsidRPr="006B478C" w:rsidRDefault="00222520">
      <w:r w:rsidRPr="006B478C">
        <w:lastRenderedPageBreak/>
        <w:t xml:space="preserve">Then we use </w:t>
      </w:r>
      <w:proofErr w:type="gramStart"/>
      <w:r w:rsidRPr="006B478C">
        <w:t>One</w:t>
      </w:r>
      <w:proofErr w:type="gramEnd"/>
      <w:r w:rsidRPr="006B478C">
        <w:t xml:space="preserve"> hot encoding to convert these Categorical features of ‘Venue Category’ to columns of 1s and 0s and store in </w:t>
      </w:r>
      <w:proofErr w:type="spellStart"/>
      <w:r w:rsidRPr="006B478C">
        <w:t>dataframe</w:t>
      </w:r>
      <w:proofErr w:type="spellEnd"/>
      <w:r w:rsidRPr="006B478C">
        <w:t xml:space="preserve"> name </w:t>
      </w:r>
      <w:proofErr w:type="spellStart"/>
      <w:r w:rsidRPr="006B478C">
        <w:t>mah_onehot</w:t>
      </w:r>
      <w:proofErr w:type="spellEnd"/>
      <w:r w:rsidRPr="006B478C">
        <w:t>.</w:t>
      </w:r>
    </w:p>
    <w:p w:rsidR="00222520" w:rsidRPr="006B478C" w:rsidRDefault="00222520">
      <w:r w:rsidRPr="006B478C">
        <w:t xml:space="preserve">Since, there will be repetitions in the column Place Name, next we use </w:t>
      </w:r>
      <w:proofErr w:type="spellStart"/>
      <w:r w:rsidRPr="006B478C">
        <w:t>groupby</w:t>
      </w:r>
      <w:proofErr w:type="spellEnd"/>
      <w:r w:rsidRPr="006B478C">
        <w:t xml:space="preserve"> and club these using mean.</w:t>
      </w:r>
    </w:p>
    <w:p w:rsidR="00222520" w:rsidRPr="006B478C" w:rsidRDefault="00222520">
      <w:r w:rsidRPr="006B478C">
        <w:t xml:space="preserve">Next, top 10 most common venues are sorted in </w:t>
      </w:r>
      <w:proofErr w:type="spellStart"/>
      <w:r w:rsidRPr="006B478C">
        <w:t>dataframe</w:t>
      </w:r>
      <w:proofErr w:type="spellEnd"/>
      <w:r w:rsidRPr="006B478C">
        <w:t xml:space="preserve"> </w:t>
      </w:r>
      <w:proofErr w:type="spellStart"/>
      <w:r w:rsidRPr="006B478C">
        <w:t>mah_venues_sorted</w:t>
      </w:r>
      <w:proofErr w:type="spellEnd"/>
    </w:p>
    <w:p w:rsidR="00222520" w:rsidRPr="006B478C" w:rsidRDefault="00222520">
      <w:r w:rsidRPr="006B478C">
        <w:rPr>
          <w:noProof/>
        </w:rPr>
        <w:drawing>
          <wp:inline distT="0" distB="0" distL="0" distR="0" wp14:anchorId="09BBDD1D" wp14:editId="67006D3F">
            <wp:extent cx="5943600" cy="2339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20" w:rsidRDefault="00222520">
      <w:r w:rsidRPr="006B478C">
        <w:t>Now, it’s the time to perform clustering. We use K Means and divide the cities into 5 clusters</w:t>
      </w:r>
      <w:r w:rsidR="006B478C">
        <w:t>.</w:t>
      </w:r>
      <w:r w:rsidR="00417F80">
        <w:t xml:space="preserve"> Place Name having </w:t>
      </w:r>
      <w:proofErr w:type="spellStart"/>
      <w:r w:rsidR="00417F80">
        <w:t>NaN</w:t>
      </w:r>
      <w:proofErr w:type="spellEnd"/>
      <w:r w:rsidR="00417F80">
        <w:t xml:space="preserve"> as cluster labels are dropped down.</w:t>
      </w:r>
    </w:p>
    <w:p w:rsidR="00222520" w:rsidRPr="004F1987" w:rsidRDefault="00417F80">
      <w:r>
        <w:t xml:space="preserve">Finally, these clusters are plotted on map using </w:t>
      </w:r>
      <w:r w:rsidR="004F1987">
        <w:t xml:space="preserve">5 </w:t>
      </w:r>
      <w:r>
        <w:t>different colors.</w:t>
      </w:r>
    </w:p>
    <w:p w:rsidR="00BF58A2" w:rsidRDefault="002E42F1">
      <w:pPr>
        <w:rPr>
          <w:b/>
        </w:rPr>
      </w:pPr>
      <w:r>
        <w:rPr>
          <w:b/>
        </w:rPr>
        <w:t>Results</w:t>
      </w:r>
    </w:p>
    <w:p w:rsidR="004F1987" w:rsidRPr="00520C71" w:rsidRDefault="00520C71">
      <w:r w:rsidRPr="00520C71">
        <w:t>We obtain 5 clusters for the cities in Karnataka and Maharashtra. These clusters can be seen in the output as Cluster 1, Cluster 2, Cluster 3, Cluster 4 and Cluster 5.</w:t>
      </w:r>
    </w:p>
    <w:p w:rsidR="002E42F1" w:rsidRPr="00206CF0" w:rsidRDefault="002E42F1">
      <w:r>
        <w:rPr>
          <w:b/>
        </w:rPr>
        <w:t>Discussion</w:t>
      </w:r>
    </w:p>
    <w:p w:rsidR="00206CF0" w:rsidRPr="00206CF0" w:rsidRDefault="00206CF0">
      <w:r w:rsidRPr="00206CF0">
        <w:t>The clusters are formed using an unsuperv</w:t>
      </w:r>
      <w:r>
        <w:t>ised Machine Learning algorithm – K Means. Here, only 2 States are considered due to limit of API calls in free developer account of Foursquare.</w:t>
      </w:r>
      <w:r w:rsidR="004D7E91">
        <w:t xml:space="preserve"> Later, for commercial purposes, this project can</w:t>
      </w:r>
      <w:r>
        <w:t xml:space="preserve"> be extended for Pan India</w:t>
      </w:r>
      <w:r w:rsidR="004D7E91">
        <w:t xml:space="preserve"> considering all the states and the </w:t>
      </w:r>
      <w:proofErr w:type="spellStart"/>
      <w:r w:rsidR="004D7E91">
        <w:t>dataframe</w:t>
      </w:r>
      <w:proofErr w:type="spellEnd"/>
      <w:r w:rsidR="004D7E91">
        <w:t xml:space="preserve"> </w:t>
      </w:r>
      <w:proofErr w:type="spellStart"/>
      <w:proofErr w:type="gramStart"/>
      <w:r w:rsidR="004D7E91">
        <w:t>df</w:t>
      </w:r>
      <w:proofErr w:type="spellEnd"/>
      <w:proofErr w:type="gramEnd"/>
      <w:r w:rsidR="004D7E91">
        <w:t xml:space="preserve"> consisting of 794 rows.</w:t>
      </w:r>
      <w:bookmarkStart w:id="0" w:name="_GoBack"/>
      <w:bookmarkEnd w:id="0"/>
      <w:r>
        <w:t xml:space="preserve"> </w:t>
      </w:r>
    </w:p>
    <w:p w:rsidR="002E42F1" w:rsidRPr="00771D32" w:rsidRDefault="002E42F1">
      <w:r>
        <w:rPr>
          <w:b/>
        </w:rPr>
        <w:t>Conclusion</w:t>
      </w:r>
    </w:p>
    <w:p w:rsidR="00376902" w:rsidRPr="00771D32" w:rsidRDefault="00376902">
      <w:r w:rsidRPr="00771D32">
        <w:t>The cities in the column ‘Place name’ were successfully clustered. Hence, the business owner can now easily identify the locations of his interest</w:t>
      </w:r>
      <w:r w:rsidR="00771D32">
        <w:t xml:space="preserve"> and also find similar locations in the 2 states of Maharashtra and Karnataka.</w:t>
      </w:r>
    </w:p>
    <w:sectPr w:rsidR="00376902" w:rsidRPr="0077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79"/>
    <w:rsid w:val="00101879"/>
    <w:rsid w:val="00206CF0"/>
    <w:rsid w:val="00222520"/>
    <w:rsid w:val="002D09D4"/>
    <w:rsid w:val="002E42F1"/>
    <w:rsid w:val="003309F0"/>
    <w:rsid w:val="00376902"/>
    <w:rsid w:val="00417F80"/>
    <w:rsid w:val="004D7E91"/>
    <w:rsid w:val="004F1987"/>
    <w:rsid w:val="00520C71"/>
    <w:rsid w:val="006B478C"/>
    <w:rsid w:val="00771D32"/>
    <w:rsid w:val="00BF58A2"/>
    <w:rsid w:val="00C267CC"/>
    <w:rsid w:val="00EA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A87E7-531B-4E48-8ABF-A333D5EF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8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3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latlong.net/category/cities-102-15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Bharti Airtel</Company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Singh</dc:creator>
  <cp:keywords/>
  <dc:description/>
  <cp:lastModifiedBy>Shambhavi Singh</cp:lastModifiedBy>
  <cp:revision>12</cp:revision>
  <dcterms:created xsi:type="dcterms:W3CDTF">2020-11-27T22:16:00Z</dcterms:created>
  <dcterms:modified xsi:type="dcterms:W3CDTF">2020-11-28T11:02:00Z</dcterms:modified>
</cp:coreProperties>
</file>