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840BD" w14:textId="77777777" w:rsidR="00644FDA" w:rsidRPr="00644FDA" w:rsidRDefault="00644FDA" w:rsidP="00644FDA">
      <w:pPr>
        <w:pStyle w:val="Heading1"/>
        <w:jc w:val="center"/>
        <w:rPr>
          <w:sz w:val="44"/>
          <w:szCs w:val="44"/>
        </w:rPr>
      </w:pPr>
      <w:r w:rsidRPr="00644FDA">
        <w:rPr>
          <w:sz w:val="44"/>
          <w:szCs w:val="44"/>
        </w:rPr>
        <w:t>Selecting apartment in Bengaluru based on locality around that apartment</w:t>
      </w:r>
    </w:p>
    <w:p w14:paraId="3E8A8E41" w14:textId="77777777" w:rsidR="00644FDA" w:rsidRDefault="00644FDA">
      <w:pPr>
        <w:rPr>
          <w:sz w:val="40"/>
          <w:szCs w:val="40"/>
        </w:rPr>
      </w:pPr>
    </w:p>
    <w:p w14:paraId="17D4FFE4" w14:textId="64801AA5" w:rsidR="00644FDA" w:rsidRDefault="00644FDA">
      <w:pPr>
        <w:rPr>
          <w:sz w:val="40"/>
          <w:szCs w:val="40"/>
        </w:rPr>
      </w:pPr>
      <w:r>
        <w:rPr>
          <w:sz w:val="40"/>
          <w:szCs w:val="40"/>
        </w:rPr>
        <w:t>Shambu Nandish</w:t>
      </w:r>
    </w:p>
    <w:p w14:paraId="5140D8C3" w14:textId="6E890E65" w:rsidR="00D235F4" w:rsidRDefault="00644FDA" w:rsidP="00644FDA">
      <w:r>
        <w:t>July</w:t>
      </w:r>
      <w:r>
        <w:t xml:space="preserve"> </w:t>
      </w:r>
      <w:r>
        <w:t>2</w:t>
      </w:r>
      <w:r>
        <w:t>8, 20</w:t>
      </w:r>
      <w:r>
        <w:t>20</w:t>
      </w:r>
    </w:p>
    <w:p w14:paraId="1AFA1BF9" w14:textId="080FECDD" w:rsidR="00644FDA" w:rsidRDefault="00644FDA" w:rsidP="00644FDA"/>
    <w:p w14:paraId="65FE7FBF" w14:textId="6F77BBB1" w:rsidR="00644FDA" w:rsidRDefault="00644FDA" w:rsidP="00644FDA"/>
    <w:p w14:paraId="5F68786C" w14:textId="45E0C2A4" w:rsidR="00644FDA" w:rsidRDefault="00644FDA" w:rsidP="00644FDA"/>
    <w:p w14:paraId="5A97EDA3" w14:textId="11845AD0" w:rsidR="00644FDA" w:rsidRDefault="00644FDA" w:rsidP="00644FDA"/>
    <w:p w14:paraId="1D9C93D0" w14:textId="1ADF5986" w:rsidR="00644FDA" w:rsidRDefault="00644FDA" w:rsidP="00644FDA"/>
    <w:p w14:paraId="057A1DAF" w14:textId="38D1784C" w:rsidR="00644FDA" w:rsidRDefault="00644FDA" w:rsidP="00644FDA"/>
    <w:p w14:paraId="5700DE83" w14:textId="57653ECD" w:rsidR="00644FDA" w:rsidRDefault="00644FDA" w:rsidP="00644FDA"/>
    <w:p w14:paraId="622717EF" w14:textId="10CE2762" w:rsidR="00644FDA" w:rsidRDefault="00644FDA" w:rsidP="00644FDA"/>
    <w:p w14:paraId="4FC9A23B" w14:textId="0561A427" w:rsidR="00644FDA" w:rsidRDefault="00644FDA" w:rsidP="00644FDA"/>
    <w:p w14:paraId="0DE3232B" w14:textId="5DC8E889" w:rsidR="00644FDA" w:rsidRDefault="00644FDA" w:rsidP="00644FDA"/>
    <w:p w14:paraId="7F8DA748" w14:textId="78577B5A" w:rsidR="00644FDA" w:rsidRDefault="00644FDA" w:rsidP="00644FDA"/>
    <w:p w14:paraId="4F2411D2" w14:textId="35CC954F" w:rsidR="00644FDA" w:rsidRDefault="00644FDA" w:rsidP="00644FDA"/>
    <w:p w14:paraId="0488C062" w14:textId="5D8F69E4" w:rsidR="00644FDA" w:rsidRDefault="00644FDA" w:rsidP="00644FDA"/>
    <w:p w14:paraId="61DE3907" w14:textId="253E9C48" w:rsidR="00644FDA" w:rsidRDefault="00644FDA" w:rsidP="00644FDA"/>
    <w:p w14:paraId="6DFE4EB8" w14:textId="501EDD82" w:rsidR="00644FDA" w:rsidRDefault="00644FDA" w:rsidP="00644FDA"/>
    <w:p w14:paraId="4B249706" w14:textId="55C29001" w:rsidR="00644FDA" w:rsidRDefault="00644FDA" w:rsidP="00644FDA"/>
    <w:p w14:paraId="241B5380" w14:textId="475F26DF" w:rsidR="00644FDA" w:rsidRDefault="00644FDA" w:rsidP="00644FDA"/>
    <w:p w14:paraId="28631CE5" w14:textId="7D583589" w:rsidR="00644FDA" w:rsidRDefault="00644FDA" w:rsidP="00644FDA"/>
    <w:p w14:paraId="3C0AB963" w14:textId="0276E51C" w:rsidR="00644FDA" w:rsidRDefault="00644FDA" w:rsidP="00644FDA"/>
    <w:p w14:paraId="264003FE" w14:textId="00E5F02F" w:rsidR="00644FDA" w:rsidRDefault="00644FDA" w:rsidP="00644FDA"/>
    <w:p w14:paraId="103BFB71" w14:textId="6829D2A6" w:rsidR="00644FDA" w:rsidRDefault="00644FDA" w:rsidP="00644FDA"/>
    <w:p w14:paraId="27832347" w14:textId="6CED2B6A" w:rsidR="00644FDA" w:rsidRDefault="00644FDA" w:rsidP="00644FDA"/>
    <w:p w14:paraId="61A76C6E" w14:textId="6EF79997" w:rsidR="00644FDA" w:rsidRDefault="00644FDA" w:rsidP="00644FDA"/>
    <w:p w14:paraId="2053953B" w14:textId="4190BCFE" w:rsidR="00644FDA" w:rsidRDefault="00644FDA" w:rsidP="00644FDA"/>
    <w:p w14:paraId="68AF3DD4" w14:textId="25E3DAE3" w:rsidR="00644FDA" w:rsidRDefault="00644FDA" w:rsidP="00644FDA"/>
    <w:p w14:paraId="7ABC8D79" w14:textId="77777777" w:rsidR="00644FDA" w:rsidRDefault="00644FDA" w:rsidP="00644FDA">
      <w:pPr>
        <w:pStyle w:val="Heading1"/>
      </w:pPr>
      <w:r>
        <w:lastRenderedPageBreak/>
        <w:t>Business Problem</w:t>
      </w:r>
    </w:p>
    <w:p w14:paraId="2E8C5F0F" w14:textId="169436B9" w:rsidR="00644FDA" w:rsidRDefault="00644FDA" w:rsidP="00644FDA">
      <w:pPr>
        <w:pStyle w:val="NormalWeb"/>
      </w:pPr>
      <w:r>
        <w:t xml:space="preserve">Bengaluru is home for IT companies mainly. </w:t>
      </w:r>
      <w:r>
        <w:t>A</w:t>
      </w:r>
      <w:r>
        <w:t xml:space="preserve">long with IT companies, Bengaluru is also a major </w:t>
      </w:r>
      <w:r>
        <w:t>contributor</w:t>
      </w:r>
      <w:r>
        <w:t xml:space="preserve"> to economy. Since a lot of people migrate to this place, </w:t>
      </w:r>
      <w:r>
        <w:t>it’s</w:t>
      </w:r>
      <w:r>
        <w:t xml:space="preserve"> difficult for people to find apartments on their own without knowing the </w:t>
      </w:r>
      <w:r>
        <w:t>neighborhood</w:t>
      </w:r>
      <w:r>
        <w:t xml:space="preserve">. Every have their own choice for locality. Some want a lot of </w:t>
      </w:r>
      <w:r>
        <w:t>restaurants</w:t>
      </w:r>
      <w:r>
        <w:t xml:space="preserve"> near their locality. Like people who don't know to cook require </w:t>
      </w:r>
      <w:r>
        <w:t>restaurants</w:t>
      </w:r>
      <w:r>
        <w:t xml:space="preserve"> nearby.</w:t>
      </w:r>
    </w:p>
    <w:p w14:paraId="5A277EEA" w14:textId="77777777" w:rsidR="00644FDA" w:rsidRDefault="00644FDA" w:rsidP="00644FDA">
      <w:pPr>
        <w:pStyle w:val="NormalWeb"/>
      </w:pPr>
      <w:r>
        <w:t>Choosing a suitable locality depends on varied factors including age and family status. In this project, we aim to characterize Bengaluru's neighborhoods based on the types of businesses and amenities that are situated in those neighborhoods. We will then use this data to perform K-means clustering on the locality and come up with two useful widgets that identify similar neighborhoods with price of the apartment which we have as a part of dataset.</w:t>
      </w:r>
    </w:p>
    <w:p w14:paraId="383CC740" w14:textId="4F04043D" w:rsidR="00644FDA" w:rsidRDefault="00644FDA" w:rsidP="00644FDA">
      <w:pPr>
        <w:pStyle w:val="NormalWeb"/>
      </w:pPr>
      <w:r>
        <w:t>This analysis will be especially useful for non-local workers who have migrated and who are trying to find a home in the city. It will also be useful for local Bengaluru residents who, despite their familiarity with the city, can still benefit from the data.</w:t>
      </w:r>
    </w:p>
    <w:p w14:paraId="6823785E" w14:textId="33CD90AE" w:rsidR="00644FDA" w:rsidRDefault="00644FDA" w:rsidP="00644FDA">
      <w:pPr>
        <w:pStyle w:val="NormalWeb"/>
      </w:pPr>
    </w:p>
    <w:p w14:paraId="2B1B7B9F" w14:textId="77777777" w:rsidR="00644FDA" w:rsidRDefault="00644FDA" w:rsidP="00644FDA">
      <w:pPr>
        <w:pStyle w:val="Heading1"/>
      </w:pPr>
      <w:r>
        <w:t>Data used for analysis</w:t>
      </w:r>
    </w:p>
    <w:p w14:paraId="0CCC892A" w14:textId="77777777" w:rsidR="00EF57D8" w:rsidRDefault="00644FDA" w:rsidP="00644FDA">
      <w:pPr>
        <w:pStyle w:val="NormalWeb"/>
      </w:pPr>
      <w:r>
        <w:t>We will use data from Kaggle which was earlier used for prediction of prices in Bengaluru.</w:t>
      </w:r>
    </w:p>
    <w:p w14:paraId="06D35CBB" w14:textId="38A39643" w:rsidR="00EF57D8" w:rsidRDefault="00EF57D8" w:rsidP="00644FDA">
      <w:pPr>
        <w:pStyle w:val="NormalWeb"/>
      </w:pPr>
      <w:r>
        <w:t xml:space="preserve">      </w:t>
      </w:r>
      <w:r>
        <w:rPr>
          <w:noProof/>
        </w:rPr>
        <w:drawing>
          <wp:inline distT="0" distB="0" distL="0" distR="0" wp14:anchorId="5318450B" wp14:editId="5F239AF2">
            <wp:extent cx="634746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7460" cy="1524000"/>
                    </a:xfrm>
                    <a:prstGeom prst="rect">
                      <a:avLst/>
                    </a:prstGeom>
                    <a:noFill/>
                    <a:ln>
                      <a:noFill/>
                    </a:ln>
                  </pic:spPr>
                </pic:pic>
              </a:graphicData>
            </a:graphic>
          </wp:inline>
        </w:drawing>
      </w:r>
    </w:p>
    <w:p w14:paraId="58625568" w14:textId="2C00023B" w:rsidR="00644FDA" w:rsidRDefault="00644FDA" w:rsidP="00644FDA">
      <w:pPr>
        <w:pStyle w:val="NormalWeb"/>
      </w:pPr>
      <w:r>
        <w:t xml:space="preserve"> This dataset has the Type of area,</w:t>
      </w:r>
      <w:r>
        <w:t xml:space="preserve"> </w:t>
      </w:r>
      <w:r>
        <w:t>availability,</w:t>
      </w:r>
      <w:r>
        <w:t xml:space="preserve"> </w:t>
      </w:r>
      <w:r>
        <w:t>location,</w:t>
      </w:r>
      <w:r>
        <w:t xml:space="preserve"> size (</w:t>
      </w:r>
      <w:r>
        <w:t>1/2/3 BHK</w:t>
      </w:r>
      <w:r>
        <w:t>), society</w:t>
      </w:r>
      <w:r>
        <w:t xml:space="preserve"> name, total square foot of that apartment,</w:t>
      </w:r>
      <w:r>
        <w:t xml:space="preserve"> </w:t>
      </w:r>
      <w:r>
        <w:t>number of bathrooms,</w:t>
      </w:r>
      <w:r>
        <w:t xml:space="preserve"> </w:t>
      </w:r>
      <w:r>
        <w:t xml:space="preserve">number of </w:t>
      </w:r>
      <w:r>
        <w:t>balconies</w:t>
      </w:r>
      <w:r>
        <w:t>,</w:t>
      </w:r>
      <w:r>
        <w:t xml:space="preserve"> </w:t>
      </w:r>
      <w:r>
        <w:t xml:space="preserve">price of that for 400 neighborhoods located within Bengaluru. We choose only two </w:t>
      </w:r>
      <w:r>
        <w:t>columns (</w:t>
      </w:r>
      <w:r>
        <w:t>location and price). We will append this data with the coordinates of each of these neighborhoods that we retrieved using the Python GeoPy module.</w:t>
      </w:r>
    </w:p>
    <w:p w14:paraId="17625133" w14:textId="7E73CC83" w:rsidR="00EF57D8" w:rsidRDefault="00EF57D8" w:rsidP="00644FDA">
      <w:pPr>
        <w:pStyle w:val="NormalWeb"/>
      </w:pPr>
      <w:r>
        <w:t xml:space="preserve">                                   </w:t>
      </w:r>
      <w:r>
        <w:rPr>
          <w:noProof/>
        </w:rPr>
        <w:drawing>
          <wp:inline distT="0" distB="0" distL="0" distR="0" wp14:anchorId="69F2486F" wp14:editId="7096507C">
            <wp:extent cx="3284220" cy="1440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4220" cy="1440180"/>
                    </a:xfrm>
                    <a:prstGeom prst="rect">
                      <a:avLst/>
                    </a:prstGeom>
                    <a:noFill/>
                    <a:ln>
                      <a:noFill/>
                    </a:ln>
                  </pic:spPr>
                </pic:pic>
              </a:graphicData>
            </a:graphic>
          </wp:inline>
        </w:drawing>
      </w:r>
    </w:p>
    <w:p w14:paraId="62D92268" w14:textId="77777777" w:rsidR="00891D19" w:rsidRDefault="00891D19" w:rsidP="00644FDA">
      <w:pPr>
        <w:pStyle w:val="NormalWeb"/>
      </w:pPr>
    </w:p>
    <w:p w14:paraId="7AA1AFB7" w14:textId="77777777" w:rsidR="00891D19" w:rsidRDefault="00891D19" w:rsidP="00644FDA">
      <w:pPr>
        <w:pStyle w:val="NormalWeb"/>
      </w:pPr>
    </w:p>
    <w:p w14:paraId="3B79C4CC" w14:textId="054CFF1A" w:rsidR="00891D19" w:rsidRDefault="00891D19" w:rsidP="00644FDA">
      <w:pPr>
        <w:pStyle w:val="NormalWeb"/>
      </w:pPr>
      <w:r>
        <w:lastRenderedPageBreak/>
        <w:t>After plotting data on map using folium</w:t>
      </w:r>
    </w:p>
    <w:p w14:paraId="1684538E" w14:textId="53A1CFD6" w:rsidR="00891D19" w:rsidRDefault="00891D19" w:rsidP="00644FDA">
      <w:pPr>
        <w:pStyle w:val="NormalWeb"/>
      </w:pPr>
      <w:r>
        <w:rPr>
          <w:noProof/>
        </w:rPr>
        <w:drawing>
          <wp:inline distT="0" distB="0" distL="0" distR="0" wp14:anchorId="31962F81" wp14:editId="2F63E491">
            <wp:extent cx="6858000" cy="387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71595"/>
                    </a:xfrm>
                    <a:prstGeom prst="rect">
                      <a:avLst/>
                    </a:prstGeom>
                    <a:noFill/>
                    <a:ln>
                      <a:noFill/>
                    </a:ln>
                  </pic:spPr>
                </pic:pic>
              </a:graphicData>
            </a:graphic>
          </wp:inline>
        </w:drawing>
      </w:r>
    </w:p>
    <w:p w14:paraId="649B5E01" w14:textId="77777777" w:rsidR="00891D19" w:rsidRDefault="00891D19" w:rsidP="00644FDA">
      <w:pPr>
        <w:pStyle w:val="NormalWeb"/>
      </w:pPr>
    </w:p>
    <w:p w14:paraId="4F735E08" w14:textId="016A4310" w:rsidR="00644FDA" w:rsidRDefault="00644FDA" w:rsidP="00644FDA">
      <w:pPr>
        <w:pStyle w:val="NormalWeb"/>
      </w:pPr>
      <w:r>
        <w:t>In addition to the above data, we will use data from Foursquare API which is a local search-and-discovery service that provides recommendations of places to go near a user’s current location. We will utilize the Foursquare API to collect information on the venues within each neighborhood in order to characterize and profile each neighborhood. This neighborhood characterization can be achieved in a multitude of ways depending on the project goal and availability of data. For this project, we will characterize each neighborhood based on the entertainment, food, and shopping options located in that neighborhood. We made this choice because the intended target of this project is for people who want to buy apartments in Bengaluru.</w:t>
      </w:r>
    </w:p>
    <w:p w14:paraId="33DF771E" w14:textId="77777777" w:rsidR="00891D19" w:rsidRDefault="00891D19" w:rsidP="00644FDA">
      <w:pPr>
        <w:pStyle w:val="NormalWeb"/>
      </w:pPr>
    </w:p>
    <w:p w14:paraId="26C40026" w14:textId="3772381D" w:rsidR="00891D19" w:rsidRDefault="00891D19" w:rsidP="00644FDA">
      <w:pPr>
        <w:pStyle w:val="NormalWeb"/>
      </w:pPr>
      <w:r>
        <w:rPr>
          <w:noProof/>
        </w:rPr>
        <w:drawing>
          <wp:inline distT="0" distB="0" distL="0" distR="0" wp14:anchorId="56E3F949" wp14:editId="79878430">
            <wp:extent cx="6858000" cy="1124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1124585"/>
                    </a:xfrm>
                    <a:prstGeom prst="rect">
                      <a:avLst/>
                    </a:prstGeom>
                    <a:noFill/>
                    <a:ln>
                      <a:noFill/>
                    </a:ln>
                  </pic:spPr>
                </pic:pic>
              </a:graphicData>
            </a:graphic>
          </wp:inline>
        </w:drawing>
      </w:r>
    </w:p>
    <w:p w14:paraId="7E8B45FA" w14:textId="77777777" w:rsidR="00EF57D8" w:rsidRDefault="00EF57D8" w:rsidP="00644FDA">
      <w:pPr>
        <w:pStyle w:val="NormalWeb"/>
      </w:pPr>
    </w:p>
    <w:p w14:paraId="1E38107E" w14:textId="77777777" w:rsidR="00644FDA" w:rsidRDefault="00644FDA" w:rsidP="00644FDA">
      <w:pPr>
        <w:pStyle w:val="NormalWeb"/>
      </w:pPr>
    </w:p>
    <w:p w14:paraId="70343794" w14:textId="77777777" w:rsidR="00644FDA" w:rsidRDefault="00644FDA" w:rsidP="00644FDA">
      <w:pPr>
        <w:pStyle w:val="NormalWeb"/>
      </w:pPr>
    </w:p>
    <w:p w14:paraId="31510D62" w14:textId="77777777" w:rsidR="00644FDA" w:rsidRDefault="00644FDA" w:rsidP="00644FDA"/>
    <w:p w14:paraId="0291BB5B" w14:textId="3B296B5D" w:rsidR="00644FDA" w:rsidRDefault="00891D19" w:rsidP="00891D19">
      <w:pPr>
        <w:pStyle w:val="Heading1"/>
        <w:rPr>
          <w:i/>
          <w:iCs/>
        </w:rPr>
      </w:pPr>
      <w:r w:rsidRPr="00891D19">
        <w:rPr>
          <w:rStyle w:val="Emphasis"/>
          <w:i w:val="0"/>
          <w:iCs w:val="0"/>
        </w:rPr>
        <w:lastRenderedPageBreak/>
        <w:t>Methodology</w:t>
      </w:r>
      <w:r w:rsidRPr="00891D19">
        <w:rPr>
          <w:i/>
          <w:iCs/>
        </w:rPr>
        <w:t>:</w:t>
      </w:r>
    </w:p>
    <w:p w14:paraId="3F08B13E" w14:textId="60D87A48" w:rsidR="00891D19" w:rsidRDefault="00891D19" w:rsidP="00891D19"/>
    <w:p w14:paraId="6BD7FA0A" w14:textId="44E74D08" w:rsidR="000513A4" w:rsidRPr="000513A4" w:rsidRDefault="000513A4" w:rsidP="00891D19">
      <w:pPr>
        <w:rPr>
          <w:rFonts w:ascii="Times New Roman" w:hAnsi="Times New Roman" w:cs="Times New Roman"/>
          <w:sz w:val="24"/>
          <w:szCs w:val="24"/>
        </w:rPr>
      </w:pPr>
      <w:r w:rsidRPr="000513A4">
        <w:rPr>
          <w:rFonts w:ascii="Times New Roman" w:hAnsi="Times New Roman" w:cs="Times New Roman"/>
          <w:sz w:val="24"/>
          <w:szCs w:val="24"/>
        </w:rPr>
        <w:t>In the histogram below, we can see that the Foursquare data returned less than 1</w:t>
      </w:r>
      <w:r>
        <w:rPr>
          <w:rFonts w:ascii="Times New Roman" w:hAnsi="Times New Roman" w:cs="Times New Roman"/>
          <w:sz w:val="24"/>
          <w:szCs w:val="24"/>
        </w:rPr>
        <w:t>5</w:t>
      </w:r>
      <w:r w:rsidRPr="000513A4">
        <w:rPr>
          <w:rFonts w:ascii="Times New Roman" w:hAnsi="Times New Roman" w:cs="Times New Roman"/>
          <w:sz w:val="24"/>
          <w:szCs w:val="24"/>
        </w:rPr>
        <w:t xml:space="preserve"> venues for around </w:t>
      </w:r>
      <w:r>
        <w:rPr>
          <w:rFonts w:ascii="Times New Roman" w:hAnsi="Times New Roman" w:cs="Times New Roman"/>
          <w:sz w:val="24"/>
          <w:szCs w:val="24"/>
        </w:rPr>
        <w:t>2</w:t>
      </w:r>
      <w:r w:rsidRPr="000513A4">
        <w:rPr>
          <w:rFonts w:ascii="Times New Roman" w:hAnsi="Times New Roman" w:cs="Times New Roman"/>
          <w:sz w:val="24"/>
          <w:szCs w:val="24"/>
        </w:rPr>
        <w:t xml:space="preserve">0 neighborhoods. While this probably indicates that these neighborhoods are secluded and residential, it could also suggest that more data is needed. This can be focused on in future iterations of this project. Also, there are </w:t>
      </w:r>
      <w:r>
        <w:rPr>
          <w:rFonts w:ascii="Times New Roman" w:hAnsi="Times New Roman" w:cs="Times New Roman"/>
          <w:sz w:val="24"/>
          <w:szCs w:val="24"/>
        </w:rPr>
        <w:t>2</w:t>
      </w:r>
      <w:r w:rsidRPr="000513A4">
        <w:rPr>
          <w:rFonts w:ascii="Times New Roman" w:hAnsi="Times New Roman" w:cs="Times New Roman"/>
          <w:sz w:val="24"/>
          <w:szCs w:val="24"/>
        </w:rPr>
        <w:t xml:space="preserve"> neighborhoods for which no results (i.e. venues) were returned from </w:t>
      </w:r>
      <w:r w:rsidRPr="000513A4">
        <w:rPr>
          <w:rFonts w:ascii="Times New Roman" w:hAnsi="Times New Roman" w:cs="Times New Roman"/>
          <w:sz w:val="24"/>
          <w:szCs w:val="24"/>
        </w:rPr>
        <w:t>Foursquare</w:t>
      </w:r>
      <w:r w:rsidRPr="000513A4">
        <w:rPr>
          <w:rFonts w:ascii="Times New Roman" w:hAnsi="Times New Roman" w:cs="Times New Roman"/>
          <w:sz w:val="24"/>
          <w:szCs w:val="24"/>
        </w:rPr>
        <w:t>. These neighborhoods have accordingly not been included in the following analysis.</w:t>
      </w:r>
    </w:p>
    <w:p w14:paraId="7932FBDB" w14:textId="5C9402D7" w:rsidR="000513A4" w:rsidRDefault="000513A4" w:rsidP="00891D19">
      <w:r>
        <w:rPr>
          <w:noProof/>
        </w:rPr>
        <w:drawing>
          <wp:inline distT="0" distB="0" distL="0" distR="0" wp14:anchorId="49A51BF4" wp14:editId="06E00E5F">
            <wp:extent cx="3657600" cy="252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522220"/>
                    </a:xfrm>
                    <a:prstGeom prst="rect">
                      <a:avLst/>
                    </a:prstGeom>
                    <a:noFill/>
                    <a:ln>
                      <a:noFill/>
                    </a:ln>
                  </pic:spPr>
                </pic:pic>
              </a:graphicData>
            </a:graphic>
          </wp:inline>
        </w:drawing>
      </w:r>
    </w:p>
    <w:p w14:paraId="02F3749C" w14:textId="61100EB7" w:rsidR="00891D19" w:rsidRDefault="00891D19" w:rsidP="00891D19">
      <w:pPr>
        <w:rPr>
          <w:rFonts w:ascii="Times New Roman" w:hAnsi="Times New Roman" w:cs="Times New Roman"/>
          <w:sz w:val="24"/>
          <w:szCs w:val="24"/>
        </w:rPr>
      </w:pPr>
      <w:r w:rsidRPr="00891D19">
        <w:rPr>
          <w:rFonts w:ascii="Times New Roman" w:hAnsi="Times New Roman" w:cs="Times New Roman"/>
          <w:sz w:val="24"/>
          <w:szCs w:val="24"/>
        </w:rPr>
        <w:t>W</w:t>
      </w:r>
      <w:r w:rsidRPr="00891D19">
        <w:rPr>
          <w:rFonts w:ascii="Times New Roman" w:hAnsi="Times New Roman" w:cs="Times New Roman"/>
          <w:sz w:val="24"/>
          <w:szCs w:val="24"/>
        </w:rPr>
        <w:t>e start to transform our data to get it ready for the K-means clustering algorithm. We create indicator variables for all of our categories, group the rows by neighborhood and then standardize them to get, for every neighborhood, the proportion of venues in each category. These steps help us get the data in a form that’s easier to understand and enable us to develop a rough profile of each neighborhood.</w:t>
      </w:r>
    </w:p>
    <w:p w14:paraId="40116B28" w14:textId="77777777" w:rsidR="00891D19" w:rsidRPr="00891D19" w:rsidRDefault="00891D19" w:rsidP="00891D19">
      <w:pPr>
        <w:rPr>
          <w:rFonts w:ascii="Times New Roman" w:hAnsi="Times New Roman" w:cs="Times New Roman"/>
          <w:sz w:val="24"/>
          <w:szCs w:val="24"/>
        </w:rPr>
      </w:pPr>
    </w:p>
    <w:p w14:paraId="4217BB81" w14:textId="1F973FE4" w:rsidR="00891D19" w:rsidRDefault="00891D19" w:rsidP="00891D19">
      <w:r>
        <w:rPr>
          <w:noProof/>
        </w:rPr>
        <w:drawing>
          <wp:inline distT="0" distB="0" distL="0" distR="0" wp14:anchorId="1D533436" wp14:editId="504FC722">
            <wp:extent cx="6858000" cy="1209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209040"/>
                    </a:xfrm>
                    <a:prstGeom prst="rect">
                      <a:avLst/>
                    </a:prstGeom>
                    <a:noFill/>
                    <a:ln>
                      <a:noFill/>
                    </a:ln>
                  </pic:spPr>
                </pic:pic>
              </a:graphicData>
            </a:graphic>
          </wp:inline>
        </w:drawing>
      </w:r>
    </w:p>
    <w:p w14:paraId="087ACDD2" w14:textId="73E64CA1" w:rsidR="00891D19" w:rsidRPr="00891D19" w:rsidRDefault="00891D19" w:rsidP="00891D19">
      <w:pPr>
        <w:rPr>
          <w:rFonts w:ascii="Times New Roman" w:hAnsi="Times New Roman" w:cs="Times New Roman"/>
          <w:sz w:val="24"/>
          <w:szCs w:val="24"/>
        </w:rPr>
      </w:pPr>
      <w:r w:rsidRPr="00891D19">
        <w:rPr>
          <w:rFonts w:ascii="Times New Roman" w:hAnsi="Times New Roman" w:cs="Times New Roman"/>
          <w:sz w:val="24"/>
          <w:szCs w:val="24"/>
        </w:rPr>
        <w:t>We have successfully characterized each neighborhood by using the data from Foursquare. This means we can get to the most interesting part (at least for me) of the project, data modeling.</w:t>
      </w:r>
    </w:p>
    <w:p w14:paraId="6516B918" w14:textId="33C7AA42" w:rsidR="00891D19" w:rsidRPr="00891D19" w:rsidRDefault="00891D19" w:rsidP="00891D19">
      <w:pPr>
        <w:rPr>
          <w:rFonts w:ascii="Times New Roman" w:hAnsi="Times New Roman" w:cs="Times New Roman"/>
          <w:sz w:val="24"/>
          <w:szCs w:val="24"/>
        </w:rPr>
      </w:pPr>
    </w:p>
    <w:p w14:paraId="0DDB65F8" w14:textId="7619A02C" w:rsidR="00891D19" w:rsidRDefault="00891D19" w:rsidP="00891D19">
      <w:pPr>
        <w:rPr>
          <w:rFonts w:ascii="Times New Roman" w:hAnsi="Times New Roman" w:cs="Times New Roman"/>
          <w:sz w:val="24"/>
          <w:szCs w:val="24"/>
        </w:rPr>
      </w:pPr>
      <w:r w:rsidRPr="00891D19">
        <w:rPr>
          <w:rFonts w:ascii="Times New Roman" w:hAnsi="Times New Roman" w:cs="Times New Roman"/>
          <w:sz w:val="24"/>
          <w:szCs w:val="24"/>
        </w:rPr>
        <w:t>After running the K-means algorithm once more using K=</w:t>
      </w:r>
      <w:r w:rsidR="000513A4">
        <w:rPr>
          <w:rFonts w:ascii="Times New Roman" w:hAnsi="Times New Roman" w:cs="Times New Roman"/>
          <w:sz w:val="24"/>
          <w:szCs w:val="24"/>
        </w:rPr>
        <w:t>6</w:t>
      </w:r>
      <w:r w:rsidRPr="00891D19">
        <w:rPr>
          <w:rFonts w:ascii="Times New Roman" w:hAnsi="Times New Roman" w:cs="Times New Roman"/>
          <w:sz w:val="24"/>
          <w:szCs w:val="24"/>
        </w:rPr>
        <w:t>, we assign cluster labels 0 to 5 to 353 neighborhoods. We dropped five neighborhoods earlier because Foursquare didn't return any data on venues in those neighborhoods. These neighborhoods are assigned with the label 7 as a placeholder until better/more data becomes available</w:t>
      </w:r>
      <w:r>
        <w:rPr>
          <w:rFonts w:ascii="Times New Roman" w:hAnsi="Times New Roman" w:cs="Times New Roman"/>
          <w:sz w:val="24"/>
          <w:szCs w:val="24"/>
        </w:rPr>
        <w:t>.</w:t>
      </w:r>
    </w:p>
    <w:p w14:paraId="50229DBD" w14:textId="5B0A28E9" w:rsidR="000513A4" w:rsidRDefault="000513A4" w:rsidP="00891D19">
      <w:pPr>
        <w:rPr>
          <w:rFonts w:ascii="Times New Roman" w:hAnsi="Times New Roman" w:cs="Times New Roman"/>
          <w:sz w:val="24"/>
          <w:szCs w:val="24"/>
        </w:rPr>
      </w:pPr>
    </w:p>
    <w:p w14:paraId="43CF0451" w14:textId="77777777" w:rsidR="00F27BB5" w:rsidRDefault="00F27BB5" w:rsidP="000513A4">
      <w:pPr>
        <w:pStyle w:val="Heading1"/>
      </w:pPr>
    </w:p>
    <w:p w14:paraId="2FD056E6" w14:textId="00E5D0B4" w:rsidR="000513A4" w:rsidRDefault="000513A4" w:rsidP="000513A4">
      <w:pPr>
        <w:pStyle w:val="Heading1"/>
      </w:pPr>
      <w:r>
        <w:t>Results</w:t>
      </w:r>
    </w:p>
    <w:p w14:paraId="0B843E98" w14:textId="77777777" w:rsidR="00F27BB5" w:rsidRPr="00F27BB5" w:rsidRDefault="00F27BB5" w:rsidP="00F27BB5"/>
    <w:p w14:paraId="368AC2A5" w14:textId="11741323" w:rsidR="00F27BB5" w:rsidRDefault="00F27BB5" w:rsidP="00F27BB5">
      <w:pPr>
        <w:rPr>
          <w:rFonts w:ascii="Times New Roman" w:hAnsi="Times New Roman" w:cs="Times New Roman"/>
          <w:sz w:val="24"/>
          <w:szCs w:val="24"/>
        </w:rPr>
      </w:pPr>
      <w:r w:rsidRPr="00F27BB5">
        <w:rPr>
          <w:rFonts w:ascii="Times New Roman" w:hAnsi="Times New Roman" w:cs="Times New Roman"/>
          <w:sz w:val="24"/>
          <w:szCs w:val="24"/>
        </w:rPr>
        <w:t xml:space="preserve">We will now plot markers for all the neighborhoods on a map of </w:t>
      </w:r>
      <w:r w:rsidRPr="00F27BB5">
        <w:rPr>
          <w:rFonts w:ascii="Times New Roman" w:hAnsi="Times New Roman" w:cs="Times New Roman"/>
          <w:sz w:val="24"/>
          <w:szCs w:val="24"/>
        </w:rPr>
        <w:t>Bengaluru</w:t>
      </w:r>
      <w:r w:rsidRPr="00F27BB5">
        <w:rPr>
          <w:rFonts w:ascii="Times New Roman" w:hAnsi="Times New Roman" w:cs="Times New Roman"/>
          <w:sz w:val="24"/>
          <w:szCs w:val="24"/>
        </w:rPr>
        <w:t xml:space="preserve"> with each marker colored according to its assigned cluster. Clicking on a marker will show you the </w:t>
      </w:r>
      <w:r w:rsidR="00182486">
        <w:rPr>
          <w:rFonts w:ascii="Times New Roman" w:hAnsi="Times New Roman" w:cs="Times New Roman"/>
          <w:sz w:val="24"/>
          <w:szCs w:val="24"/>
        </w:rPr>
        <w:t>location’s</w:t>
      </w:r>
      <w:r w:rsidRPr="00F27BB5">
        <w:rPr>
          <w:rFonts w:ascii="Times New Roman" w:hAnsi="Times New Roman" w:cs="Times New Roman"/>
          <w:sz w:val="24"/>
          <w:szCs w:val="24"/>
        </w:rPr>
        <w:t xml:space="preserve"> name</w:t>
      </w:r>
      <w:r w:rsidR="00182486">
        <w:rPr>
          <w:rFonts w:ascii="Times New Roman" w:hAnsi="Times New Roman" w:cs="Times New Roman"/>
          <w:sz w:val="24"/>
          <w:szCs w:val="24"/>
        </w:rPr>
        <w:t>, price of the apartment</w:t>
      </w:r>
      <w:r w:rsidRPr="00F27BB5">
        <w:rPr>
          <w:rFonts w:ascii="Times New Roman" w:hAnsi="Times New Roman" w:cs="Times New Roman"/>
          <w:sz w:val="24"/>
          <w:szCs w:val="24"/>
        </w:rPr>
        <w:t xml:space="preserve"> and cluster label.</w:t>
      </w:r>
    </w:p>
    <w:p w14:paraId="519ACDA9" w14:textId="77777777" w:rsidR="004E210E" w:rsidRPr="00F27BB5" w:rsidRDefault="004E210E" w:rsidP="00F27BB5">
      <w:pPr>
        <w:rPr>
          <w:rFonts w:ascii="Times New Roman" w:hAnsi="Times New Roman" w:cs="Times New Roman"/>
          <w:sz w:val="24"/>
          <w:szCs w:val="24"/>
        </w:rPr>
      </w:pPr>
    </w:p>
    <w:p w14:paraId="17FC9F53" w14:textId="34653AFC" w:rsidR="00F27BB5" w:rsidRDefault="00F27BB5" w:rsidP="00F27BB5">
      <w:r>
        <w:rPr>
          <w:noProof/>
        </w:rPr>
        <w:drawing>
          <wp:inline distT="0" distB="0" distL="0" distR="0" wp14:anchorId="438977D8" wp14:editId="32BC67C5">
            <wp:extent cx="685800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190240"/>
                    </a:xfrm>
                    <a:prstGeom prst="rect">
                      <a:avLst/>
                    </a:prstGeom>
                    <a:noFill/>
                    <a:ln>
                      <a:noFill/>
                    </a:ln>
                  </pic:spPr>
                </pic:pic>
              </a:graphicData>
            </a:graphic>
          </wp:inline>
        </w:drawing>
      </w:r>
    </w:p>
    <w:p w14:paraId="7B68B3CF" w14:textId="77777777" w:rsidR="00F27BB5" w:rsidRPr="00F27BB5" w:rsidRDefault="00F27BB5" w:rsidP="00F27BB5"/>
    <w:p w14:paraId="24677F5B" w14:textId="3E15EAC1" w:rsidR="000513A4" w:rsidRPr="00182486" w:rsidRDefault="00F27BB5" w:rsidP="000513A4">
      <w:pPr>
        <w:rPr>
          <w:rFonts w:ascii="Times New Roman" w:hAnsi="Times New Roman" w:cs="Times New Roman"/>
          <w:sz w:val="24"/>
          <w:szCs w:val="24"/>
        </w:rPr>
      </w:pPr>
      <w:r w:rsidRPr="00182486">
        <w:rPr>
          <w:rFonts w:ascii="Times New Roman" w:hAnsi="Times New Roman" w:cs="Times New Roman"/>
          <w:sz w:val="24"/>
          <w:szCs w:val="24"/>
        </w:rPr>
        <w:t xml:space="preserve">We can now examine any cluster that interests us and determine the discriminating venue categories that distinguish that cluster. Based on the defining categories, you can come up with a general profile of the cluster. For example, neighborhoods with cluster label 0 have a lot of </w:t>
      </w:r>
      <w:r w:rsidR="004E210E" w:rsidRPr="00182486">
        <w:rPr>
          <w:rFonts w:ascii="Times New Roman" w:hAnsi="Times New Roman" w:cs="Times New Roman"/>
          <w:sz w:val="24"/>
          <w:szCs w:val="24"/>
        </w:rPr>
        <w:t xml:space="preserve">Indian </w:t>
      </w:r>
      <w:r w:rsidRPr="00182486">
        <w:rPr>
          <w:rFonts w:ascii="Times New Roman" w:hAnsi="Times New Roman" w:cs="Times New Roman"/>
          <w:sz w:val="24"/>
          <w:szCs w:val="24"/>
        </w:rPr>
        <w:t>restaurants</w:t>
      </w:r>
      <w:r w:rsidR="00182486">
        <w:rPr>
          <w:rFonts w:ascii="Times New Roman" w:hAnsi="Times New Roman" w:cs="Times New Roman"/>
          <w:sz w:val="24"/>
          <w:szCs w:val="24"/>
        </w:rPr>
        <w:t xml:space="preserve"> and cluster 5 have all the types of the places available which most of the common man needs.</w:t>
      </w:r>
      <w:r w:rsidRPr="00182486">
        <w:rPr>
          <w:rFonts w:ascii="Times New Roman" w:hAnsi="Times New Roman" w:cs="Times New Roman"/>
          <w:sz w:val="24"/>
          <w:szCs w:val="24"/>
        </w:rPr>
        <w:t xml:space="preserve"> </w:t>
      </w:r>
    </w:p>
    <w:p w14:paraId="7171FE5F" w14:textId="77777777" w:rsidR="004E210E" w:rsidRDefault="004E210E" w:rsidP="000513A4"/>
    <w:p w14:paraId="34BC2A56" w14:textId="5A9CEB16" w:rsidR="004E210E" w:rsidRDefault="004E210E" w:rsidP="000513A4">
      <w:r>
        <w:rPr>
          <w:noProof/>
        </w:rPr>
        <w:drawing>
          <wp:inline distT="0" distB="0" distL="0" distR="0" wp14:anchorId="24445539" wp14:editId="7DBC5960">
            <wp:extent cx="6858000" cy="1144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1144905"/>
                    </a:xfrm>
                    <a:prstGeom prst="rect">
                      <a:avLst/>
                    </a:prstGeom>
                    <a:noFill/>
                    <a:ln>
                      <a:noFill/>
                    </a:ln>
                  </pic:spPr>
                </pic:pic>
              </a:graphicData>
            </a:graphic>
          </wp:inline>
        </w:drawing>
      </w:r>
    </w:p>
    <w:p w14:paraId="50F37F96" w14:textId="28727A1B" w:rsidR="00182486" w:rsidRDefault="00182486" w:rsidP="000513A4"/>
    <w:p w14:paraId="4AC324C4" w14:textId="010D72FF" w:rsidR="00182486" w:rsidRPr="00182486" w:rsidRDefault="00182486" w:rsidP="000513A4">
      <w:pPr>
        <w:rPr>
          <w:rFonts w:ascii="Times New Roman" w:hAnsi="Times New Roman" w:cs="Times New Roman"/>
          <w:sz w:val="24"/>
          <w:szCs w:val="24"/>
        </w:rPr>
      </w:pPr>
      <w:r w:rsidRPr="00182486">
        <w:rPr>
          <w:rFonts w:ascii="Times New Roman" w:hAnsi="Times New Roman" w:cs="Times New Roman"/>
          <w:sz w:val="24"/>
          <w:szCs w:val="24"/>
        </w:rPr>
        <w:t xml:space="preserve">Based on the </w:t>
      </w:r>
      <w:r>
        <w:rPr>
          <w:rFonts w:ascii="Times New Roman" w:hAnsi="Times New Roman" w:cs="Times New Roman"/>
          <w:sz w:val="24"/>
          <w:szCs w:val="24"/>
        </w:rPr>
        <w:t>cluster, we can select the location and find price of the apartment.</w:t>
      </w:r>
    </w:p>
    <w:p w14:paraId="4B2C7134" w14:textId="3DBDB215" w:rsidR="00891D19" w:rsidRDefault="00891D19" w:rsidP="00891D19"/>
    <w:p w14:paraId="3165B35C" w14:textId="77777777" w:rsidR="004E210E" w:rsidRDefault="004E210E" w:rsidP="00891D19">
      <w:pPr>
        <w:rPr>
          <w:rFonts w:ascii="Times New Roman" w:hAnsi="Times New Roman" w:cs="Times New Roman"/>
          <w:sz w:val="24"/>
          <w:szCs w:val="24"/>
        </w:rPr>
      </w:pPr>
    </w:p>
    <w:p w14:paraId="24247DB2" w14:textId="77777777" w:rsidR="00891D19" w:rsidRPr="00891D19" w:rsidRDefault="00891D19" w:rsidP="00891D19">
      <w:pPr>
        <w:rPr>
          <w:rFonts w:ascii="Times New Roman" w:hAnsi="Times New Roman" w:cs="Times New Roman"/>
          <w:sz w:val="24"/>
          <w:szCs w:val="24"/>
        </w:rPr>
      </w:pPr>
    </w:p>
    <w:p w14:paraId="48AFD797" w14:textId="77777777" w:rsidR="00891D19" w:rsidRDefault="00891D19" w:rsidP="00891D19"/>
    <w:p w14:paraId="6C011AB3" w14:textId="77777777" w:rsidR="00891D19" w:rsidRPr="00891D19" w:rsidRDefault="00891D19" w:rsidP="00891D19"/>
    <w:p w14:paraId="7CC36C82" w14:textId="7026C331" w:rsidR="00644FDA" w:rsidRDefault="00644FDA" w:rsidP="00644FDA"/>
    <w:p w14:paraId="1A1B1455" w14:textId="78E4FE79" w:rsidR="00644FDA" w:rsidRDefault="004E210E" w:rsidP="004E210E">
      <w:pPr>
        <w:pStyle w:val="Heading1"/>
      </w:pPr>
      <w:r>
        <w:t>Discussion</w:t>
      </w:r>
    </w:p>
    <w:p w14:paraId="04035B33" w14:textId="0FCE7518" w:rsidR="004E210E" w:rsidRDefault="004E210E" w:rsidP="004E210E"/>
    <w:p w14:paraId="7E6ECAB8" w14:textId="78E66A4E" w:rsidR="004E210E" w:rsidRDefault="004E210E" w:rsidP="004E210E">
      <w:r>
        <w:t xml:space="preserve">In the table </w:t>
      </w:r>
      <w:r>
        <w:t>below</w:t>
      </w:r>
      <w:r>
        <w:t xml:space="preserve">, we can see that clusters </w:t>
      </w:r>
      <w:r>
        <w:t>1,2 and 5</w:t>
      </w:r>
      <w:r>
        <w:t xml:space="preserve"> are the most common. Some clusters have only one neighborhood which could indicate overfitting. Real-world knowledge of the dataset can assist in such a situation.</w:t>
      </w:r>
    </w:p>
    <w:p w14:paraId="767534BA" w14:textId="6CBF4280" w:rsidR="004E210E" w:rsidRDefault="004E210E" w:rsidP="004E210E">
      <w:r>
        <w:rPr>
          <w:noProof/>
        </w:rPr>
        <w:drawing>
          <wp:inline distT="0" distB="0" distL="0" distR="0" wp14:anchorId="11C13544" wp14:editId="3F222B8F">
            <wp:extent cx="1569720" cy="217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9720" cy="2179320"/>
                    </a:xfrm>
                    <a:prstGeom prst="rect">
                      <a:avLst/>
                    </a:prstGeom>
                    <a:noFill/>
                    <a:ln>
                      <a:noFill/>
                    </a:ln>
                  </pic:spPr>
                </pic:pic>
              </a:graphicData>
            </a:graphic>
          </wp:inline>
        </w:drawing>
      </w:r>
    </w:p>
    <w:p w14:paraId="00672B7B" w14:textId="10FBAE48" w:rsidR="00395D6D" w:rsidRDefault="00395D6D" w:rsidP="004E210E"/>
    <w:p w14:paraId="2259B429" w14:textId="2FB5A4BB" w:rsidR="00395D6D" w:rsidRDefault="00395D6D" w:rsidP="004E210E">
      <w:r>
        <w:t>Our analysis can be improved over time as the quality and quantity of data increases. Other variables that characterize a neighborhood such as population demographics, population density, crime statistics, etc., could be incorporated in a future analysis of the subject.</w:t>
      </w:r>
    </w:p>
    <w:p w14:paraId="09AC6CC4" w14:textId="77777777" w:rsidR="004E210E" w:rsidRPr="004E210E" w:rsidRDefault="004E210E" w:rsidP="004E210E"/>
    <w:p w14:paraId="23B6D075" w14:textId="3767D054" w:rsidR="00644FDA" w:rsidRDefault="00644FDA" w:rsidP="00644FDA"/>
    <w:p w14:paraId="24AFE65B" w14:textId="0B25019C" w:rsidR="00644FDA" w:rsidRDefault="00644FDA" w:rsidP="00644FDA"/>
    <w:p w14:paraId="25BB7B44" w14:textId="24749F05" w:rsidR="00644FDA" w:rsidRDefault="00644FDA" w:rsidP="00644FDA"/>
    <w:p w14:paraId="19982C08" w14:textId="7DDDF868" w:rsidR="00644FDA" w:rsidRDefault="00644FDA" w:rsidP="00644FDA"/>
    <w:p w14:paraId="478FB540" w14:textId="77777777" w:rsidR="00644FDA" w:rsidRDefault="00644FDA" w:rsidP="00644FDA"/>
    <w:sectPr w:rsidR="00644FDA" w:rsidSect="00644F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DA"/>
    <w:rsid w:val="000513A4"/>
    <w:rsid w:val="00182486"/>
    <w:rsid w:val="002E044D"/>
    <w:rsid w:val="00395D6D"/>
    <w:rsid w:val="004E210E"/>
    <w:rsid w:val="00644FDA"/>
    <w:rsid w:val="00891D19"/>
    <w:rsid w:val="00D235F4"/>
    <w:rsid w:val="00EF57D8"/>
    <w:rsid w:val="00F27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01244"/>
  <w15:chartTrackingRefBased/>
  <w15:docId w15:val="{50508819-B7BB-4F11-9C44-7F0822FB4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F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D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4FDA"/>
    <w:pPr>
      <w:spacing w:after="0" w:line="240" w:lineRule="auto"/>
    </w:pPr>
  </w:style>
  <w:style w:type="character" w:customStyle="1" w:styleId="Heading1Char">
    <w:name w:val="Heading 1 Char"/>
    <w:basedOn w:val="DefaultParagraphFont"/>
    <w:link w:val="Heading1"/>
    <w:uiPriority w:val="9"/>
    <w:rsid w:val="00644F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44FD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1D19"/>
    <w:rPr>
      <w:i/>
      <w:iCs/>
    </w:rPr>
  </w:style>
  <w:style w:type="character" w:customStyle="1" w:styleId="Heading2Char">
    <w:name w:val="Heading 2 Char"/>
    <w:basedOn w:val="DefaultParagraphFont"/>
    <w:link w:val="Heading2"/>
    <w:uiPriority w:val="9"/>
    <w:rsid w:val="00891D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6082">
      <w:bodyDiv w:val="1"/>
      <w:marLeft w:val="0"/>
      <w:marRight w:val="0"/>
      <w:marTop w:val="0"/>
      <w:marBottom w:val="0"/>
      <w:divBdr>
        <w:top w:val="none" w:sz="0" w:space="0" w:color="auto"/>
        <w:left w:val="none" w:sz="0" w:space="0" w:color="auto"/>
        <w:bottom w:val="none" w:sz="0" w:space="0" w:color="auto"/>
        <w:right w:val="none" w:sz="0" w:space="0" w:color="auto"/>
      </w:divBdr>
      <w:divsChild>
        <w:div w:id="696084356">
          <w:marLeft w:val="0"/>
          <w:marRight w:val="0"/>
          <w:marTop w:val="0"/>
          <w:marBottom w:val="0"/>
          <w:divBdr>
            <w:top w:val="none" w:sz="0" w:space="0" w:color="auto"/>
            <w:left w:val="none" w:sz="0" w:space="0" w:color="auto"/>
            <w:bottom w:val="none" w:sz="0" w:space="0" w:color="auto"/>
            <w:right w:val="none" w:sz="0" w:space="0" w:color="auto"/>
          </w:divBdr>
          <w:divsChild>
            <w:div w:id="1149637631">
              <w:marLeft w:val="0"/>
              <w:marRight w:val="0"/>
              <w:marTop w:val="0"/>
              <w:marBottom w:val="0"/>
              <w:divBdr>
                <w:top w:val="none" w:sz="0" w:space="0" w:color="auto"/>
                <w:left w:val="none" w:sz="0" w:space="0" w:color="auto"/>
                <w:bottom w:val="none" w:sz="0" w:space="0" w:color="auto"/>
                <w:right w:val="none" w:sz="0" w:space="0" w:color="auto"/>
              </w:divBdr>
              <w:divsChild>
                <w:div w:id="14068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6866">
          <w:marLeft w:val="0"/>
          <w:marRight w:val="0"/>
          <w:marTop w:val="0"/>
          <w:marBottom w:val="0"/>
          <w:divBdr>
            <w:top w:val="none" w:sz="0" w:space="0" w:color="auto"/>
            <w:left w:val="none" w:sz="0" w:space="0" w:color="auto"/>
            <w:bottom w:val="none" w:sz="0" w:space="0" w:color="auto"/>
            <w:right w:val="none" w:sz="0" w:space="0" w:color="auto"/>
          </w:divBdr>
          <w:divsChild>
            <w:div w:id="494229796">
              <w:marLeft w:val="0"/>
              <w:marRight w:val="0"/>
              <w:marTop w:val="0"/>
              <w:marBottom w:val="0"/>
              <w:divBdr>
                <w:top w:val="none" w:sz="0" w:space="0" w:color="auto"/>
                <w:left w:val="none" w:sz="0" w:space="0" w:color="auto"/>
                <w:bottom w:val="none" w:sz="0" w:space="0" w:color="auto"/>
                <w:right w:val="none" w:sz="0" w:space="0" w:color="auto"/>
              </w:divBdr>
              <w:divsChild>
                <w:div w:id="15361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466">
          <w:marLeft w:val="0"/>
          <w:marRight w:val="0"/>
          <w:marTop w:val="0"/>
          <w:marBottom w:val="0"/>
          <w:divBdr>
            <w:top w:val="none" w:sz="0" w:space="0" w:color="auto"/>
            <w:left w:val="none" w:sz="0" w:space="0" w:color="auto"/>
            <w:bottom w:val="none" w:sz="0" w:space="0" w:color="auto"/>
            <w:right w:val="none" w:sz="0" w:space="0" w:color="auto"/>
          </w:divBdr>
          <w:divsChild>
            <w:div w:id="1413546138">
              <w:marLeft w:val="0"/>
              <w:marRight w:val="0"/>
              <w:marTop w:val="0"/>
              <w:marBottom w:val="0"/>
              <w:divBdr>
                <w:top w:val="none" w:sz="0" w:space="0" w:color="auto"/>
                <w:left w:val="none" w:sz="0" w:space="0" w:color="auto"/>
                <w:bottom w:val="none" w:sz="0" w:space="0" w:color="auto"/>
                <w:right w:val="none" w:sz="0" w:space="0" w:color="auto"/>
              </w:divBdr>
              <w:divsChild>
                <w:div w:id="1832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6457">
      <w:bodyDiv w:val="1"/>
      <w:marLeft w:val="0"/>
      <w:marRight w:val="0"/>
      <w:marTop w:val="0"/>
      <w:marBottom w:val="0"/>
      <w:divBdr>
        <w:top w:val="none" w:sz="0" w:space="0" w:color="auto"/>
        <w:left w:val="none" w:sz="0" w:space="0" w:color="auto"/>
        <w:bottom w:val="none" w:sz="0" w:space="0" w:color="auto"/>
        <w:right w:val="none" w:sz="0" w:space="0" w:color="auto"/>
      </w:divBdr>
      <w:divsChild>
        <w:div w:id="524102917">
          <w:marLeft w:val="0"/>
          <w:marRight w:val="0"/>
          <w:marTop w:val="0"/>
          <w:marBottom w:val="0"/>
          <w:divBdr>
            <w:top w:val="none" w:sz="0" w:space="0" w:color="auto"/>
            <w:left w:val="none" w:sz="0" w:space="0" w:color="auto"/>
            <w:bottom w:val="none" w:sz="0" w:space="0" w:color="auto"/>
            <w:right w:val="none" w:sz="0" w:space="0" w:color="auto"/>
          </w:divBdr>
          <w:divsChild>
            <w:div w:id="1758476890">
              <w:marLeft w:val="0"/>
              <w:marRight w:val="0"/>
              <w:marTop w:val="0"/>
              <w:marBottom w:val="0"/>
              <w:divBdr>
                <w:top w:val="none" w:sz="0" w:space="0" w:color="auto"/>
                <w:left w:val="none" w:sz="0" w:space="0" w:color="auto"/>
                <w:bottom w:val="none" w:sz="0" w:space="0" w:color="auto"/>
                <w:right w:val="none" w:sz="0" w:space="0" w:color="auto"/>
              </w:divBdr>
              <w:divsChild>
                <w:div w:id="9589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4262">
          <w:marLeft w:val="0"/>
          <w:marRight w:val="0"/>
          <w:marTop w:val="0"/>
          <w:marBottom w:val="0"/>
          <w:divBdr>
            <w:top w:val="none" w:sz="0" w:space="0" w:color="auto"/>
            <w:left w:val="none" w:sz="0" w:space="0" w:color="auto"/>
            <w:bottom w:val="none" w:sz="0" w:space="0" w:color="auto"/>
            <w:right w:val="none" w:sz="0" w:space="0" w:color="auto"/>
          </w:divBdr>
          <w:divsChild>
            <w:div w:id="541291563">
              <w:marLeft w:val="0"/>
              <w:marRight w:val="0"/>
              <w:marTop w:val="0"/>
              <w:marBottom w:val="0"/>
              <w:divBdr>
                <w:top w:val="none" w:sz="0" w:space="0" w:color="auto"/>
                <w:left w:val="none" w:sz="0" w:space="0" w:color="auto"/>
                <w:bottom w:val="none" w:sz="0" w:space="0" w:color="auto"/>
                <w:right w:val="none" w:sz="0" w:space="0" w:color="auto"/>
              </w:divBdr>
              <w:divsChild>
                <w:div w:id="1024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F032-F501-4C75-B9B2-4DC33D157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6</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shambu nandish</dc:creator>
  <cp:keywords/>
  <dc:description/>
  <cp:lastModifiedBy>shambu nandish</cp:lastModifiedBy>
  <cp:revision>5</cp:revision>
  <dcterms:created xsi:type="dcterms:W3CDTF">2020-07-28T06:56:00Z</dcterms:created>
  <dcterms:modified xsi:type="dcterms:W3CDTF">2020-07-28T07:55:00Z</dcterms:modified>
</cp:coreProperties>
</file>