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b w:val="1"/>
          <w:bCs w:val="1"/>
          <w:color w:val="1f1f1f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5"/>
          <w:szCs w:val="25"/>
          <w:highlight w:val="white"/>
          <w:rtl w:val="0"/>
        </w:rPr>
        <w:t xml:space="preserve">Create a database named library and following TABLES in the database: 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b w:val="1"/>
          <w:bCs w:val="1"/>
          <w:color w:val="1f1f1f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b w:val="1"/>
          <w:bCs w:val="1"/>
          <w:color w:val="1f1f1f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5"/>
          <w:szCs w:val="25"/>
          <w:highlight w:val="white"/>
          <w:rtl w:val="0"/>
        </w:rPr>
        <w:t xml:space="preserve">1. Branch 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b w:val="1"/>
          <w:bCs w:val="1"/>
          <w:color w:val="1f1f1f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5"/>
          <w:szCs w:val="25"/>
          <w:highlight w:val="white"/>
          <w:rtl w:val="0"/>
        </w:rPr>
        <w:t xml:space="preserve">2. Employee 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b w:val="1"/>
          <w:bCs w:val="1"/>
          <w:color w:val="1f1f1f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5"/>
          <w:szCs w:val="25"/>
          <w:highlight w:val="white"/>
          <w:rtl w:val="0"/>
        </w:rPr>
        <w:t xml:space="preserve">3. Books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b w:val="1"/>
          <w:bCs w:val="1"/>
          <w:color w:val="1f1f1f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5"/>
          <w:szCs w:val="25"/>
          <w:highlight w:val="white"/>
          <w:rtl w:val="0"/>
        </w:rPr>
        <w:t xml:space="preserve">4. Customer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b w:val="1"/>
          <w:bCs w:val="1"/>
          <w:color w:val="1f1f1f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5"/>
          <w:szCs w:val="25"/>
          <w:highlight w:val="white"/>
          <w:rtl w:val="0"/>
        </w:rPr>
        <w:t xml:space="preserve">5. IssueStatus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5"/>
          <w:szCs w:val="25"/>
          <w:highlight w:val="white"/>
          <w:rtl w:val="0"/>
        </w:rPr>
        <w:t xml:space="preserve">6. ReturnStatus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5276850" cy="1435191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3413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4351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b w:val="1"/>
          <w:bCs w:val="1"/>
          <w:color w:val="1f1f1f"/>
          <w:sz w:val="27"/>
          <w:szCs w:val="27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7"/>
          <w:szCs w:val="27"/>
          <w:highlight w:val="white"/>
          <w:rtl w:val="0"/>
        </w:rPr>
        <w:t xml:space="preserve">Attributes for the tables: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b w:val="1"/>
          <w:bCs w:val="1"/>
          <w:color w:val="1f1f1f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5"/>
          <w:szCs w:val="25"/>
          <w:highlight w:val="white"/>
          <w:rtl w:val="0"/>
        </w:rPr>
        <w:t xml:space="preserve">1. Branch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hd w:fill="ffffff" w:val="clear"/>
        <w:spacing w:after="0" w:afterAutospacing="0" w:before="220" w:lineRule="auto"/>
        <w:ind w:left="720" w:hanging="360"/>
        <w:rPr>
          <w:b w:val="1"/>
          <w:bCs w:val="1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5"/>
          <w:szCs w:val="25"/>
          <w:highlight w:val="white"/>
          <w:rtl w:val="0"/>
        </w:rPr>
        <w:t xml:space="preserve">Branch_no - Set as PRIMARY KEY  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5"/>
          <w:szCs w:val="25"/>
          <w:highlight w:val="white"/>
          <w:rtl w:val="0"/>
        </w:rPr>
        <w:t xml:space="preserve">Manager_Id  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5"/>
          <w:szCs w:val="25"/>
          <w:highlight w:val="white"/>
          <w:rtl w:val="0"/>
        </w:rPr>
        <w:t xml:space="preserve">Branch_address  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hd w:fill="ffffff" w:val="clear"/>
        <w:spacing w:after="220" w:before="0" w:beforeAutospacing="0" w:lineRule="auto"/>
        <w:ind w:left="720" w:hanging="360"/>
        <w:rPr>
          <w:b w:val="1"/>
          <w:bCs w:val="1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5"/>
          <w:szCs w:val="25"/>
          <w:highlight w:val="white"/>
          <w:rtl w:val="0"/>
        </w:rPr>
        <w:t xml:space="preserve">Contact_no  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5943600" cy="2654300"/>
            <wp:effectExtent b="0" l="0" r="0" t="0"/>
            <wp:docPr id="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b w:val="1"/>
          <w:bCs w:val="1"/>
          <w:color w:val="1f1f1f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5"/>
          <w:szCs w:val="25"/>
          <w:highlight w:val="white"/>
          <w:rtl w:val="0"/>
        </w:rPr>
        <w:t xml:space="preserve">1. Branch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hd w:fill="ffffff" w:val="clear"/>
        <w:spacing w:after="0" w:afterAutospacing="0" w:before="220" w:lineRule="auto"/>
        <w:ind w:left="720" w:hanging="360"/>
        <w:rPr>
          <w:b w:val="1"/>
          <w:bCs w:val="1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5"/>
          <w:szCs w:val="25"/>
          <w:highlight w:val="white"/>
          <w:rtl w:val="0"/>
        </w:rPr>
        <w:t xml:space="preserve">Branch_no - Set as PRIMARY KEY  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5"/>
          <w:szCs w:val="25"/>
          <w:highlight w:val="white"/>
          <w:rtl w:val="0"/>
        </w:rPr>
        <w:t xml:space="preserve">Manager_Id  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5"/>
          <w:szCs w:val="25"/>
          <w:highlight w:val="white"/>
          <w:rtl w:val="0"/>
        </w:rPr>
        <w:t xml:space="preserve">Branch_address  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hd w:fill="ffffff" w:val="clear"/>
        <w:spacing w:after="220" w:before="0" w:beforeAutospacing="0" w:lineRule="auto"/>
        <w:ind w:left="720" w:hanging="360"/>
        <w:rPr>
          <w:b w:val="1"/>
          <w:bCs w:val="1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5"/>
          <w:szCs w:val="25"/>
          <w:highlight w:val="white"/>
          <w:rtl w:val="0"/>
        </w:rPr>
        <w:t xml:space="preserve">Contact_no </w:t>
      </w:r>
    </w:p>
    <w:p w:rsidR="00000000" w:rsidDel="00000000" w:rsidP="00000000" w:rsidRDefault="00000000" w:rsidRPr="00000000" w14:paraId="00000018">
      <w:pPr>
        <w:shd w:fill="ffffff" w:val="clear"/>
        <w:spacing w:after="220" w:before="220" w:lineRule="auto"/>
        <w:ind w:left="720" w:firstLine="0"/>
        <w:rPr>
          <w:rFonts w:ascii="Roboto" w:cs="Roboto" w:eastAsia="Roboto" w:hAnsi="Roboto"/>
          <w:b w:val="1"/>
          <w:bCs w:val="1"/>
          <w:color w:val="1f1f1f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5"/>
          <w:szCs w:val="25"/>
          <w:highlight w:val="white"/>
        </w:rPr>
        <w:drawing>
          <wp:inline distB="114300" distT="114300" distL="114300" distR="114300">
            <wp:extent cx="4924425" cy="2990850"/>
            <wp:effectExtent b="0" l="0" r="0" t="0"/>
            <wp:docPr id="2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2990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after="220" w:before="220" w:lineRule="auto"/>
        <w:ind w:left="720" w:firstLine="0"/>
        <w:rPr>
          <w:rFonts w:ascii="Roboto" w:cs="Roboto" w:eastAsia="Roboto" w:hAnsi="Roboto"/>
          <w:b w:val="1"/>
          <w:bCs w:val="1"/>
          <w:color w:val="1f1f1f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5"/>
          <w:szCs w:val="25"/>
          <w:highlight w:val="white"/>
        </w:rPr>
        <w:drawing>
          <wp:inline distB="114300" distT="114300" distL="114300" distR="114300">
            <wp:extent cx="4638675" cy="1524000"/>
            <wp:effectExtent b="0" l="0" r="0" t="0"/>
            <wp:docPr id="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after="220" w:before="220" w:lineRule="auto"/>
        <w:ind w:left="720" w:firstLine="0"/>
        <w:rPr>
          <w:rFonts w:ascii="Roboto" w:cs="Roboto" w:eastAsia="Roboto" w:hAnsi="Roboto"/>
          <w:b w:val="1"/>
          <w:bCs w:val="1"/>
          <w:color w:val="1f1f1f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after="220" w:before="220" w:lineRule="auto"/>
        <w:ind w:left="720" w:firstLine="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after="220" w:before="220" w:lineRule="auto"/>
        <w:ind w:left="720" w:firstLine="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after="220" w:before="220" w:lineRule="auto"/>
        <w:ind w:left="720" w:firstLine="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after="220" w:before="220" w:lineRule="auto"/>
        <w:ind w:left="720" w:firstLine="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after="220" w:before="220" w:lineRule="auto"/>
        <w:ind w:left="720" w:firstLine="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after="220" w:before="220" w:lineRule="auto"/>
        <w:ind w:left="720" w:firstLine="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2. Employee  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hd w:fill="ffffff" w:val="clear"/>
        <w:spacing w:after="0" w:afterAutospacing="0" w:before="220" w:lineRule="auto"/>
        <w:ind w:left="720" w:hanging="360"/>
        <w:rPr>
          <w:b w:val="1"/>
          <w:bCs w:val="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Emp_Id – Set as PRIMARY KEY  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Emp_name  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Position  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Salary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hd w:fill="ffffff" w:val="clear"/>
        <w:spacing w:after="220" w:before="0" w:beforeAutospacing="0" w:lineRule="auto"/>
        <w:ind w:left="720" w:hanging="360"/>
        <w:rPr>
          <w:b w:val="1"/>
          <w:bCs w:val="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Branch_no - Set as FOREIGN KEY and it refer Branch_no in Branch table  </w:t>
      </w:r>
    </w:p>
    <w:p w:rsidR="00000000" w:rsidDel="00000000" w:rsidP="00000000" w:rsidRDefault="00000000" w:rsidRPr="00000000" w14:paraId="00000026">
      <w:pPr>
        <w:shd w:fill="ffffff" w:val="clear"/>
        <w:spacing w:after="220" w:before="220" w:lineRule="auto"/>
        <w:ind w:left="720" w:firstLine="0"/>
        <w:rPr>
          <w:rFonts w:ascii="Roboto" w:cs="Roboto" w:eastAsia="Roboto" w:hAnsi="Roboto"/>
          <w:b w:val="1"/>
          <w:bCs w:val="1"/>
          <w:color w:val="1f1f1f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after="220" w:before="220" w:lineRule="auto"/>
        <w:ind w:left="720" w:firstLine="0"/>
        <w:rPr>
          <w:rFonts w:ascii="Roboto" w:cs="Roboto" w:eastAsia="Roboto" w:hAnsi="Roboto"/>
          <w:b w:val="1"/>
          <w:bCs w:val="1"/>
          <w:color w:val="1f1f1f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5"/>
          <w:szCs w:val="25"/>
          <w:highlight w:val="white"/>
        </w:rPr>
        <w:drawing>
          <wp:inline distB="114300" distT="114300" distL="114300" distR="114300">
            <wp:extent cx="5943600" cy="3886200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after="220" w:before="220" w:lineRule="auto"/>
        <w:ind w:left="720" w:firstLine="0"/>
        <w:rPr>
          <w:rFonts w:ascii="Roboto" w:cs="Roboto" w:eastAsia="Roboto" w:hAnsi="Roboto"/>
          <w:b w:val="1"/>
          <w:bCs w:val="1"/>
          <w:color w:val="1f1f1f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5"/>
          <w:szCs w:val="25"/>
          <w:highlight w:val="white"/>
        </w:rPr>
        <w:drawing>
          <wp:inline distB="114300" distT="114300" distL="114300" distR="114300">
            <wp:extent cx="4591050" cy="2295525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29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after="220" w:before="220" w:lineRule="auto"/>
        <w:ind w:left="0" w:firstLine="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5"/>
          <w:szCs w:val="25"/>
          <w:highlight w:val="white"/>
          <w:rtl w:val="0"/>
        </w:rPr>
        <w:t xml:space="preserve"> 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3. Books  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hd w:fill="ffffff" w:val="clear"/>
        <w:spacing w:after="0" w:afterAutospacing="0" w:before="220" w:lineRule="auto"/>
        <w:ind w:left="720" w:hanging="360"/>
        <w:rPr>
          <w:b w:val="1"/>
          <w:bCs w:val="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ISBN - Set as PRIMARY KEY  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Book_title  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Category  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Rental_Price  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Status [Give yes if book available and no if book not available]  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Author  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hd w:fill="ffffff" w:val="clear"/>
        <w:spacing w:after="220" w:before="0" w:beforeAutospacing="0" w:lineRule="auto"/>
        <w:ind w:left="720" w:hanging="360"/>
        <w:rPr>
          <w:b w:val="1"/>
          <w:bCs w:val="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Publisher</w:t>
      </w:r>
    </w:p>
    <w:p w:rsidR="00000000" w:rsidDel="00000000" w:rsidP="00000000" w:rsidRDefault="00000000" w:rsidRPr="00000000" w14:paraId="00000031">
      <w:pPr>
        <w:shd w:fill="ffffff" w:val="clear"/>
        <w:spacing w:after="220" w:before="220" w:lineRule="auto"/>
        <w:ind w:left="0" w:firstLine="0"/>
        <w:rPr>
          <w:rFonts w:ascii="Roboto" w:cs="Roboto" w:eastAsia="Roboto" w:hAnsi="Roboto"/>
          <w:b w:val="1"/>
          <w:bCs w:val="1"/>
          <w:color w:val="1f1f1f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after="220" w:before="220" w:lineRule="auto"/>
        <w:ind w:left="720" w:firstLine="0"/>
        <w:rPr>
          <w:rFonts w:ascii="Roboto" w:cs="Roboto" w:eastAsia="Roboto" w:hAnsi="Roboto"/>
          <w:b w:val="1"/>
          <w:bCs w:val="1"/>
          <w:color w:val="1f1f1f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5"/>
          <w:szCs w:val="25"/>
          <w:highlight w:val="white"/>
        </w:rPr>
        <w:drawing>
          <wp:inline distB="114300" distT="114300" distL="114300" distR="114300">
            <wp:extent cx="5943600" cy="3492500"/>
            <wp:effectExtent b="0" l="0" r="0" t="0"/>
            <wp:docPr id="3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after="220" w:before="220" w:lineRule="auto"/>
        <w:ind w:left="720" w:firstLine="0"/>
        <w:rPr>
          <w:rFonts w:ascii="Roboto" w:cs="Roboto" w:eastAsia="Roboto" w:hAnsi="Roboto"/>
          <w:b w:val="1"/>
          <w:bCs w:val="1"/>
          <w:color w:val="1f1f1f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5"/>
          <w:szCs w:val="25"/>
          <w:highlight w:val="white"/>
        </w:rPr>
        <w:drawing>
          <wp:inline distB="114300" distT="114300" distL="114300" distR="114300">
            <wp:extent cx="5200650" cy="2047875"/>
            <wp:effectExtent b="0" l="0" r="0" t="0"/>
            <wp:docPr id="30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after="220" w:before="220" w:lineRule="auto"/>
        <w:ind w:left="720" w:firstLine="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4. Customer  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hd w:fill="ffffff" w:val="clear"/>
        <w:spacing w:after="0" w:afterAutospacing="0" w:before="220" w:lineRule="auto"/>
        <w:ind w:left="720" w:hanging="360"/>
        <w:rPr>
          <w:b w:val="1"/>
          <w:bCs w:val="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Customer_Id - Set as PRIMARY KEY  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Customer_name  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Customer_address  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hd w:fill="ffffff" w:val="clear"/>
        <w:spacing w:after="220" w:before="0" w:beforeAutospacing="0" w:lineRule="auto"/>
        <w:ind w:left="720" w:hanging="360"/>
        <w:rPr>
          <w:b w:val="1"/>
          <w:bCs w:val="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Reg_date </w:t>
      </w:r>
    </w:p>
    <w:p w:rsidR="00000000" w:rsidDel="00000000" w:rsidP="00000000" w:rsidRDefault="00000000" w:rsidRPr="00000000" w14:paraId="00000039">
      <w:pPr>
        <w:shd w:fill="ffffff" w:val="clear"/>
        <w:spacing w:after="220" w:before="220" w:lineRule="auto"/>
        <w:ind w:left="720" w:firstLine="0"/>
        <w:rPr>
          <w:rFonts w:ascii="Roboto" w:cs="Roboto" w:eastAsia="Roboto" w:hAnsi="Roboto"/>
          <w:b w:val="1"/>
          <w:bCs w:val="1"/>
          <w:color w:val="1f1f1f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5"/>
          <w:szCs w:val="25"/>
          <w:highlight w:val="white"/>
        </w:rPr>
        <w:drawing>
          <wp:inline distB="114300" distT="114300" distL="114300" distR="114300">
            <wp:extent cx="5943600" cy="3175000"/>
            <wp:effectExtent b="0" l="0" r="0" t="0"/>
            <wp:docPr id="31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after="220" w:before="220" w:lineRule="auto"/>
        <w:ind w:left="720" w:firstLine="0"/>
        <w:rPr>
          <w:rFonts w:ascii="Roboto" w:cs="Roboto" w:eastAsia="Roboto" w:hAnsi="Roboto"/>
          <w:b w:val="1"/>
          <w:bCs w:val="1"/>
          <w:color w:val="1f1f1f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5"/>
          <w:szCs w:val="25"/>
          <w:highlight w:val="white"/>
        </w:rPr>
        <w:drawing>
          <wp:inline distB="114300" distT="114300" distL="114300" distR="114300">
            <wp:extent cx="4581525" cy="1647825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164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after="220" w:before="220" w:lineRule="auto"/>
        <w:ind w:left="720" w:firstLine="0"/>
        <w:rPr>
          <w:rFonts w:ascii="Roboto" w:cs="Roboto" w:eastAsia="Roboto" w:hAnsi="Roboto"/>
          <w:b w:val="1"/>
          <w:bCs w:val="1"/>
          <w:color w:val="1f1f1f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after="220" w:before="220" w:lineRule="auto"/>
        <w:ind w:left="720" w:firstLine="0"/>
        <w:rPr>
          <w:rFonts w:ascii="Roboto" w:cs="Roboto" w:eastAsia="Roboto" w:hAnsi="Roboto"/>
          <w:b w:val="1"/>
          <w:bCs w:val="1"/>
          <w:color w:val="1f1f1f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spacing w:after="220" w:before="220" w:lineRule="auto"/>
        <w:ind w:left="720" w:firstLine="0"/>
        <w:rPr>
          <w:rFonts w:ascii="Roboto" w:cs="Roboto" w:eastAsia="Roboto" w:hAnsi="Roboto"/>
          <w:b w:val="1"/>
          <w:bCs w:val="1"/>
          <w:color w:val="1f1f1f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after="220" w:before="220" w:lineRule="auto"/>
        <w:ind w:left="720" w:firstLine="0"/>
        <w:rPr>
          <w:rFonts w:ascii="Roboto" w:cs="Roboto" w:eastAsia="Roboto" w:hAnsi="Roboto"/>
          <w:b w:val="1"/>
          <w:bCs w:val="1"/>
          <w:color w:val="1f1f1f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5. IssueStatus  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hd w:fill="ffffff" w:val="clear"/>
        <w:spacing w:after="0" w:afterAutospacing="0" w:before="220" w:lineRule="auto"/>
        <w:ind w:left="720" w:hanging="360"/>
        <w:rPr>
          <w:b w:val="1"/>
          <w:bCs w:val="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Issue_Id - Set as PRIMARY KEY  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Issued_cust – Set as FOREIGN KEY and it refer customer_id in CUSTOMER table  Issued_book_name 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Issue_date 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hd w:fill="ffffff" w:val="clear"/>
        <w:spacing w:after="220" w:before="0" w:beforeAutospacing="0" w:lineRule="auto"/>
        <w:ind w:left="720" w:hanging="360"/>
        <w:rPr>
          <w:b w:val="1"/>
          <w:bCs w:val="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Isbn_book – Set as FOREIGN KEY and it should refer isbn in BOOKS table </w:t>
      </w:r>
    </w:p>
    <w:p w:rsidR="00000000" w:rsidDel="00000000" w:rsidP="00000000" w:rsidRDefault="00000000" w:rsidRPr="00000000" w14:paraId="00000045">
      <w:pPr>
        <w:shd w:fill="ffffff" w:val="clear"/>
        <w:spacing w:after="220" w:before="220" w:lineRule="auto"/>
        <w:ind w:left="0" w:firstLine="0"/>
        <w:rPr>
          <w:rFonts w:ascii="Roboto" w:cs="Roboto" w:eastAsia="Roboto" w:hAnsi="Roboto"/>
          <w:b w:val="1"/>
          <w:bCs w:val="1"/>
          <w:color w:val="1f1f1f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after="220" w:before="220" w:lineRule="auto"/>
        <w:ind w:left="0" w:firstLine="0"/>
        <w:rPr>
          <w:rFonts w:ascii="Roboto" w:cs="Roboto" w:eastAsia="Roboto" w:hAnsi="Roboto"/>
          <w:b w:val="1"/>
          <w:bCs w:val="1"/>
          <w:color w:val="1f1f1f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5"/>
          <w:szCs w:val="25"/>
          <w:highlight w:val="white"/>
        </w:rPr>
        <w:drawing>
          <wp:inline distB="114300" distT="114300" distL="114300" distR="114300">
            <wp:extent cx="5943600" cy="2959100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after="220" w:before="220" w:lineRule="auto"/>
        <w:ind w:left="0" w:firstLine="0"/>
        <w:rPr>
          <w:rFonts w:ascii="Roboto" w:cs="Roboto" w:eastAsia="Roboto" w:hAnsi="Roboto"/>
          <w:b w:val="1"/>
          <w:bCs w:val="1"/>
          <w:color w:val="1f1f1f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5"/>
          <w:szCs w:val="25"/>
          <w:highlight w:val="white"/>
        </w:rPr>
        <w:drawing>
          <wp:inline distB="114300" distT="114300" distL="114300" distR="114300">
            <wp:extent cx="4581525" cy="1524000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after="220" w:before="220" w:lineRule="auto"/>
        <w:ind w:left="720" w:firstLine="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after="220" w:before="220" w:lineRule="auto"/>
        <w:ind w:left="720" w:firstLine="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after="220" w:before="220" w:lineRule="auto"/>
        <w:ind w:left="720" w:firstLine="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after="220" w:before="220" w:lineRule="auto"/>
        <w:ind w:left="720" w:firstLine="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after="220" w:before="220" w:lineRule="auto"/>
        <w:ind w:left="720" w:firstLine="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after="220" w:before="220" w:lineRule="auto"/>
        <w:ind w:left="720" w:firstLine="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6. ReturnStatus  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hd w:fill="ffffff" w:val="clear"/>
        <w:spacing w:after="0" w:afterAutospacing="0" w:before="220" w:lineRule="auto"/>
        <w:ind w:left="720" w:hanging="360"/>
        <w:rPr>
          <w:b w:val="1"/>
          <w:bCs w:val="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Return_Id - Set as PRIMARY KEY  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Return_cust  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Return_book_name  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Return_date  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hd w:fill="ffffff" w:val="clear"/>
        <w:spacing w:after="220" w:before="0" w:beforeAutospacing="0" w:lineRule="auto"/>
        <w:ind w:left="720" w:hanging="360"/>
        <w:rPr>
          <w:b w:val="1"/>
          <w:bCs w:val="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Isbn_book2 - Set as FOREIGN KEY and it should refer isbn in BOOKS table </w:t>
      </w:r>
    </w:p>
    <w:p w:rsidR="00000000" w:rsidDel="00000000" w:rsidP="00000000" w:rsidRDefault="00000000" w:rsidRPr="00000000" w14:paraId="00000053">
      <w:pPr>
        <w:shd w:fill="ffffff" w:val="clear"/>
        <w:spacing w:after="220" w:before="220" w:lineRule="auto"/>
        <w:ind w:left="720" w:firstLine="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after="220" w:before="220" w:lineRule="auto"/>
        <w:ind w:left="720" w:firstLine="0"/>
        <w:rPr>
          <w:rFonts w:ascii="Roboto" w:cs="Roboto" w:eastAsia="Roboto" w:hAnsi="Roboto"/>
          <w:b w:val="1"/>
          <w:bCs w:val="1"/>
          <w:color w:val="1f1f1f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5"/>
          <w:szCs w:val="25"/>
          <w:highlight w:val="white"/>
        </w:rPr>
        <w:drawing>
          <wp:inline distB="114300" distT="114300" distL="114300" distR="114300">
            <wp:extent cx="5819775" cy="32289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3228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after="220" w:before="220" w:lineRule="auto"/>
        <w:ind w:left="720" w:firstLine="0"/>
        <w:rPr>
          <w:rFonts w:ascii="Roboto" w:cs="Roboto" w:eastAsia="Roboto" w:hAnsi="Roboto"/>
          <w:b w:val="1"/>
          <w:bCs w:val="1"/>
          <w:color w:val="1f1f1f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5"/>
          <w:szCs w:val="25"/>
          <w:highlight w:val="white"/>
        </w:rPr>
        <w:drawing>
          <wp:inline distB="114300" distT="114300" distL="114300" distR="114300">
            <wp:extent cx="4610100" cy="146685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after="220" w:before="220" w:lineRule="auto"/>
        <w:ind w:left="720" w:firstLine="0"/>
        <w:rPr>
          <w:rFonts w:ascii="Roboto" w:cs="Roboto" w:eastAsia="Roboto" w:hAnsi="Roboto"/>
          <w:b w:val="1"/>
          <w:bCs w:val="1"/>
          <w:color w:val="1f1f1f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after="220" w:before="220" w:lineRule="auto"/>
        <w:ind w:left="720" w:firstLine="0"/>
        <w:rPr>
          <w:rFonts w:ascii="Roboto" w:cs="Roboto" w:eastAsia="Roboto" w:hAnsi="Roboto"/>
          <w:b w:val="1"/>
          <w:bCs w:val="1"/>
          <w:color w:val="1f1f1f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after="220" w:before="220" w:lineRule="auto"/>
        <w:ind w:left="720" w:firstLine="0"/>
        <w:rPr>
          <w:rFonts w:ascii="Roboto" w:cs="Roboto" w:eastAsia="Roboto" w:hAnsi="Roboto"/>
          <w:b w:val="1"/>
          <w:bCs w:val="1"/>
          <w:color w:val="1f1f1f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after="220" w:before="220" w:lineRule="auto"/>
        <w:ind w:left="720" w:firstLine="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after="220" w:before="220" w:lineRule="auto"/>
        <w:ind w:left="720" w:firstLine="0"/>
        <w:rPr>
          <w:rFonts w:ascii="Roboto" w:cs="Roboto" w:eastAsia="Roboto" w:hAnsi="Roboto"/>
          <w:b w:val="1"/>
          <w:bCs w:val="1"/>
          <w:color w:val="1f1f1f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1. Retrieve the book title, category, and rental price of all available books.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after="220" w:before="220" w:lineRule="auto"/>
        <w:ind w:left="720" w:firstLine="0"/>
        <w:rPr>
          <w:rFonts w:ascii="Roboto" w:cs="Roboto" w:eastAsia="Roboto" w:hAnsi="Roboto"/>
          <w:b w:val="1"/>
          <w:bCs w:val="1"/>
          <w:color w:val="1f1f1f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5"/>
          <w:szCs w:val="25"/>
          <w:highlight w:val="white"/>
        </w:rPr>
        <w:drawing>
          <wp:inline distB="114300" distT="114300" distL="114300" distR="114300">
            <wp:extent cx="3524250" cy="70485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70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after="220" w:before="220" w:lineRule="auto"/>
        <w:ind w:left="720" w:firstLine="0"/>
        <w:rPr>
          <w:rFonts w:ascii="Roboto" w:cs="Roboto" w:eastAsia="Roboto" w:hAnsi="Roboto"/>
          <w:b w:val="1"/>
          <w:bCs w:val="1"/>
          <w:color w:val="1f1f1f"/>
          <w:sz w:val="25"/>
          <w:szCs w:val="25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5"/>
          <w:szCs w:val="25"/>
          <w:highlight w:val="white"/>
        </w:rPr>
        <w:drawing>
          <wp:inline distB="114300" distT="114300" distL="114300" distR="114300">
            <wp:extent cx="4362450" cy="1619250"/>
            <wp:effectExtent b="0" l="0" r="0" t="0"/>
            <wp:docPr id="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61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after="220" w:before="220" w:lineRule="auto"/>
        <w:ind w:left="720" w:firstLine="0"/>
        <w:rPr>
          <w:rFonts w:ascii="Roboto" w:cs="Roboto" w:eastAsia="Roboto" w:hAnsi="Roboto"/>
          <w:b w:val="1"/>
          <w:bCs w:val="1"/>
          <w:color w:val="1f1f1f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after="220" w:before="220" w:lineRule="auto"/>
        <w:ind w:left="720" w:firstLine="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2. List the employee names and their respective salaries in descending order of salary. </w:t>
      </w:r>
    </w:p>
    <w:p w:rsidR="00000000" w:rsidDel="00000000" w:rsidP="00000000" w:rsidRDefault="00000000" w:rsidRPr="00000000" w14:paraId="0000005F">
      <w:pPr>
        <w:shd w:fill="ffffff" w:val="clear"/>
        <w:spacing w:after="220" w:before="220" w:lineRule="auto"/>
        <w:ind w:left="720" w:firstLine="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3295650" cy="771525"/>
            <wp:effectExtent b="0" l="0" r="0" t="0"/>
            <wp:docPr id="37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after="220" w:before="220" w:lineRule="auto"/>
        <w:ind w:left="720" w:firstLine="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391025" cy="2124075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212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after="220" w:before="220" w:lineRule="auto"/>
        <w:ind w:left="720" w:firstLine="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after="220" w:before="220" w:lineRule="auto"/>
        <w:ind w:left="720" w:firstLine="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after="220" w:before="220" w:lineRule="auto"/>
        <w:ind w:left="720" w:firstLine="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after="220" w:before="220" w:lineRule="auto"/>
        <w:ind w:left="720" w:firstLine="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3. Retrieve the book titles and the corresponding customers who have issued those books. </w:t>
      </w:r>
    </w:p>
    <w:p w:rsidR="00000000" w:rsidDel="00000000" w:rsidP="00000000" w:rsidRDefault="00000000" w:rsidRPr="00000000" w14:paraId="00000065">
      <w:pPr>
        <w:shd w:fill="ffffff" w:val="clear"/>
        <w:spacing w:after="220" w:before="220" w:lineRule="auto"/>
        <w:ind w:left="720" w:firstLine="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800600" cy="933450"/>
            <wp:effectExtent b="0" l="0" r="0" t="0"/>
            <wp:docPr id="2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93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after="220" w:before="220" w:lineRule="auto"/>
        <w:ind w:left="720" w:firstLine="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391025" cy="1428750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after="220" w:before="220" w:lineRule="auto"/>
        <w:ind w:left="720" w:firstLine="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4. Display the total count of books in each category. </w:t>
      </w:r>
    </w:p>
    <w:p w:rsidR="00000000" w:rsidDel="00000000" w:rsidP="00000000" w:rsidRDefault="00000000" w:rsidRPr="00000000" w14:paraId="00000068">
      <w:pPr>
        <w:shd w:fill="ffffff" w:val="clear"/>
        <w:spacing w:after="220" w:before="220" w:lineRule="auto"/>
        <w:ind w:left="720" w:firstLine="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3562350" cy="733425"/>
            <wp:effectExtent b="0" l="0" r="0" t="0"/>
            <wp:docPr id="2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after="220" w:before="220" w:lineRule="auto"/>
        <w:ind w:left="720" w:firstLine="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3171825" cy="1114425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11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after="220" w:before="220" w:lineRule="auto"/>
        <w:ind w:left="720" w:firstLine="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after="220" w:before="220" w:lineRule="auto"/>
        <w:ind w:left="720" w:firstLine="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after="220" w:before="220" w:lineRule="auto"/>
        <w:ind w:left="720" w:firstLine="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after="220" w:before="220" w:lineRule="auto"/>
        <w:ind w:left="720" w:firstLine="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after="220" w:before="220" w:lineRule="auto"/>
        <w:ind w:left="720" w:firstLine="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after="220" w:before="220" w:lineRule="auto"/>
        <w:ind w:left="720" w:firstLine="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spacing w:after="220" w:before="220" w:lineRule="auto"/>
        <w:ind w:left="720" w:firstLine="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after="220" w:before="220" w:lineRule="auto"/>
        <w:ind w:left="720" w:firstLine="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after="220" w:before="220" w:lineRule="auto"/>
        <w:ind w:left="0" w:firstLine="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5. Retrieve the employee names and their positions for the employees whose salaries are above Rs.50,000.</w:t>
      </w:r>
    </w:p>
    <w:p w:rsidR="00000000" w:rsidDel="00000000" w:rsidP="00000000" w:rsidRDefault="00000000" w:rsidRPr="00000000" w14:paraId="00000073">
      <w:pPr>
        <w:shd w:fill="ffffff" w:val="clear"/>
        <w:spacing w:after="220" w:before="220" w:lineRule="auto"/>
        <w:ind w:left="720" w:firstLine="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2867025" cy="704850"/>
            <wp:effectExtent b="0" l="0" r="0" t="0"/>
            <wp:docPr id="2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70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after="220" w:before="220" w:lineRule="auto"/>
        <w:ind w:left="720" w:firstLine="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3219450" cy="1114425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11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after="220" w:before="220" w:lineRule="auto"/>
        <w:ind w:left="720" w:firstLine="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spacing w:after="220" w:before="220" w:lineRule="auto"/>
        <w:ind w:left="0" w:firstLine="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6. List the customer names who registered before 2022-01-01 and have not issued any books yet. </w:t>
      </w:r>
    </w:p>
    <w:p w:rsidR="00000000" w:rsidDel="00000000" w:rsidP="00000000" w:rsidRDefault="00000000" w:rsidRPr="00000000" w14:paraId="00000077">
      <w:pPr>
        <w:shd w:fill="ffffff" w:val="clear"/>
        <w:spacing w:after="220" w:before="220" w:lineRule="auto"/>
        <w:ind w:left="720" w:firstLine="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3495675" cy="1114425"/>
            <wp:effectExtent b="0" l="0" r="0" t="0"/>
            <wp:docPr id="2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11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spacing w:after="220" w:before="220" w:lineRule="auto"/>
        <w:ind w:left="720" w:firstLine="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3219450" cy="51435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f" w:val="clear"/>
        <w:spacing w:after="220" w:before="220" w:lineRule="auto"/>
        <w:ind w:left="0" w:firstLine="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7. Display the branch numbers and the total count of employees in each branch. </w:t>
      </w:r>
    </w:p>
    <w:p w:rsidR="00000000" w:rsidDel="00000000" w:rsidP="00000000" w:rsidRDefault="00000000" w:rsidRPr="00000000" w14:paraId="0000007A">
      <w:pPr>
        <w:shd w:fill="ffffff" w:val="clear"/>
        <w:spacing w:after="220" w:before="220" w:lineRule="auto"/>
        <w:ind w:left="0" w:firstLine="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3933825" cy="704850"/>
            <wp:effectExtent b="0" l="0" r="0" t="0"/>
            <wp:docPr id="3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70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after="220" w:before="220" w:lineRule="auto"/>
        <w:ind w:left="0" w:firstLine="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3219450" cy="1228725"/>
            <wp:effectExtent b="0" l="0" r="0" t="0"/>
            <wp:docPr id="22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22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spacing w:after="220" w:before="220" w:lineRule="auto"/>
        <w:ind w:left="0" w:firstLine="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8. Display the names of customers who have issued books in the month of June 2023.</w:t>
      </w:r>
    </w:p>
    <w:p w:rsidR="00000000" w:rsidDel="00000000" w:rsidP="00000000" w:rsidRDefault="00000000" w:rsidRPr="00000000" w14:paraId="0000007D">
      <w:pPr>
        <w:shd w:fill="ffffff" w:val="clear"/>
        <w:spacing w:after="220" w:before="220" w:lineRule="auto"/>
        <w:ind w:left="0" w:firstLine="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438650" cy="1104900"/>
            <wp:effectExtent b="0" l="0" r="0" t="0"/>
            <wp:docPr id="3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after="220" w:before="220" w:lineRule="auto"/>
        <w:ind w:left="0" w:firstLine="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3181350" cy="1143000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spacing w:after="220" w:before="220" w:lineRule="auto"/>
        <w:ind w:left="0" w:firstLine="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spacing w:after="220" w:before="220" w:lineRule="auto"/>
        <w:ind w:left="0" w:firstLine="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9. Retrieve book_title from book table containing history. </w:t>
      </w:r>
    </w:p>
    <w:p w:rsidR="00000000" w:rsidDel="00000000" w:rsidP="00000000" w:rsidRDefault="00000000" w:rsidRPr="00000000" w14:paraId="00000081">
      <w:pPr>
        <w:shd w:fill="ffffff" w:val="clear"/>
        <w:spacing w:after="220" w:before="220" w:lineRule="auto"/>
        <w:ind w:left="0" w:firstLine="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3048000" cy="7429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74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spacing w:after="220" w:before="220" w:lineRule="auto"/>
        <w:ind w:left="0" w:firstLine="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3209925" cy="971550"/>
            <wp:effectExtent b="0" l="0" r="0" t="0"/>
            <wp:docPr id="2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97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f" w:val="clear"/>
        <w:spacing w:after="220" w:before="220" w:lineRule="auto"/>
        <w:ind w:left="0" w:firstLine="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10.Retrieve the branch numbers along with the count of employees for branches having more than 5 employees.</w:t>
      </w:r>
    </w:p>
    <w:p w:rsidR="00000000" w:rsidDel="00000000" w:rsidP="00000000" w:rsidRDefault="00000000" w:rsidRPr="00000000" w14:paraId="00000084">
      <w:pPr>
        <w:shd w:fill="ffffff" w:val="clear"/>
        <w:spacing w:after="220" w:before="220" w:lineRule="auto"/>
        <w:ind w:left="0" w:firstLine="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3752850" cy="92392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92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f" w:val="clear"/>
        <w:spacing w:after="220" w:before="220" w:lineRule="auto"/>
        <w:ind w:left="0" w:firstLine="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3133725" cy="561975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56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f" w:val="clear"/>
        <w:spacing w:after="220" w:before="220" w:lineRule="auto"/>
        <w:ind w:left="0" w:firstLine="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11. Retrieve the names of employees who manage branches and their respective branch addresses.</w:t>
      </w:r>
    </w:p>
    <w:p w:rsidR="00000000" w:rsidDel="00000000" w:rsidP="00000000" w:rsidRDefault="00000000" w:rsidRPr="00000000" w14:paraId="00000087">
      <w:pPr>
        <w:shd w:fill="ffffff" w:val="clear"/>
        <w:spacing w:after="220" w:before="220" w:lineRule="auto"/>
        <w:ind w:left="0" w:firstLine="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3514725" cy="89535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89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spacing w:after="220" w:before="220" w:lineRule="auto"/>
        <w:ind w:left="0" w:firstLine="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3228975" cy="1114425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11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after="220" w:before="220" w:lineRule="auto"/>
        <w:ind w:left="0" w:firstLine="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12.  Display the names of customers who have issued books with a rental price higher than Rs. 25.</w:t>
      </w:r>
    </w:p>
    <w:p w:rsidR="00000000" w:rsidDel="00000000" w:rsidP="00000000" w:rsidRDefault="00000000" w:rsidRPr="00000000" w14:paraId="0000008A">
      <w:pPr>
        <w:shd w:fill="ffffff" w:val="clear"/>
        <w:spacing w:after="220" w:before="220" w:lineRule="auto"/>
        <w:ind w:left="0" w:firstLine="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4162425" cy="1514475"/>
            <wp:effectExtent b="0" l="0" r="0" t="0"/>
            <wp:docPr id="3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51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spacing w:after="220" w:before="220" w:lineRule="auto"/>
        <w:ind w:left="0" w:firstLine="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3219450" cy="942975"/>
            <wp:effectExtent b="0" l="0" r="0" t="0"/>
            <wp:docPr id="35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94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44" w:type="default"/>
      <w:headerReference r:id="rId45" w:type="first"/>
      <w:footerReference r:id="rId46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pStyle w:val="Heading1"/>
      <w:keepNext w:val="0"/>
      <w:keepLines w:val="0"/>
      <w:shd w:fill="ffffff" w:val="clear"/>
      <w:spacing w:after="0" w:before="0" w:lineRule="auto"/>
      <w:rPr>
        <w:rFonts w:ascii="Roboto" w:cs="Roboto" w:eastAsia="Roboto" w:hAnsi="Roboto"/>
        <w:color w:val="1f1f1f"/>
        <w:sz w:val="46"/>
        <w:szCs w:val="46"/>
      </w:rPr>
    </w:pPr>
    <w:bookmarkStart w:colFirst="0" w:colLast="0" w:name="_dcyvhjsiqm5y" w:id="0"/>
    <w:bookmarkEnd w:id="0"/>
    <w:r w:rsidDel="00000000" w:rsidR="00000000" w:rsidRPr="00000000">
      <w:rPr>
        <w:rFonts w:ascii="Roboto" w:cs="Roboto" w:eastAsia="Roboto" w:hAnsi="Roboto"/>
        <w:b w:val="1"/>
        <w:bCs w:val="1"/>
        <w:color w:val="1f1f1f"/>
        <w:sz w:val="46"/>
        <w:szCs w:val="46"/>
        <w:rtl w:val="0"/>
      </w:rPr>
      <w:t xml:space="preserve">      MYSQL Comprehensive Assessment</w:t>
    </w:r>
    <w:r w:rsidDel="00000000" w:rsidR="00000000" w:rsidRPr="00000000">
      <w:rPr>
        <w:rFonts w:ascii="Roboto" w:cs="Roboto" w:eastAsia="Roboto" w:hAnsi="Roboto"/>
        <w:color w:val="1f1f1f"/>
        <w:sz w:val="46"/>
        <w:szCs w:val="46"/>
        <w:rtl w:val="0"/>
      </w:rPr>
      <w:tab/>
    </w:r>
  </w:p>
  <w:p w:rsidR="00000000" w:rsidDel="00000000" w:rsidP="00000000" w:rsidRDefault="00000000" w:rsidRPr="00000000" w14:paraId="0000008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2.png"/><Relationship Id="rId20" Type="http://schemas.openxmlformats.org/officeDocument/2006/relationships/image" Target="media/image8.png"/><Relationship Id="rId42" Type="http://schemas.openxmlformats.org/officeDocument/2006/relationships/image" Target="media/image25.png"/><Relationship Id="rId41" Type="http://schemas.openxmlformats.org/officeDocument/2006/relationships/image" Target="media/image12.png"/><Relationship Id="rId22" Type="http://schemas.openxmlformats.org/officeDocument/2006/relationships/image" Target="media/image34.png"/><Relationship Id="rId44" Type="http://schemas.openxmlformats.org/officeDocument/2006/relationships/header" Target="header1.xml"/><Relationship Id="rId21" Type="http://schemas.openxmlformats.org/officeDocument/2006/relationships/image" Target="media/image19.png"/><Relationship Id="rId43" Type="http://schemas.openxmlformats.org/officeDocument/2006/relationships/image" Target="media/image37.png"/><Relationship Id="rId24" Type="http://schemas.openxmlformats.org/officeDocument/2006/relationships/image" Target="media/image33.png"/><Relationship Id="rId46" Type="http://schemas.openxmlformats.org/officeDocument/2006/relationships/footer" Target="footer1.xml"/><Relationship Id="rId23" Type="http://schemas.openxmlformats.org/officeDocument/2006/relationships/image" Target="media/image10.png"/><Relationship Id="rId45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26" Type="http://schemas.openxmlformats.org/officeDocument/2006/relationships/image" Target="media/image24.png"/><Relationship Id="rId25" Type="http://schemas.openxmlformats.org/officeDocument/2006/relationships/image" Target="media/image17.png"/><Relationship Id="rId28" Type="http://schemas.openxmlformats.org/officeDocument/2006/relationships/image" Target="media/image26.png"/><Relationship Id="rId27" Type="http://schemas.openxmlformats.org/officeDocument/2006/relationships/image" Target="media/image15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29" Type="http://schemas.openxmlformats.org/officeDocument/2006/relationships/image" Target="media/image23.png"/><Relationship Id="rId7" Type="http://schemas.openxmlformats.org/officeDocument/2006/relationships/image" Target="media/image20.png"/><Relationship Id="rId8" Type="http://schemas.openxmlformats.org/officeDocument/2006/relationships/image" Target="media/image28.png"/><Relationship Id="rId31" Type="http://schemas.openxmlformats.org/officeDocument/2006/relationships/image" Target="media/image3.png"/><Relationship Id="rId30" Type="http://schemas.openxmlformats.org/officeDocument/2006/relationships/image" Target="media/image31.png"/><Relationship Id="rId11" Type="http://schemas.openxmlformats.org/officeDocument/2006/relationships/image" Target="media/image22.png"/><Relationship Id="rId33" Type="http://schemas.openxmlformats.org/officeDocument/2006/relationships/image" Target="media/image35.png"/><Relationship Id="rId10" Type="http://schemas.openxmlformats.org/officeDocument/2006/relationships/image" Target="media/image13.png"/><Relationship Id="rId32" Type="http://schemas.openxmlformats.org/officeDocument/2006/relationships/image" Target="media/image30.png"/><Relationship Id="rId13" Type="http://schemas.openxmlformats.org/officeDocument/2006/relationships/image" Target="media/image36.png"/><Relationship Id="rId35" Type="http://schemas.openxmlformats.org/officeDocument/2006/relationships/image" Target="media/image9.png"/><Relationship Id="rId12" Type="http://schemas.openxmlformats.org/officeDocument/2006/relationships/image" Target="media/image27.png"/><Relationship Id="rId34" Type="http://schemas.openxmlformats.org/officeDocument/2006/relationships/image" Target="media/image29.png"/><Relationship Id="rId15" Type="http://schemas.openxmlformats.org/officeDocument/2006/relationships/image" Target="media/image4.png"/><Relationship Id="rId37" Type="http://schemas.openxmlformats.org/officeDocument/2006/relationships/image" Target="media/image21.png"/><Relationship Id="rId14" Type="http://schemas.openxmlformats.org/officeDocument/2006/relationships/image" Target="media/image38.png"/><Relationship Id="rId36" Type="http://schemas.openxmlformats.org/officeDocument/2006/relationships/image" Target="media/image2.png"/><Relationship Id="rId17" Type="http://schemas.openxmlformats.org/officeDocument/2006/relationships/image" Target="media/image16.png"/><Relationship Id="rId39" Type="http://schemas.openxmlformats.org/officeDocument/2006/relationships/image" Target="media/image7.png"/><Relationship Id="rId16" Type="http://schemas.openxmlformats.org/officeDocument/2006/relationships/image" Target="media/image14.png"/><Relationship Id="rId38" Type="http://schemas.openxmlformats.org/officeDocument/2006/relationships/image" Target="media/image6.png"/><Relationship Id="rId19" Type="http://schemas.openxmlformats.org/officeDocument/2006/relationships/image" Target="media/image11.png"/><Relationship Id="rId1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