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E6C7" w14:textId="438222F5" w:rsidR="00D80E12" w:rsidRDefault="00D80E12" w:rsidP="00D80E12">
      <w:pPr>
        <w:pStyle w:val="Heading1"/>
        <w:spacing w:line="360" w:lineRule="auto"/>
        <w:rPr>
          <w:rFonts w:ascii="Arial" w:hAnsi="Arial" w:cs="Arial"/>
          <w:color w:val="auto"/>
        </w:rPr>
      </w:pPr>
      <w:r>
        <w:rPr>
          <w:rFonts w:ascii="Arial" w:hAnsi="Arial" w:cs="Arial"/>
          <w:color w:val="auto"/>
        </w:rPr>
        <w:t xml:space="preserve">Vehicular </w:t>
      </w:r>
      <w:r w:rsidRPr="00D80E12">
        <w:rPr>
          <w:rFonts w:ascii="Arial" w:hAnsi="Arial" w:cs="Arial"/>
          <w:color w:val="auto"/>
        </w:rPr>
        <w:t xml:space="preserve">Sensor Data Monitoring and Analysis </w:t>
      </w:r>
      <w:r>
        <w:rPr>
          <w:rFonts w:ascii="Arial" w:hAnsi="Arial" w:cs="Arial"/>
          <w:color w:val="auto"/>
        </w:rPr>
        <w:t>Webapp</w:t>
      </w:r>
    </w:p>
    <w:p w14:paraId="4D33E691" w14:textId="77777777" w:rsidR="00D80E12" w:rsidRPr="00D80E12" w:rsidRDefault="00D80E12" w:rsidP="00D80E12"/>
    <w:p w14:paraId="5C490DA0" w14:textId="73463DAE" w:rsidR="00D80E12" w:rsidRPr="00D80E12" w:rsidRDefault="00D80E12" w:rsidP="00D80E12">
      <w:pPr>
        <w:pStyle w:val="Heading2"/>
        <w:spacing w:line="360" w:lineRule="auto"/>
        <w:rPr>
          <w:rFonts w:ascii="Arial" w:hAnsi="Arial" w:cs="Arial"/>
          <w:color w:val="auto"/>
        </w:rPr>
      </w:pPr>
      <w:r w:rsidRPr="00D80E12">
        <w:rPr>
          <w:rFonts w:ascii="Arial" w:hAnsi="Arial" w:cs="Arial"/>
          <w:color w:val="auto"/>
        </w:rPr>
        <w:t>Overview:</w:t>
      </w:r>
    </w:p>
    <w:p w14:paraId="799C88D7" w14:textId="4073BD76" w:rsidR="00D80E12" w:rsidRDefault="00D80E12" w:rsidP="00D80E12">
      <w:pPr>
        <w:spacing w:line="360" w:lineRule="auto"/>
        <w:rPr>
          <w:rFonts w:ascii="Arial" w:hAnsi="Arial" w:cs="Arial"/>
        </w:rPr>
      </w:pPr>
      <w:r w:rsidRPr="00D80E12">
        <w:rPr>
          <w:rFonts w:ascii="Arial" w:hAnsi="Arial" w:cs="Arial"/>
        </w:rPr>
        <w:t xml:space="preserve">The </w:t>
      </w:r>
      <w:r w:rsidR="009713A3">
        <w:rPr>
          <w:rFonts w:ascii="Arial" w:hAnsi="Arial" w:cs="Arial"/>
        </w:rPr>
        <w:t xml:space="preserve">Vehicular </w:t>
      </w:r>
      <w:r w:rsidRPr="00D80E12">
        <w:rPr>
          <w:rFonts w:ascii="Arial" w:hAnsi="Arial" w:cs="Arial"/>
        </w:rPr>
        <w:t>Sensor Data Monitoring and Analysis Platform is a web application built with Flask, designed to collect, store and analyze real-time data from various sensors. The platform provides a user-friendly interface for monitoring sensor readings, visualizing</w:t>
      </w:r>
      <w:r>
        <w:rPr>
          <w:rFonts w:ascii="Arial" w:hAnsi="Arial" w:cs="Arial"/>
        </w:rPr>
        <w:t>, access of</w:t>
      </w:r>
      <w:r w:rsidRPr="00D80E12">
        <w:rPr>
          <w:rFonts w:ascii="Arial" w:hAnsi="Arial" w:cs="Arial"/>
        </w:rPr>
        <w:t xml:space="preserve"> historical data and downloading CSV files for in-depth analysis.</w:t>
      </w:r>
      <w:r>
        <w:rPr>
          <w:rFonts w:ascii="Arial" w:hAnsi="Arial" w:cs="Arial"/>
        </w:rPr>
        <w:t xml:space="preserve"> Here, the sensor values are depicted from dummy data.</w:t>
      </w:r>
    </w:p>
    <w:p w14:paraId="071007E5" w14:textId="57177FAF" w:rsidR="00F57BF0" w:rsidRPr="00D80E12" w:rsidRDefault="00F57BF0" w:rsidP="00D80E12">
      <w:pPr>
        <w:spacing w:line="360" w:lineRule="auto"/>
        <w:rPr>
          <w:rFonts w:ascii="Arial" w:hAnsi="Arial" w:cs="Arial"/>
        </w:rPr>
      </w:pPr>
      <w:r>
        <w:rPr>
          <w:rFonts w:ascii="Arial" w:hAnsi="Arial" w:cs="Arial"/>
        </w:rPr>
        <w:t>The webapp is functioned to feed us live data from various sensors in a vehicle. The sensors provide data such as Oil temperature, Intake temperature, Coolant temperature, Rpm signals, Speed signals, Throttle positions. Although the data being depicted from dummy variables, these are crucial readings and are being used now a days, as  the automobile industry is getting automated year by year.</w:t>
      </w:r>
    </w:p>
    <w:p w14:paraId="053AA3FC" w14:textId="77777777" w:rsidR="00D80E12" w:rsidRPr="00D80E12" w:rsidRDefault="00D80E12" w:rsidP="00D80E12">
      <w:pPr>
        <w:spacing w:line="360" w:lineRule="auto"/>
        <w:rPr>
          <w:rFonts w:ascii="Arial" w:hAnsi="Arial" w:cs="Arial"/>
        </w:rPr>
      </w:pPr>
    </w:p>
    <w:p w14:paraId="35B1A209" w14:textId="7EA673DD" w:rsidR="00D80E12" w:rsidRPr="00D80E12" w:rsidRDefault="00D80E12" w:rsidP="00D80E12">
      <w:pPr>
        <w:pStyle w:val="Heading2"/>
        <w:spacing w:line="360" w:lineRule="auto"/>
        <w:rPr>
          <w:rFonts w:ascii="Arial" w:hAnsi="Arial" w:cs="Arial"/>
          <w:color w:val="auto"/>
        </w:rPr>
      </w:pPr>
      <w:r w:rsidRPr="00D80E12">
        <w:rPr>
          <w:rFonts w:ascii="Arial" w:hAnsi="Arial" w:cs="Arial"/>
          <w:color w:val="auto"/>
        </w:rPr>
        <w:t>Key Features</w:t>
      </w:r>
      <w:r w:rsidR="00F57BF0">
        <w:rPr>
          <w:rFonts w:ascii="Arial" w:hAnsi="Arial" w:cs="Arial"/>
          <w:color w:val="auto"/>
        </w:rPr>
        <w:t xml:space="preserve"> of Webapp:</w:t>
      </w:r>
    </w:p>
    <w:p w14:paraId="7AA2028A" w14:textId="77777777" w:rsidR="00D80E12" w:rsidRPr="00D80E12" w:rsidRDefault="00D80E12" w:rsidP="00D80E12">
      <w:pPr>
        <w:spacing w:line="360" w:lineRule="auto"/>
        <w:rPr>
          <w:rFonts w:ascii="Arial" w:hAnsi="Arial" w:cs="Arial"/>
        </w:rPr>
      </w:pPr>
    </w:p>
    <w:p w14:paraId="34486F14" w14:textId="2B542B48" w:rsidR="00D80E12" w:rsidRPr="00D80E12" w:rsidRDefault="00D80E12" w:rsidP="00D80E12">
      <w:pPr>
        <w:pStyle w:val="Heading3"/>
        <w:spacing w:line="360" w:lineRule="auto"/>
        <w:rPr>
          <w:rFonts w:ascii="Arial" w:hAnsi="Arial" w:cs="Arial"/>
          <w:color w:val="auto"/>
        </w:rPr>
      </w:pPr>
      <w:r w:rsidRPr="00D80E12">
        <w:rPr>
          <w:rFonts w:ascii="Arial" w:hAnsi="Arial" w:cs="Arial"/>
          <w:color w:val="auto"/>
        </w:rPr>
        <w:t>1. Real-Time Dashboard:</w:t>
      </w:r>
    </w:p>
    <w:p w14:paraId="59DA3159" w14:textId="45820549" w:rsidR="00D80E12" w:rsidRPr="00D80E12" w:rsidRDefault="00D80E12" w:rsidP="00D80E12">
      <w:pPr>
        <w:spacing w:line="360" w:lineRule="auto"/>
        <w:rPr>
          <w:rFonts w:ascii="Arial" w:hAnsi="Arial" w:cs="Arial"/>
        </w:rPr>
      </w:pPr>
      <w:r w:rsidRPr="00D80E12">
        <w:rPr>
          <w:rFonts w:ascii="Arial" w:hAnsi="Arial" w:cs="Arial"/>
        </w:rPr>
        <w:t xml:space="preserve"> A dynamic dashboard displays real-time sensor data, allowing users to monitor live updates from connected sensors.</w:t>
      </w:r>
    </w:p>
    <w:p w14:paraId="22A4106E" w14:textId="77777777" w:rsidR="00D80E12" w:rsidRPr="00D80E12" w:rsidRDefault="00D80E12" w:rsidP="00D80E12">
      <w:pPr>
        <w:spacing w:line="360" w:lineRule="auto"/>
        <w:rPr>
          <w:rFonts w:ascii="Arial" w:hAnsi="Arial" w:cs="Arial"/>
        </w:rPr>
      </w:pPr>
    </w:p>
    <w:p w14:paraId="0B17116C" w14:textId="41B70690" w:rsidR="00D80E12" w:rsidRPr="00D80E12" w:rsidRDefault="00D80E12" w:rsidP="00D80E12">
      <w:pPr>
        <w:pStyle w:val="Heading3"/>
        <w:spacing w:line="360" w:lineRule="auto"/>
        <w:rPr>
          <w:rFonts w:ascii="Arial" w:hAnsi="Arial" w:cs="Arial"/>
          <w:color w:val="auto"/>
        </w:rPr>
      </w:pPr>
      <w:r w:rsidRPr="00D80E12">
        <w:rPr>
          <w:rFonts w:ascii="Arial" w:hAnsi="Arial" w:cs="Arial"/>
          <w:color w:val="auto"/>
        </w:rPr>
        <w:t>2. Data Visualization:</w:t>
      </w:r>
    </w:p>
    <w:p w14:paraId="0F041E53" w14:textId="25E1A865" w:rsidR="00D80E12" w:rsidRPr="00D80E12" w:rsidRDefault="00D80E12" w:rsidP="00D80E12">
      <w:pPr>
        <w:spacing w:line="360" w:lineRule="auto"/>
        <w:rPr>
          <w:rFonts w:ascii="Arial" w:hAnsi="Arial" w:cs="Arial"/>
        </w:rPr>
      </w:pPr>
      <w:r w:rsidRPr="00D80E12">
        <w:rPr>
          <w:rFonts w:ascii="Arial" w:hAnsi="Arial" w:cs="Arial"/>
        </w:rPr>
        <w:t xml:space="preserve"> Graphical representation of sensor data using interactive charts and graphs for easy analysis and trend identification.</w:t>
      </w:r>
    </w:p>
    <w:p w14:paraId="2C0C1192" w14:textId="77777777" w:rsidR="00D80E12" w:rsidRPr="00D80E12" w:rsidRDefault="00D80E12" w:rsidP="00D80E12">
      <w:pPr>
        <w:spacing w:line="360" w:lineRule="auto"/>
        <w:rPr>
          <w:rFonts w:ascii="Arial" w:hAnsi="Arial" w:cs="Arial"/>
        </w:rPr>
      </w:pPr>
    </w:p>
    <w:p w14:paraId="660AE973" w14:textId="22136C16" w:rsidR="00D80E12" w:rsidRPr="00D80E12" w:rsidRDefault="00D80E12" w:rsidP="00D80E12">
      <w:pPr>
        <w:pStyle w:val="Heading3"/>
        <w:spacing w:line="360" w:lineRule="auto"/>
        <w:rPr>
          <w:rFonts w:ascii="Arial" w:hAnsi="Arial" w:cs="Arial"/>
          <w:color w:val="auto"/>
        </w:rPr>
      </w:pPr>
      <w:r w:rsidRPr="00D80E12">
        <w:rPr>
          <w:rFonts w:ascii="Arial" w:hAnsi="Arial" w:cs="Arial"/>
          <w:color w:val="auto"/>
        </w:rPr>
        <w:t>3. Historical Data Analysis:</w:t>
      </w:r>
    </w:p>
    <w:p w14:paraId="4BAAD1B2" w14:textId="1DC2EF3C" w:rsidR="00D80E12" w:rsidRPr="00D80E12" w:rsidRDefault="00D80E12" w:rsidP="00D80E12">
      <w:pPr>
        <w:spacing w:line="360" w:lineRule="auto"/>
        <w:rPr>
          <w:rFonts w:ascii="Arial" w:hAnsi="Arial" w:cs="Arial"/>
        </w:rPr>
      </w:pPr>
      <w:r w:rsidRPr="00D80E12">
        <w:rPr>
          <w:rFonts w:ascii="Arial" w:hAnsi="Arial" w:cs="Arial"/>
        </w:rPr>
        <w:t>Access to historical sensor data for in-depth analysis. Users can view trends, patterns, and anomalies over specific time ranges.</w:t>
      </w:r>
    </w:p>
    <w:p w14:paraId="733B693C" w14:textId="77777777" w:rsidR="00D80E12" w:rsidRPr="00D80E12" w:rsidRDefault="00D80E12" w:rsidP="00D80E12">
      <w:pPr>
        <w:spacing w:line="360" w:lineRule="auto"/>
        <w:rPr>
          <w:rFonts w:ascii="Arial" w:hAnsi="Arial" w:cs="Arial"/>
        </w:rPr>
      </w:pPr>
    </w:p>
    <w:p w14:paraId="49411F41" w14:textId="7BAE02A9" w:rsidR="00D80E12" w:rsidRPr="00D80E12" w:rsidRDefault="00D80E12" w:rsidP="00D80E12">
      <w:pPr>
        <w:pStyle w:val="Heading3"/>
        <w:spacing w:line="360" w:lineRule="auto"/>
        <w:rPr>
          <w:rFonts w:ascii="Arial" w:hAnsi="Arial" w:cs="Arial"/>
          <w:color w:val="auto"/>
        </w:rPr>
      </w:pPr>
      <w:r w:rsidRPr="00D80E12">
        <w:rPr>
          <w:rFonts w:ascii="Arial" w:hAnsi="Arial" w:cs="Arial"/>
          <w:color w:val="auto"/>
        </w:rPr>
        <w:lastRenderedPageBreak/>
        <w:t>4. CSV File Export:</w:t>
      </w:r>
    </w:p>
    <w:p w14:paraId="6258CF36" w14:textId="53C9E620" w:rsidR="00D80E12" w:rsidRPr="00D80E12" w:rsidRDefault="00D80E12" w:rsidP="00D80E12">
      <w:pPr>
        <w:spacing w:line="360" w:lineRule="auto"/>
        <w:rPr>
          <w:rFonts w:ascii="Arial" w:hAnsi="Arial" w:cs="Arial"/>
        </w:rPr>
      </w:pPr>
      <w:r w:rsidRPr="00D80E12">
        <w:rPr>
          <w:rFonts w:ascii="Arial" w:hAnsi="Arial" w:cs="Arial"/>
        </w:rPr>
        <w:t xml:space="preserve"> Users can download CSV files containing sensor data for offline analysis or reporting purposes. The platform provides a list of available files for download.</w:t>
      </w:r>
    </w:p>
    <w:p w14:paraId="04123937" w14:textId="77777777" w:rsidR="00D80E12" w:rsidRPr="00D80E12" w:rsidRDefault="00D80E12" w:rsidP="00D80E12">
      <w:pPr>
        <w:spacing w:line="360" w:lineRule="auto"/>
        <w:rPr>
          <w:rFonts w:ascii="Arial" w:hAnsi="Arial" w:cs="Arial"/>
        </w:rPr>
      </w:pPr>
    </w:p>
    <w:p w14:paraId="4A29AA5A" w14:textId="11276E6C" w:rsidR="00D80E12" w:rsidRPr="00D80E12" w:rsidRDefault="00D80E12" w:rsidP="00D80E12">
      <w:pPr>
        <w:pStyle w:val="Heading3"/>
        <w:spacing w:line="360" w:lineRule="auto"/>
        <w:rPr>
          <w:rFonts w:ascii="Arial" w:hAnsi="Arial" w:cs="Arial"/>
          <w:color w:val="auto"/>
        </w:rPr>
      </w:pPr>
      <w:r w:rsidRPr="00D80E12">
        <w:rPr>
          <w:rFonts w:ascii="Arial" w:hAnsi="Arial" w:cs="Arial"/>
          <w:color w:val="auto"/>
        </w:rPr>
        <w:t>5. Responsive Web Interface:</w:t>
      </w:r>
    </w:p>
    <w:p w14:paraId="29749275" w14:textId="4D93E480" w:rsidR="00D80E12" w:rsidRPr="00D80E12" w:rsidRDefault="00D80E12" w:rsidP="00D80E12">
      <w:pPr>
        <w:spacing w:line="360" w:lineRule="auto"/>
        <w:rPr>
          <w:rFonts w:ascii="Arial" w:hAnsi="Arial" w:cs="Arial"/>
        </w:rPr>
      </w:pPr>
      <w:r w:rsidRPr="00D80E12">
        <w:rPr>
          <w:rFonts w:ascii="Arial" w:hAnsi="Arial" w:cs="Arial"/>
        </w:rPr>
        <w:t>A responsive and intuitive web interface that adapts to different screen sizes, ensuring a seamless user experience across devices.</w:t>
      </w:r>
    </w:p>
    <w:p w14:paraId="782361B3" w14:textId="6D615020" w:rsidR="00D80E12" w:rsidRPr="00D80E12" w:rsidRDefault="00D80E12" w:rsidP="00D80E12">
      <w:pPr>
        <w:pStyle w:val="Heading3"/>
        <w:spacing w:line="360" w:lineRule="auto"/>
        <w:rPr>
          <w:rFonts w:ascii="Arial" w:hAnsi="Arial" w:cs="Arial"/>
          <w:color w:val="auto"/>
        </w:rPr>
      </w:pPr>
      <w:r>
        <w:rPr>
          <w:rFonts w:ascii="Arial" w:hAnsi="Arial" w:cs="Arial"/>
          <w:color w:val="auto"/>
        </w:rPr>
        <w:t>6</w:t>
      </w:r>
      <w:r w:rsidRPr="00D80E12">
        <w:rPr>
          <w:rFonts w:ascii="Arial" w:hAnsi="Arial" w:cs="Arial"/>
          <w:color w:val="auto"/>
        </w:rPr>
        <w:t>. Background Data Processing:</w:t>
      </w:r>
    </w:p>
    <w:p w14:paraId="00681002" w14:textId="75D08D12" w:rsidR="00D80E12" w:rsidRPr="00D80E12" w:rsidRDefault="00D80E12" w:rsidP="00D80E12">
      <w:pPr>
        <w:spacing w:line="360" w:lineRule="auto"/>
        <w:rPr>
          <w:rFonts w:ascii="Arial" w:hAnsi="Arial" w:cs="Arial"/>
        </w:rPr>
      </w:pPr>
      <w:r w:rsidRPr="00D80E12">
        <w:rPr>
          <w:rFonts w:ascii="Arial" w:hAnsi="Arial" w:cs="Arial"/>
        </w:rPr>
        <w:t xml:space="preserve">Continuous background processes handle data updates and synchronization with the </w:t>
      </w:r>
      <w:r>
        <w:rPr>
          <w:rFonts w:ascii="Arial" w:hAnsi="Arial" w:cs="Arial"/>
        </w:rPr>
        <w:t>database(local storage)</w:t>
      </w:r>
      <w:r w:rsidRPr="00D80E12">
        <w:rPr>
          <w:rFonts w:ascii="Arial" w:hAnsi="Arial" w:cs="Arial"/>
        </w:rPr>
        <w:t>, ensuring the platform reflects the most recent sensor information.</w:t>
      </w:r>
    </w:p>
    <w:p w14:paraId="2ABA8787" w14:textId="77777777" w:rsidR="00D80E12" w:rsidRPr="00D80E12" w:rsidRDefault="00D80E12" w:rsidP="00D80E12">
      <w:pPr>
        <w:spacing w:line="360" w:lineRule="auto"/>
        <w:rPr>
          <w:rFonts w:ascii="Arial" w:hAnsi="Arial" w:cs="Arial"/>
        </w:rPr>
      </w:pPr>
    </w:p>
    <w:p w14:paraId="50EE158B" w14:textId="55E2CD50" w:rsidR="00D80E12" w:rsidRPr="00D80E12" w:rsidRDefault="00D80E12" w:rsidP="00D80E12">
      <w:pPr>
        <w:pStyle w:val="Heading2"/>
        <w:spacing w:line="360" w:lineRule="auto"/>
        <w:rPr>
          <w:rFonts w:ascii="Arial" w:hAnsi="Arial" w:cs="Arial"/>
          <w:color w:val="auto"/>
        </w:rPr>
      </w:pPr>
      <w:r w:rsidRPr="00D80E12">
        <w:rPr>
          <w:rFonts w:ascii="Arial" w:hAnsi="Arial" w:cs="Arial"/>
          <w:color w:val="auto"/>
        </w:rPr>
        <w:t>Technical Stack:</w:t>
      </w:r>
    </w:p>
    <w:p w14:paraId="58BD449F" w14:textId="752728D9" w:rsidR="00D80E12" w:rsidRPr="00D80E12" w:rsidRDefault="00D80E12" w:rsidP="00D80E12">
      <w:pPr>
        <w:pStyle w:val="ListParagraph"/>
        <w:numPr>
          <w:ilvl w:val="0"/>
          <w:numId w:val="3"/>
        </w:numPr>
        <w:spacing w:line="360" w:lineRule="auto"/>
        <w:rPr>
          <w:rFonts w:ascii="Arial" w:hAnsi="Arial" w:cs="Arial"/>
        </w:rPr>
      </w:pPr>
      <w:r w:rsidRPr="00D80E12">
        <w:rPr>
          <w:rFonts w:ascii="Arial" w:hAnsi="Arial" w:cs="Arial"/>
        </w:rPr>
        <w:t>Backend: Flask, SQLAlchemy, Flask-SocketIO</w:t>
      </w:r>
      <w:r>
        <w:rPr>
          <w:rFonts w:ascii="Arial" w:hAnsi="Arial" w:cs="Arial"/>
        </w:rPr>
        <w:t xml:space="preserve">, Flask-WTF, other in-built modules </w:t>
      </w:r>
    </w:p>
    <w:p w14:paraId="6FFE5A68" w14:textId="2E858AE8" w:rsidR="00D80E12" w:rsidRPr="00D80E12" w:rsidRDefault="00D80E12" w:rsidP="00D80E12">
      <w:pPr>
        <w:pStyle w:val="ListParagraph"/>
        <w:numPr>
          <w:ilvl w:val="0"/>
          <w:numId w:val="3"/>
        </w:numPr>
        <w:spacing w:line="360" w:lineRule="auto"/>
        <w:rPr>
          <w:rFonts w:ascii="Arial" w:hAnsi="Arial" w:cs="Arial"/>
        </w:rPr>
      </w:pPr>
      <w:r w:rsidRPr="00D80E12">
        <w:rPr>
          <w:rFonts w:ascii="Arial" w:hAnsi="Arial" w:cs="Arial"/>
        </w:rPr>
        <w:t>Frontend: HTML templates with Jinja templating, Chart.js for data visualization.</w:t>
      </w:r>
    </w:p>
    <w:p w14:paraId="4989CBE1" w14:textId="09E51E05" w:rsidR="00D80E12" w:rsidRPr="00F57BF0" w:rsidRDefault="00D80E12" w:rsidP="00D80E12">
      <w:pPr>
        <w:pStyle w:val="ListParagraph"/>
        <w:numPr>
          <w:ilvl w:val="0"/>
          <w:numId w:val="3"/>
        </w:numPr>
        <w:spacing w:line="360" w:lineRule="auto"/>
        <w:rPr>
          <w:rFonts w:ascii="Arial" w:hAnsi="Arial" w:cs="Arial"/>
        </w:rPr>
      </w:pPr>
      <w:r w:rsidRPr="00D80E12">
        <w:rPr>
          <w:rFonts w:ascii="Arial" w:hAnsi="Arial" w:cs="Arial"/>
        </w:rPr>
        <w:t>Database: SQLite</w:t>
      </w:r>
      <w:r>
        <w:rPr>
          <w:rFonts w:ascii="Arial" w:hAnsi="Arial" w:cs="Arial"/>
        </w:rPr>
        <w:t>3</w:t>
      </w:r>
    </w:p>
    <w:p w14:paraId="465F40FE" w14:textId="437BDE2B" w:rsidR="00D80E12" w:rsidRPr="00D80E12" w:rsidRDefault="00D80E12" w:rsidP="00D80E12">
      <w:pPr>
        <w:pStyle w:val="Heading2"/>
        <w:spacing w:line="360" w:lineRule="auto"/>
        <w:rPr>
          <w:rFonts w:ascii="Arial" w:hAnsi="Arial" w:cs="Arial"/>
          <w:color w:val="auto"/>
        </w:rPr>
      </w:pPr>
      <w:r w:rsidRPr="00D80E12">
        <w:rPr>
          <w:rFonts w:ascii="Arial" w:hAnsi="Arial" w:cs="Arial"/>
          <w:color w:val="auto"/>
        </w:rPr>
        <w:t>Fu</w:t>
      </w:r>
      <w:r w:rsidR="00F57BF0">
        <w:rPr>
          <w:rFonts w:ascii="Arial" w:hAnsi="Arial" w:cs="Arial"/>
          <w:color w:val="auto"/>
        </w:rPr>
        <w:t>rther</w:t>
      </w:r>
      <w:r w:rsidRPr="00D80E12">
        <w:rPr>
          <w:rFonts w:ascii="Arial" w:hAnsi="Arial" w:cs="Arial"/>
          <w:color w:val="auto"/>
        </w:rPr>
        <w:t xml:space="preserve"> Enhancements:</w:t>
      </w:r>
    </w:p>
    <w:p w14:paraId="58F84450" w14:textId="23AA179A" w:rsidR="00D80E12" w:rsidRDefault="00F57BF0" w:rsidP="00F57BF0">
      <w:pPr>
        <w:pStyle w:val="ListParagraph"/>
        <w:numPr>
          <w:ilvl w:val="0"/>
          <w:numId w:val="7"/>
        </w:numPr>
        <w:spacing w:line="360" w:lineRule="auto"/>
        <w:rPr>
          <w:rFonts w:ascii="Arial" w:hAnsi="Arial" w:cs="Arial"/>
        </w:rPr>
      </w:pPr>
      <w:r>
        <w:rPr>
          <w:rFonts w:ascii="Arial" w:hAnsi="Arial" w:cs="Arial"/>
        </w:rPr>
        <w:t>Extend the functionality of database by live storage and retrieval of data</w:t>
      </w:r>
    </w:p>
    <w:p w14:paraId="2E483871" w14:textId="1D87528F" w:rsidR="00F57BF0" w:rsidRDefault="00F57BF0" w:rsidP="00F57BF0">
      <w:pPr>
        <w:pStyle w:val="ListParagraph"/>
        <w:numPr>
          <w:ilvl w:val="0"/>
          <w:numId w:val="7"/>
        </w:numPr>
        <w:spacing w:line="360" w:lineRule="auto"/>
        <w:rPr>
          <w:rFonts w:ascii="Arial" w:hAnsi="Arial" w:cs="Arial"/>
        </w:rPr>
      </w:pPr>
      <w:r>
        <w:rPr>
          <w:rFonts w:ascii="Arial" w:hAnsi="Arial" w:cs="Arial"/>
        </w:rPr>
        <w:t>Adding more visualization techniques from the data uploaded by user</w:t>
      </w:r>
    </w:p>
    <w:p w14:paraId="55B5EA5E" w14:textId="1CB3E221" w:rsidR="00F57BF0" w:rsidRPr="00F57BF0" w:rsidRDefault="00F57BF0" w:rsidP="00F57BF0">
      <w:pPr>
        <w:pStyle w:val="ListParagraph"/>
        <w:numPr>
          <w:ilvl w:val="0"/>
          <w:numId w:val="7"/>
        </w:numPr>
        <w:spacing w:line="360" w:lineRule="auto"/>
        <w:rPr>
          <w:rFonts w:ascii="Arial" w:hAnsi="Arial" w:cs="Arial"/>
        </w:rPr>
      </w:pPr>
      <w:r>
        <w:rPr>
          <w:rFonts w:ascii="Arial" w:hAnsi="Arial" w:cs="Arial"/>
        </w:rPr>
        <w:t>More comparison techniques with live data and stored data</w:t>
      </w:r>
    </w:p>
    <w:p w14:paraId="10242BDF" w14:textId="0206FDC1" w:rsidR="00B34AB4" w:rsidRPr="00D80E12" w:rsidRDefault="00B34AB4" w:rsidP="00D80E12">
      <w:pPr>
        <w:spacing w:line="360" w:lineRule="auto"/>
        <w:rPr>
          <w:rFonts w:ascii="Arial" w:hAnsi="Arial" w:cs="Arial"/>
        </w:rPr>
      </w:pPr>
    </w:p>
    <w:sectPr w:rsidR="00B34AB4" w:rsidRPr="00D80E12" w:rsidSect="00D80E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35B4"/>
    <w:multiLevelType w:val="hybridMultilevel"/>
    <w:tmpl w:val="D7D46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B94FA3"/>
    <w:multiLevelType w:val="hybridMultilevel"/>
    <w:tmpl w:val="BF440918"/>
    <w:lvl w:ilvl="0" w:tplc="9F5CF3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E37CF"/>
    <w:multiLevelType w:val="hybridMultilevel"/>
    <w:tmpl w:val="8610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6261F"/>
    <w:multiLevelType w:val="hybridMultilevel"/>
    <w:tmpl w:val="6AEC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E2727"/>
    <w:multiLevelType w:val="hybridMultilevel"/>
    <w:tmpl w:val="6EDED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890F8C"/>
    <w:multiLevelType w:val="hybridMultilevel"/>
    <w:tmpl w:val="561AB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ED6582"/>
    <w:multiLevelType w:val="hybridMultilevel"/>
    <w:tmpl w:val="FC248002"/>
    <w:lvl w:ilvl="0" w:tplc="803AD8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300128">
    <w:abstractNumId w:val="3"/>
  </w:num>
  <w:num w:numId="2" w16cid:durableId="1830293065">
    <w:abstractNumId w:val="6"/>
  </w:num>
  <w:num w:numId="3" w16cid:durableId="1462117580">
    <w:abstractNumId w:val="4"/>
  </w:num>
  <w:num w:numId="4" w16cid:durableId="1742289470">
    <w:abstractNumId w:val="2"/>
  </w:num>
  <w:num w:numId="5" w16cid:durableId="1649095675">
    <w:abstractNumId w:val="1"/>
  </w:num>
  <w:num w:numId="6" w16cid:durableId="828440938">
    <w:abstractNumId w:val="5"/>
  </w:num>
  <w:num w:numId="7" w16cid:durableId="168238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B4"/>
    <w:rsid w:val="009713A3"/>
    <w:rsid w:val="00B34AB4"/>
    <w:rsid w:val="00D80E12"/>
    <w:rsid w:val="00F5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0692"/>
  <w15:chartTrackingRefBased/>
  <w15:docId w15:val="{58A12AD8-C5CD-46E9-BFCB-E25CE846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0E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0E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0E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80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Shameer V P [BCA - 2023]</dc:creator>
  <cp:keywords/>
  <dc:description/>
  <cp:lastModifiedBy>Muhammed Shameer V P [BCA - 2023]</cp:lastModifiedBy>
  <cp:revision>3</cp:revision>
  <dcterms:created xsi:type="dcterms:W3CDTF">2023-12-01T09:09:00Z</dcterms:created>
  <dcterms:modified xsi:type="dcterms:W3CDTF">2023-12-01T09:28:00Z</dcterms:modified>
</cp:coreProperties>
</file>