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E1F7D" w14:textId="77777777" w:rsidR="00AC7671" w:rsidRPr="00A151C3" w:rsidRDefault="00AC7671" w:rsidP="00AC7671">
      <w:pPr>
        <w:pStyle w:val="NormalWeb"/>
        <w:rPr>
          <w:sz w:val="36"/>
          <w:szCs w:val="36"/>
        </w:rPr>
      </w:pPr>
      <w:r w:rsidRPr="00A151C3">
        <w:rPr>
          <w:b/>
          <w:bCs/>
          <w:sz w:val="36"/>
          <w:szCs w:val="36"/>
        </w:rPr>
        <w:t>Name:</w:t>
      </w:r>
      <w:r w:rsidRPr="00A151C3">
        <w:rPr>
          <w:sz w:val="36"/>
          <w:szCs w:val="36"/>
        </w:rPr>
        <w:t xml:space="preserve"> Muhammad Ehtisham Sarwar</w:t>
      </w:r>
    </w:p>
    <w:p w14:paraId="103AEF2E" w14:textId="77777777" w:rsidR="00AC7671" w:rsidRPr="00A151C3" w:rsidRDefault="00AC7671" w:rsidP="00AC7671">
      <w:pPr>
        <w:pStyle w:val="NormalWeb"/>
        <w:rPr>
          <w:sz w:val="36"/>
          <w:szCs w:val="36"/>
        </w:rPr>
      </w:pPr>
      <w:r w:rsidRPr="00A151C3">
        <w:rPr>
          <w:b/>
          <w:bCs/>
          <w:sz w:val="36"/>
          <w:szCs w:val="36"/>
        </w:rPr>
        <w:t>Roll No:</w:t>
      </w:r>
      <w:r w:rsidRPr="00A151C3">
        <w:rPr>
          <w:sz w:val="36"/>
          <w:szCs w:val="36"/>
        </w:rPr>
        <w:t xml:space="preserve"> SU92-BSAIM-F25-357</w:t>
      </w:r>
    </w:p>
    <w:p w14:paraId="3FF6796C" w14:textId="77777777" w:rsidR="00AC7671" w:rsidRPr="00A151C3" w:rsidRDefault="00AC7671" w:rsidP="00AC7671">
      <w:pPr>
        <w:pStyle w:val="NormalWeb"/>
        <w:rPr>
          <w:sz w:val="36"/>
          <w:szCs w:val="36"/>
        </w:rPr>
      </w:pPr>
      <w:r w:rsidRPr="00A151C3">
        <w:rPr>
          <w:b/>
          <w:bCs/>
          <w:sz w:val="36"/>
          <w:szCs w:val="36"/>
        </w:rPr>
        <w:t>Course / Subject:</w:t>
      </w:r>
      <w:r w:rsidRPr="00A151C3">
        <w:rPr>
          <w:sz w:val="36"/>
          <w:szCs w:val="36"/>
        </w:rPr>
        <w:t xml:space="preserve"> Artificial Intelligence</w:t>
      </w:r>
    </w:p>
    <w:p w14:paraId="6D9D0989" w14:textId="77777777" w:rsidR="00AC7671" w:rsidRPr="00A151C3" w:rsidRDefault="00AC7671" w:rsidP="00AC7671">
      <w:pPr>
        <w:pStyle w:val="NormalWeb"/>
        <w:rPr>
          <w:sz w:val="36"/>
          <w:szCs w:val="36"/>
        </w:rPr>
      </w:pPr>
      <w:r w:rsidRPr="00A151C3">
        <w:rPr>
          <w:b/>
          <w:bCs/>
          <w:sz w:val="36"/>
          <w:szCs w:val="36"/>
        </w:rPr>
        <w:t>Instructor:</w:t>
      </w:r>
      <w:r w:rsidRPr="00A151C3">
        <w:rPr>
          <w:sz w:val="36"/>
          <w:szCs w:val="36"/>
        </w:rPr>
        <w:t xml:space="preserve"> Sir Raisikh Ali</w:t>
      </w:r>
    </w:p>
    <w:p w14:paraId="3C83BCCA" w14:textId="77777777" w:rsidR="00AC7671" w:rsidRDefault="00AC7671" w:rsidP="00AC7671">
      <w:pPr>
        <w:pStyle w:val="NormalWeb"/>
        <w:jc w:val="center"/>
        <w:rPr>
          <w:b/>
          <w:bCs/>
          <w:sz w:val="36"/>
          <w:szCs w:val="36"/>
        </w:rPr>
      </w:pPr>
      <w:r w:rsidRPr="00A151C3">
        <w:rPr>
          <w:b/>
          <w:bCs/>
          <w:sz w:val="36"/>
          <w:szCs w:val="36"/>
        </w:rPr>
        <w:t>Assignment #1</w:t>
      </w:r>
    </w:p>
    <w:p w14:paraId="24EE5A24" w14:textId="7683EFC0" w:rsidR="00AC7671" w:rsidRDefault="00AC7671" w:rsidP="00AC7671">
      <w:pPr>
        <w:pStyle w:val="NormalWeb"/>
        <w:rPr>
          <w:b/>
          <w:bCs/>
        </w:rPr>
      </w:pPr>
      <w:r>
        <w:rPr>
          <w:b/>
          <w:bCs/>
        </w:rPr>
        <w:t>Task No 1:</w:t>
      </w:r>
    </w:p>
    <w:p w14:paraId="3E9190A3" w14:textId="54CD2890" w:rsidR="00AC7671" w:rsidRDefault="00AC7671" w:rsidP="00AC7671">
      <w:pPr>
        <w:pStyle w:val="NormalWeb"/>
      </w:pPr>
      <w:r>
        <w:t>The PEAS and Assumption of those 2 models are described below:</w:t>
      </w:r>
    </w:p>
    <w:p w14:paraId="5D9A01FD" w14:textId="2B513DD8" w:rsidR="00AC7671" w:rsidRDefault="00AC7671" w:rsidP="00AC7671">
      <w:pPr>
        <w:pStyle w:val="NormalWeb"/>
        <w:rPr>
          <w:b/>
          <w:bCs/>
        </w:rPr>
      </w:pPr>
      <w:r w:rsidRPr="00AC7671">
        <w:rPr>
          <w:b/>
          <w:bCs/>
        </w:rPr>
        <w:t xml:space="preserve">Model #1: </w:t>
      </w:r>
      <w:r w:rsidRPr="00AC7671">
        <w:rPr>
          <w:b/>
          <w:bCs/>
        </w:rPr>
        <w:t>Delivery Robot</w:t>
      </w:r>
      <w:r>
        <w:rPr>
          <w:b/>
          <w:bCs/>
        </w:rPr>
        <w:t>:</w:t>
      </w:r>
    </w:p>
    <w:p w14:paraId="359599F5" w14:textId="404CC796" w:rsidR="00AC7671" w:rsidRDefault="00AC7671" w:rsidP="00AC767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P:</w:t>
      </w:r>
      <w:r>
        <w:rPr>
          <w:rFonts w:ascii="Arial" w:hAnsi="Arial" w:cs="Arial"/>
        </w:rPr>
        <w:t xml:space="preserve"> Safe package delivery and low energy use.</w:t>
      </w:r>
      <w:r w:rsidR="002E41F7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It must deliver quickly, but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never by driving dangerously through crowds</w:t>
      </w:r>
      <w:r>
        <w:rPr>
          <w:rFonts w:ascii="Arial" w:hAnsi="Arial" w:cs="Arial"/>
        </w:rPr>
        <w:t>(high Speed)</w:t>
      </w:r>
      <w:r>
        <w:rPr>
          <w:rFonts w:ascii="Arial" w:hAnsi="Arial" w:cs="Arial"/>
        </w:rPr>
        <w:t>.</w:t>
      </w:r>
      <w:r w:rsidR="002E41F7" w:rsidRPr="002E41F7">
        <w:rPr>
          <w:rFonts w:ascii="Arial" w:hAnsi="Arial" w:cs="Arial"/>
        </w:rPr>
        <w:t xml:space="preserve"> </w:t>
      </w:r>
      <w:r w:rsidR="002E41F7">
        <w:rPr>
          <w:rFonts w:ascii="Arial" w:hAnsi="Arial" w:cs="Arial"/>
        </w:rPr>
        <w:t xml:space="preserve">(Trade Off) </w:t>
      </w:r>
      <w:r>
        <w:rPr>
          <w:rFonts w:ascii="Arial" w:hAnsi="Arial" w:cs="Arial"/>
        </w:rPr>
        <w:t xml:space="preserve"> </w:t>
      </w:r>
    </w:p>
    <w:p w14:paraId="4740094C" w14:textId="0EDC256D" w:rsidR="00AC7671" w:rsidRDefault="00AC7671" w:rsidP="00AC767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E:</w:t>
      </w:r>
      <w:r>
        <w:rPr>
          <w:rFonts w:ascii="Arial" w:hAnsi="Arial" w:cs="Arial"/>
        </w:rPr>
        <w:t xml:space="preserve"> Campus walkways, buildings, and moving pedestrians. </w:t>
      </w:r>
    </w:p>
    <w:p w14:paraId="7EB17269" w14:textId="44CEEB58" w:rsidR="00AC7671" w:rsidRDefault="00AC7671" w:rsidP="00AC767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A:</w:t>
      </w:r>
      <w:r>
        <w:rPr>
          <w:rFonts w:ascii="Arial" w:hAnsi="Arial" w:cs="Arial"/>
        </w:rPr>
        <w:t xml:space="preserve"> Wheels/motors and brake systems</w:t>
      </w:r>
      <w:r>
        <w:rPr>
          <w:rFonts w:ascii="Arial" w:hAnsi="Arial" w:cs="Arial"/>
        </w:rPr>
        <w:t xml:space="preserve"> , Camera etc</w:t>
      </w:r>
      <w:r>
        <w:rPr>
          <w:rFonts w:ascii="Arial" w:hAnsi="Arial" w:cs="Arial"/>
        </w:rPr>
        <w:t>.</w:t>
      </w:r>
    </w:p>
    <w:p w14:paraId="787F231F" w14:textId="3CDB5149" w:rsidR="00AC7671" w:rsidRDefault="00AC7671" w:rsidP="00AC7671">
      <w:pPr>
        <w:pStyle w:val="NormalWeb"/>
        <w:tabs>
          <w:tab w:val="left" w:pos="3900"/>
        </w:tabs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S:</w:t>
      </w:r>
      <w:r>
        <w:rPr>
          <w:rFonts w:ascii="Arial" w:hAnsi="Arial" w:cs="Arial"/>
        </w:rPr>
        <w:t xml:space="preserve"> Cameras, LiDAR, and GPS.</w:t>
      </w:r>
      <w:r>
        <w:rPr>
          <w:rFonts w:ascii="Arial" w:hAnsi="Arial" w:cs="Arial"/>
        </w:rPr>
        <w:tab/>
      </w:r>
    </w:p>
    <w:p w14:paraId="44CA2F57" w14:textId="368FB65C" w:rsidR="00AC7671" w:rsidRPr="00AC7671" w:rsidRDefault="00AC7671" w:rsidP="00AC7671">
      <w:pPr>
        <w:pStyle w:val="NormalWeb"/>
        <w:tabs>
          <w:tab w:val="left" w:pos="3900"/>
        </w:tabs>
        <w:spacing w:before="0" w:beforeAutospacing="0"/>
        <w:rPr>
          <w:rFonts w:ascii="Arial" w:hAnsi="Arial" w:cs="Arial"/>
          <w:b/>
          <w:bCs/>
        </w:rPr>
      </w:pPr>
      <w:r w:rsidRPr="00AC7671">
        <w:rPr>
          <w:rFonts w:ascii="Arial" w:hAnsi="Arial" w:cs="Arial"/>
          <w:b/>
          <w:bCs/>
        </w:rPr>
        <w:t>Assumptions:</w:t>
      </w:r>
      <w:r>
        <w:rPr>
          <w:rFonts w:ascii="Arial" w:hAnsi="Arial" w:cs="Arial"/>
          <w:b/>
          <w:bCs/>
        </w:rPr>
        <w:t xml:space="preserve"> </w:t>
      </w:r>
    </w:p>
    <w:p w14:paraId="5442D289" w14:textId="39B98124" w:rsidR="00AC7671" w:rsidRDefault="00AC7671" w:rsidP="00AC7671">
      <w:pPr>
        <w:pStyle w:val="NormalWeb"/>
        <w:spacing w:before="0" w:beforeAutospacing="0"/>
        <w:rPr>
          <w:rFonts w:ascii="Arial" w:hAnsi="Arial" w:cs="Arial"/>
        </w:rPr>
      </w:pPr>
      <w:r>
        <w:t xml:space="preserve"> </w:t>
      </w:r>
      <w:r>
        <w:rPr>
          <w:rFonts w:ascii="Arial" w:hAnsi="Arial" w:cs="Arial"/>
        </w:rPr>
        <w:t>It works in a pre-mapped campus area with steady GPS and internet.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People walking around will try to avoid crashing into it.</w:t>
      </w:r>
    </w:p>
    <w:p w14:paraId="1C9C2669" w14:textId="7F91D46D" w:rsidR="00AC7671" w:rsidRPr="002E41F7" w:rsidRDefault="00AC7671" w:rsidP="00AC7671">
      <w:pPr>
        <w:pStyle w:val="NormalWeb"/>
        <w:spacing w:before="0" w:beforeAutospacing="0"/>
      </w:pPr>
      <w:r w:rsidRPr="00AC7671">
        <w:rPr>
          <w:b/>
          <w:bCs/>
        </w:rPr>
        <w:t>Model #1</w:t>
      </w:r>
      <w:r w:rsidRPr="002E41F7">
        <w:rPr>
          <w:b/>
          <w:bCs/>
        </w:rPr>
        <w:t>:</w:t>
      </w:r>
      <w:r w:rsidR="002E41F7" w:rsidRPr="002E41F7">
        <w:rPr>
          <w:b/>
          <w:bCs/>
        </w:rPr>
        <w:t xml:space="preserve"> </w:t>
      </w:r>
      <w:r w:rsidR="002E41F7" w:rsidRPr="002E41F7">
        <w:rPr>
          <w:b/>
          <w:bCs/>
        </w:rPr>
        <w:t>LLM Student-Support Agent</w:t>
      </w:r>
      <w:r w:rsidR="002E41F7">
        <w:rPr>
          <w:b/>
          <w:bCs/>
        </w:rPr>
        <w:t>:</w:t>
      </w:r>
    </w:p>
    <w:p w14:paraId="5A03F4F6" w14:textId="14B72F46" w:rsidR="00AC7671" w:rsidRDefault="00AC7671" w:rsidP="00AC767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P:</w:t>
      </w:r>
      <w:r>
        <w:rPr>
          <w:rFonts w:ascii="Arial" w:hAnsi="Arial" w:cs="Arial"/>
        </w:rPr>
        <w:t xml:space="preserve"> Giving accurate, helpful answers quickly.</w:t>
      </w:r>
      <w:r w:rsidR="002E41F7">
        <w:rPr>
          <w:rFonts w:ascii="Arial" w:hAnsi="Arial" w:cs="Arial"/>
        </w:rPr>
        <w:t xml:space="preserve">       </w:t>
      </w:r>
      <w:r>
        <w:rPr>
          <w:rFonts w:ascii="Arial" w:hAnsi="Arial" w:cs="Arial"/>
        </w:rPr>
        <w:t>It must never make up false answers just to reply faster.</w:t>
      </w:r>
      <w:r w:rsidR="002E41F7">
        <w:rPr>
          <w:rFonts w:ascii="Arial" w:hAnsi="Arial" w:cs="Arial"/>
        </w:rPr>
        <w:t>(Trade Off)</w:t>
      </w:r>
      <w:r>
        <w:rPr>
          <w:rFonts w:ascii="Arial" w:hAnsi="Arial" w:cs="Arial"/>
        </w:rPr>
        <w:t xml:space="preserve"> </w:t>
      </w:r>
    </w:p>
    <w:p w14:paraId="64D9550F" w14:textId="79D67C21" w:rsidR="00AC7671" w:rsidRDefault="00AC7671" w:rsidP="00AC767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E:</w:t>
      </w:r>
      <w:r>
        <w:rPr>
          <w:rFonts w:ascii="Arial" w:hAnsi="Arial" w:cs="Arial"/>
        </w:rPr>
        <w:t xml:space="preserve"> Student chat windows, university FAQ databases, and ticketing systems. </w:t>
      </w:r>
    </w:p>
    <w:p w14:paraId="00A11C89" w14:textId="4D298A44" w:rsidR="00AC7671" w:rsidRDefault="00AC7671" w:rsidP="00AC767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A:</w:t>
      </w:r>
      <w:r>
        <w:rPr>
          <w:rFonts w:ascii="Arial" w:hAnsi="Arial" w:cs="Arial"/>
        </w:rPr>
        <w:t xml:space="preserve"> Text message outputs and automated ticket logging tools. </w:t>
      </w:r>
    </w:p>
    <w:p w14:paraId="3FD05F74" w14:textId="5C0FA58B" w:rsidR="00AC7671" w:rsidRDefault="00AC7671" w:rsidP="00AC767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S:</w:t>
      </w:r>
      <w:r>
        <w:rPr>
          <w:rFonts w:ascii="Arial" w:hAnsi="Arial" w:cs="Arial"/>
        </w:rPr>
        <w:t xml:space="preserve"> Student text prompts and database search queries. </w:t>
      </w:r>
    </w:p>
    <w:p w14:paraId="37EABB03" w14:textId="2C9FA1F4" w:rsidR="00AC7671" w:rsidRDefault="00AC7671" w:rsidP="00AC767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Assumptions:</w:t>
      </w:r>
      <w:r>
        <w:rPr>
          <w:rFonts w:ascii="Arial" w:hAnsi="Arial" w:cs="Arial"/>
        </w:rPr>
        <w:t xml:space="preserve"> Students write clearly in English, and the model has secure access to school databases</w:t>
      </w:r>
      <w:r w:rsidR="002E41F7">
        <w:rPr>
          <w:rFonts w:ascii="Arial" w:hAnsi="Arial" w:cs="Arial"/>
        </w:rPr>
        <w:t xml:space="preserve"> like database search tool or email/ticketing tool.</w:t>
      </w:r>
    </w:p>
    <w:p w14:paraId="021702B4" w14:textId="47CF73AE" w:rsidR="002C7552" w:rsidRDefault="002C7552" w:rsidP="002C7552">
      <w:pPr>
        <w:pStyle w:val="Heading4"/>
        <w:rPr>
          <w:rFonts w:ascii="Arial" w:hAnsi="Arial" w:cs="Arial"/>
          <w:b w:val="0"/>
          <w:bCs w:val="0"/>
        </w:rPr>
      </w:pPr>
      <w:r w:rsidRPr="002C7552">
        <w:rPr>
          <w:rFonts w:ascii="Arial" w:hAnsi="Arial" w:cs="Arial"/>
          <w:b w:val="0"/>
          <w:bCs w:val="0"/>
        </w:rPr>
        <w:lastRenderedPageBreak/>
        <w:t>Task #2:</w:t>
      </w:r>
    </w:p>
    <w:p w14:paraId="7C95AE34" w14:textId="3332276E" w:rsidR="002C7552" w:rsidRDefault="002C7552" w:rsidP="002C7552">
      <w:pPr>
        <w:pStyle w:val="Heading4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Explaining the environmental causes etc:</w:t>
      </w:r>
    </w:p>
    <w:p w14:paraId="1607CFF6" w14:textId="259571E4" w:rsidR="002C7552" w:rsidRPr="002C7552" w:rsidRDefault="002C7552" w:rsidP="00103262">
      <w:pPr>
        <w:pStyle w:val="Heading4"/>
        <w:jc w:val="center"/>
      </w:pPr>
      <w:r>
        <w:t>Model #</w:t>
      </w:r>
      <w:r w:rsidRPr="002C7552">
        <w:t>1. Delivery Robot</w:t>
      </w:r>
      <w:r>
        <w:t>:</w:t>
      </w:r>
    </w:p>
    <w:p w14:paraId="3A2D1D55" w14:textId="77777777" w:rsidR="00103262" w:rsidRDefault="002C7552" w:rsidP="00103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552">
        <w:rPr>
          <w:rFonts w:ascii="Times New Roman" w:eastAsia="Times New Roman" w:hAnsi="Times New Roman" w:cs="Times New Roman"/>
          <w:b/>
          <w:bCs/>
          <w:sz w:val="24"/>
          <w:szCs w:val="24"/>
        </w:rPr>
        <w:t>Observability (Partially Observable):</w:t>
      </w:r>
      <w:r w:rsidRPr="002C7552">
        <w:rPr>
          <w:rFonts w:ascii="Times New Roman" w:eastAsia="Times New Roman" w:hAnsi="Times New Roman" w:cs="Times New Roman"/>
          <w:sz w:val="24"/>
          <w:szCs w:val="24"/>
        </w:rPr>
        <w:t xml:space="preserve"> The robot can see things right in front of it using its cameras and LiDAR, but many things are hidden—such as what a pedestrian around the corner is about to do or changes in the weather.</w:t>
      </w:r>
    </w:p>
    <w:p w14:paraId="44C1CF4F" w14:textId="3D36D2AD" w:rsidR="002C7552" w:rsidRPr="002C7552" w:rsidRDefault="002C7552" w:rsidP="001032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DCB12BE" w14:textId="6FCB22F0" w:rsidR="002C7552" w:rsidRDefault="002C7552" w:rsidP="00103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552">
        <w:rPr>
          <w:rFonts w:ascii="Times New Roman" w:eastAsia="Times New Roman" w:hAnsi="Times New Roman" w:cs="Times New Roman"/>
          <w:b/>
          <w:bCs/>
          <w:sz w:val="24"/>
          <w:szCs w:val="24"/>
        </w:rPr>
        <w:t>Determi</w:t>
      </w:r>
      <w:r w:rsidR="00103262">
        <w:rPr>
          <w:rFonts w:ascii="Times New Roman" w:eastAsia="Times New Roman" w:hAnsi="Times New Roman" w:cs="Times New Roman"/>
          <w:b/>
          <w:bCs/>
          <w:sz w:val="24"/>
          <w:szCs w:val="24"/>
        </w:rPr>
        <w:t>neability</w:t>
      </w:r>
      <w:r w:rsidRPr="002C75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(Stochastic):</w:t>
      </w:r>
      <w:r w:rsidRPr="002C7552">
        <w:rPr>
          <w:rFonts w:ascii="Times New Roman" w:eastAsia="Times New Roman" w:hAnsi="Times New Roman" w:cs="Times New Roman"/>
          <w:sz w:val="24"/>
          <w:szCs w:val="24"/>
        </w:rPr>
        <w:t xml:space="preserve"> The outcomes are uncertain. Even if the robot gives a command to move forward, slippery floors, bumps, or unexpected people might make it move differently than planned. </w:t>
      </w:r>
    </w:p>
    <w:p w14:paraId="5F0841F4" w14:textId="77777777" w:rsidR="00103262" w:rsidRPr="002C7552" w:rsidRDefault="00103262" w:rsidP="001032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571D17F" w14:textId="77777777" w:rsidR="002C7552" w:rsidRPr="002C7552" w:rsidRDefault="002C7552" w:rsidP="00103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552">
        <w:rPr>
          <w:rFonts w:ascii="Times New Roman" w:eastAsia="Times New Roman" w:hAnsi="Times New Roman" w:cs="Times New Roman"/>
          <w:b/>
          <w:bCs/>
          <w:sz w:val="24"/>
          <w:szCs w:val="24"/>
        </w:rPr>
        <w:t>Simulator vs. Real Environment:</w:t>
      </w:r>
      <w:r w:rsidRPr="002C7552">
        <w:rPr>
          <w:rFonts w:ascii="Times New Roman" w:eastAsia="Times New Roman" w:hAnsi="Times New Roman" w:cs="Times New Roman"/>
          <w:sz w:val="24"/>
          <w:szCs w:val="24"/>
        </w:rPr>
        <w:t xml:space="preserve"> In a computer simulator, physics and paths are exact and predictable. In the real world, there are unexpected physical surprises, broken sensors, and sudden obstacles. </w:t>
      </w:r>
    </w:p>
    <w:p w14:paraId="72729E3D" w14:textId="28C68E2C" w:rsidR="00103262" w:rsidRPr="00103262" w:rsidRDefault="002C7552" w:rsidP="00103262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3262">
        <w:rPr>
          <w:rFonts w:ascii="Times New Roman" w:eastAsia="Times New Roman" w:hAnsi="Times New Roman" w:cs="Times New Roman"/>
          <w:b/>
          <w:bCs/>
          <w:sz w:val="24"/>
          <w:szCs w:val="24"/>
        </w:rPr>
        <w:t>Model #</w:t>
      </w:r>
      <w:r w:rsidRPr="002C75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="00103262" w:rsidRPr="00103262">
        <w:rPr>
          <w:b/>
          <w:bCs/>
          <w:sz w:val="24"/>
          <w:szCs w:val="24"/>
        </w:rPr>
        <w:t>LLM Student-Support Agent</w:t>
      </w:r>
      <w:r w:rsidR="00103262" w:rsidRPr="00103262">
        <w:rPr>
          <w:b/>
          <w:bCs/>
          <w:sz w:val="24"/>
          <w:szCs w:val="24"/>
        </w:rPr>
        <w:t>:</w:t>
      </w:r>
    </w:p>
    <w:p w14:paraId="29A33F5C" w14:textId="7E67E2BE" w:rsidR="002C7552" w:rsidRPr="002C7552" w:rsidRDefault="002C7552" w:rsidP="001032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2C7552">
        <w:rPr>
          <w:rFonts w:ascii="Times New Roman" w:eastAsia="Times New Roman" w:hAnsi="Times New Roman" w:cs="Times New Roman"/>
          <w:b/>
          <w:bCs/>
          <w:sz w:val="24"/>
          <w:szCs w:val="24"/>
        </w:rPr>
        <w:t>Observability (Partially Observable):</w:t>
      </w:r>
      <w:r w:rsidRPr="002C7552">
        <w:rPr>
          <w:rFonts w:ascii="Times New Roman" w:eastAsia="Times New Roman" w:hAnsi="Times New Roman" w:cs="Times New Roman"/>
          <w:sz w:val="24"/>
          <w:szCs w:val="24"/>
        </w:rPr>
        <w:t xml:space="preserve"> The agent reads the text message sent by the student, but it cannot see the student's true feelings, confusion, or whether they actually understood the answer.</w:t>
      </w:r>
    </w:p>
    <w:p w14:paraId="76C28655" w14:textId="77777777" w:rsidR="002C7552" w:rsidRPr="002C7552" w:rsidRDefault="002C7552" w:rsidP="00103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552">
        <w:rPr>
          <w:rFonts w:ascii="Times New Roman" w:eastAsia="Times New Roman" w:hAnsi="Times New Roman" w:cs="Times New Roman"/>
          <w:b/>
          <w:bCs/>
          <w:sz w:val="24"/>
          <w:szCs w:val="24"/>
        </w:rPr>
        <w:t>Determinism (Stochastic):</w:t>
      </w:r>
      <w:r w:rsidRPr="002C7552">
        <w:rPr>
          <w:rFonts w:ascii="Times New Roman" w:eastAsia="Times New Roman" w:hAnsi="Times New Roman" w:cs="Times New Roman"/>
          <w:sz w:val="24"/>
          <w:szCs w:val="24"/>
        </w:rPr>
        <w:t xml:space="preserve"> The environment and AI responses contain uncertainty. Asking the exact same question in a slightly different way might cause the AI to give a slightly different answer. </w:t>
      </w:r>
    </w:p>
    <w:p w14:paraId="1AF2D873" w14:textId="6448FD55" w:rsidR="002C7552" w:rsidRDefault="002C7552" w:rsidP="00103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552">
        <w:rPr>
          <w:rFonts w:ascii="Times New Roman" w:eastAsia="Times New Roman" w:hAnsi="Times New Roman" w:cs="Times New Roman"/>
          <w:b/>
          <w:bCs/>
          <w:sz w:val="24"/>
          <w:szCs w:val="24"/>
        </w:rPr>
        <w:t>Simulator vs. Real Environment:</w:t>
      </w:r>
      <w:r w:rsidRPr="002C7552">
        <w:rPr>
          <w:rFonts w:ascii="Times New Roman" w:eastAsia="Times New Roman" w:hAnsi="Times New Roman" w:cs="Times New Roman"/>
          <w:sz w:val="24"/>
          <w:szCs w:val="24"/>
        </w:rPr>
        <w:t xml:space="preserve"> A test script uses fixed database answers, while a real student environment involves messy human typos, confusing questions, and constantly changing university policies. </w:t>
      </w:r>
    </w:p>
    <w:p w14:paraId="5F2B8D6E" w14:textId="23777B3F" w:rsidR="00103262" w:rsidRDefault="00103262" w:rsidP="00103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BFD250" w14:textId="3E7E6CB2" w:rsidR="00226878" w:rsidRPr="00226878" w:rsidRDefault="00226878" w:rsidP="00103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26878">
        <w:rPr>
          <w:rFonts w:ascii="Times New Roman" w:eastAsia="Times New Roman" w:hAnsi="Times New Roman" w:cs="Times New Roman"/>
          <w:b/>
          <w:bCs/>
          <w:sz w:val="28"/>
          <w:szCs w:val="28"/>
        </w:rPr>
        <w:t>Task #3:</w:t>
      </w:r>
    </w:p>
    <w:p w14:paraId="131CCD4C" w14:textId="3B3734FC" w:rsidR="00226878" w:rsidRDefault="00226878" w:rsidP="00103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Modifying the code of classroom model:</w:t>
      </w:r>
    </w:p>
    <w:p w14:paraId="4FF8862E" w14:textId="0C46AFD2" w:rsidR="00226878" w:rsidRDefault="00226878" w:rsidP="00103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had modified the code with storage. In first code I had used previous temperature as a memory and used if else conditions to perform. I faced many errors but at the end I managed to complete it using little bit help of ai. Like in loop I used enumerate which unpacks the nested list.</w:t>
      </w:r>
    </w:p>
    <w:p w14:paraId="0ED3B7E0" w14:textId="4BFACA95" w:rsidR="00226878" w:rsidRDefault="00226878" w:rsidP="00103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And in my second code I used previous mode as memory. It was not the part of assignment but I did it for the sake of my excitement. I just modified that code with just 3 changings and it is done. Hope it would impressed you. Sir…</w:t>
      </w:r>
    </w:p>
    <w:p w14:paraId="6F3AA5C5" w14:textId="77E33DAB" w:rsidR="00226878" w:rsidRDefault="00226878" w:rsidP="00103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range(0,1000):</w:t>
      </w:r>
    </w:p>
    <w:p w14:paraId="292A5F50" w14:textId="63C1D250" w:rsidR="00226878" w:rsidRDefault="00226878" w:rsidP="00103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Print(“Done Sir G”)</w:t>
      </w:r>
    </w:p>
    <w:p w14:paraId="1DAE3762" w14:textId="3F8F68CB" w:rsidR="00226878" w:rsidRDefault="00226878" w:rsidP="00103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B40471" w14:textId="682FFFA0" w:rsidR="00226878" w:rsidRPr="002C7552" w:rsidRDefault="00226878" w:rsidP="00103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Just for fun//////</w:t>
      </w:r>
    </w:p>
    <w:p w14:paraId="0314DC65" w14:textId="7FF021A7" w:rsidR="002C7552" w:rsidRPr="002C7552" w:rsidRDefault="002C7552" w:rsidP="00AC7671">
      <w:pPr>
        <w:pStyle w:val="NormalWeb"/>
        <w:spacing w:before="0" w:beforeAutospacing="0"/>
        <w:rPr>
          <w:rFonts w:ascii="Arial" w:hAnsi="Arial" w:cs="Arial"/>
          <w:b/>
          <w:bCs/>
        </w:rPr>
      </w:pPr>
    </w:p>
    <w:p w14:paraId="3B08F877" w14:textId="77777777" w:rsidR="00AC7671" w:rsidRPr="00AC7671" w:rsidRDefault="00AC7671" w:rsidP="00AC7671">
      <w:pPr>
        <w:pStyle w:val="NormalWeb"/>
        <w:spacing w:before="0" w:beforeAutospacing="0"/>
        <w:rPr>
          <w:rFonts w:ascii="Arial" w:hAnsi="Arial" w:cs="Arial"/>
        </w:rPr>
      </w:pPr>
    </w:p>
    <w:p w14:paraId="6D321E4B" w14:textId="77777777" w:rsidR="00AC7671" w:rsidRDefault="00AC7671" w:rsidP="00AC7671">
      <w:pPr>
        <w:pStyle w:val="NormalWeb"/>
        <w:spacing w:before="0" w:beforeAutospacing="0"/>
        <w:rPr>
          <w:rFonts w:ascii="Arial" w:hAnsi="Arial" w:cs="Arial"/>
        </w:rPr>
      </w:pPr>
    </w:p>
    <w:p w14:paraId="66BE5D42" w14:textId="77777777" w:rsidR="00AC7671" w:rsidRPr="00AC7671" w:rsidRDefault="00AC7671" w:rsidP="00AC7671">
      <w:pPr>
        <w:pStyle w:val="NormalWeb"/>
      </w:pPr>
    </w:p>
    <w:p w14:paraId="319AEE8B" w14:textId="77777777" w:rsidR="00A97FE0" w:rsidRDefault="00A97FE0"/>
    <w:sectPr w:rsidR="00A97F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81A70"/>
    <w:multiLevelType w:val="multilevel"/>
    <w:tmpl w:val="F5B4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56111"/>
    <w:multiLevelType w:val="multilevel"/>
    <w:tmpl w:val="0444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572562">
    <w:abstractNumId w:val="1"/>
  </w:num>
  <w:num w:numId="2" w16cid:durableId="25113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671"/>
    <w:rsid w:val="00103262"/>
    <w:rsid w:val="00226878"/>
    <w:rsid w:val="002C7552"/>
    <w:rsid w:val="002E41F7"/>
    <w:rsid w:val="00381FEB"/>
    <w:rsid w:val="00A97FE0"/>
    <w:rsid w:val="00AC7671"/>
    <w:rsid w:val="00E9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F70BF"/>
  <w15:chartTrackingRefBased/>
  <w15:docId w15:val="{583EB543-1134-4D78-BD11-42BA89A68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2C755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C7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C755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source-title">
    <w:name w:val="source-title"/>
    <w:basedOn w:val="DefaultParagraphFont"/>
    <w:rsid w:val="002C7552"/>
  </w:style>
  <w:style w:type="character" w:customStyle="1" w:styleId="source-count">
    <w:name w:val="source-count"/>
    <w:basedOn w:val="DefaultParagraphFont"/>
    <w:rsid w:val="002C7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5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1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5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07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92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34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52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7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84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27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87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036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 LINK</dc:creator>
  <cp:keywords/>
  <dc:description/>
  <cp:lastModifiedBy>NET LINK</cp:lastModifiedBy>
  <cp:revision>2</cp:revision>
  <dcterms:created xsi:type="dcterms:W3CDTF">2026-10-13T08:14:00Z</dcterms:created>
  <dcterms:modified xsi:type="dcterms:W3CDTF">2026-10-13T09:36:00Z</dcterms:modified>
</cp:coreProperties>
</file>