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25B" w:rsidRDefault="00D11668">
      <w:pPr>
        <w:pStyle w:val="Title"/>
      </w:pPr>
      <w:r>
        <w:t>Memory Leak and Java Code</w:t>
      </w:r>
    </w:p>
    <w:p w:rsidR="00AA025B" w:rsidRDefault="00D11668">
      <w:pPr>
        <w:pStyle w:val="Heading1"/>
      </w:pPr>
      <w:r>
        <w:t>Misuse of java code</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color w:val="000000"/>
          <w:sz w:val="24"/>
          <w:szCs w:val="24"/>
          <w:lang w:eastAsia="en-US"/>
        </w:rPr>
        <w:t>Java implicitly reclaims memory by GC (a daemon thread). GC periodically checks, if there is any object which is unreachable or to be precise no reference pointing to the same.  If so GC reclaims it's acquired memory.</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color w:val="000000"/>
          <w:sz w:val="24"/>
          <w:szCs w:val="24"/>
          <w:lang w:eastAsia="en-US"/>
        </w:rPr>
        <w:t> </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color w:val="000000"/>
          <w:sz w:val="24"/>
          <w:szCs w:val="24"/>
          <w:lang w:eastAsia="en-US"/>
        </w:rPr>
        <w:t>Now the question is should we worry about memory Leak or java handles it?</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color w:val="000000"/>
          <w:sz w:val="24"/>
          <w:szCs w:val="24"/>
          <w:lang w:eastAsia="en-US"/>
        </w:rPr>
        <w:t> </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color w:val="000000"/>
          <w:sz w:val="24"/>
          <w:szCs w:val="24"/>
          <w:lang w:eastAsia="en-US"/>
        </w:rPr>
        <w:t>Pay attention to the definition,</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b/>
          <w:bCs/>
          <w:i/>
          <w:iCs/>
          <w:color w:val="000000"/>
          <w:sz w:val="24"/>
          <w:szCs w:val="24"/>
          <w:lang w:eastAsia="en-US"/>
        </w:rPr>
        <w:t> An Object is eligible for garbage collection when it is unreachable(unused), no living thread can reach it.</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color w:val="000000"/>
          <w:sz w:val="24"/>
          <w:szCs w:val="24"/>
          <w:lang w:eastAsia="en-US"/>
        </w:rPr>
        <w:t>So if an object which is not used in an application but unintentionally it has references same is nor eligible for garbage collection a potential Memory Leak.</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color w:val="000000"/>
          <w:sz w:val="24"/>
          <w:szCs w:val="24"/>
          <w:lang w:eastAsia="en-US"/>
        </w:rPr>
        <w:t> </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b/>
          <w:bCs/>
          <w:i/>
          <w:iCs/>
          <w:color w:val="000000"/>
          <w:sz w:val="24"/>
          <w:szCs w:val="24"/>
          <w:lang w:eastAsia="en-US"/>
        </w:rPr>
        <w:t>GC takes care of unreachable objects, but can’t determine unused objects, Unused Object depends on Application logic so coder must have to pay attention to the business code. Silly mistakes silently grew up as MONSTER.</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b/>
          <w:bCs/>
          <w:i/>
          <w:iCs/>
          <w:color w:val="000000"/>
          <w:sz w:val="24"/>
          <w:szCs w:val="24"/>
          <w:lang w:eastAsia="en-US"/>
        </w:rPr>
        <w:t> </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color w:val="000000"/>
          <w:sz w:val="24"/>
          <w:szCs w:val="24"/>
          <w:lang w:eastAsia="en-US"/>
        </w:rPr>
        <w:t>Memory leaks can occur in many ways, I will take some of the examples.</w:t>
      </w:r>
    </w:p>
    <w:p w:rsidR="002455F6" w:rsidRPr="002455F6" w:rsidRDefault="002455F6" w:rsidP="002455F6">
      <w:pPr>
        <w:spacing w:before="0" w:after="0" w:line="240" w:lineRule="auto"/>
        <w:rPr>
          <w:rFonts w:ascii="Times New Roman" w:eastAsia="Times New Roman" w:hAnsi="Times New Roman" w:cs="Times New Roman"/>
          <w:color w:val="000000"/>
          <w:sz w:val="27"/>
          <w:szCs w:val="27"/>
          <w:lang w:eastAsia="en-US"/>
        </w:rPr>
      </w:pPr>
      <w:r w:rsidRPr="002455F6">
        <w:rPr>
          <w:rFonts w:ascii="Arial" w:eastAsia="Times New Roman" w:hAnsi="Arial" w:cs="Arial"/>
          <w:color w:val="000000"/>
          <w:sz w:val="24"/>
          <w:szCs w:val="24"/>
          <w:lang w:eastAsia="en-US"/>
        </w:rPr>
        <w:t> </w:t>
      </w:r>
    </w:p>
    <w:p w:rsidR="00D44C74" w:rsidRDefault="00D44C74">
      <w:pPr>
        <w:rPr>
          <w:rFonts w:ascii="Arial" w:hAnsi="Arial" w:cs="Arial"/>
          <w:sz w:val="24"/>
          <w:szCs w:val="24"/>
        </w:rPr>
      </w:pPr>
    </w:p>
    <w:p w:rsidR="00D44C74" w:rsidRDefault="00D44C74">
      <w:pPr>
        <w:rPr>
          <w:rFonts w:ascii="Arial" w:hAnsi="Arial" w:cs="Arial"/>
          <w:sz w:val="24"/>
          <w:szCs w:val="24"/>
        </w:rPr>
      </w:pPr>
      <w:r w:rsidRPr="00D44C74">
        <w:rPr>
          <w:rFonts w:ascii="Arial" w:hAnsi="Arial" w:cs="Arial"/>
          <w:b/>
          <w:sz w:val="24"/>
          <w:szCs w:val="24"/>
        </w:rPr>
        <w:t>Example 1</w:t>
      </w:r>
      <w:r>
        <w:rPr>
          <w:rFonts w:ascii="Arial" w:hAnsi="Arial" w:cs="Arial"/>
          <w:sz w:val="24"/>
          <w:szCs w:val="24"/>
        </w:rPr>
        <w:t xml:space="preserve"> : </w:t>
      </w:r>
      <w:r w:rsidR="002E4817">
        <w:rPr>
          <w:rFonts w:ascii="Arial" w:hAnsi="Arial" w:cs="Arial"/>
          <w:sz w:val="24"/>
          <w:szCs w:val="24"/>
        </w:rPr>
        <w:t xml:space="preserve"> </w:t>
      </w:r>
      <w:r w:rsidR="002E4817" w:rsidRPr="002E4817">
        <w:rPr>
          <w:rFonts w:ascii="Arial" w:hAnsi="Arial" w:cs="Arial"/>
          <w:b/>
          <w:sz w:val="24"/>
          <w:szCs w:val="24"/>
        </w:rPr>
        <w:t>Autoboxing</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com.example.memoryleak;</w:t>
      </w:r>
    </w:p>
    <w:p w:rsidR="00D54A91" w:rsidRDefault="00D54A91" w:rsidP="00D54A91">
      <w:pPr>
        <w:autoSpaceDE w:val="0"/>
        <w:autoSpaceDN w:val="0"/>
        <w:adjustRightInd w:val="0"/>
        <w:spacing w:before="0" w:after="0" w:line="240" w:lineRule="auto"/>
        <w:rPr>
          <w:rFonts w:ascii="Consolas" w:hAnsi="Consolas" w:cs="Consolas"/>
          <w:sz w:val="20"/>
          <w:szCs w:val="20"/>
        </w:rPr>
      </w:pP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Adder {</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00"/>
          <w:sz w:val="20"/>
          <w:szCs w:val="20"/>
          <w:highlight w:val="lightGray"/>
        </w:rPr>
        <w:t>addIncremental</w:t>
      </w:r>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Long </w:t>
      </w:r>
      <w:r>
        <w:rPr>
          <w:rFonts w:ascii="Consolas" w:hAnsi="Consolas" w:cs="Consolas"/>
          <w:color w:val="6A3E3E"/>
          <w:sz w:val="20"/>
          <w:szCs w:val="20"/>
        </w:rPr>
        <w:t>sum</w:t>
      </w:r>
      <w:r>
        <w:rPr>
          <w:rFonts w:ascii="Consolas" w:hAnsi="Consolas" w:cs="Consolas"/>
          <w:color w:val="000000"/>
          <w:sz w:val="20"/>
          <w:szCs w:val="20"/>
        </w:rPr>
        <w:t>=0L;</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Adder </w:t>
      </w:r>
      <w:r>
        <w:rPr>
          <w:rFonts w:ascii="Consolas" w:hAnsi="Consolas" w:cs="Consolas"/>
          <w:color w:val="6A3E3E"/>
          <w:sz w:val="20"/>
          <w:szCs w:val="20"/>
        </w:rPr>
        <w:t>adder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Adder();</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u w:val="single"/>
        </w:rPr>
        <w:t>totsum</w:t>
      </w:r>
      <w:r>
        <w:rPr>
          <w:rFonts w:ascii="Consolas" w:hAnsi="Consolas" w:cs="Consolas"/>
          <w:color w:val="000000"/>
          <w:sz w:val="20"/>
          <w:szCs w:val="20"/>
        </w:rPr>
        <w:t xml:space="preserve"> =0;</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&lt;1000;</w:t>
      </w:r>
      <w:r>
        <w:rPr>
          <w:rFonts w:ascii="Consolas" w:hAnsi="Consolas" w:cs="Consolas"/>
          <w:color w:val="6A3E3E"/>
          <w:sz w:val="20"/>
          <w:szCs w:val="20"/>
        </w:rPr>
        <w:t>i</w:t>
      </w:r>
      <w:r>
        <w:rPr>
          <w:rFonts w:ascii="Consolas" w:hAnsi="Consolas" w:cs="Consolas"/>
          <w:color w:val="000000"/>
          <w:sz w:val="20"/>
          <w:szCs w:val="20"/>
        </w:rPr>
        <w:t>++)</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adder</w:t>
      </w:r>
      <w:r>
        <w:rPr>
          <w:rFonts w:ascii="Consolas" w:hAnsi="Consolas" w:cs="Consolas"/>
          <w:color w:val="000000"/>
          <w:sz w:val="20"/>
          <w:szCs w:val="20"/>
        </w:rPr>
        <w:t>.</w:t>
      </w:r>
      <w:r>
        <w:rPr>
          <w:rFonts w:ascii="Consolas" w:hAnsi="Consolas" w:cs="Consolas"/>
          <w:color w:val="000000"/>
          <w:sz w:val="20"/>
          <w:szCs w:val="20"/>
          <w:highlight w:val="lightGray"/>
        </w:rPr>
        <w:t>addIncremental</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D54A91" w:rsidRDefault="00D54A91" w:rsidP="00D54A91">
      <w:pPr>
        <w:autoSpaceDE w:val="0"/>
        <w:autoSpaceDN w:val="0"/>
        <w:adjustRightInd w:val="0"/>
        <w:spacing w:before="0" w:after="0" w:line="240" w:lineRule="auto"/>
        <w:rPr>
          <w:rFonts w:ascii="Consolas" w:hAnsi="Consolas" w:cs="Consolas"/>
          <w:sz w:val="20"/>
          <w:szCs w:val="20"/>
        </w:rPr>
      </w:pPr>
    </w:p>
    <w:p w:rsidR="00D54A91" w:rsidRDefault="00D54A91" w:rsidP="00D54A9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D54A91" w:rsidRDefault="00D54A91">
      <w:pPr>
        <w:rPr>
          <w:rFonts w:ascii="Arial" w:hAnsi="Arial" w:cs="Arial"/>
          <w:sz w:val="24"/>
          <w:szCs w:val="24"/>
        </w:rPr>
      </w:pPr>
    </w:p>
    <w:p w:rsidR="005D3CF7" w:rsidRPr="005D3CF7" w:rsidRDefault="005D3CF7" w:rsidP="005D3CF7">
      <w:pPr>
        <w:spacing w:before="0" w:after="0" w:line="240" w:lineRule="auto"/>
        <w:rPr>
          <w:rFonts w:ascii="Arial" w:eastAsia="Times New Roman" w:hAnsi="Arial" w:cs="Arial"/>
          <w:color w:val="000000"/>
          <w:lang w:eastAsia="en-US"/>
        </w:rPr>
      </w:pPr>
      <w:r w:rsidRPr="005D3CF7">
        <w:rPr>
          <w:rFonts w:ascii="Arial" w:eastAsia="Times New Roman" w:hAnsi="Arial" w:cs="Arial"/>
          <w:color w:val="000000"/>
          <w:lang w:eastAsia="en-US"/>
        </w:rPr>
        <w:t>Can you spot the memory Leak?</w:t>
      </w:r>
    </w:p>
    <w:p w:rsidR="005D3CF7" w:rsidRPr="005D3CF7" w:rsidRDefault="005D3CF7" w:rsidP="005D3CF7">
      <w:pPr>
        <w:spacing w:before="0" w:after="0" w:line="240" w:lineRule="auto"/>
        <w:rPr>
          <w:rFonts w:ascii="Arial" w:eastAsia="Times New Roman" w:hAnsi="Arial" w:cs="Arial"/>
          <w:color w:val="000000"/>
          <w:lang w:eastAsia="en-US"/>
        </w:rPr>
      </w:pPr>
      <w:r w:rsidRPr="005D3CF7">
        <w:rPr>
          <w:rFonts w:ascii="Arial" w:eastAsia="Times New Roman" w:hAnsi="Arial" w:cs="Arial"/>
          <w:color w:val="000000"/>
          <w:lang w:eastAsia="en-US"/>
        </w:rPr>
        <w:t>Here, I made a mistake instead of taking primitive long for the sum I took Long(wrapper class) which is the cause of memory leak.  Due to auto-boxing, sum</w:t>
      </w:r>
      <w:r w:rsidRPr="005D3CF7">
        <w:rPr>
          <w:rFonts w:ascii="Arial" w:eastAsia="Times New Roman" w:hAnsi="Arial" w:cs="Arial"/>
          <w:b/>
          <w:bCs/>
          <w:color w:val="000000"/>
          <w:lang w:eastAsia="en-US"/>
        </w:rPr>
        <w:t>=</w:t>
      </w:r>
      <w:r w:rsidRPr="005D3CF7">
        <w:rPr>
          <w:rFonts w:ascii="Arial" w:eastAsia="Times New Roman" w:hAnsi="Arial" w:cs="Arial"/>
          <w:b/>
          <w:bCs/>
          <w:color w:val="6A3E3E"/>
          <w:lang w:eastAsia="en-US"/>
        </w:rPr>
        <w:t>sum</w:t>
      </w:r>
      <w:r w:rsidRPr="005D3CF7">
        <w:rPr>
          <w:rFonts w:ascii="Arial" w:eastAsia="Times New Roman" w:hAnsi="Arial" w:cs="Arial"/>
          <w:b/>
          <w:bCs/>
          <w:color w:val="000000"/>
          <w:lang w:eastAsia="en-US"/>
        </w:rPr>
        <w:t>+</w:t>
      </w:r>
      <w:r w:rsidRPr="005D3CF7">
        <w:rPr>
          <w:rFonts w:ascii="Arial" w:eastAsia="Times New Roman" w:hAnsi="Arial" w:cs="Arial"/>
          <w:b/>
          <w:bCs/>
          <w:color w:val="6A3E3E"/>
          <w:lang w:eastAsia="en-US"/>
        </w:rPr>
        <w:t>l</w:t>
      </w:r>
      <w:r w:rsidRPr="005D3CF7">
        <w:rPr>
          <w:rFonts w:ascii="Arial" w:eastAsia="Times New Roman" w:hAnsi="Arial" w:cs="Arial"/>
          <w:b/>
          <w:bCs/>
          <w:color w:val="000000"/>
          <w:lang w:eastAsia="en-US"/>
        </w:rPr>
        <w:t>;</w:t>
      </w:r>
      <w:r w:rsidRPr="00D913F5">
        <w:rPr>
          <w:rFonts w:ascii="Arial" w:eastAsia="Times New Roman" w:hAnsi="Arial" w:cs="Arial"/>
          <w:color w:val="000000"/>
          <w:lang w:eastAsia="en-US"/>
        </w:rPr>
        <w:t> </w:t>
      </w:r>
      <w:r w:rsidRPr="005D3CF7">
        <w:rPr>
          <w:rFonts w:ascii="Arial" w:eastAsia="Times New Roman" w:hAnsi="Arial" w:cs="Arial"/>
          <w:color w:val="000000"/>
          <w:lang w:eastAsia="en-US"/>
        </w:rPr>
        <w:t>creates new Object in every iteration so 1000 unnecessary Objects will be created. Please avoid mix and match between primitives and wrapper class. Try to use primitive as long as you can.</w:t>
      </w:r>
    </w:p>
    <w:p w:rsidR="0046600F" w:rsidRDefault="0046600F">
      <w:pPr>
        <w:rPr>
          <w:rFonts w:ascii="Arial" w:hAnsi="Arial" w:cs="Arial"/>
          <w:color w:val="000000"/>
        </w:rPr>
      </w:pPr>
    </w:p>
    <w:p w:rsidR="0046600F" w:rsidRDefault="0046600F">
      <w:pPr>
        <w:rPr>
          <w:rFonts w:ascii="Arial" w:hAnsi="Arial" w:cs="Arial"/>
          <w:color w:val="000000"/>
        </w:rPr>
      </w:pPr>
    </w:p>
    <w:p w:rsidR="0046600F" w:rsidRPr="0046600F" w:rsidRDefault="0046600F">
      <w:pPr>
        <w:rPr>
          <w:rFonts w:ascii="Arial" w:hAnsi="Arial" w:cs="Arial"/>
          <w:b/>
          <w:color w:val="000000"/>
        </w:rPr>
      </w:pPr>
      <w:r w:rsidRPr="0046600F">
        <w:rPr>
          <w:rFonts w:ascii="Arial" w:hAnsi="Arial" w:cs="Arial"/>
          <w:b/>
          <w:color w:val="000000"/>
        </w:rPr>
        <w:t>Example 2:</w:t>
      </w:r>
      <w:r w:rsidR="00A42859">
        <w:rPr>
          <w:rFonts w:ascii="Arial" w:hAnsi="Arial" w:cs="Arial"/>
          <w:b/>
          <w:color w:val="000000"/>
        </w:rPr>
        <w:t xml:space="preserve"> Using cache</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com.example.memoryleak;</w:t>
      </w:r>
    </w:p>
    <w:p w:rsidR="0046600F" w:rsidRDefault="0046600F" w:rsidP="0046600F">
      <w:pPr>
        <w:autoSpaceDE w:val="0"/>
        <w:autoSpaceDN w:val="0"/>
        <w:adjustRightInd w:val="0"/>
        <w:spacing w:before="0" w:after="0" w:line="240" w:lineRule="auto"/>
        <w:rPr>
          <w:rFonts w:ascii="Consolas" w:hAnsi="Consolas" w:cs="Consolas"/>
          <w:sz w:val="20"/>
          <w:szCs w:val="20"/>
        </w:rPr>
      </w:pP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46600F" w:rsidRDefault="0046600F" w:rsidP="0046600F">
      <w:pPr>
        <w:autoSpaceDE w:val="0"/>
        <w:autoSpaceDN w:val="0"/>
        <w:adjustRightInd w:val="0"/>
        <w:spacing w:before="0" w:after="0" w:line="240" w:lineRule="auto"/>
        <w:rPr>
          <w:rFonts w:ascii="Consolas" w:hAnsi="Consolas" w:cs="Consolas"/>
          <w:sz w:val="20"/>
          <w:szCs w:val="20"/>
        </w:rPr>
      </w:pP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Cache {</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Map&lt;String,String&gt; </w:t>
      </w:r>
      <w:r>
        <w:rPr>
          <w:rFonts w:ascii="Consolas" w:hAnsi="Consolas" w:cs="Consolas"/>
          <w:color w:val="0000C0"/>
          <w:sz w:val="20"/>
          <w:szCs w:val="20"/>
        </w:rPr>
        <w:t>map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HashMap&lt;String,String&gt;();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initCache()</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2A00FF"/>
          <w:sz w:val="20"/>
          <w:szCs w:val="20"/>
        </w:rPr>
        <w:t>"Anil"</w:t>
      </w:r>
      <w:r>
        <w:rPr>
          <w:rFonts w:ascii="Consolas" w:hAnsi="Consolas" w:cs="Consolas"/>
          <w:color w:val="000000"/>
          <w:sz w:val="20"/>
          <w:szCs w:val="20"/>
        </w:rPr>
        <w:t xml:space="preserve">, </w:t>
      </w:r>
      <w:r>
        <w:rPr>
          <w:rFonts w:ascii="Consolas" w:hAnsi="Consolas" w:cs="Consolas"/>
          <w:color w:val="2A00FF"/>
          <w:sz w:val="20"/>
          <w:szCs w:val="20"/>
        </w:rPr>
        <w:t>"Work as Engineer"</w:t>
      </w:r>
      <w:r>
        <w:rPr>
          <w:rFonts w:ascii="Consolas" w:hAnsi="Consolas" w:cs="Consolas"/>
          <w:color w:val="000000"/>
          <w:sz w:val="20"/>
          <w:szCs w:val="20"/>
        </w:rPr>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2A00FF"/>
          <w:sz w:val="20"/>
          <w:szCs w:val="20"/>
        </w:rPr>
        <w:t>"Shamik"</w:t>
      </w:r>
      <w:r>
        <w:rPr>
          <w:rFonts w:ascii="Consolas" w:hAnsi="Consolas" w:cs="Consolas"/>
          <w:color w:val="000000"/>
          <w:sz w:val="20"/>
          <w:szCs w:val="20"/>
        </w:rPr>
        <w:t xml:space="preserve">, </w:t>
      </w:r>
      <w:r>
        <w:rPr>
          <w:rFonts w:ascii="Consolas" w:hAnsi="Consolas" w:cs="Consolas"/>
          <w:color w:val="2A00FF"/>
          <w:sz w:val="20"/>
          <w:szCs w:val="20"/>
        </w:rPr>
        <w:t>"Work as Java Engineer"</w:t>
      </w:r>
      <w:r>
        <w:rPr>
          <w:rFonts w:ascii="Consolas" w:hAnsi="Consolas" w:cs="Consolas"/>
          <w:color w:val="000000"/>
          <w:sz w:val="20"/>
          <w:szCs w:val="20"/>
        </w:rPr>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2A00FF"/>
          <w:sz w:val="20"/>
          <w:szCs w:val="20"/>
        </w:rPr>
        <w:t>"Ram"</w:t>
      </w:r>
      <w:r>
        <w:rPr>
          <w:rFonts w:ascii="Consolas" w:hAnsi="Consolas" w:cs="Consolas"/>
          <w:color w:val="000000"/>
          <w:sz w:val="20"/>
          <w:szCs w:val="20"/>
        </w:rPr>
        <w:t xml:space="preserve">, </w:t>
      </w:r>
      <w:r>
        <w:rPr>
          <w:rFonts w:ascii="Consolas" w:hAnsi="Consolas" w:cs="Consolas"/>
          <w:color w:val="2A00FF"/>
          <w:sz w:val="20"/>
          <w:szCs w:val="20"/>
        </w:rPr>
        <w:t>"Work as Doctor"</w:t>
      </w:r>
      <w:r>
        <w:rPr>
          <w:rFonts w:ascii="Consolas" w:hAnsi="Consolas" w:cs="Consolas"/>
          <w:color w:val="000000"/>
          <w:sz w:val="20"/>
          <w:szCs w:val="20"/>
        </w:rPr>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Map&lt;String,String&gt; getCache()</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forEachDisplay()</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.keySet())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Cache </w:t>
      </w:r>
      <w:r>
        <w:rPr>
          <w:rFonts w:ascii="Consolas" w:hAnsi="Consolas" w:cs="Consolas"/>
          <w:color w:val="6A3E3E"/>
          <w:sz w:val="20"/>
          <w:szCs w:val="20"/>
        </w:rPr>
        <w:t>cache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Cache();</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cache</w:t>
      </w:r>
      <w:r>
        <w:rPr>
          <w:rFonts w:ascii="Consolas" w:hAnsi="Consolas" w:cs="Consolas"/>
          <w:color w:val="000000"/>
          <w:sz w:val="20"/>
          <w:szCs w:val="20"/>
        </w:rPr>
        <w:t>.initCache();</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cache</w:t>
      </w:r>
      <w:r>
        <w:rPr>
          <w:rFonts w:ascii="Consolas" w:hAnsi="Consolas" w:cs="Consolas"/>
          <w:color w:val="000000"/>
          <w:sz w:val="20"/>
          <w:szCs w:val="20"/>
        </w:rPr>
        <w:t>.forEachDisplay();</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46600F" w:rsidRDefault="0046600F" w:rsidP="0046600F">
      <w:pPr>
        <w:autoSpaceDE w:val="0"/>
        <w:autoSpaceDN w:val="0"/>
        <w:adjustRightInd w:val="0"/>
        <w:spacing w:before="0" w:after="0" w:line="240" w:lineRule="auto"/>
        <w:rPr>
          <w:rFonts w:ascii="Consolas" w:hAnsi="Consolas" w:cs="Consolas"/>
          <w:sz w:val="20"/>
          <w:szCs w:val="20"/>
        </w:rPr>
      </w:pPr>
    </w:p>
    <w:p w:rsidR="0046600F" w:rsidRDefault="0046600F" w:rsidP="0046600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46600F" w:rsidRDefault="0046600F">
      <w:pPr>
        <w:rPr>
          <w:rFonts w:ascii="Arial" w:hAnsi="Arial" w:cs="Arial"/>
          <w:color w:val="000000"/>
        </w:rPr>
      </w:pPr>
    </w:p>
    <w:p w:rsidR="00074CDF" w:rsidRDefault="00074CDF">
      <w:pPr>
        <w:rPr>
          <w:rFonts w:ascii="Arial" w:hAnsi="Arial" w:cs="Arial"/>
          <w:color w:val="000000"/>
        </w:rPr>
      </w:pP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Here memory leak occurs due to the internal map data structure. This class is for display employee value from the cache. Once those are displayed, further there is no need to store those elements in the cache.</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We forgot to clear the cache so although objects in cache are not required anymore by the application, but it can’t be GCed as map holds a strong reference to them.</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So when you using your own Cache don’t forget to clear them if items in the cache are no longer requires. Alternatively, you can initialize cache by WeakHashMap, the beauty of WeakHashMap is, if keys are not referenced by any other objects that entry will be eligible for garbage collection.</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 </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There is lot say about WeakHashMap I will discuss it in another article. But use same with caution, if you want to reuse the values stored in the cache, it may happen its key is not referenced by any other object so entry will be GCed and that value magically disappears.</w:t>
      </w:r>
    </w:p>
    <w:p w:rsidR="007E0694" w:rsidRDefault="007E0694">
      <w:pPr>
        <w:rPr>
          <w:rFonts w:ascii="Arial" w:hAnsi="Arial" w:cs="Arial"/>
          <w:color w:val="000000"/>
        </w:rPr>
      </w:pPr>
    </w:p>
    <w:p w:rsidR="007E0694" w:rsidRDefault="007E0694">
      <w:pPr>
        <w:rPr>
          <w:rFonts w:ascii="Arial" w:hAnsi="Arial" w:cs="Arial"/>
          <w:b/>
          <w:color w:val="000000"/>
        </w:rPr>
      </w:pPr>
      <w:r w:rsidRPr="007E0694">
        <w:rPr>
          <w:rFonts w:ascii="Arial" w:hAnsi="Arial" w:cs="Arial"/>
          <w:b/>
          <w:color w:val="000000"/>
        </w:rPr>
        <w:t>Example 3:</w:t>
      </w:r>
      <w:r w:rsidR="00A42859">
        <w:rPr>
          <w:rFonts w:ascii="Arial" w:hAnsi="Arial" w:cs="Arial"/>
          <w:b/>
          <w:color w:val="000000"/>
        </w:rPr>
        <w:t xml:space="preserve"> Closing connection</w:t>
      </w:r>
    </w:p>
    <w:p w:rsidR="007E0694" w:rsidRDefault="007E0694">
      <w:pPr>
        <w:rPr>
          <w:rFonts w:ascii="Arial" w:hAnsi="Arial" w:cs="Arial"/>
          <w:b/>
          <w:color w:val="000000"/>
        </w:rPr>
      </w:pPr>
    </w:p>
    <w:p w:rsidR="007E0694" w:rsidRPr="00BF26E3" w:rsidRDefault="007E0694">
      <w:pPr>
        <w:rPr>
          <w:rFonts w:ascii="Arial" w:hAnsi="Arial" w:cs="Arial"/>
          <w:color w:val="000000"/>
        </w:rPr>
      </w:pPr>
      <w:r w:rsidRPr="00BF26E3">
        <w:rPr>
          <w:rFonts w:ascii="Arial" w:hAnsi="Arial" w:cs="Arial"/>
          <w:color w:val="000000"/>
        </w:rPr>
        <w:t>try</w:t>
      </w:r>
    </w:p>
    <w:p w:rsidR="007E0694" w:rsidRPr="00BF26E3" w:rsidRDefault="007E0694">
      <w:pPr>
        <w:rPr>
          <w:rFonts w:ascii="Arial" w:hAnsi="Arial" w:cs="Arial"/>
          <w:color w:val="000000"/>
        </w:rPr>
      </w:pPr>
      <w:r w:rsidRPr="00BF26E3">
        <w:rPr>
          <w:rFonts w:ascii="Arial" w:hAnsi="Arial" w:cs="Arial"/>
          <w:color w:val="000000"/>
        </w:rPr>
        <w:t>{</w:t>
      </w:r>
    </w:p>
    <w:p w:rsidR="007E0694" w:rsidRPr="00BF26E3" w:rsidRDefault="007E0694">
      <w:pPr>
        <w:rPr>
          <w:rFonts w:ascii="Arial" w:hAnsi="Arial" w:cs="Arial"/>
          <w:color w:val="000000"/>
        </w:rPr>
      </w:pPr>
      <w:r w:rsidRPr="00BF26E3">
        <w:rPr>
          <w:rFonts w:ascii="Arial" w:hAnsi="Arial" w:cs="Arial"/>
          <w:color w:val="000000"/>
        </w:rPr>
        <w:t xml:space="preserve">  Connection con = DriverManager.getConnection();</w:t>
      </w:r>
    </w:p>
    <w:p w:rsidR="007E0694" w:rsidRPr="00BF26E3" w:rsidRDefault="007E0694">
      <w:pPr>
        <w:rPr>
          <w:rFonts w:ascii="Arial" w:hAnsi="Arial" w:cs="Arial"/>
          <w:color w:val="000000"/>
        </w:rPr>
      </w:pPr>
      <w:r w:rsidRPr="00BF26E3">
        <w:rPr>
          <w:rFonts w:ascii="Arial" w:hAnsi="Arial" w:cs="Arial"/>
          <w:color w:val="000000"/>
        </w:rPr>
        <w:t xml:space="preserve"> …………………..</w:t>
      </w:r>
    </w:p>
    <w:p w:rsidR="007E0694" w:rsidRPr="00BF26E3" w:rsidRDefault="007E0694">
      <w:pPr>
        <w:rPr>
          <w:rFonts w:ascii="Arial" w:hAnsi="Arial" w:cs="Arial"/>
          <w:color w:val="000000"/>
        </w:rPr>
      </w:pPr>
      <w:r w:rsidRPr="00BF26E3">
        <w:rPr>
          <w:rFonts w:ascii="Arial" w:hAnsi="Arial" w:cs="Arial"/>
          <w:color w:val="000000"/>
        </w:rPr>
        <w:t>con.close();</w:t>
      </w:r>
    </w:p>
    <w:p w:rsidR="007E0694" w:rsidRPr="00BF26E3" w:rsidRDefault="007E0694">
      <w:pPr>
        <w:rPr>
          <w:rFonts w:ascii="Arial" w:hAnsi="Arial" w:cs="Arial"/>
          <w:color w:val="000000"/>
        </w:rPr>
      </w:pPr>
      <w:r w:rsidRPr="00BF26E3">
        <w:rPr>
          <w:rFonts w:ascii="Arial" w:hAnsi="Arial" w:cs="Arial"/>
          <w:color w:val="000000"/>
        </w:rPr>
        <w:t>}</w:t>
      </w:r>
    </w:p>
    <w:p w:rsidR="007E0694" w:rsidRPr="00BF26E3" w:rsidRDefault="007E0694">
      <w:pPr>
        <w:rPr>
          <w:rFonts w:ascii="Arial" w:hAnsi="Arial" w:cs="Arial"/>
          <w:color w:val="000000"/>
        </w:rPr>
      </w:pPr>
      <w:r w:rsidRPr="00BF26E3">
        <w:rPr>
          <w:rFonts w:ascii="Arial" w:hAnsi="Arial" w:cs="Arial"/>
          <w:color w:val="000000"/>
        </w:rPr>
        <w:t>Catch(exception ex)</w:t>
      </w:r>
    </w:p>
    <w:p w:rsidR="007E0694" w:rsidRPr="00BF26E3" w:rsidRDefault="007E0694">
      <w:pPr>
        <w:rPr>
          <w:rFonts w:ascii="Arial" w:hAnsi="Arial" w:cs="Arial"/>
          <w:color w:val="000000"/>
        </w:rPr>
      </w:pPr>
      <w:r w:rsidRPr="00BF26E3">
        <w:rPr>
          <w:rFonts w:ascii="Arial" w:hAnsi="Arial" w:cs="Arial"/>
          <w:color w:val="000000"/>
        </w:rPr>
        <w:t>{</w:t>
      </w:r>
    </w:p>
    <w:p w:rsidR="007E0694" w:rsidRDefault="007E0694">
      <w:pPr>
        <w:rPr>
          <w:rFonts w:ascii="Arial" w:hAnsi="Arial" w:cs="Arial"/>
          <w:color w:val="000000"/>
        </w:rPr>
      </w:pPr>
      <w:r w:rsidRPr="00BF26E3">
        <w:rPr>
          <w:rFonts w:ascii="Arial" w:hAnsi="Arial" w:cs="Arial"/>
          <w:color w:val="000000"/>
        </w:rPr>
        <w:t>}</w:t>
      </w:r>
    </w:p>
    <w:p w:rsidR="00BF26E3" w:rsidRDefault="00BF26E3">
      <w:pPr>
        <w:rPr>
          <w:rFonts w:ascii="Arial" w:hAnsi="Arial" w:cs="Arial"/>
          <w:color w:val="000000"/>
        </w:rPr>
      </w:pP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In above example, we close the connection(Costly) resource in the try block, so in the case of an exception, the connection will not be closed. So it creates a memory leak as this connection never return back to the pool.</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Please always put any closing stuff in the finally block.</w:t>
      </w:r>
    </w:p>
    <w:p w:rsidR="00030699" w:rsidRPr="00030699" w:rsidRDefault="00030699" w:rsidP="00030699">
      <w:pPr>
        <w:spacing w:before="0" w:after="0" w:line="240" w:lineRule="auto"/>
        <w:rPr>
          <w:rFonts w:ascii="Times New Roman" w:eastAsia="Times New Roman" w:hAnsi="Times New Roman" w:cs="Times New Roman"/>
          <w:color w:val="000000"/>
          <w:sz w:val="27"/>
          <w:szCs w:val="27"/>
          <w:lang w:eastAsia="en-US"/>
        </w:rPr>
      </w:pPr>
      <w:r w:rsidRPr="00030699">
        <w:rPr>
          <w:rFonts w:ascii="Arial" w:eastAsia="Times New Roman" w:hAnsi="Arial" w:cs="Arial"/>
          <w:color w:val="000000"/>
          <w:sz w:val="27"/>
          <w:szCs w:val="27"/>
          <w:lang w:eastAsia="en-US"/>
        </w:rPr>
        <w:lastRenderedPageBreak/>
        <w:t> </w:t>
      </w:r>
    </w:p>
    <w:p w:rsidR="00BF26E3" w:rsidRDefault="00BF26E3">
      <w:pPr>
        <w:rPr>
          <w:rFonts w:ascii="Arial" w:hAnsi="Arial" w:cs="Arial"/>
          <w:color w:val="000000"/>
        </w:rPr>
      </w:pPr>
    </w:p>
    <w:p w:rsidR="00BF26E3" w:rsidRDefault="00BF26E3">
      <w:pPr>
        <w:rPr>
          <w:rFonts w:ascii="Arial" w:hAnsi="Arial" w:cs="Arial"/>
          <w:b/>
          <w:color w:val="000000"/>
        </w:rPr>
      </w:pPr>
      <w:r w:rsidRPr="00BF26E3">
        <w:rPr>
          <w:rFonts w:ascii="Arial" w:hAnsi="Arial" w:cs="Arial"/>
          <w:b/>
          <w:color w:val="000000"/>
        </w:rPr>
        <w:t>Example 4:</w:t>
      </w:r>
      <w:r w:rsidR="00A42859">
        <w:rPr>
          <w:rFonts w:ascii="Arial" w:hAnsi="Arial" w:cs="Arial"/>
          <w:b/>
          <w:color w:val="000000"/>
        </w:rPr>
        <w:t xml:space="preserve"> Using CustomKey</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com.example.memoryleak;</w:t>
      </w:r>
    </w:p>
    <w:p w:rsidR="00BF26E3" w:rsidRDefault="00BF26E3" w:rsidP="00BF26E3">
      <w:pPr>
        <w:autoSpaceDE w:val="0"/>
        <w:autoSpaceDN w:val="0"/>
        <w:adjustRightInd w:val="0"/>
        <w:spacing w:before="0" w:after="0" w:line="240" w:lineRule="auto"/>
        <w:rPr>
          <w:rFonts w:ascii="Consolas" w:hAnsi="Consolas" w:cs="Consolas"/>
          <w:sz w:val="20"/>
          <w:szCs w:val="20"/>
        </w:rPr>
      </w:pP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BF26E3" w:rsidRDefault="00BF26E3" w:rsidP="00BF26E3">
      <w:pPr>
        <w:autoSpaceDE w:val="0"/>
        <w:autoSpaceDN w:val="0"/>
        <w:adjustRightInd w:val="0"/>
        <w:spacing w:before="0" w:after="0" w:line="240" w:lineRule="auto"/>
        <w:rPr>
          <w:rFonts w:ascii="Consolas" w:hAnsi="Consolas" w:cs="Consolas"/>
          <w:sz w:val="20"/>
          <w:szCs w:val="20"/>
        </w:rPr>
      </w:pP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CustomKey {</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CustomKey(String </w:t>
      </w:r>
      <w:r>
        <w:rPr>
          <w:rFonts w:ascii="Consolas" w:hAnsi="Consolas" w:cs="Consolas"/>
          <w:color w:val="6A3E3E"/>
          <w:sz w:val="20"/>
          <w:szCs w:val="20"/>
        </w:rPr>
        <w:t>name</w:t>
      </w:r>
      <w:r>
        <w:rPr>
          <w:rFonts w:ascii="Consolas" w:hAnsi="Consolas" w:cs="Consolas"/>
          <w:color w:val="000000"/>
          <w:sz w:val="20"/>
          <w:szCs w:val="20"/>
        </w:rPr>
        <w:t>)</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name</w:t>
      </w:r>
      <w:r>
        <w:rPr>
          <w:rFonts w:ascii="Consolas" w:hAnsi="Consolas" w:cs="Consolas"/>
          <w:color w:val="000000"/>
          <w:sz w:val="20"/>
          <w:szCs w:val="20"/>
        </w:rPr>
        <w:t>;</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F26E3" w:rsidRDefault="00BF26E3" w:rsidP="00BF26E3">
      <w:pPr>
        <w:autoSpaceDE w:val="0"/>
        <w:autoSpaceDN w:val="0"/>
        <w:adjustRightInd w:val="0"/>
        <w:spacing w:before="0" w:after="0" w:line="240" w:lineRule="auto"/>
        <w:rPr>
          <w:rFonts w:ascii="Consolas" w:hAnsi="Consolas" w:cs="Consolas"/>
          <w:sz w:val="20"/>
          <w:szCs w:val="20"/>
        </w:rPr>
      </w:pP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Map&lt;CustomKey,String&gt;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HashMap&lt;CustomKey,String&gt;();</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b/>
          <w:bCs/>
          <w:color w:val="7F0055"/>
          <w:sz w:val="20"/>
          <w:szCs w:val="20"/>
        </w:rPr>
        <w:t>new</w:t>
      </w:r>
      <w:r>
        <w:rPr>
          <w:rFonts w:ascii="Consolas" w:hAnsi="Consolas" w:cs="Consolas"/>
          <w:color w:val="000000"/>
          <w:sz w:val="20"/>
          <w:szCs w:val="20"/>
        </w:rPr>
        <w:t xml:space="preserve"> CustomKey(</w:t>
      </w:r>
      <w:r>
        <w:rPr>
          <w:rFonts w:ascii="Consolas" w:hAnsi="Consolas" w:cs="Consolas"/>
          <w:color w:val="2A00FF"/>
          <w:sz w:val="20"/>
          <w:szCs w:val="20"/>
        </w:rPr>
        <w:t>"Shamik"</w:t>
      </w:r>
      <w:r>
        <w:rPr>
          <w:rFonts w:ascii="Consolas" w:hAnsi="Consolas" w:cs="Consolas"/>
          <w:color w:val="000000"/>
          <w:sz w:val="20"/>
          <w:szCs w:val="20"/>
        </w:rPr>
        <w:t xml:space="preserve">), </w:t>
      </w:r>
      <w:r>
        <w:rPr>
          <w:rFonts w:ascii="Consolas" w:hAnsi="Consolas" w:cs="Consolas"/>
          <w:color w:val="2A00FF"/>
          <w:sz w:val="20"/>
          <w:szCs w:val="20"/>
        </w:rPr>
        <w:t>"Shamik Mitra"</w:t>
      </w:r>
      <w:r>
        <w:rPr>
          <w:rFonts w:ascii="Consolas" w:hAnsi="Consolas" w:cs="Consolas"/>
          <w:color w:val="000000"/>
          <w:sz w:val="20"/>
          <w:szCs w:val="20"/>
        </w:rPr>
        <w:t>);</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b/>
          <w:bCs/>
          <w:color w:val="7F0055"/>
          <w:sz w:val="20"/>
          <w:szCs w:val="20"/>
        </w:rPr>
        <w:t>new</w:t>
      </w:r>
      <w:r>
        <w:rPr>
          <w:rFonts w:ascii="Consolas" w:hAnsi="Consolas" w:cs="Consolas"/>
          <w:color w:val="000000"/>
          <w:sz w:val="20"/>
          <w:szCs w:val="20"/>
        </w:rPr>
        <w:t xml:space="preserve"> CustomKey(</w:t>
      </w:r>
      <w:r>
        <w:rPr>
          <w:rFonts w:ascii="Consolas" w:hAnsi="Consolas" w:cs="Consolas"/>
          <w:color w:val="2A00FF"/>
          <w:sz w:val="20"/>
          <w:szCs w:val="20"/>
        </w:rPr>
        <w:t>"Shamik"</w:t>
      </w:r>
      <w:r>
        <w:rPr>
          <w:rFonts w:ascii="Consolas" w:hAnsi="Consolas" w:cs="Consolas"/>
          <w:color w:val="000000"/>
          <w:sz w:val="20"/>
          <w:szCs w:val="20"/>
        </w:rPr>
        <w:t>));</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2E4817">
        <w:rPr>
          <w:rFonts w:ascii="Consolas" w:hAnsi="Consolas" w:cs="Consolas"/>
          <w:color w:val="2A00FF"/>
          <w:sz w:val="20"/>
          <w:szCs w:val="20"/>
        </w:rPr>
        <w:t>"Missing e</w:t>
      </w:r>
      <w:r>
        <w:rPr>
          <w:rFonts w:ascii="Consolas" w:hAnsi="Consolas" w:cs="Consolas"/>
          <w:color w:val="2A00FF"/>
          <w:sz w:val="20"/>
          <w:szCs w:val="20"/>
        </w:rPr>
        <w:t>qual</w:t>
      </w:r>
      <w:r w:rsidR="002E4817">
        <w:rPr>
          <w:rFonts w:ascii="Consolas" w:hAnsi="Consolas" w:cs="Consolas"/>
          <w:color w:val="2A00FF"/>
          <w:sz w:val="20"/>
          <w:szCs w:val="20"/>
        </w:rPr>
        <w:t>s</w:t>
      </w:r>
      <w:r>
        <w:rPr>
          <w:rFonts w:ascii="Consolas" w:hAnsi="Consolas" w:cs="Consolas"/>
          <w:color w:val="2A00FF"/>
          <w:sz w:val="20"/>
          <w:szCs w:val="20"/>
        </w:rPr>
        <w:t xml:space="preserve"> and hascode so value is not accessible from Map "</w:t>
      </w:r>
      <w:r>
        <w:rPr>
          <w:rFonts w:ascii="Consolas" w:hAnsi="Consolas" w:cs="Consolas"/>
          <w:color w:val="000000"/>
          <w:sz w:val="20"/>
          <w:szCs w:val="20"/>
        </w:rPr>
        <w:t xml:space="preserve"> + </w:t>
      </w:r>
      <w:r>
        <w:rPr>
          <w:rFonts w:ascii="Consolas" w:hAnsi="Consolas" w:cs="Consolas"/>
          <w:color w:val="6A3E3E"/>
          <w:sz w:val="20"/>
          <w:szCs w:val="20"/>
        </w:rPr>
        <w:t>val</w:t>
      </w:r>
      <w:r>
        <w:rPr>
          <w:rFonts w:ascii="Consolas" w:hAnsi="Consolas" w:cs="Consolas"/>
          <w:color w:val="000000"/>
          <w:sz w:val="20"/>
          <w:szCs w:val="20"/>
        </w:rPr>
        <w:t>);</w:t>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26E3" w:rsidRDefault="00BF26E3" w:rsidP="00BF26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BF26E3" w:rsidRDefault="00BF26E3" w:rsidP="00BF26E3">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2E4817" w:rsidRDefault="002E4817" w:rsidP="00BF26E3">
      <w:pPr>
        <w:autoSpaceDE w:val="0"/>
        <w:autoSpaceDN w:val="0"/>
        <w:adjustRightInd w:val="0"/>
        <w:spacing w:before="0" w:after="0" w:line="240" w:lineRule="auto"/>
        <w:rPr>
          <w:rFonts w:ascii="Consolas" w:hAnsi="Consolas" w:cs="Consolas"/>
          <w:color w:val="000000"/>
          <w:sz w:val="20"/>
          <w:szCs w:val="20"/>
        </w:rPr>
      </w:pPr>
    </w:p>
    <w:p w:rsidR="002E4817" w:rsidRDefault="002E4817" w:rsidP="00BF26E3">
      <w:pPr>
        <w:autoSpaceDE w:val="0"/>
        <w:autoSpaceDN w:val="0"/>
        <w:adjustRightInd w:val="0"/>
        <w:spacing w:before="0" w:after="0" w:line="240" w:lineRule="auto"/>
        <w:rPr>
          <w:rFonts w:ascii="Consolas" w:hAnsi="Consolas" w:cs="Consolas"/>
          <w:color w:val="000000"/>
          <w:sz w:val="20"/>
          <w:szCs w:val="20"/>
        </w:rPr>
      </w:pPr>
    </w:p>
    <w:p w:rsidR="00030699" w:rsidRPr="00030699" w:rsidRDefault="00030699" w:rsidP="00030699">
      <w:pPr>
        <w:spacing w:before="0" w:after="0" w:line="240" w:lineRule="auto"/>
        <w:rPr>
          <w:rFonts w:ascii="Arial" w:eastAsia="Times New Roman" w:hAnsi="Arial" w:cs="Arial"/>
          <w:color w:val="000000"/>
          <w:lang w:eastAsia="en-US"/>
        </w:rPr>
      </w:pPr>
      <w:r w:rsidRPr="00030699">
        <w:rPr>
          <w:rFonts w:ascii="Arial" w:eastAsia="Times New Roman" w:hAnsi="Arial" w:cs="Arial"/>
          <w:color w:val="000000"/>
          <w:lang w:eastAsia="en-US"/>
        </w:rPr>
        <w:t>As in CustomKey we forgot to provide equals() and hashcode() implementation so a key and value once stores in map can’t be retrieved later, as map get() method checks hashcode() and equals(). But this entry is not able to GCed as the map has a reference to it but application can’t access it. Surely a memory leak.</w:t>
      </w:r>
    </w:p>
    <w:p w:rsidR="00030699" w:rsidRPr="00030699" w:rsidRDefault="00030699" w:rsidP="00030699">
      <w:pPr>
        <w:spacing w:before="0" w:after="0" w:line="240" w:lineRule="auto"/>
        <w:rPr>
          <w:rFonts w:ascii="Arial" w:eastAsia="Times New Roman" w:hAnsi="Arial" w:cs="Arial"/>
          <w:color w:val="000000"/>
          <w:lang w:eastAsia="en-US"/>
        </w:rPr>
      </w:pPr>
      <w:r w:rsidRPr="00030699">
        <w:rPr>
          <w:rFonts w:ascii="Arial" w:eastAsia="Times New Roman" w:hAnsi="Arial" w:cs="Arial"/>
          <w:color w:val="000000"/>
          <w:lang w:eastAsia="en-US"/>
        </w:rPr>
        <w:t> </w:t>
      </w:r>
    </w:p>
    <w:p w:rsidR="00030699" w:rsidRPr="00030699" w:rsidRDefault="00030699" w:rsidP="00030699">
      <w:pPr>
        <w:spacing w:before="0" w:after="0" w:line="240" w:lineRule="auto"/>
        <w:rPr>
          <w:rFonts w:ascii="Arial" w:eastAsia="Times New Roman" w:hAnsi="Arial" w:cs="Arial"/>
          <w:color w:val="000000"/>
          <w:lang w:eastAsia="en-US"/>
        </w:rPr>
      </w:pPr>
      <w:r w:rsidRPr="00030699">
        <w:rPr>
          <w:rFonts w:ascii="Arial" w:eastAsia="Times New Roman" w:hAnsi="Arial" w:cs="Arial"/>
          <w:color w:val="000000"/>
          <w:lang w:eastAsia="en-US"/>
        </w:rPr>
        <w:t>So when make your Custom key always provide a equals and hashcode() implementation.</w:t>
      </w:r>
    </w:p>
    <w:p w:rsidR="002E4817" w:rsidRDefault="002E4817" w:rsidP="00BF26E3">
      <w:pPr>
        <w:autoSpaceDE w:val="0"/>
        <w:autoSpaceDN w:val="0"/>
        <w:adjustRightInd w:val="0"/>
        <w:spacing w:before="0" w:after="0" w:line="240" w:lineRule="auto"/>
        <w:rPr>
          <w:rFonts w:ascii="Consolas" w:hAnsi="Consolas" w:cs="Consolas"/>
          <w:color w:val="000000"/>
          <w:sz w:val="20"/>
          <w:szCs w:val="20"/>
        </w:rPr>
      </w:pPr>
    </w:p>
    <w:p w:rsidR="002E4817" w:rsidRPr="00A42859" w:rsidRDefault="002E4817" w:rsidP="00BF26E3">
      <w:pPr>
        <w:autoSpaceDE w:val="0"/>
        <w:autoSpaceDN w:val="0"/>
        <w:adjustRightInd w:val="0"/>
        <w:spacing w:before="0" w:after="0" w:line="240" w:lineRule="auto"/>
        <w:rPr>
          <w:rFonts w:ascii="Arial" w:hAnsi="Arial" w:cs="Arial"/>
          <w:b/>
          <w:color w:val="000000"/>
        </w:rPr>
      </w:pPr>
      <w:r w:rsidRPr="002E4817">
        <w:rPr>
          <w:rFonts w:ascii="Arial" w:hAnsi="Arial" w:cs="Arial"/>
          <w:b/>
          <w:color w:val="000000"/>
        </w:rPr>
        <w:t>Example 5</w:t>
      </w:r>
      <w:r>
        <w:rPr>
          <w:rFonts w:ascii="Consolas" w:hAnsi="Consolas" w:cs="Consolas"/>
          <w:color w:val="000000"/>
          <w:sz w:val="20"/>
          <w:szCs w:val="20"/>
        </w:rPr>
        <w:t xml:space="preserve">: </w:t>
      </w:r>
      <w:r w:rsidR="00A42859" w:rsidRPr="00A42859">
        <w:rPr>
          <w:rFonts w:ascii="Arial" w:hAnsi="Arial" w:cs="Arial"/>
          <w:b/>
          <w:color w:val="000000"/>
        </w:rPr>
        <w:t>Mutable Custom Key</w:t>
      </w:r>
    </w:p>
    <w:p w:rsidR="002E4817" w:rsidRDefault="002E4817" w:rsidP="00BF26E3">
      <w:pPr>
        <w:autoSpaceDE w:val="0"/>
        <w:autoSpaceDN w:val="0"/>
        <w:adjustRightInd w:val="0"/>
        <w:spacing w:before="0" w:after="0" w:line="240" w:lineRule="auto"/>
        <w:rPr>
          <w:rFonts w:ascii="Consolas" w:hAnsi="Consolas" w:cs="Consolas"/>
          <w:color w:val="000000"/>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com.example.memoryleak;</w:t>
      </w: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MutableCustomKey {</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MutableCustomKey(String </w:t>
      </w:r>
      <w:r>
        <w:rPr>
          <w:rFonts w:ascii="Consolas" w:hAnsi="Consolas" w:cs="Consolas"/>
          <w:color w:val="6A3E3E"/>
          <w:sz w:val="20"/>
          <w:szCs w:val="20"/>
        </w:rPr>
        <w:t>name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name</w:t>
      </w:r>
      <w:r>
        <w:rPr>
          <w:rFonts w:ascii="Consolas" w:hAnsi="Consolas" w:cs="Consolas"/>
          <w:color w:val="000000"/>
          <w:sz w:val="20"/>
          <w:szCs w:val="20"/>
        </w:rPr>
        <w:t>.hashCode());</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(getClass() != </w:t>
      </w:r>
      <w:r>
        <w:rPr>
          <w:rFonts w:ascii="Consolas" w:hAnsi="Consolas" w:cs="Consolas"/>
          <w:color w:val="6A3E3E"/>
          <w:sz w:val="20"/>
          <w:szCs w:val="20"/>
        </w:rPr>
        <w:t>obj</w:t>
      </w:r>
      <w:r>
        <w:rPr>
          <w:rFonts w:ascii="Consolas" w:hAnsi="Consolas" w:cs="Consolas"/>
          <w:color w:val="000000"/>
          <w:sz w:val="20"/>
          <w:szCs w:val="20"/>
        </w:rPr>
        <w:t>.getClass())</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MutableCustomKey </w:t>
      </w:r>
      <w:r>
        <w:rPr>
          <w:rFonts w:ascii="Consolas" w:hAnsi="Consolas" w:cs="Consolas"/>
          <w:color w:val="6A3E3E"/>
          <w:sz w:val="20"/>
          <w:szCs w:val="20"/>
        </w:rPr>
        <w:t>other</w:t>
      </w:r>
      <w:r>
        <w:rPr>
          <w:rFonts w:ascii="Consolas" w:hAnsi="Consolas" w:cs="Consolas"/>
          <w:color w:val="000000"/>
          <w:sz w:val="20"/>
          <w:szCs w:val="20"/>
        </w:rPr>
        <w:t xml:space="preserve"> = (MutableCustomKey) </w:t>
      </w:r>
      <w:r>
        <w:rPr>
          <w:rFonts w:ascii="Consolas" w:hAnsi="Consolas" w:cs="Consolas"/>
          <w:color w:val="6A3E3E"/>
          <w:sz w:val="20"/>
          <w:szCs w:val="20"/>
        </w:rPr>
        <w:t>obj</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MutableCustomKey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MutableCustomKey(</w:t>
      </w:r>
      <w:r>
        <w:rPr>
          <w:rFonts w:ascii="Consolas" w:hAnsi="Consolas" w:cs="Consolas"/>
          <w:color w:val="2A00FF"/>
          <w:sz w:val="20"/>
          <w:szCs w:val="20"/>
        </w:rPr>
        <w:t>"Shamik"</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Map&lt;MutableCustomKey,String&gt;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HashMap&lt;MutableCustomKey,String&gt;();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2A00FF"/>
          <w:sz w:val="20"/>
          <w:szCs w:val="20"/>
        </w:rPr>
        <w:t>"Shamik Mitra"</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MutableCustomKey </w:t>
      </w:r>
      <w:r>
        <w:rPr>
          <w:rFonts w:ascii="Consolas" w:hAnsi="Consolas" w:cs="Consolas"/>
          <w:color w:val="6A3E3E"/>
          <w:sz w:val="20"/>
          <w:szCs w:val="20"/>
        </w:rPr>
        <w:t>refKey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MutableCustomKey(</w:t>
      </w:r>
      <w:r>
        <w:rPr>
          <w:rFonts w:ascii="Consolas" w:hAnsi="Consolas" w:cs="Consolas"/>
          <w:color w:val="2A00FF"/>
          <w:sz w:val="20"/>
          <w:szCs w:val="20"/>
        </w:rPr>
        <w:t>"Shamik"</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refKey</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Found "</w:t>
      </w:r>
      <w:r>
        <w:rPr>
          <w:rFonts w:ascii="Consolas" w:hAnsi="Consolas" w:cs="Consolas"/>
          <w:color w:val="000000"/>
          <w:sz w:val="20"/>
          <w:szCs w:val="20"/>
        </w:rPr>
        <w:t xml:space="preserve"> + </w:t>
      </w:r>
      <w:r>
        <w:rPr>
          <w:rFonts w:ascii="Consolas" w:hAnsi="Consolas" w:cs="Consolas"/>
          <w:color w:val="6A3E3E"/>
          <w:sz w:val="20"/>
          <w:szCs w:val="20"/>
        </w:rPr>
        <w:t>val</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key</w:t>
      </w:r>
      <w:r>
        <w:rPr>
          <w:rFonts w:ascii="Consolas" w:hAnsi="Consolas" w:cs="Consolas"/>
          <w:color w:val="000000"/>
          <w:sz w:val="20"/>
          <w:szCs w:val="20"/>
        </w:rPr>
        <w:t>.setName(</w:t>
      </w:r>
      <w:r>
        <w:rPr>
          <w:rFonts w:ascii="Consolas" w:hAnsi="Consolas" w:cs="Consolas"/>
          <w:color w:val="2A00FF"/>
          <w:sz w:val="20"/>
          <w:szCs w:val="20"/>
        </w:rPr>
        <w:t>"Bubun"</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val1</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refKey</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"Due to MutableKey value not found "</w:t>
      </w:r>
      <w:r>
        <w:rPr>
          <w:rFonts w:ascii="Consolas" w:hAnsi="Consolas" w:cs="Consolas"/>
          <w:color w:val="000000"/>
          <w:sz w:val="20"/>
          <w:szCs w:val="20"/>
        </w:rPr>
        <w:t xml:space="preserve"> + </w:t>
      </w:r>
      <w:r>
        <w:rPr>
          <w:rFonts w:ascii="Consolas" w:hAnsi="Consolas" w:cs="Consolas"/>
          <w:color w:val="6A3E3E"/>
          <w:sz w:val="20"/>
          <w:szCs w:val="20"/>
        </w:rPr>
        <w:t>val1</w:t>
      </w: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E4817" w:rsidRDefault="002E4817" w:rsidP="002E481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2E4817">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2E4817" w:rsidRDefault="002E4817" w:rsidP="002E4817">
      <w:pPr>
        <w:autoSpaceDE w:val="0"/>
        <w:autoSpaceDN w:val="0"/>
        <w:adjustRightInd w:val="0"/>
        <w:spacing w:before="0" w:after="0" w:line="240" w:lineRule="auto"/>
        <w:rPr>
          <w:rFonts w:ascii="Consolas" w:hAnsi="Consolas" w:cs="Consolas"/>
          <w:color w:val="000000"/>
          <w:sz w:val="20"/>
          <w:szCs w:val="20"/>
        </w:rPr>
      </w:pPr>
    </w:p>
    <w:p w:rsidR="002E4817" w:rsidRDefault="002E4817" w:rsidP="002E4817">
      <w:pPr>
        <w:autoSpaceDE w:val="0"/>
        <w:autoSpaceDN w:val="0"/>
        <w:adjustRightInd w:val="0"/>
        <w:spacing w:before="0" w:after="0" w:line="240" w:lineRule="auto"/>
        <w:rPr>
          <w:rFonts w:ascii="Consolas" w:hAnsi="Consolas" w:cs="Consolas"/>
          <w:color w:val="000000"/>
          <w:sz w:val="20"/>
          <w:szCs w:val="20"/>
        </w:rPr>
      </w:pPr>
    </w:p>
    <w:p w:rsidR="002E4817" w:rsidRDefault="002E4817" w:rsidP="002E4817">
      <w:pPr>
        <w:autoSpaceDE w:val="0"/>
        <w:autoSpaceDN w:val="0"/>
        <w:adjustRightInd w:val="0"/>
        <w:spacing w:before="0" w:after="0" w:line="240" w:lineRule="auto"/>
        <w:rPr>
          <w:rFonts w:ascii="Consolas" w:hAnsi="Consolas" w:cs="Consolas"/>
          <w:color w:val="000000"/>
          <w:sz w:val="20"/>
          <w:szCs w:val="20"/>
        </w:rPr>
      </w:pPr>
    </w:p>
    <w:p w:rsidR="002E4817" w:rsidRDefault="002E4817" w:rsidP="002E4817">
      <w:pPr>
        <w:autoSpaceDE w:val="0"/>
        <w:autoSpaceDN w:val="0"/>
        <w:adjustRightInd w:val="0"/>
        <w:spacing w:before="0" w:after="0" w:line="240" w:lineRule="auto"/>
        <w:rPr>
          <w:rFonts w:ascii="Consolas" w:hAnsi="Consolas" w:cs="Consolas"/>
          <w:sz w:val="20"/>
          <w:szCs w:val="20"/>
        </w:rPr>
      </w:pPr>
    </w:p>
    <w:p w:rsidR="002E4817" w:rsidRDefault="002E4817" w:rsidP="00BF26E3">
      <w:pPr>
        <w:autoSpaceDE w:val="0"/>
        <w:autoSpaceDN w:val="0"/>
        <w:adjustRightInd w:val="0"/>
        <w:spacing w:before="0" w:after="0" w:line="240" w:lineRule="auto"/>
        <w:rPr>
          <w:rFonts w:ascii="Consolas" w:hAnsi="Consolas" w:cs="Consolas"/>
          <w:color w:val="000000"/>
          <w:sz w:val="20"/>
          <w:szCs w:val="20"/>
        </w:rPr>
      </w:pPr>
    </w:p>
    <w:p w:rsidR="002E4817" w:rsidRDefault="002E4817" w:rsidP="00BF26E3">
      <w:pPr>
        <w:autoSpaceDE w:val="0"/>
        <w:autoSpaceDN w:val="0"/>
        <w:adjustRightInd w:val="0"/>
        <w:spacing w:before="0" w:after="0" w:line="240" w:lineRule="auto"/>
        <w:rPr>
          <w:rFonts w:ascii="Consolas" w:hAnsi="Consolas" w:cs="Consolas"/>
          <w:color w:val="000000"/>
          <w:sz w:val="20"/>
          <w:szCs w:val="20"/>
        </w:rPr>
      </w:pP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Although here we provide equals() and hashcode(), for custom Key but we make it mutable so if unintentionally after storing same into the map, if it’s property is changed that entry will never found by the application but map hold a reference so memory leak happens.</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 </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Always make your custom key immutable.</w:t>
      </w:r>
    </w:p>
    <w:p w:rsidR="00A42859" w:rsidRDefault="00A42859" w:rsidP="00BF26E3">
      <w:pPr>
        <w:autoSpaceDE w:val="0"/>
        <w:autoSpaceDN w:val="0"/>
        <w:adjustRightInd w:val="0"/>
        <w:spacing w:before="0" w:after="0" w:line="240" w:lineRule="auto"/>
        <w:rPr>
          <w:rFonts w:ascii="Arial" w:hAnsi="Arial" w:cs="Arial"/>
          <w:color w:val="000000"/>
        </w:rPr>
      </w:pPr>
    </w:p>
    <w:p w:rsidR="00A42859" w:rsidRDefault="00A42859" w:rsidP="00BF26E3">
      <w:pPr>
        <w:autoSpaceDE w:val="0"/>
        <w:autoSpaceDN w:val="0"/>
        <w:adjustRightInd w:val="0"/>
        <w:spacing w:before="0" w:after="0" w:line="240" w:lineRule="auto"/>
        <w:rPr>
          <w:rFonts w:ascii="Arial" w:hAnsi="Arial" w:cs="Arial"/>
          <w:color w:val="000000"/>
        </w:rPr>
      </w:pPr>
    </w:p>
    <w:p w:rsidR="00A42859" w:rsidRDefault="00A42859" w:rsidP="00BF26E3">
      <w:pPr>
        <w:autoSpaceDE w:val="0"/>
        <w:autoSpaceDN w:val="0"/>
        <w:adjustRightInd w:val="0"/>
        <w:spacing w:before="0" w:after="0" w:line="240" w:lineRule="auto"/>
        <w:rPr>
          <w:rFonts w:ascii="Arial" w:hAnsi="Arial" w:cs="Arial"/>
          <w:b/>
          <w:color w:val="000000"/>
        </w:rPr>
      </w:pPr>
      <w:r w:rsidRPr="00A42859">
        <w:rPr>
          <w:rFonts w:ascii="Arial" w:hAnsi="Arial" w:cs="Arial"/>
          <w:b/>
          <w:color w:val="000000"/>
        </w:rPr>
        <w:t>Example 6:</w:t>
      </w:r>
      <w:r>
        <w:rPr>
          <w:rFonts w:ascii="Arial" w:hAnsi="Arial" w:cs="Arial"/>
          <w:b/>
          <w:color w:val="000000"/>
        </w:rPr>
        <w:t xml:space="preserve"> Internal Data Structure</w:t>
      </w:r>
    </w:p>
    <w:p w:rsidR="00A42859" w:rsidRDefault="00A42859" w:rsidP="00BF26E3">
      <w:pPr>
        <w:autoSpaceDE w:val="0"/>
        <w:autoSpaceDN w:val="0"/>
        <w:adjustRightInd w:val="0"/>
        <w:spacing w:before="0" w:after="0" w:line="240" w:lineRule="auto"/>
        <w:rPr>
          <w:rFonts w:ascii="Arial" w:hAnsi="Arial" w:cs="Arial"/>
          <w:b/>
          <w:color w:val="000000"/>
        </w:rPr>
      </w:pPr>
    </w:p>
    <w:p w:rsidR="00A42859" w:rsidRPr="00A42859" w:rsidRDefault="00A42859" w:rsidP="00BF26E3">
      <w:pPr>
        <w:autoSpaceDE w:val="0"/>
        <w:autoSpaceDN w:val="0"/>
        <w:adjustRightInd w:val="0"/>
        <w:spacing w:before="0" w:after="0" w:line="240" w:lineRule="auto"/>
        <w:rPr>
          <w:rFonts w:ascii="Arial" w:hAnsi="Arial" w:cs="Arial"/>
          <w:b/>
          <w:color w:val="000000"/>
        </w:rPr>
      </w:pPr>
    </w:p>
    <w:p w:rsidR="00A42859" w:rsidRDefault="00A42859" w:rsidP="00BF26E3">
      <w:pPr>
        <w:autoSpaceDE w:val="0"/>
        <w:autoSpaceDN w:val="0"/>
        <w:adjustRightInd w:val="0"/>
        <w:spacing w:before="0" w:after="0" w:line="240" w:lineRule="auto"/>
        <w:rPr>
          <w:rFonts w:ascii="Consolas" w:hAnsi="Consolas" w:cs="Consolas"/>
          <w:color w:val="000000"/>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com.example.memoryleak;</w:t>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Stack {</w:t>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maxSize</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stackArray</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pointer</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Stack(</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maxSize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stackArray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maxSize</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pointer</w:t>
      </w:r>
      <w:r>
        <w:rPr>
          <w:rFonts w:ascii="Consolas" w:hAnsi="Consolas" w:cs="Consolas"/>
          <w:color w:val="000000"/>
          <w:sz w:val="20"/>
          <w:szCs w:val="20"/>
        </w:rPr>
        <w:t xml:space="preserve"> = -1;</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push(</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stackArray</w:t>
      </w:r>
      <w:r>
        <w:rPr>
          <w:rFonts w:ascii="Consolas" w:hAnsi="Consolas" w:cs="Consolas"/>
          <w:color w:val="000000"/>
          <w:sz w:val="20"/>
          <w:szCs w:val="20"/>
        </w:rPr>
        <w:t>[++</w:t>
      </w:r>
      <w:r>
        <w:rPr>
          <w:rFonts w:ascii="Consolas" w:hAnsi="Consolas" w:cs="Consolas"/>
          <w:color w:val="0000C0"/>
          <w:sz w:val="20"/>
          <w:szCs w:val="20"/>
        </w:rPr>
        <w:t>pointer</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pop() {</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stackArray</w:t>
      </w:r>
      <w:r>
        <w:rPr>
          <w:rFonts w:ascii="Consolas" w:hAnsi="Consolas" w:cs="Consolas"/>
          <w:color w:val="000000"/>
          <w:sz w:val="20"/>
          <w:szCs w:val="20"/>
        </w:rPr>
        <w:t>[</w:t>
      </w:r>
      <w:r>
        <w:rPr>
          <w:rFonts w:ascii="Consolas" w:hAnsi="Consolas" w:cs="Consolas"/>
          <w:color w:val="0000C0"/>
          <w:sz w:val="20"/>
          <w:szCs w:val="20"/>
        </w:rPr>
        <w:t>pointer</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stackArray</w:t>
      </w:r>
      <w:r>
        <w:rPr>
          <w:rFonts w:ascii="Consolas" w:hAnsi="Consolas" w:cs="Consolas"/>
          <w:color w:val="000000"/>
          <w:sz w:val="20"/>
          <w:szCs w:val="20"/>
        </w:rPr>
        <w:t>[</w:t>
      </w:r>
      <w:r>
        <w:rPr>
          <w:rFonts w:ascii="Consolas" w:hAnsi="Consolas" w:cs="Consolas"/>
          <w:color w:val="0000C0"/>
          <w:sz w:val="20"/>
          <w:szCs w:val="20"/>
        </w:rPr>
        <w:t>pointer</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 {</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pointer</w:t>
      </w:r>
      <w:r>
        <w:rPr>
          <w:rFonts w:ascii="Consolas" w:hAnsi="Consolas" w:cs="Consolas"/>
          <w:color w:val="000000"/>
          <w:sz w:val="20"/>
          <w:szCs w:val="20"/>
        </w:rPr>
        <w:t xml:space="preserve"> == -1);</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boolean</w:t>
      </w:r>
      <w:r>
        <w:rPr>
          <w:rFonts w:ascii="Consolas" w:hAnsi="Consolas" w:cs="Consolas"/>
          <w:color w:val="000000"/>
          <w:sz w:val="20"/>
          <w:szCs w:val="20"/>
        </w:rPr>
        <w:t xml:space="preserve"> isFull() {</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pointer</w:t>
      </w:r>
      <w:r>
        <w:rPr>
          <w:rFonts w:ascii="Consolas" w:hAnsi="Consolas" w:cs="Consolas"/>
          <w:color w:val="000000"/>
          <w:sz w:val="20"/>
          <w:szCs w:val="20"/>
          <w:highlight w:val="lightGray"/>
        </w:rPr>
        <w:t xml:space="preserve"> == </w:t>
      </w:r>
      <w:r>
        <w:rPr>
          <w:rFonts w:ascii="Consolas" w:hAnsi="Consolas" w:cs="Consolas"/>
          <w:color w:val="0000C0"/>
          <w:sz w:val="20"/>
          <w:szCs w:val="20"/>
          <w:highlight w:val="lightGray"/>
        </w:rPr>
        <w:t>maxSize</w:t>
      </w:r>
      <w:r>
        <w:rPr>
          <w:rFonts w:ascii="Consolas" w:hAnsi="Consolas" w:cs="Consolas"/>
          <w:color w:val="000000"/>
          <w:sz w:val="20"/>
          <w:szCs w:val="20"/>
          <w:highlight w:val="lightGray"/>
        </w:rPr>
        <w:t xml:space="preserve"> - 1);</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Stack(1000);</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&lt;1000;</w:t>
      </w:r>
      <w:r>
        <w:rPr>
          <w:rFonts w:ascii="Consolas" w:hAnsi="Consolas" w:cs="Consolas"/>
          <w:color w:val="6A3E3E"/>
          <w:sz w:val="20"/>
          <w:szCs w:val="20"/>
        </w:rPr>
        <w:t>i</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&lt;1000;</w:t>
      </w:r>
      <w:r>
        <w:rPr>
          <w:rFonts w:ascii="Consolas" w:hAnsi="Consolas" w:cs="Consolas"/>
          <w:color w:val="6A3E3E"/>
          <w:sz w:val="20"/>
          <w:szCs w:val="20"/>
        </w:rPr>
        <w:t>i</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"Poped element is "</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2859" w:rsidRDefault="00A42859" w:rsidP="00A4285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A42859" w:rsidRDefault="00A42859" w:rsidP="00A42859">
      <w:pPr>
        <w:autoSpaceDE w:val="0"/>
        <w:autoSpaceDN w:val="0"/>
        <w:adjustRightInd w:val="0"/>
        <w:spacing w:before="0" w:after="0" w:line="240" w:lineRule="auto"/>
        <w:rPr>
          <w:rFonts w:ascii="Consolas" w:hAnsi="Consolas" w:cs="Consolas"/>
          <w:sz w:val="20"/>
          <w:szCs w:val="20"/>
        </w:rPr>
      </w:pPr>
    </w:p>
    <w:p w:rsidR="00A42859" w:rsidRDefault="00A42859" w:rsidP="00A42859">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A42859" w:rsidRDefault="00A42859" w:rsidP="00A42859">
      <w:pPr>
        <w:autoSpaceDE w:val="0"/>
        <w:autoSpaceDN w:val="0"/>
        <w:adjustRightInd w:val="0"/>
        <w:spacing w:before="0" w:after="0" w:line="240" w:lineRule="auto"/>
        <w:rPr>
          <w:rFonts w:ascii="Consolas" w:hAnsi="Consolas" w:cs="Consolas"/>
          <w:color w:val="000000"/>
          <w:sz w:val="20"/>
          <w:szCs w:val="20"/>
        </w:rPr>
      </w:pPr>
    </w:p>
    <w:p w:rsidR="00A42859" w:rsidRDefault="00A42859" w:rsidP="00A42859">
      <w:pPr>
        <w:autoSpaceDE w:val="0"/>
        <w:autoSpaceDN w:val="0"/>
        <w:adjustRightInd w:val="0"/>
        <w:spacing w:before="0" w:after="0" w:line="240" w:lineRule="auto"/>
        <w:rPr>
          <w:rFonts w:ascii="Consolas" w:hAnsi="Consolas" w:cs="Consolas"/>
          <w:color w:val="000000"/>
          <w:sz w:val="20"/>
          <w:szCs w:val="20"/>
        </w:rPr>
      </w:pPr>
    </w:p>
    <w:p w:rsidR="00030699" w:rsidRPr="00030699" w:rsidRDefault="00030699" w:rsidP="00030699">
      <w:pPr>
        <w:spacing w:before="0" w:after="0" w:line="240" w:lineRule="auto"/>
        <w:rPr>
          <w:rFonts w:ascii="Times New Roman" w:eastAsia="Times New Roman" w:hAnsi="Times New Roman" w:cs="Times New Roman"/>
          <w:color w:val="000000"/>
          <w:sz w:val="27"/>
          <w:szCs w:val="27"/>
          <w:lang w:eastAsia="en-US"/>
        </w:rPr>
      </w:pPr>
      <w:r w:rsidRPr="00030699">
        <w:rPr>
          <w:rFonts w:ascii="Consolas" w:eastAsia="Times New Roman" w:hAnsi="Consolas" w:cs="Consolas"/>
          <w:color w:val="000000"/>
          <w:sz w:val="20"/>
          <w:szCs w:val="20"/>
          <w:lang w:eastAsia="en-US"/>
        </w:rPr>
        <w:t> </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Here we face a tricky problem when stack first grows then shrinks. Actually, it is due to the internal implementation. Stack internally holds an array but for application perspective, the active portion of Stack is where pointer its current point.</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 </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So when stack grows to 1000, internally array cells are fill up with elements but afterwards when we popped all elements, pointer comes to zero so as per application it is empty but still internal array contains all popped reference. In java, we call it </w:t>
      </w:r>
      <w:r w:rsidRPr="00030699">
        <w:rPr>
          <w:rFonts w:ascii="Arial" w:eastAsia="Times New Roman" w:hAnsi="Arial" w:cs="Arial"/>
          <w:b/>
          <w:bCs/>
          <w:color w:val="000000"/>
          <w:lang w:eastAsia="en-US"/>
        </w:rPr>
        <w:t>Obsolete reference. An obsolete reference is such a reference which can’t be dereferenced.</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 </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And this reference can’t be GCed as array holds those elements, but they are unnecessary after popping.</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 </w:t>
      </w:r>
    </w:p>
    <w:p w:rsidR="00030699" w:rsidRPr="00030699" w:rsidRDefault="00030699" w:rsidP="00030699">
      <w:pPr>
        <w:spacing w:before="0" w:after="0" w:line="240" w:lineRule="auto"/>
        <w:rPr>
          <w:rFonts w:ascii="Times New Roman" w:eastAsia="Times New Roman" w:hAnsi="Times New Roman" w:cs="Times New Roman"/>
          <w:color w:val="000000"/>
          <w:lang w:eastAsia="en-US"/>
        </w:rPr>
      </w:pPr>
      <w:r w:rsidRPr="00030699">
        <w:rPr>
          <w:rFonts w:ascii="Arial" w:eastAsia="Times New Roman" w:hAnsi="Arial" w:cs="Arial"/>
          <w:color w:val="000000"/>
          <w:lang w:eastAsia="en-US"/>
        </w:rPr>
        <w:t>To fix it , we need to set null value when the pop action occurs so those objects are able to garbage collection.</w:t>
      </w:r>
    </w:p>
    <w:p w:rsidR="00030F20" w:rsidRDefault="00030F20" w:rsidP="00A42859">
      <w:pPr>
        <w:autoSpaceDE w:val="0"/>
        <w:autoSpaceDN w:val="0"/>
        <w:adjustRightInd w:val="0"/>
        <w:spacing w:before="0" w:after="0" w:line="240" w:lineRule="auto"/>
        <w:rPr>
          <w:rFonts w:ascii="Consolas" w:hAnsi="Consolas" w:cs="Consolas"/>
          <w:color w:val="000000"/>
          <w:sz w:val="20"/>
          <w:szCs w:val="20"/>
        </w:rPr>
      </w:pPr>
    </w:p>
    <w:p w:rsidR="00030F20" w:rsidRDefault="00030F20" w:rsidP="00A42859">
      <w:pPr>
        <w:autoSpaceDE w:val="0"/>
        <w:autoSpaceDN w:val="0"/>
        <w:adjustRightInd w:val="0"/>
        <w:spacing w:before="0" w:after="0" w:line="240" w:lineRule="auto"/>
        <w:rPr>
          <w:rFonts w:ascii="Consolas" w:hAnsi="Consolas" w:cs="Consolas"/>
          <w:color w:val="000000"/>
          <w:sz w:val="20"/>
          <w:szCs w:val="20"/>
        </w:rPr>
      </w:pPr>
    </w:p>
    <w:p w:rsidR="00030F20" w:rsidRDefault="00030F20" w:rsidP="00030F2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pop() {</w:t>
      </w:r>
    </w:p>
    <w:p w:rsidR="00030F20" w:rsidRDefault="00030F20" w:rsidP="00030F2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int size = pointer--</w:t>
      </w:r>
    </w:p>
    <w:p w:rsidR="00030F20" w:rsidRDefault="00030F20" w:rsidP="00030F2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int element= </w:t>
      </w:r>
      <w:r>
        <w:rPr>
          <w:rFonts w:ascii="Consolas" w:hAnsi="Consolas" w:cs="Consolas"/>
          <w:color w:val="0000C0"/>
          <w:sz w:val="20"/>
          <w:szCs w:val="20"/>
        </w:rPr>
        <w:t>stackArray</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030F20" w:rsidRDefault="00030F20" w:rsidP="00030F2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stackArray</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]=null;</w:t>
      </w:r>
    </w:p>
    <w:p w:rsidR="00030F20" w:rsidRDefault="00030F20" w:rsidP="00030F2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return element;</w:t>
      </w:r>
    </w:p>
    <w:p w:rsidR="00030F20" w:rsidRDefault="00030F20" w:rsidP="00030F20">
      <w:pPr>
        <w:autoSpaceDE w:val="0"/>
        <w:autoSpaceDN w:val="0"/>
        <w:adjustRightInd w:val="0"/>
        <w:spacing w:before="0" w:after="0" w:line="240" w:lineRule="auto"/>
        <w:rPr>
          <w:rFonts w:ascii="Consolas" w:hAnsi="Consolas" w:cs="Consolas"/>
          <w:sz w:val="20"/>
          <w:szCs w:val="20"/>
        </w:rPr>
      </w:pPr>
    </w:p>
    <w:p w:rsidR="00030F20" w:rsidRDefault="00030F20" w:rsidP="00030F2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30F20" w:rsidRDefault="00030F20" w:rsidP="00A42859">
      <w:pPr>
        <w:autoSpaceDE w:val="0"/>
        <w:autoSpaceDN w:val="0"/>
        <w:adjustRightInd w:val="0"/>
        <w:spacing w:before="0" w:after="0" w:line="240" w:lineRule="auto"/>
        <w:rPr>
          <w:rFonts w:ascii="Consolas" w:hAnsi="Consolas" w:cs="Consolas"/>
          <w:b/>
          <w:color w:val="000000"/>
          <w:sz w:val="20"/>
          <w:szCs w:val="20"/>
        </w:rPr>
      </w:pPr>
    </w:p>
    <w:p w:rsidR="00030F20" w:rsidRDefault="00030F20" w:rsidP="00A42859">
      <w:pPr>
        <w:autoSpaceDE w:val="0"/>
        <w:autoSpaceDN w:val="0"/>
        <w:adjustRightInd w:val="0"/>
        <w:spacing w:before="0" w:after="0" w:line="240" w:lineRule="auto"/>
        <w:rPr>
          <w:rFonts w:ascii="Consolas" w:hAnsi="Consolas" w:cs="Consolas"/>
          <w:b/>
          <w:color w:val="000000"/>
          <w:sz w:val="20"/>
          <w:szCs w:val="20"/>
        </w:rPr>
      </w:pPr>
    </w:p>
    <w:p w:rsidR="00376FC1" w:rsidRDefault="00376FC1" w:rsidP="00A42859">
      <w:pPr>
        <w:autoSpaceDE w:val="0"/>
        <w:autoSpaceDN w:val="0"/>
        <w:adjustRightInd w:val="0"/>
        <w:spacing w:before="0" w:after="0" w:line="240" w:lineRule="auto"/>
        <w:rPr>
          <w:rFonts w:ascii="Consolas" w:hAnsi="Consolas" w:cs="Consolas"/>
          <w:b/>
          <w:color w:val="000000"/>
          <w:sz w:val="20"/>
          <w:szCs w:val="20"/>
        </w:rPr>
      </w:pPr>
    </w:p>
    <w:p w:rsidR="00376FC1" w:rsidRPr="00376FC1" w:rsidRDefault="00376FC1" w:rsidP="00A42859">
      <w:pPr>
        <w:autoSpaceDE w:val="0"/>
        <w:autoSpaceDN w:val="0"/>
        <w:adjustRightInd w:val="0"/>
        <w:spacing w:before="0" w:after="0" w:line="240" w:lineRule="auto"/>
        <w:rPr>
          <w:rFonts w:ascii="Consolas" w:hAnsi="Consolas" w:cs="Consolas"/>
          <w:b/>
          <w:sz w:val="20"/>
          <w:szCs w:val="20"/>
        </w:rPr>
      </w:pPr>
    </w:p>
    <w:p w:rsidR="002E4817" w:rsidRDefault="002E4817" w:rsidP="00BF26E3">
      <w:pPr>
        <w:autoSpaceDE w:val="0"/>
        <w:autoSpaceDN w:val="0"/>
        <w:adjustRightInd w:val="0"/>
        <w:spacing w:before="0" w:after="0" w:line="240" w:lineRule="auto"/>
        <w:rPr>
          <w:rFonts w:ascii="Consolas" w:hAnsi="Consolas" w:cs="Consolas"/>
          <w:sz w:val="20"/>
          <w:szCs w:val="20"/>
        </w:rPr>
      </w:pPr>
    </w:p>
    <w:p w:rsidR="00BF26E3" w:rsidRDefault="00BF26E3" w:rsidP="00BF26E3">
      <w:pPr>
        <w:autoSpaceDE w:val="0"/>
        <w:autoSpaceDN w:val="0"/>
        <w:adjustRightInd w:val="0"/>
        <w:spacing w:before="0" w:after="0" w:line="240" w:lineRule="auto"/>
        <w:rPr>
          <w:rFonts w:ascii="Consolas" w:hAnsi="Consolas" w:cs="Consolas"/>
          <w:sz w:val="20"/>
          <w:szCs w:val="20"/>
        </w:rPr>
      </w:pPr>
    </w:p>
    <w:p w:rsidR="00BF26E3" w:rsidRPr="00F24F36" w:rsidRDefault="00BF26E3">
      <w:pPr>
        <w:rPr>
          <w:rFonts w:ascii="Arial" w:hAnsi="Arial" w:cs="Arial"/>
          <w:b/>
          <w:i/>
          <w:color w:val="000000"/>
        </w:rPr>
      </w:pPr>
    </w:p>
    <w:p w:rsidR="00F5146B" w:rsidRDefault="00AA0DD2">
      <w:pPr>
        <w:rPr>
          <w:rFonts w:ascii="Arial" w:hAnsi="Arial" w:cs="Arial"/>
          <w:b/>
          <w:i/>
          <w:color w:val="000000"/>
        </w:rPr>
      </w:pPr>
      <w:r>
        <w:lastRenderedPageBreak/>
        <w:br/>
      </w:r>
      <w:r>
        <w:rPr>
          <w:rFonts w:ascii="Arial" w:hAnsi="Arial" w:cs="Arial"/>
          <w:b/>
          <w:bCs/>
          <w:i/>
          <w:iCs/>
          <w:color w:val="000000"/>
          <w:sz w:val="27"/>
          <w:szCs w:val="27"/>
        </w:rPr>
        <w:t>Safety measure for preventing memory Leak:</w:t>
      </w:r>
      <w:r w:rsidR="00F5146B">
        <w:rPr>
          <w:rFonts w:ascii="Arial" w:hAnsi="Arial" w:cs="Arial"/>
          <w:b/>
          <w:i/>
          <w:noProof/>
          <w:color w:val="000000"/>
          <w:lang w:eastAsia="en-US"/>
        </w:rPr>
        <w:drawing>
          <wp:inline distT="0" distB="0" distL="0" distR="0" wp14:anchorId="238855D2">
            <wp:extent cx="6529070" cy="64985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9070" cy="6498590"/>
                    </a:xfrm>
                    <a:prstGeom prst="rect">
                      <a:avLst/>
                    </a:prstGeom>
                    <a:noFill/>
                  </pic:spPr>
                </pic:pic>
              </a:graphicData>
            </a:graphic>
          </wp:inline>
        </w:drawing>
      </w:r>
    </w:p>
    <w:p w:rsidR="00F24F36" w:rsidRPr="00F24F36" w:rsidRDefault="00F24F36">
      <w:pPr>
        <w:rPr>
          <w:rFonts w:ascii="Arial" w:hAnsi="Arial" w:cs="Arial"/>
          <w:b/>
          <w:color w:val="000000"/>
        </w:rPr>
      </w:pPr>
      <w:r>
        <w:rPr>
          <w:rFonts w:ascii="Arial" w:hAnsi="Arial" w:cs="Arial"/>
          <w:b/>
          <w:noProof/>
          <w:color w:val="000000"/>
          <w:lang w:eastAsia="en-US"/>
        </w:rPr>
        <w:lastRenderedPageBreak/>
        <w:drawing>
          <wp:inline distT="0" distB="0" distL="0" distR="0">
            <wp:extent cx="6734175" cy="6534150"/>
            <wp:effectExtent l="0" t="5715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24F36" w:rsidRPr="00F24F36" w:rsidRDefault="00F24F36">
      <w:pPr>
        <w:rPr>
          <w:rFonts w:ascii="Arial" w:hAnsi="Arial" w:cs="Arial"/>
          <w:b/>
          <w:color w:val="000000"/>
        </w:rPr>
      </w:pPr>
    </w:p>
    <w:p w:rsidR="00F24F36" w:rsidRPr="00BF26E3" w:rsidRDefault="00F24F36">
      <w:pPr>
        <w:rPr>
          <w:rFonts w:ascii="Arial" w:hAnsi="Arial" w:cs="Arial"/>
          <w:color w:val="000000"/>
        </w:rPr>
      </w:pPr>
    </w:p>
    <w:p w:rsidR="00BF26E3" w:rsidRDefault="00BF26E3">
      <w:pPr>
        <w:rPr>
          <w:rFonts w:ascii="Arial" w:hAnsi="Arial" w:cs="Arial"/>
          <w:b/>
          <w:color w:val="000000"/>
        </w:rPr>
      </w:pPr>
    </w:p>
    <w:p w:rsidR="007E0694" w:rsidRPr="007E0694" w:rsidRDefault="007E0694">
      <w:pPr>
        <w:rPr>
          <w:rFonts w:ascii="Arial" w:hAnsi="Arial" w:cs="Arial"/>
          <w:b/>
          <w:color w:val="000000"/>
        </w:rPr>
      </w:pPr>
    </w:p>
    <w:p w:rsidR="007E0694" w:rsidRDefault="007E0694">
      <w:pPr>
        <w:rPr>
          <w:rFonts w:ascii="Arial" w:hAnsi="Arial" w:cs="Arial"/>
          <w:color w:val="000000"/>
        </w:rPr>
      </w:pPr>
    </w:p>
    <w:p w:rsidR="00655457" w:rsidRPr="00DA0620" w:rsidRDefault="00AA0DD2">
      <w:pPr>
        <w:rPr>
          <w:rFonts w:ascii="Arial" w:hAnsi="Arial" w:cs="Arial"/>
          <w:color w:val="000000"/>
        </w:rPr>
      </w:pPr>
      <w:r w:rsidRPr="00DA0620">
        <w:rPr>
          <w:rFonts w:ascii="Arial" w:hAnsi="Arial" w:cs="Arial"/>
          <w:b/>
          <w:bCs/>
          <w:color w:val="000000"/>
        </w:rPr>
        <w:lastRenderedPageBreak/>
        <w:t>Conclusion:</w:t>
      </w:r>
      <w:r w:rsidRPr="00DA0620">
        <w:rPr>
          <w:rStyle w:val="apple-converted-space"/>
          <w:rFonts w:ascii="Arial" w:hAnsi="Arial" w:cs="Arial"/>
          <w:b/>
          <w:bCs/>
          <w:color w:val="000000"/>
        </w:rPr>
        <w:t> </w:t>
      </w:r>
      <w:r w:rsidRPr="00DA0620">
        <w:rPr>
          <w:rFonts w:ascii="Arial" w:hAnsi="Arial" w:cs="Arial"/>
          <w:color w:val="000000"/>
        </w:rPr>
        <w:t>Due to silly mistakes memory leaks happen so when coding please review your code to prevent the memory leak</w:t>
      </w:r>
      <w:r w:rsidRPr="00DA0620">
        <w:rPr>
          <w:rFonts w:ascii="Arial" w:hAnsi="Arial" w:cs="Arial"/>
          <w:b/>
          <w:bCs/>
          <w:color w:val="000000"/>
        </w:rPr>
        <w:t>.</w:t>
      </w:r>
    </w:p>
    <w:p w:rsidR="00655457" w:rsidRPr="00D54A91" w:rsidRDefault="00655457">
      <w:pPr>
        <w:rPr>
          <w:rFonts w:ascii="Arial" w:hAnsi="Arial" w:cs="Arial"/>
          <w:color w:val="000000"/>
        </w:rPr>
      </w:pPr>
    </w:p>
    <w:p w:rsidR="00D54A91" w:rsidRPr="00D54A91" w:rsidRDefault="00DA0620" w:rsidP="00DA0620">
      <w:pPr>
        <w:tabs>
          <w:tab w:val="left" w:pos="1725"/>
        </w:tabs>
        <w:rPr>
          <w:rFonts w:ascii="Arial" w:hAnsi="Arial" w:cs="Arial"/>
          <w:color w:val="000000"/>
        </w:rPr>
      </w:pPr>
      <w:r>
        <w:rPr>
          <w:rFonts w:ascii="Arial" w:hAnsi="Arial" w:cs="Arial"/>
          <w:color w:val="000000"/>
        </w:rPr>
        <w:tab/>
      </w:r>
      <w:bookmarkStart w:id="0" w:name="_GoBack"/>
      <w:bookmarkEnd w:id="0"/>
    </w:p>
    <w:p w:rsidR="00D54A91" w:rsidRDefault="00D54A91">
      <w:pPr>
        <w:rPr>
          <w:rFonts w:ascii="Consolas" w:hAnsi="Consolas" w:cs="Consolas"/>
          <w:color w:val="000000"/>
          <w:sz w:val="20"/>
          <w:szCs w:val="20"/>
        </w:rPr>
      </w:pPr>
    </w:p>
    <w:p w:rsidR="00D54A91" w:rsidRDefault="00D54A91">
      <w:pPr>
        <w:rPr>
          <w:rFonts w:ascii="Arial" w:hAnsi="Arial" w:cs="Arial"/>
          <w:sz w:val="24"/>
          <w:szCs w:val="24"/>
        </w:rPr>
      </w:pPr>
    </w:p>
    <w:p w:rsidR="00D44C74" w:rsidRDefault="00D44C74">
      <w:pPr>
        <w:rPr>
          <w:rFonts w:ascii="Arial" w:hAnsi="Arial" w:cs="Arial"/>
          <w:sz w:val="24"/>
          <w:szCs w:val="24"/>
        </w:rPr>
      </w:pPr>
    </w:p>
    <w:p w:rsidR="00D44C74" w:rsidRPr="00D44C74" w:rsidRDefault="00D44C74">
      <w:pPr>
        <w:rPr>
          <w:rFonts w:ascii="Arial" w:hAnsi="Arial" w:cs="Arial"/>
          <w:sz w:val="24"/>
          <w:szCs w:val="24"/>
        </w:rPr>
      </w:pPr>
    </w:p>
    <w:p w:rsidR="00D44C74" w:rsidRDefault="00D44C74">
      <w:pPr>
        <w:rPr>
          <w:rFonts w:ascii="Arial" w:hAnsi="Arial" w:cs="Arial"/>
          <w:b/>
          <w:sz w:val="24"/>
          <w:szCs w:val="24"/>
        </w:rPr>
      </w:pPr>
    </w:p>
    <w:p w:rsidR="00D44C74" w:rsidRPr="00D44C74" w:rsidRDefault="00D44C74">
      <w:pPr>
        <w:rPr>
          <w:rFonts w:ascii="Arial" w:hAnsi="Arial" w:cs="Arial"/>
          <w:b/>
          <w:sz w:val="24"/>
          <w:szCs w:val="24"/>
        </w:rPr>
      </w:pPr>
    </w:p>
    <w:p w:rsidR="00271DCD" w:rsidRPr="00271DCD" w:rsidRDefault="00271DCD">
      <w:pPr>
        <w:rPr>
          <w:rFonts w:ascii="Arial" w:hAnsi="Arial" w:cs="Arial"/>
          <w:sz w:val="24"/>
          <w:szCs w:val="24"/>
        </w:rPr>
      </w:pPr>
    </w:p>
    <w:p w:rsidR="0029192D" w:rsidRPr="0029192D" w:rsidRDefault="0029192D">
      <w:pPr>
        <w:rPr>
          <w:rFonts w:ascii="Arial" w:hAnsi="Arial" w:cs="Arial"/>
          <w:b/>
          <w:i/>
          <w:sz w:val="24"/>
          <w:szCs w:val="24"/>
        </w:rPr>
      </w:pPr>
    </w:p>
    <w:p w:rsidR="0029192D" w:rsidRDefault="0029192D">
      <w:pPr>
        <w:rPr>
          <w:rFonts w:ascii="Arial" w:hAnsi="Arial" w:cs="Arial"/>
          <w:sz w:val="24"/>
          <w:szCs w:val="24"/>
        </w:rPr>
      </w:pPr>
    </w:p>
    <w:p w:rsidR="00D11668" w:rsidRPr="00D11668" w:rsidRDefault="00D11668">
      <w:pPr>
        <w:rPr>
          <w:rFonts w:ascii="Arial" w:hAnsi="Arial" w:cs="Arial"/>
          <w:sz w:val="24"/>
          <w:szCs w:val="24"/>
        </w:rPr>
      </w:pPr>
      <w:r>
        <w:rPr>
          <w:rFonts w:ascii="Arial" w:hAnsi="Arial" w:cs="Arial"/>
          <w:sz w:val="24"/>
          <w:szCs w:val="24"/>
        </w:rPr>
        <w:t xml:space="preserve">  </w:t>
      </w:r>
    </w:p>
    <w:sectPr w:rsidR="00D11668" w:rsidRPr="00D116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F4F" w:rsidRDefault="001B5F4F">
      <w:pPr>
        <w:spacing w:after="0" w:line="240" w:lineRule="auto"/>
      </w:pPr>
      <w:r>
        <w:separator/>
      </w:r>
    </w:p>
  </w:endnote>
  <w:endnote w:type="continuationSeparator" w:id="0">
    <w:p w:rsidR="001B5F4F" w:rsidRDefault="001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F4F" w:rsidRDefault="001B5F4F">
      <w:pPr>
        <w:spacing w:after="0" w:line="240" w:lineRule="auto"/>
      </w:pPr>
      <w:r>
        <w:separator/>
      </w:r>
    </w:p>
  </w:footnote>
  <w:footnote w:type="continuationSeparator" w:id="0">
    <w:p w:rsidR="001B5F4F" w:rsidRDefault="001B5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68"/>
    <w:rsid w:val="00030699"/>
    <w:rsid w:val="00030F20"/>
    <w:rsid w:val="00074CDF"/>
    <w:rsid w:val="001B5F4F"/>
    <w:rsid w:val="002455F6"/>
    <w:rsid w:val="002459E1"/>
    <w:rsid w:val="00271DCD"/>
    <w:rsid w:val="0029192D"/>
    <w:rsid w:val="002E4817"/>
    <w:rsid w:val="00376FC1"/>
    <w:rsid w:val="003E745C"/>
    <w:rsid w:val="004364B5"/>
    <w:rsid w:val="0046600F"/>
    <w:rsid w:val="005D3CF7"/>
    <w:rsid w:val="00655457"/>
    <w:rsid w:val="007E0694"/>
    <w:rsid w:val="00A42859"/>
    <w:rsid w:val="00AA025B"/>
    <w:rsid w:val="00AA0DD2"/>
    <w:rsid w:val="00BF26E3"/>
    <w:rsid w:val="00C2682C"/>
    <w:rsid w:val="00D11668"/>
    <w:rsid w:val="00D44C74"/>
    <w:rsid w:val="00D54A91"/>
    <w:rsid w:val="00D913F5"/>
    <w:rsid w:val="00DA0620"/>
    <w:rsid w:val="00F24F36"/>
    <w:rsid w:val="00F514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06B0"/>
  <w15:docId w15:val="{23B94756-83E9-4938-B55D-7F8A640A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5D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71975359">
      <w:bodyDiv w:val="1"/>
      <w:marLeft w:val="0"/>
      <w:marRight w:val="0"/>
      <w:marTop w:val="0"/>
      <w:marBottom w:val="0"/>
      <w:divBdr>
        <w:top w:val="none" w:sz="0" w:space="0" w:color="auto"/>
        <w:left w:val="none" w:sz="0" w:space="0" w:color="auto"/>
        <w:bottom w:val="none" w:sz="0" w:space="0" w:color="auto"/>
        <w:right w:val="none" w:sz="0" w:space="0" w:color="auto"/>
      </w:divBdr>
    </w:div>
    <w:div w:id="898639449">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71280040">
      <w:bodyDiv w:val="1"/>
      <w:marLeft w:val="0"/>
      <w:marRight w:val="0"/>
      <w:marTop w:val="0"/>
      <w:marBottom w:val="0"/>
      <w:divBdr>
        <w:top w:val="none" w:sz="0" w:space="0" w:color="auto"/>
        <w:left w:val="none" w:sz="0" w:space="0" w:color="auto"/>
        <w:bottom w:val="none" w:sz="0" w:space="0" w:color="auto"/>
        <w:right w:val="none" w:sz="0" w:space="0" w:color="auto"/>
      </w:divBdr>
    </w:div>
    <w:div w:id="149051701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78713648">
      <w:bodyDiv w:val="1"/>
      <w:marLeft w:val="0"/>
      <w:marRight w:val="0"/>
      <w:marTop w:val="0"/>
      <w:marBottom w:val="0"/>
      <w:divBdr>
        <w:top w:val="none" w:sz="0" w:space="0" w:color="auto"/>
        <w:left w:val="none" w:sz="0" w:space="0" w:color="auto"/>
        <w:bottom w:val="none" w:sz="0" w:space="0" w:color="auto"/>
        <w:right w:val="none" w:sz="0" w:space="0" w:color="auto"/>
      </w:divBdr>
    </w:div>
    <w:div w:id="1794251671">
      <w:bodyDiv w:val="1"/>
      <w:marLeft w:val="0"/>
      <w:marRight w:val="0"/>
      <w:marTop w:val="0"/>
      <w:marBottom w:val="0"/>
      <w:divBdr>
        <w:top w:val="none" w:sz="0" w:space="0" w:color="auto"/>
        <w:left w:val="none" w:sz="0" w:space="0" w:color="auto"/>
        <w:bottom w:val="none" w:sz="0" w:space="0" w:color="auto"/>
        <w:right w:val="none" w:sz="0" w:space="0" w:color="auto"/>
      </w:divBdr>
    </w:div>
    <w:div w:id="1998223655">
      <w:bodyDiv w:val="1"/>
      <w:marLeft w:val="0"/>
      <w:marRight w:val="0"/>
      <w:marTop w:val="0"/>
      <w:marBottom w:val="0"/>
      <w:divBdr>
        <w:top w:val="none" w:sz="0" w:space="0" w:color="auto"/>
        <w:left w:val="none" w:sz="0" w:space="0" w:color="auto"/>
        <w:bottom w:val="none" w:sz="0" w:space="0" w:color="auto"/>
        <w:right w:val="none" w:sz="0" w:space="0" w:color="auto"/>
      </w:divBdr>
    </w:div>
    <w:div w:id="209401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F3381A-053E-467E-8029-272A3DCF425A}" type="doc">
      <dgm:prSet loTypeId="urn:microsoft.com/office/officeart/2005/8/layout/radial1" loCatId="cycle" qsTypeId="urn:microsoft.com/office/officeart/2005/8/quickstyle/3d2" qsCatId="3D" csTypeId="urn:microsoft.com/office/officeart/2005/8/colors/colorful3" csCatId="colorful" phldr="1"/>
      <dgm:spPr/>
      <dgm:t>
        <a:bodyPr/>
        <a:lstStyle/>
        <a:p>
          <a:endParaRPr lang="en-US"/>
        </a:p>
      </dgm:t>
    </dgm:pt>
    <dgm:pt modelId="{AB828E8F-6751-4BAE-B440-0B7A6FA54E41}">
      <dgm:prSet phldrT="[Text]" custT="1"/>
      <dgm:spPr/>
      <dgm:t>
        <a:bodyPr/>
        <a:lstStyle/>
        <a:p>
          <a:r>
            <a:rPr lang="en-US" sz="1000"/>
            <a:t>When use custom object as key of a Map ,always provide euqals() hashcode() implementation. make CustomObject immutable.</a:t>
          </a:r>
        </a:p>
      </dgm:t>
    </dgm:pt>
    <dgm:pt modelId="{8202ED56-F503-4238-87C8-1BCA8FD40619}" type="parTrans" cxnId="{4D60D409-95DA-4CAF-ADA5-03F11273E3D6}">
      <dgm:prSet/>
      <dgm:spPr/>
      <dgm:t>
        <a:bodyPr/>
        <a:lstStyle/>
        <a:p>
          <a:endParaRPr lang="en-US"/>
        </a:p>
      </dgm:t>
    </dgm:pt>
    <dgm:pt modelId="{9EA7AFFC-CBB0-4315-A3AB-CFFC49233F53}" type="sibTrans" cxnId="{4D60D409-95DA-4CAF-ADA5-03F11273E3D6}">
      <dgm:prSet/>
      <dgm:spPr/>
      <dgm:t>
        <a:bodyPr/>
        <a:lstStyle/>
        <a:p>
          <a:endParaRPr lang="en-US"/>
        </a:p>
      </dgm:t>
    </dgm:pt>
    <dgm:pt modelId="{8F345542-C3B1-4D34-B574-18B65C3BD555}">
      <dgm:prSet phldrT="[Text]" custT="1"/>
      <dgm:spPr/>
      <dgm:t>
        <a:bodyPr/>
        <a:lstStyle/>
        <a:p>
          <a:pPr algn="l"/>
          <a:r>
            <a:rPr lang="en-US" sz="1000"/>
            <a:t>Don't mix  primitive with wraper class when passing parameter.  Autobox creates new Object every time.</a:t>
          </a:r>
        </a:p>
      </dgm:t>
    </dgm:pt>
    <dgm:pt modelId="{C2210F5B-7CAD-484F-8018-B14730A12B2D}" type="parTrans" cxnId="{BA7C3DBC-7B2A-4644-AC6D-04209A2D21FC}">
      <dgm:prSet/>
      <dgm:spPr/>
      <dgm:t>
        <a:bodyPr/>
        <a:lstStyle/>
        <a:p>
          <a:endParaRPr lang="en-US"/>
        </a:p>
      </dgm:t>
    </dgm:pt>
    <dgm:pt modelId="{0E2A4843-E0B2-4B33-8833-E98EAB845E42}" type="sibTrans" cxnId="{BA7C3DBC-7B2A-4644-AC6D-04209A2D21FC}">
      <dgm:prSet/>
      <dgm:spPr/>
      <dgm:t>
        <a:bodyPr/>
        <a:lstStyle/>
        <a:p>
          <a:endParaRPr lang="en-US"/>
        </a:p>
      </dgm:t>
    </dgm:pt>
    <dgm:pt modelId="{60CA656C-2544-4F1C-B308-64DC5BBE2D78}">
      <dgm:prSet phldrT="[Text]" custT="1"/>
      <dgm:spPr/>
      <dgm:t>
        <a:bodyPr/>
        <a:lstStyle/>
        <a:p>
          <a:r>
            <a:rPr lang="en-US" sz="1000"/>
            <a:t>always close connection or file stream in finally block to avoid memory leak</a:t>
          </a:r>
        </a:p>
      </dgm:t>
    </dgm:pt>
    <dgm:pt modelId="{8752C217-EDD8-4B8C-853E-30CF7918A829}" type="parTrans" cxnId="{6AFE3E7C-B933-47E9-9763-7D6DFBB30911}">
      <dgm:prSet/>
      <dgm:spPr/>
      <dgm:t>
        <a:bodyPr/>
        <a:lstStyle/>
        <a:p>
          <a:endParaRPr lang="en-US"/>
        </a:p>
      </dgm:t>
    </dgm:pt>
    <dgm:pt modelId="{397E92B4-4990-421B-8087-EEF096214354}" type="sibTrans" cxnId="{6AFE3E7C-B933-47E9-9763-7D6DFBB30911}">
      <dgm:prSet/>
      <dgm:spPr/>
      <dgm:t>
        <a:bodyPr/>
        <a:lstStyle/>
        <a:p>
          <a:endParaRPr lang="en-US"/>
        </a:p>
      </dgm:t>
    </dgm:pt>
    <dgm:pt modelId="{48777C11-616A-42CD-AF89-A806FCB57E3A}">
      <dgm:prSet phldrT="[Text]" custT="1"/>
      <dgm:spPr/>
      <dgm:t>
        <a:bodyPr/>
        <a:lstStyle/>
        <a:p>
          <a:r>
            <a:rPr lang="en-US" sz="1000"/>
            <a:t>Think about Obsolete refrence explicitly assign null to data structure so obsolete refrence can be GCed to avoid memory leak</a:t>
          </a:r>
        </a:p>
      </dgm:t>
    </dgm:pt>
    <dgm:pt modelId="{9DCD6384-0A3C-4A06-B619-55161DB6A97A}" type="parTrans" cxnId="{B6D88E3B-1B44-4E05-93D2-BD11DABA48AB}">
      <dgm:prSet/>
      <dgm:spPr/>
      <dgm:t>
        <a:bodyPr/>
        <a:lstStyle/>
        <a:p>
          <a:endParaRPr lang="en-US"/>
        </a:p>
      </dgm:t>
    </dgm:pt>
    <dgm:pt modelId="{2CB192BE-3D19-448A-9EE5-689F8244D161}" type="sibTrans" cxnId="{B6D88E3B-1B44-4E05-93D2-BD11DABA48AB}">
      <dgm:prSet/>
      <dgm:spPr/>
      <dgm:t>
        <a:bodyPr/>
        <a:lstStyle/>
        <a:p>
          <a:endParaRPr lang="en-US"/>
        </a:p>
      </dgm:t>
    </dgm:pt>
    <dgm:pt modelId="{CB311916-3ED0-4732-A55B-88148631AF8A}">
      <dgm:prSet phldrT="[Text]" custT="1"/>
      <dgm:spPr/>
      <dgm:t>
        <a:bodyPr/>
        <a:lstStyle/>
        <a:p>
          <a:r>
            <a:rPr lang="en-US" sz="1000"/>
            <a:t>When use custom cache always clear them when elements are not require. can use WeakHashMap with caution.</a:t>
          </a:r>
        </a:p>
      </dgm:t>
    </dgm:pt>
    <dgm:pt modelId="{CB53A6AC-B0EA-4498-ACA7-606DCEFBB85D}" type="parTrans" cxnId="{CCC73792-3195-4F93-BA58-908B11FA1AC8}">
      <dgm:prSet/>
      <dgm:spPr/>
      <dgm:t>
        <a:bodyPr/>
        <a:lstStyle/>
        <a:p>
          <a:endParaRPr lang="en-US"/>
        </a:p>
      </dgm:t>
    </dgm:pt>
    <dgm:pt modelId="{6D497E4B-334C-40CD-9120-1F154D2AA386}" type="sibTrans" cxnId="{CCC73792-3195-4F93-BA58-908B11FA1AC8}">
      <dgm:prSet/>
      <dgm:spPr/>
      <dgm:t>
        <a:bodyPr/>
        <a:lstStyle/>
        <a:p>
          <a:endParaRPr lang="en-US"/>
        </a:p>
      </dgm:t>
    </dgm:pt>
    <dgm:pt modelId="{F1266711-E1A6-42AC-B831-5B4B67C86053}" type="pres">
      <dgm:prSet presAssocID="{6AF3381A-053E-467E-8029-272A3DCF425A}" presName="cycle" presStyleCnt="0">
        <dgm:presLayoutVars>
          <dgm:chMax val="1"/>
          <dgm:dir/>
          <dgm:animLvl val="ctr"/>
          <dgm:resizeHandles val="exact"/>
        </dgm:presLayoutVars>
      </dgm:prSet>
      <dgm:spPr/>
    </dgm:pt>
    <dgm:pt modelId="{06397512-E77E-4FD7-B41A-EF4CF4345C93}" type="pres">
      <dgm:prSet presAssocID="{AB828E8F-6751-4BAE-B440-0B7A6FA54E41}" presName="centerShape" presStyleLbl="node0" presStyleIdx="0" presStyleCnt="1" custScaleX="108515" custScaleY="114624"/>
      <dgm:spPr/>
    </dgm:pt>
    <dgm:pt modelId="{238DBF5A-401B-4DBE-9639-A0FBDE764C2E}" type="pres">
      <dgm:prSet presAssocID="{C2210F5B-7CAD-484F-8018-B14730A12B2D}" presName="Name9" presStyleLbl="parChTrans1D2" presStyleIdx="0" presStyleCnt="4"/>
      <dgm:spPr/>
    </dgm:pt>
    <dgm:pt modelId="{D67E0A52-437D-4FF3-B7DB-6FD1B47C16B8}" type="pres">
      <dgm:prSet presAssocID="{C2210F5B-7CAD-484F-8018-B14730A12B2D}" presName="connTx" presStyleLbl="parChTrans1D2" presStyleIdx="0" presStyleCnt="4"/>
      <dgm:spPr/>
    </dgm:pt>
    <dgm:pt modelId="{C7973017-EF1C-42A8-9942-F8CECF33E137}" type="pres">
      <dgm:prSet presAssocID="{8F345542-C3B1-4D34-B574-18B65C3BD555}" presName="node" presStyleLbl="node1" presStyleIdx="0" presStyleCnt="4" custScaleX="111162" custScaleY="97046">
        <dgm:presLayoutVars>
          <dgm:bulletEnabled val="1"/>
        </dgm:presLayoutVars>
      </dgm:prSet>
      <dgm:spPr/>
    </dgm:pt>
    <dgm:pt modelId="{A22828D2-07A6-46ED-99BB-7F327657A057}" type="pres">
      <dgm:prSet presAssocID="{8752C217-EDD8-4B8C-853E-30CF7918A829}" presName="Name9" presStyleLbl="parChTrans1D2" presStyleIdx="1" presStyleCnt="4"/>
      <dgm:spPr/>
    </dgm:pt>
    <dgm:pt modelId="{41CD4FB3-F883-492C-81CB-30C6C9782626}" type="pres">
      <dgm:prSet presAssocID="{8752C217-EDD8-4B8C-853E-30CF7918A829}" presName="connTx" presStyleLbl="parChTrans1D2" presStyleIdx="1" presStyleCnt="4"/>
      <dgm:spPr/>
    </dgm:pt>
    <dgm:pt modelId="{F128A341-4778-4F66-8210-2735E292C39D}" type="pres">
      <dgm:prSet presAssocID="{60CA656C-2544-4F1C-B308-64DC5BBE2D78}" presName="node" presStyleLbl="node1" presStyleIdx="1" presStyleCnt="4">
        <dgm:presLayoutVars>
          <dgm:bulletEnabled val="1"/>
        </dgm:presLayoutVars>
      </dgm:prSet>
      <dgm:spPr/>
    </dgm:pt>
    <dgm:pt modelId="{3D677F29-791E-4E2F-B71D-33110D73E9BE}" type="pres">
      <dgm:prSet presAssocID="{9DCD6384-0A3C-4A06-B619-55161DB6A97A}" presName="Name9" presStyleLbl="parChTrans1D2" presStyleIdx="2" presStyleCnt="4"/>
      <dgm:spPr/>
    </dgm:pt>
    <dgm:pt modelId="{B4F5CE4F-B13C-49DA-9E9B-BBA32FE53B3F}" type="pres">
      <dgm:prSet presAssocID="{9DCD6384-0A3C-4A06-B619-55161DB6A97A}" presName="connTx" presStyleLbl="parChTrans1D2" presStyleIdx="2" presStyleCnt="4"/>
      <dgm:spPr/>
    </dgm:pt>
    <dgm:pt modelId="{F6970CE5-A637-4C18-BCC8-4CBC3C12C6FC}" type="pres">
      <dgm:prSet presAssocID="{48777C11-616A-42CD-AF89-A806FCB57E3A}" presName="node" presStyleLbl="node1" presStyleIdx="2" presStyleCnt="4">
        <dgm:presLayoutVars>
          <dgm:bulletEnabled val="1"/>
        </dgm:presLayoutVars>
      </dgm:prSet>
      <dgm:spPr/>
    </dgm:pt>
    <dgm:pt modelId="{9FF913DD-129C-4378-BB82-E28B5EBBF5D6}" type="pres">
      <dgm:prSet presAssocID="{CB53A6AC-B0EA-4498-ACA7-606DCEFBB85D}" presName="Name9" presStyleLbl="parChTrans1D2" presStyleIdx="3" presStyleCnt="4"/>
      <dgm:spPr/>
    </dgm:pt>
    <dgm:pt modelId="{EF2242EC-D780-4300-AC9E-9CC7DB554FD5}" type="pres">
      <dgm:prSet presAssocID="{CB53A6AC-B0EA-4498-ACA7-606DCEFBB85D}" presName="connTx" presStyleLbl="parChTrans1D2" presStyleIdx="3" presStyleCnt="4"/>
      <dgm:spPr/>
    </dgm:pt>
    <dgm:pt modelId="{A84B4AD4-2941-4557-A5B5-8353BBFBD3E7}" type="pres">
      <dgm:prSet presAssocID="{CB311916-3ED0-4732-A55B-88148631AF8A}" presName="node" presStyleLbl="node1" presStyleIdx="3" presStyleCnt="4">
        <dgm:presLayoutVars>
          <dgm:bulletEnabled val="1"/>
        </dgm:presLayoutVars>
      </dgm:prSet>
      <dgm:spPr/>
    </dgm:pt>
  </dgm:ptLst>
  <dgm:cxnLst>
    <dgm:cxn modelId="{ADE98EDC-76D0-4936-8DAC-88741B46CE2A}" type="presOf" srcId="{CB311916-3ED0-4732-A55B-88148631AF8A}" destId="{A84B4AD4-2941-4557-A5B5-8353BBFBD3E7}" srcOrd="0" destOrd="0" presId="urn:microsoft.com/office/officeart/2005/8/layout/radial1"/>
    <dgm:cxn modelId="{AE6C6BE4-7B78-4DE8-A271-583A726CA264}" type="presOf" srcId="{C2210F5B-7CAD-484F-8018-B14730A12B2D}" destId="{D67E0A52-437D-4FF3-B7DB-6FD1B47C16B8}" srcOrd="1" destOrd="0" presId="urn:microsoft.com/office/officeart/2005/8/layout/radial1"/>
    <dgm:cxn modelId="{B6D88E3B-1B44-4E05-93D2-BD11DABA48AB}" srcId="{AB828E8F-6751-4BAE-B440-0B7A6FA54E41}" destId="{48777C11-616A-42CD-AF89-A806FCB57E3A}" srcOrd="2" destOrd="0" parTransId="{9DCD6384-0A3C-4A06-B619-55161DB6A97A}" sibTransId="{2CB192BE-3D19-448A-9EE5-689F8244D161}"/>
    <dgm:cxn modelId="{BA1FC0F5-B775-4C78-890A-C6559E1EC976}" type="presOf" srcId="{C2210F5B-7CAD-484F-8018-B14730A12B2D}" destId="{238DBF5A-401B-4DBE-9639-A0FBDE764C2E}" srcOrd="0" destOrd="0" presId="urn:microsoft.com/office/officeart/2005/8/layout/radial1"/>
    <dgm:cxn modelId="{A1DFDCED-ECFB-4D73-9AB7-49626532FD8A}" type="presOf" srcId="{8F345542-C3B1-4D34-B574-18B65C3BD555}" destId="{C7973017-EF1C-42A8-9942-F8CECF33E137}" srcOrd="0" destOrd="0" presId="urn:microsoft.com/office/officeart/2005/8/layout/radial1"/>
    <dgm:cxn modelId="{1F3B05A4-6EEB-46AB-A717-315EF0A0D263}" type="presOf" srcId="{9DCD6384-0A3C-4A06-B619-55161DB6A97A}" destId="{B4F5CE4F-B13C-49DA-9E9B-BBA32FE53B3F}" srcOrd="1" destOrd="0" presId="urn:microsoft.com/office/officeart/2005/8/layout/radial1"/>
    <dgm:cxn modelId="{30F727DA-0612-4C6C-A9EE-3B028C633957}" type="presOf" srcId="{8752C217-EDD8-4B8C-853E-30CF7918A829}" destId="{A22828D2-07A6-46ED-99BB-7F327657A057}" srcOrd="0" destOrd="0" presId="urn:microsoft.com/office/officeart/2005/8/layout/radial1"/>
    <dgm:cxn modelId="{48420901-71B3-4E08-832E-9762169C83E8}" type="presOf" srcId="{AB828E8F-6751-4BAE-B440-0B7A6FA54E41}" destId="{06397512-E77E-4FD7-B41A-EF4CF4345C93}" srcOrd="0" destOrd="0" presId="urn:microsoft.com/office/officeart/2005/8/layout/radial1"/>
    <dgm:cxn modelId="{AE5483AC-E455-4E51-B171-29CE5C6D7A7F}" type="presOf" srcId="{48777C11-616A-42CD-AF89-A806FCB57E3A}" destId="{F6970CE5-A637-4C18-BCC8-4CBC3C12C6FC}" srcOrd="0" destOrd="0" presId="urn:microsoft.com/office/officeart/2005/8/layout/radial1"/>
    <dgm:cxn modelId="{416AACF1-9132-4F6B-AD2F-345ED2F75E87}" type="presOf" srcId="{CB53A6AC-B0EA-4498-ACA7-606DCEFBB85D}" destId="{EF2242EC-D780-4300-AC9E-9CC7DB554FD5}" srcOrd="1" destOrd="0" presId="urn:microsoft.com/office/officeart/2005/8/layout/radial1"/>
    <dgm:cxn modelId="{CCC73792-3195-4F93-BA58-908B11FA1AC8}" srcId="{AB828E8F-6751-4BAE-B440-0B7A6FA54E41}" destId="{CB311916-3ED0-4732-A55B-88148631AF8A}" srcOrd="3" destOrd="0" parTransId="{CB53A6AC-B0EA-4498-ACA7-606DCEFBB85D}" sibTransId="{6D497E4B-334C-40CD-9120-1F154D2AA386}"/>
    <dgm:cxn modelId="{BA7C3DBC-7B2A-4644-AC6D-04209A2D21FC}" srcId="{AB828E8F-6751-4BAE-B440-0B7A6FA54E41}" destId="{8F345542-C3B1-4D34-B574-18B65C3BD555}" srcOrd="0" destOrd="0" parTransId="{C2210F5B-7CAD-484F-8018-B14730A12B2D}" sibTransId="{0E2A4843-E0B2-4B33-8833-E98EAB845E42}"/>
    <dgm:cxn modelId="{A1DAAD62-FD59-4699-845E-707FD469679D}" type="presOf" srcId="{60CA656C-2544-4F1C-B308-64DC5BBE2D78}" destId="{F128A341-4778-4F66-8210-2735E292C39D}" srcOrd="0" destOrd="0" presId="urn:microsoft.com/office/officeart/2005/8/layout/radial1"/>
    <dgm:cxn modelId="{423B487A-9B93-4D6D-9919-FD0DEC175E91}" type="presOf" srcId="{CB53A6AC-B0EA-4498-ACA7-606DCEFBB85D}" destId="{9FF913DD-129C-4378-BB82-E28B5EBBF5D6}" srcOrd="0" destOrd="0" presId="urn:microsoft.com/office/officeart/2005/8/layout/radial1"/>
    <dgm:cxn modelId="{C6B487B0-F1B3-47FC-85D1-79D372960B74}" type="presOf" srcId="{9DCD6384-0A3C-4A06-B619-55161DB6A97A}" destId="{3D677F29-791E-4E2F-B71D-33110D73E9BE}" srcOrd="0" destOrd="0" presId="urn:microsoft.com/office/officeart/2005/8/layout/radial1"/>
    <dgm:cxn modelId="{6AFE3E7C-B933-47E9-9763-7D6DFBB30911}" srcId="{AB828E8F-6751-4BAE-B440-0B7A6FA54E41}" destId="{60CA656C-2544-4F1C-B308-64DC5BBE2D78}" srcOrd="1" destOrd="0" parTransId="{8752C217-EDD8-4B8C-853E-30CF7918A829}" sibTransId="{397E92B4-4990-421B-8087-EEF096214354}"/>
    <dgm:cxn modelId="{600FE0FA-4F16-45CA-A74B-3E53EC61D2AF}" type="presOf" srcId="{6AF3381A-053E-467E-8029-272A3DCF425A}" destId="{F1266711-E1A6-42AC-B831-5B4B67C86053}" srcOrd="0" destOrd="0" presId="urn:microsoft.com/office/officeart/2005/8/layout/radial1"/>
    <dgm:cxn modelId="{536A576E-7ADD-445B-AFAE-E5A3D669D11E}" type="presOf" srcId="{8752C217-EDD8-4B8C-853E-30CF7918A829}" destId="{41CD4FB3-F883-492C-81CB-30C6C9782626}" srcOrd="1" destOrd="0" presId="urn:microsoft.com/office/officeart/2005/8/layout/radial1"/>
    <dgm:cxn modelId="{4D60D409-95DA-4CAF-ADA5-03F11273E3D6}" srcId="{6AF3381A-053E-467E-8029-272A3DCF425A}" destId="{AB828E8F-6751-4BAE-B440-0B7A6FA54E41}" srcOrd="0" destOrd="0" parTransId="{8202ED56-F503-4238-87C8-1BCA8FD40619}" sibTransId="{9EA7AFFC-CBB0-4315-A3AB-CFFC49233F53}"/>
    <dgm:cxn modelId="{F61BD3F0-F958-4064-BFA1-9282D35ED92E}" type="presParOf" srcId="{F1266711-E1A6-42AC-B831-5B4B67C86053}" destId="{06397512-E77E-4FD7-B41A-EF4CF4345C93}" srcOrd="0" destOrd="0" presId="urn:microsoft.com/office/officeart/2005/8/layout/radial1"/>
    <dgm:cxn modelId="{EF6A78DA-B0F9-4A28-A04A-05A649C0B664}" type="presParOf" srcId="{F1266711-E1A6-42AC-B831-5B4B67C86053}" destId="{238DBF5A-401B-4DBE-9639-A0FBDE764C2E}" srcOrd="1" destOrd="0" presId="urn:microsoft.com/office/officeart/2005/8/layout/radial1"/>
    <dgm:cxn modelId="{F7391B6E-9B3A-4E34-A28F-4728F3A460A7}" type="presParOf" srcId="{238DBF5A-401B-4DBE-9639-A0FBDE764C2E}" destId="{D67E0A52-437D-4FF3-B7DB-6FD1B47C16B8}" srcOrd="0" destOrd="0" presId="urn:microsoft.com/office/officeart/2005/8/layout/radial1"/>
    <dgm:cxn modelId="{D0429460-FF54-4B93-836B-96E14F4FA159}" type="presParOf" srcId="{F1266711-E1A6-42AC-B831-5B4B67C86053}" destId="{C7973017-EF1C-42A8-9942-F8CECF33E137}" srcOrd="2" destOrd="0" presId="urn:microsoft.com/office/officeart/2005/8/layout/radial1"/>
    <dgm:cxn modelId="{21DFE6B7-479E-4FCF-B17E-464E07012B8C}" type="presParOf" srcId="{F1266711-E1A6-42AC-B831-5B4B67C86053}" destId="{A22828D2-07A6-46ED-99BB-7F327657A057}" srcOrd="3" destOrd="0" presId="urn:microsoft.com/office/officeart/2005/8/layout/radial1"/>
    <dgm:cxn modelId="{2F26D3BB-AA37-49CD-B696-98DFF3A9F639}" type="presParOf" srcId="{A22828D2-07A6-46ED-99BB-7F327657A057}" destId="{41CD4FB3-F883-492C-81CB-30C6C9782626}" srcOrd="0" destOrd="0" presId="urn:microsoft.com/office/officeart/2005/8/layout/radial1"/>
    <dgm:cxn modelId="{C77E6CA2-67E8-4D76-929B-3470D954A4AB}" type="presParOf" srcId="{F1266711-E1A6-42AC-B831-5B4B67C86053}" destId="{F128A341-4778-4F66-8210-2735E292C39D}" srcOrd="4" destOrd="0" presId="urn:microsoft.com/office/officeart/2005/8/layout/radial1"/>
    <dgm:cxn modelId="{F1512C6D-6BC8-4C70-8859-0B5EC9DB5CBD}" type="presParOf" srcId="{F1266711-E1A6-42AC-B831-5B4B67C86053}" destId="{3D677F29-791E-4E2F-B71D-33110D73E9BE}" srcOrd="5" destOrd="0" presId="urn:microsoft.com/office/officeart/2005/8/layout/radial1"/>
    <dgm:cxn modelId="{143F54B0-608D-49F3-9E03-8EF19AECA3C7}" type="presParOf" srcId="{3D677F29-791E-4E2F-B71D-33110D73E9BE}" destId="{B4F5CE4F-B13C-49DA-9E9B-BBA32FE53B3F}" srcOrd="0" destOrd="0" presId="urn:microsoft.com/office/officeart/2005/8/layout/radial1"/>
    <dgm:cxn modelId="{27337F2B-243D-40CF-B120-DA6716B8A497}" type="presParOf" srcId="{F1266711-E1A6-42AC-B831-5B4B67C86053}" destId="{F6970CE5-A637-4C18-BCC8-4CBC3C12C6FC}" srcOrd="6" destOrd="0" presId="urn:microsoft.com/office/officeart/2005/8/layout/radial1"/>
    <dgm:cxn modelId="{6D4FE512-2308-466D-98BC-D57360771D3B}" type="presParOf" srcId="{F1266711-E1A6-42AC-B831-5B4B67C86053}" destId="{9FF913DD-129C-4378-BB82-E28B5EBBF5D6}" srcOrd="7" destOrd="0" presId="urn:microsoft.com/office/officeart/2005/8/layout/radial1"/>
    <dgm:cxn modelId="{C86BED02-FC35-426D-A999-533349A19703}" type="presParOf" srcId="{9FF913DD-129C-4378-BB82-E28B5EBBF5D6}" destId="{EF2242EC-D780-4300-AC9E-9CC7DB554FD5}" srcOrd="0" destOrd="0" presId="urn:microsoft.com/office/officeart/2005/8/layout/radial1"/>
    <dgm:cxn modelId="{7E7005BC-BC32-4CF8-8F8C-25F00511E77E}" type="presParOf" srcId="{F1266711-E1A6-42AC-B831-5B4B67C86053}" destId="{A84B4AD4-2941-4557-A5B5-8353BBFBD3E7}" srcOrd="8"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397512-E77E-4FD7-B41A-EF4CF4345C93}">
      <dsp:nvSpPr>
        <dsp:cNvPr id="0" name=""/>
        <dsp:cNvSpPr/>
      </dsp:nvSpPr>
      <dsp:spPr>
        <a:xfrm>
          <a:off x="2384059" y="2215326"/>
          <a:ext cx="1966055" cy="2076737"/>
        </a:xfrm>
        <a:prstGeom prst="ellipse">
          <a:avLst/>
        </a:prstGeom>
        <a:gradFill rotWithShape="0">
          <a:gsLst>
            <a:gs pos="0">
              <a:schemeClr val="accent2">
                <a:hueOff val="0"/>
                <a:satOff val="0"/>
                <a:lumOff val="0"/>
                <a:alphaOff val="0"/>
                <a:tint val="85000"/>
                <a:shade val="98000"/>
                <a:satMod val="110000"/>
                <a:lumMod val="103000"/>
              </a:schemeClr>
            </a:gs>
            <a:gs pos="50000">
              <a:schemeClr val="accent2">
                <a:hueOff val="0"/>
                <a:satOff val="0"/>
                <a:lumOff val="0"/>
                <a:alphaOff val="0"/>
                <a:shade val="85000"/>
                <a:satMod val="105000"/>
                <a:lumMod val="100000"/>
              </a:schemeClr>
            </a:gs>
            <a:gs pos="100000">
              <a:schemeClr val="accent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When use custom object as key of a Map ,always provide euqals() hashcode() implementation. make CustomObject immutable.</a:t>
          </a:r>
        </a:p>
      </dsp:txBody>
      <dsp:txXfrm>
        <a:off x="2671981" y="2519457"/>
        <a:ext cx="1390211" cy="1468475"/>
      </dsp:txXfrm>
    </dsp:sp>
    <dsp:sp modelId="{238DBF5A-401B-4DBE-9639-A0FBDE764C2E}">
      <dsp:nvSpPr>
        <dsp:cNvPr id="0" name=""/>
        <dsp:cNvSpPr/>
      </dsp:nvSpPr>
      <dsp:spPr>
        <a:xfrm rot="16200000">
          <a:off x="3147584" y="1971609"/>
          <a:ext cx="439006" cy="48427"/>
        </a:xfrm>
        <a:custGeom>
          <a:avLst/>
          <a:gdLst/>
          <a:ahLst/>
          <a:cxnLst/>
          <a:rect l="0" t="0" r="0" b="0"/>
          <a:pathLst>
            <a:path>
              <a:moveTo>
                <a:pt x="0" y="24213"/>
              </a:moveTo>
              <a:lnTo>
                <a:pt x="439006" y="24213"/>
              </a:lnTo>
            </a:path>
          </a:pathLst>
        </a:custGeom>
        <a:noFill/>
        <a:ln w="127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56112" y="1984847"/>
        <a:ext cx="21950" cy="21950"/>
      </dsp:txXfrm>
    </dsp:sp>
    <dsp:sp modelId="{C7973017-EF1C-42A8-9942-F8CECF33E137}">
      <dsp:nvSpPr>
        <dsp:cNvPr id="0" name=""/>
        <dsp:cNvSpPr/>
      </dsp:nvSpPr>
      <dsp:spPr>
        <a:xfrm>
          <a:off x="2360080" y="18057"/>
          <a:ext cx="2014013" cy="1758262"/>
        </a:xfrm>
        <a:prstGeom prst="ellipse">
          <a:avLst/>
        </a:prstGeom>
        <a:gradFill rotWithShape="0">
          <a:gsLst>
            <a:gs pos="0">
              <a:schemeClr val="accent3">
                <a:hueOff val="0"/>
                <a:satOff val="0"/>
                <a:lumOff val="0"/>
                <a:alphaOff val="0"/>
                <a:tint val="85000"/>
                <a:shade val="98000"/>
                <a:satMod val="110000"/>
                <a:lumMod val="103000"/>
              </a:schemeClr>
            </a:gs>
            <a:gs pos="50000">
              <a:schemeClr val="accent3">
                <a:hueOff val="0"/>
                <a:satOff val="0"/>
                <a:lumOff val="0"/>
                <a:alphaOff val="0"/>
                <a:shade val="85000"/>
                <a:satMod val="105000"/>
                <a:lumMod val="100000"/>
              </a:schemeClr>
            </a:gs>
            <a:gs pos="100000">
              <a:schemeClr val="accent3">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n-US" sz="1000" kern="1200"/>
            <a:t>Don't mix  primitive with wraper class when passing parameter.  Autobox creates new Object every time.</a:t>
          </a:r>
        </a:p>
      </dsp:txBody>
      <dsp:txXfrm>
        <a:off x="2655025" y="275549"/>
        <a:ext cx="1424123" cy="1243278"/>
      </dsp:txXfrm>
    </dsp:sp>
    <dsp:sp modelId="{A22828D2-07A6-46ED-99BB-7F327657A057}">
      <dsp:nvSpPr>
        <dsp:cNvPr id="0" name=""/>
        <dsp:cNvSpPr/>
      </dsp:nvSpPr>
      <dsp:spPr>
        <a:xfrm>
          <a:off x="4350115" y="3229481"/>
          <a:ext cx="467587" cy="48427"/>
        </a:xfrm>
        <a:custGeom>
          <a:avLst/>
          <a:gdLst/>
          <a:ahLst/>
          <a:cxnLst/>
          <a:rect l="0" t="0" r="0" b="0"/>
          <a:pathLst>
            <a:path>
              <a:moveTo>
                <a:pt x="0" y="24213"/>
              </a:moveTo>
              <a:lnTo>
                <a:pt x="467587" y="24213"/>
              </a:lnTo>
            </a:path>
          </a:pathLst>
        </a:custGeom>
        <a:noFill/>
        <a:ln w="127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72219" y="3242005"/>
        <a:ext cx="23379" cy="23379"/>
      </dsp:txXfrm>
    </dsp:sp>
    <dsp:sp modelId="{F128A341-4778-4F66-8210-2735E292C39D}">
      <dsp:nvSpPr>
        <dsp:cNvPr id="0" name=""/>
        <dsp:cNvSpPr/>
      </dsp:nvSpPr>
      <dsp:spPr>
        <a:xfrm>
          <a:off x="4817702" y="2347803"/>
          <a:ext cx="1811782" cy="1811782"/>
        </a:xfrm>
        <a:prstGeom prst="ellipse">
          <a:avLst/>
        </a:prstGeom>
        <a:gradFill rotWithShape="0">
          <a:gsLst>
            <a:gs pos="0">
              <a:schemeClr val="accent3">
                <a:hueOff val="3514299"/>
                <a:satOff val="-1731"/>
                <a:lumOff val="6143"/>
                <a:alphaOff val="0"/>
                <a:tint val="85000"/>
                <a:shade val="98000"/>
                <a:satMod val="110000"/>
                <a:lumMod val="103000"/>
              </a:schemeClr>
            </a:gs>
            <a:gs pos="50000">
              <a:schemeClr val="accent3">
                <a:hueOff val="3514299"/>
                <a:satOff val="-1731"/>
                <a:lumOff val="6143"/>
                <a:alphaOff val="0"/>
                <a:shade val="85000"/>
                <a:satMod val="105000"/>
                <a:lumMod val="100000"/>
              </a:schemeClr>
            </a:gs>
            <a:gs pos="100000">
              <a:schemeClr val="accent3">
                <a:hueOff val="3514299"/>
                <a:satOff val="-1731"/>
                <a:lumOff val="6143"/>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always close connection or file stream in finally block to avoid memory leak</a:t>
          </a:r>
        </a:p>
      </dsp:txBody>
      <dsp:txXfrm>
        <a:off x="5083031" y="2613132"/>
        <a:ext cx="1281124" cy="1281124"/>
      </dsp:txXfrm>
    </dsp:sp>
    <dsp:sp modelId="{3D677F29-791E-4E2F-B71D-33110D73E9BE}">
      <dsp:nvSpPr>
        <dsp:cNvPr id="0" name=""/>
        <dsp:cNvSpPr/>
      </dsp:nvSpPr>
      <dsp:spPr>
        <a:xfrm rot="5400000">
          <a:off x="3160964" y="4473972"/>
          <a:ext cx="412246" cy="48427"/>
        </a:xfrm>
        <a:custGeom>
          <a:avLst/>
          <a:gdLst/>
          <a:ahLst/>
          <a:cxnLst/>
          <a:rect l="0" t="0" r="0" b="0"/>
          <a:pathLst>
            <a:path>
              <a:moveTo>
                <a:pt x="0" y="24213"/>
              </a:moveTo>
              <a:lnTo>
                <a:pt x="412246" y="24213"/>
              </a:lnTo>
            </a:path>
          </a:pathLst>
        </a:custGeom>
        <a:noFill/>
        <a:ln w="127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56781" y="4487880"/>
        <a:ext cx="20612" cy="20612"/>
      </dsp:txXfrm>
    </dsp:sp>
    <dsp:sp modelId="{F6970CE5-A637-4C18-BCC8-4CBC3C12C6FC}">
      <dsp:nvSpPr>
        <dsp:cNvPr id="0" name=""/>
        <dsp:cNvSpPr/>
      </dsp:nvSpPr>
      <dsp:spPr>
        <a:xfrm>
          <a:off x="2461196" y="4704309"/>
          <a:ext cx="1811782" cy="1811782"/>
        </a:xfrm>
        <a:prstGeom prst="ellipse">
          <a:avLst/>
        </a:prstGeom>
        <a:gradFill rotWithShape="0">
          <a:gsLst>
            <a:gs pos="0">
              <a:schemeClr val="accent3">
                <a:hueOff val="7028598"/>
                <a:satOff val="-3462"/>
                <a:lumOff val="12287"/>
                <a:alphaOff val="0"/>
                <a:tint val="85000"/>
                <a:shade val="98000"/>
                <a:satMod val="110000"/>
                <a:lumMod val="103000"/>
              </a:schemeClr>
            </a:gs>
            <a:gs pos="50000">
              <a:schemeClr val="accent3">
                <a:hueOff val="7028598"/>
                <a:satOff val="-3462"/>
                <a:lumOff val="12287"/>
                <a:alphaOff val="0"/>
                <a:shade val="85000"/>
                <a:satMod val="105000"/>
                <a:lumMod val="100000"/>
              </a:schemeClr>
            </a:gs>
            <a:gs pos="100000">
              <a:schemeClr val="accent3">
                <a:hueOff val="7028598"/>
                <a:satOff val="-3462"/>
                <a:lumOff val="12287"/>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Think about Obsolete refrence explicitly assign null to data structure so obsolete refrence can be GCed to avoid memory leak</a:t>
          </a:r>
        </a:p>
      </dsp:txBody>
      <dsp:txXfrm>
        <a:off x="2726525" y="4969638"/>
        <a:ext cx="1281124" cy="1281124"/>
      </dsp:txXfrm>
    </dsp:sp>
    <dsp:sp modelId="{9FF913DD-129C-4378-BB82-E28B5EBBF5D6}">
      <dsp:nvSpPr>
        <dsp:cNvPr id="0" name=""/>
        <dsp:cNvSpPr/>
      </dsp:nvSpPr>
      <dsp:spPr>
        <a:xfrm rot="10800000">
          <a:off x="1916472" y="3229481"/>
          <a:ext cx="467587" cy="48427"/>
        </a:xfrm>
        <a:custGeom>
          <a:avLst/>
          <a:gdLst/>
          <a:ahLst/>
          <a:cxnLst/>
          <a:rect l="0" t="0" r="0" b="0"/>
          <a:pathLst>
            <a:path>
              <a:moveTo>
                <a:pt x="0" y="24213"/>
              </a:moveTo>
              <a:lnTo>
                <a:pt x="467587" y="24213"/>
              </a:lnTo>
            </a:path>
          </a:pathLst>
        </a:custGeom>
        <a:noFill/>
        <a:ln w="127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138576" y="3242005"/>
        <a:ext cx="23379" cy="23379"/>
      </dsp:txXfrm>
    </dsp:sp>
    <dsp:sp modelId="{A84B4AD4-2941-4557-A5B5-8353BBFBD3E7}">
      <dsp:nvSpPr>
        <dsp:cNvPr id="0" name=""/>
        <dsp:cNvSpPr/>
      </dsp:nvSpPr>
      <dsp:spPr>
        <a:xfrm>
          <a:off x="104690" y="2347803"/>
          <a:ext cx="1811782" cy="1811782"/>
        </a:xfrm>
        <a:prstGeom prst="ellipse">
          <a:avLst/>
        </a:prstGeom>
        <a:gradFill rotWithShape="0">
          <a:gsLst>
            <a:gs pos="0">
              <a:schemeClr val="accent3">
                <a:hueOff val="10542897"/>
                <a:satOff val="-5193"/>
                <a:lumOff val="18430"/>
                <a:alphaOff val="0"/>
                <a:tint val="85000"/>
                <a:shade val="98000"/>
                <a:satMod val="110000"/>
                <a:lumMod val="103000"/>
              </a:schemeClr>
            </a:gs>
            <a:gs pos="50000">
              <a:schemeClr val="accent3">
                <a:hueOff val="10542897"/>
                <a:satOff val="-5193"/>
                <a:lumOff val="18430"/>
                <a:alphaOff val="0"/>
                <a:shade val="85000"/>
                <a:satMod val="105000"/>
                <a:lumMod val="100000"/>
              </a:schemeClr>
            </a:gs>
            <a:gs pos="100000">
              <a:schemeClr val="accent3">
                <a:hueOff val="10542897"/>
                <a:satOff val="-5193"/>
                <a:lumOff val="1843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When use custom cache always clear them when elements are not require. can use WeakHashMap with caution.</a:t>
          </a:r>
        </a:p>
      </dsp:txBody>
      <dsp:txXfrm>
        <a:off x="370019" y="2613132"/>
        <a:ext cx="1281124" cy="128112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8ED0B8B-136F-4F1C-AB31-947E33C7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303</TotalTime>
  <Pages>11</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57</cp:revision>
  <dcterms:created xsi:type="dcterms:W3CDTF">2016-08-26T07:57:00Z</dcterms:created>
  <dcterms:modified xsi:type="dcterms:W3CDTF">2016-08-26T13:01:00Z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