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ascii="Arial" w:hAnsi="Arial" w:eastAsia="Arial" w:cs="Arial"/>
          <w:b/>
          <w:bCs/>
          <w:i w:val="0"/>
          <w:iCs w:val="0"/>
          <w:caps w:val="0"/>
          <w:color w:val="3C4043"/>
          <w:spacing w:val="2"/>
          <w:sz w:val="36"/>
          <w:szCs w:val="36"/>
        </w:rPr>
      </w:pPr>
      <w:r>
        <w:rPr>
          <w:rFonts w:hint="default" w:ascii="Arial" w:hAnsi="Arial" w:eastAsia="Arial" w:cs="Arial"/>
          <w:b/>
          <w:bCs/>
          <w:i w:val="0"/>
          <w:iCs w:val="0"/>
          <w:caps w:val="0"/>
          <w:color w:val="3C4043"/>
          <w:spacing w:val="2"/>
          <w:sz w:val="36"/>
          <w:szCs w:val="36"/>
          <w:lang w:val="en-US"/>
        </w:rPr>
        <w:t>1)W</w:t>
      </w:r>
      <w:r>
        <w:rPr>
          <w:rFonts w:ascii="Arial" w:hAnsi="Arial" w:eastAsia="Arial" w:cs="Arial"/>
          <w:b/>
          <w:bCs/>
          <w:i w:val="0"/>
          <w:iCs w:val="0"/>
          <w:caps w:val="0"/>
          <w:color w:val="3C4043"/>
          <w:spacing w:val="2"/>
          <w:sz w:val="36"/>
          <w:szCs w:val="36"/>
        </w:rPr>
        <w:t>hat do you mean by decorators in python?</w:t>
      </w:r>
    </w:p>
    <w:p>
      <w:pPr>
        <w:numPr>
          <w:ilvl w:val="0"/>
          <w:numId w:val="0"/>
        </w:numPr>
        <w:rPr>
          <w:rFonts w:ascii="Segoe UI" w:hAnsi="Segoe UI" w:eastAsia="Segoe UI" w:cs="Segoe UI"/>
          <w:i w:val="0"/>
          <w:iCs w:val="0"/>
          <w:caps w:val="0"/>
          <w:color w:val="374151"/>
          <w:spacing w:val="0"/>
          <w:sz w:val="32"/>
          <w:szCs w:val="32"/>
          <w:shd w:val="clear"/>
        </w:rPr>
      </w:pPr>
      <w:r>
        <w:rPr>
          <w:rFonts w:hint="default" w:ascii="Arial" w:hAnsi="Arial" w:eastAsia="Arial" w:cs="Arial"/>
          <w:b/>
          <w:bCs/>
          <w:i w:val="0"/>
          <w:iCs w:val="0"/>
          <w:caps w:val="0"/>
          <w:color w:val="3C4043"/>
          <w:spacing w:val="2"/>
          <w:sz w:val="36"/>
          <w:szCs w:val="36"/>
          <w:lang w:val="en-US"/>
        </w:rPr>
        <w:t>Ans:</w:t>
      </w:r>
      <w:r>
        <w:rPr>
          <w:rFonts w:ascii="Segoe UI" w:hAnsi="Segoe UI" w:eastAsia="Segoe UI" w:cs="Segoe UI"/>
          <w:i w:val="0"/>
          <w:iCs w:val="0"/>
          <w:caps w:val="0"/>
          <w:color w:val="374151"/>
          <w:spacing w:val="0"/>
          <w:sz w:val="32"/>
          <w:szCs w:val="32"/>
          <w:shd w:val="clear"/>
        </w:rPr>
        <w:t>In Python, decorators are a powerful and flexible way to modify or extend the behavior of functions or methods without directly altering their source code. Decorators are higher-order functions, which means they take another function as input and return a new function with some added functionality.</w:t>
      </w:r>
    </w:p>
    <w:p>
      <w:pPr>
        <w:numPr>
          <w:ilvl w:val="0"/>
          <w:numId w:val="0"/>
        </w:numPr>
        <w:rPr>
          <w:rFonts w:hint="default" w:ascii="Segoe UI" w:hAnsi="Segoe UI" w:eastAsia="Segoe UI" w:cs="Segoe UI"/>
          <w:i w:val="0"/>
          <w:iCs w:val="0"/>
          <w:caps w:val="0"/>
          <w:color w:val="374151"/>
          <w:spacing w:val="0"/>
          <w:sz w:val="32"/>
          <w:szCs w:val="32"/>
          <w:shd w:val="clear" w:fill="F7F7F8"/>
          <w:lang w:val="en-US"/>
        </w:rPr>
      </w:pPr>
      <w:r>
        <w:rPr>
          <w:rFonts w:hint="default" w:ascii="Segoe UI" w:hAnsi="Segoe UI" w:eastAsia="Segoe UI" w:cs="Segoe UI"/>
          <w:i w:val="0"/>
          <w:iCs w:val="0"/>
          <w:caps w:val="0"/>
          <w:color w:val="374151"/>
          <w:spacing w:val="0"/>
          <w:sz w:val="32"/>
          <w:szCs w:val="32"/>
          <w:shd w:val="clear" w:fill="F7F7F8"/>
          <w:lang w:val="en-US"/>
        </w:rPr>
        <w:t>Example:</w:t>
      </w:r>
    </w:p>
    <w:p>
      <w:pPr>
        <w:pStyle w:val="5"/>
        <w:keepNext w:val="0"/>
        <w:keepLines w:val="0"/>
        <w:widowControl/>
        <w:suppressLineNumbers w:val="0"/>
        <w:shd w:val="clear" w:fill="2B2B2B"/>
        <w:rPr>
          <w:rFonts w:hint="default" w:ascii="Segoe UI" w:hAnsi="Segoe UI" w:eastAsia="monospace" w:cs="Segoe UI"/>
          <w:color w:val="FFFFFF" w:themeColor="background1"/>
          <w:sz w:val="24"/>
          <w:szCs w:val="24"/>
          <w:shd w:val="clear" w:fill="2B2B2B"/>
          <w14:textFill>
            <w14:solidFill>
              <w14:schemeClr w14:val="bg1"/>
            </w14:solidFill>
          </w14:textFill>
        </w:rPr>
      </w:pPr>
      <w:r>
        <w:rPr>
          <w:rFonts w:hint="default" w:ascii="Segoe UI" w:hAnsi="Segoe UI" w:eastAsia="monospace" w:cs="Segoe UI"/>
          <w:color w:val="FFFFFF" w:themeColor="background1"/>
          <w:sz w:val="24"/>
          <w:szCs w:val="24"/>
          <w:shd w:val="clear" w:fill="2B2B2B"/>
          <w14:textFill>
            <w14:solidFill>
              <w14:schemeClr w14:val="bg1"/>
            </w14:solidFill>
          </w14:textFill>
        </w:rPr>
        <w:t>class student:</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school = "myschool"  # class/static variable</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def __init__(self,m1,m2,m3):  # instance method</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self.m1=m1</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self.m2=m2</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self.m3=m3  # instance variable</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def avg(self):</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return (self.m1+self.m2+self.m3)/3</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@classmethod  # decoder</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def getSchool(cls):  # class method</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return cls.school</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@staticmethod  # decoder</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def info():  # static method</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 xml:space="preserve">        print("THIS IS STUDENT CLASS")</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s1=student(23,54,87)</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print(s1.avg())</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print(student.getSchool())</w:t>
      </w:r>
      <w:r>
        <w:rPr>
          <w:rFonts w:hint="default" w:ascii="Segoe UI" w:hAnsi="Segoe UI" w:eastAsia="monospace" w:cs="Segoe UI"/>
          <w:color w:val="FFFFFF" w:themeColor="background1"/>
          <w:sz w:val="24"/>
          <w:szCs w:val="24"/>
          <w:shd w:val="clear" w:fill="2B2B2B"/>
          <w14:textFill>
            <w14:solidFill>
              <w14:schemeClr w14:val="bg1"/>
            </w14:solidFill>
          </w14:textFill>
        </w:rPr>
        <w:br w:type="textWrapping"/>
      </w:r>
      <w:r>
        <w:rPr>
          <w:rFonts w:hint="default" w:ascii="Segoe UI" w:hAnsi="Segoe UI" w:eastAsia="monospace" w:cs="Segoe UI"/>
          <w:color w:val="FFFFFF" w:themeColor="background1"/>
          <w:sz w:val="24"/>
          <w:szCs w:val="24"/>
          <w:shd w:val="clear" w:fill="2B2B2B"/>
          <w14:textFill>
            <w14:solidFill>
              <w14:schemeClr w14:val="bg1"/>
            </w14:solidFill>
          </w14:textFill>
        </w:rPr>
        <w:t>student.info()</w:t>
      </w:r>
    </w:p>
    <w:p>
      <w:pPr>
        <w:numPr>
          <w:ilvl w:val="0"/>
          <w:numId w:val="0"/>
        </w:numPr>
        <w:rPr>
          <w:rFonts w:ascii="Segoe UI" w:hAnsi="Segoe UI" w:eastAsia="Segoe UI" w:cs="Segoe UI"/>
          <w:i w:val="0"/>
          <w:iCs w:val="0"/>
          <w:caps w:val="0"/>
          <w:color w:val="374151"/>
          <w:spacing w:val="0"/>
          <w:sz w:val="32"/>
          <w:szCs w:val="32"/>
          <w:shd w:val="clear" w:fill="F7F7F8"/>
        </w:rPr>
      </w:pPr>
      <w:r>
        <w:rPr>
          <w:rFonts w:ascii="Segoe UI" w:hAnsi="Segoe UI" w:eastAsia="Segoe UI" w:cs="Segoe UI"/>
          <w:i w:val="0"/>
          <w:iCs w:val="0"/>
          <w:caps w:val="0"/>
          <w:color w:val="374151"/>
          <w:spacing w:val="0"/>
          <w:sz w:val="32"/>
          <w:szCs w:val="32"/>
          <w:shd w:val="clear"/>
        </w:rPr>
        <w:t>Decorators are commonly used for various purposes, such as logging, timing functions, authentication, and more. They provide a clean and modular way to extend the functionality of functions without modifying their core logic.</w:t>
      </w:r>
    </w:p>
    <w:p>
      <w:pPr>
        <w:numPr>
          <w:ilvl w:val="0"/>
          <w:numId w:val="0"/>
        </w:numPr>
        <w:rPr>
          <w:rFonts w:ascii="Segoe UI" w:hAnsi="Segoe UI" w:eastAsia="Segoe UI" w:cs="Segoe UI"/>
          <w:i w:val="0"/>
          <w:iCs w:val="0"/>
          <w:caps w:val="0"/>
          <w:color w:val="374151"/>
          <w:spacing w:val="0"/>
          <w:sz w:val="32"/>
          <w:szCs w:val="32"/>
          <w:shd w:val="clear" w:fill="F7F7F8"/>
        </w:rPr>
      </w:pPr>
    </w:p>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numId w:val="0"/>
        </w:numPr>
        <w:rPr>
          <w:rFonts w:hint="default" w:ascii="Segoe UI" w:hAnsi="Segoe UI" w:eastAsia="Arial" w:cs="Segoe UI"/>
          <w:b/>
          <w:bCs/>
          <w:i w:val="0"/>
          <w:iCs w:val="0"/>
          <w:caps w:val="0"/>
          <w:color w:val="3C4043"/>
          <w:spacing w:val="2"/>
          <w:sz w:val="36"/>
          <w:szCs w:val="36"/>
        </w:rPr>
      </w:pPr>
      <w:r>
        <w:rPr>
          <w:rFonts w:hint="default" w:ascii="Segoe UI" w:hAnsi="Segoe UI" w:eastAsia="Arial" w:cs="Segoe UI"/>
          <w:b/>
          <w:bCs/>
          <w:i w:val="0"/>
          <w:iCs w:val="0"/>
          <w:caps w:val="0"/>
          <w:color w:val="3C4043"/>
          <w:spacing w:val="2"/>
          <w:sz w:val="36"/>
          <w:szCs w:val="36"/>
          <w:lang w:val="en-US"/>
        </w:rPr>
        <w:t>2)W</w:t>
      </w:r>
      <w:r>
        <w:rPr>
          <w:rFonts w:hint="default" w:ascii="Segoe UI" w:hAnsi="Segoe UI" w:eastAsia="Arial" w:cs="Segoe UI"/>
          <w:b/>
          <w:bCs/>
          <w:i w:val="0"/>
          <w:iCs w:val="0"/>
          <w:caps w:val="0"/>
          <w:color w:val="3C4043"/>
          <w:spacing w:val="2"/>
          <w:sz w:val="36"/>
          <w:szCs w:val="36"/>
        </w:rPr>
        <w:t>hat is the difference between @classmethod and @staticmethod?</w:t>
      </w:r>
    </w:p>
    <w:p>
      <w:pPr>
        <w:numPr>
          <w:ilvl w:val="0"/>
          <w:numId w:val="0"/>
        </w:numPr>
        <w:ind w:leftChars="0"/>
        <w:rPr>
          <w:rFonts w:hint="default" w:ascii="Segoe UI" w:hAnsi="Segoe UI" w:eastAsia="Arial" w:cs="Segoe UI"/>
          <w:b/>
          <w:bCs/>
          <w:i w:val="0"/>
          <w:iCs w:val="0"/>
          <w:caps w:val="0"/>
          <w:color w:val="3C4043"/>
          <w:spacing w:val="2"/>
          <w:sz w:val="36"/>
          <w:szCs w:val="36"/>
          <w:lang w:val="en-US"/>
        </w:rPr>
      </w:pPr>
      <w:r>
        <w:rPr>
          <w:rFonts w:hint="default" w:ascii="Segoe UI" w:hAnsi="Segoe UI" w:eastAsia="Arial" w:cs="Segoe UI"/>
          <w:b/>
          <w:bCs/>
          <w:i w:val="0"/>
          <w:iCs w:val="0"/>
          <w:caps w:val="0"/>
          <w:color w:val="3C4043"/>
          <w:spacing w:val="2"/>
          <w:sz w:val="36"/>
          <w:szCs w:val="36"/>
          <w:lang w:val="en-US"/>
        </w:rPr>
        <w:t>Ans:</w:t>
      </w:r>
      <w:r>
        <w:rPr>
          <w:rFonts w:hint="default" w:ascii="Segoe UI" w:hAnsi="Segoe UI" w:eastAsia="Arial" w:cs="Segoe UI"/>
          <w:b/>
          <w:bCs/>
          <w:i w:val="0"/>
          <w:iCs w:val="0"/>
          <w:caps w:val="0"/>
          <w:color w:val="3C4043"/>
          <w:spacing w:val="2"/>
          <w:sz w:val="36"/>
          <w:szCs w:val="36"/>
          <w:lang w:val="en-US"/>
        </w:rPr>
        <w:tab/>
      </w:r>
      <w:r>
        <w:rPr>
          <w:rFonts w:hint="default" w:ascii="Segoe UI" w:hAnsi="Segoe UI" w:eastAsia="Arial" w:cs="Segoe UI"/>
          <w:b/>
          <w:bCs/>
          <w:i w:val="0"/>
          <w:iCs w:val="0"/>
          <w:caps w:val="0"/>
          <w:color w:val="3C4043"/>
          <w:spacing w:val="2"/>
          <w:sz w:val="36"/>
          <w:szCs w:val="36"/>
          <w:lang w:val="en-US"/>
        </w:rPr>
        <w:t xml:space="preserve"> @classmethod            @staticmethod</w:t>
      </w:r>
      <w:r>
        <w:rPr>
          <w:rFonts w:hint="default" w:ascii="Segoe UI" w:hAnsi="Segoe UI" w:eastAsia="Arial" w:cs="Segoe UI"/>
          <w:b/>
          <w:bCs/>
          <w:i w:val="0"/>
          <w:iCs w:val="0"/>
          <w:caps w:val="0"/>
          <w:color w:val="3C4043"/>
          <w:spacing w:val="2"/>
          <w:sz w:val="36"/>
          <w:szCs w:val="36"/>
          <w:lang w:val="en-US"/>
        </w:rPr>
        <w:tab/>
      </w:r>
    </w:p>
    <w:tbl>
      <w:tblPr>
        <w:tblStyle w:val="3"/>
        <w:tblW w:w="10011"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505"/>
        <w:gridCol w:w="2966"/>
        <w:gridCol w:w="5540"/>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PrEx>
        <w:trPr>
          <w:gridAfter w:val="1"/>
          <w:wAfter w:w="5495" w:type="dxa"/>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0"/>
              <w:jc w:val="both"/>
              <w:textAlignment w:val="bottom"/>
              <w:rPr>
                <w:rFonts w:ascii="Segoe UI" w:hAnsi="Segoe UI" w:eastAsia="Segoe UI" w:cs="Segoe UI"/>
                <w:b/>
                <w:bCs/>
                <w:i w:val="0"/>
                <w:iCs w:val="0"/>
                <w:caps w:val="0"/>
                <w:color w:val="374151"/>
                <w:spacing w:val="0"/>
                <w:sz w:val="18"/>
                <w:szCs w:val="18"/>
              </w:rPr>
            </w:pPr>
          </w:p>
        </w:tc>
        <w:tc>
          <w:tcPr>
            <w:tcW w:w="2921"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both"/>
              <w:textAlignment w:val="bottom"/>
              <w:rPr>
                <w:rFonts w:hint="default" w:ascii="Segoe UI" w:hAnsi="Segoe UI" w:eastAsia="Segoe UI" w:cs="Segoe UI"/>
                <w:b/>
                <w:bCs/>
                <w:i w:val="0"/>
                <w:iCs w:val="0"/>
                <w:caps w:val="0"/>
                <w:color w:val="374151"/>
                <w:spacing w:val="0"/>
                <w:sz w:val="18"/>
                <w:szCs w:val="18"/>
              </w:rPr>
            </w:pP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Style w:val="7"/>
                <w:rFonts w:hint="default" w:ascii="Segoe UI" w:hAnsi="Segoe UI" w:eastAsia="Segoe UI" w:cs="Segoe UI"/>
                <w:b/>
                <w:bCs/>
                <w:i w:val="0"/>
                <w:iCs w:val="0"/>
                <w:caps w:val="0"/>
                <w:color w:val="374151"/>
                <w:spacing w:val="0"/>
                <w:kern w:val="0"/>
                <w:sz w:val="28"/>
                <w:szCs w:val="28"/>
                <w:bdr w:val="single" w:color="D9D9E3" w:sz="2" w:space="0"/>
                <w:vertAlign w:val="baseline"/>
                <w:lang w:val="en-US" w:eastAsia="zh-CN" w:bidi="ar"/>
              </w:rPr>
              <w:t>Definition</w:t>
            </w:r>
          </w:p>
        </w:tc>
        <w:tc>
          <w:tcPr>
            <w:tcW w:w="2936"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Bound to the class</w:t>
            </w:r>
          </w:p>
        </w:tc>
        <w:tc>
          <w:tcPr>
            <w:tcW w:w="5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Bound to the class (like a regular function within the class)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Style w:val="7"/>
                <w:rFonts w:hint="default" w:ascii="Segoe UI" w:hAnsi="Segoe UI" w:eastAsia="Segoe UI" w:cs="Segoe UI"/>
                <w:b/>
                <w:bCs/>
                <w:i w:val="0"/>
                <w:iCs w:val="0"/>
                <w:caps w:val="0"/>
                <w:color w:val="374151"/>
                <w:spacing w:val="0"/>
                <w:kern w:val="0"/>
                <w:sz w:val="28"/>
                <w:szCs w:val="28"/>
                <w:bdr w:val="single" w:color="D9D9E3" w:sz="2" w:space="0"/>
                <w:vertAlign w:val="baseline"/>
                <w:lang w:val="en-US" w:eastAsia="zh-CN" w:bidi="ar"/>
              </w:rPr>
              <w:t>First Argument</w:t>
            </w:r>
          </w:p>
        </w:tc>
        <w:tc>
          <w:tcPr>
            <w:tcW w:w="2936"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Style w:val="4"/>
                <w:rFonts w:hint="default" w:ascii="Segoe UI" w:hAnsi="Segoe UI" w:eastAsia="monospace" w:cs="Segoe UI"/>
                <w:b/>
                <w:bCs/>
                <w:i w:val="0"/>
                <w:iCs w:val="0"/>
                <w:caps w:val="0"/>
                <w:color w:val="374151"/>
                <w:spacing w:val="0"/>
                <w:kern w:val="0"/>
                <w:sz w:val="28"/>
                <w:szCs w:val="28"/>
                <w:bdr w:val="single" w:color="D9D9E3" w:sz="2" w:space="0"/>
                <w:vertAlign w:val="baseline"/>
                <w:lang w:val="en-US" w:eastAsia="zh-CN" w:bidi="ar"/>
              </w:rPr>
              <w:t>cls</w:t>
            </w:r>
            <w:r>
              <w:rPr>
                <w:rFonts w:hint="default" w:ascii="Segoe UI" w:hAnsi="Segoe UI" w:eastAsia="Segoe UI" w:cs="Segoe UI"/>
                <w:i w:val="0"/>
                <w:iCs w:val="0"/>
                <w:caps w:val="0"/>
                <w:color w:val="374151"/>
                <w:spacing w:val="0"/>
                <w:kern w:val="0"/>
                <w:sz w:val="28"/>
                <w:szCs w:val="28"/>
                <w:vertAlign w:val="baseline"/>
                <w:lang w:val="en-US" w:eastAsia="zh-CN" w:bidi="ar"/>
              </w:rPr>
              <w:t xml:space="preserve"> (class)</w:t>
            </w:r>
          </w:p>
        </w:tc>
        <w:tc>
          <w:tcPr>
            <w:tcW w:w="5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No specific first argument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Style w:val="7"/>
                <w:rFonts w:hint="default" w:ascii="Segoe UI" w:hAnsi="Segoe UI" w:eastAsia="Segoe UI" w:cs="Segoe UI"/>
                <w:b/>
                <w:bCs/>
                <w:i w:val="0"/>
                <w:iCs w:val="0"/>
                <w:caps w:val="0"/>
                <w:color w:val="374151"/>
                <w:spacing w:val="0"/>
                <w:kern w:val="0"/>
                <w:sz w:val="28"/>
                <w:szCs w:val="28"/>
                <w:bdr w:val="single" w:color="D9D9E3" w:sz="2" w:space="0"/>
                <w:vertAlign w:val="baseline"/>
                <w:lang w:val="en-US" w:eastAsia="zh-CN" w:bidi="ar"/>
              </w:rPr>
              <w:t>Usage</w:t>
            </w:r>
          </w:p>
        </w:tc>
        <w:tc>
          <w:tcPr>
            <w:tcW w:w="2936"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Typically used to modify or access class-level attributes or methods</w:t>
            </w:r>
          </w:p>
        </w:tc>
        <w:tc>
          <w:tcPr>
            <w:tcW w:w="5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Used for utility functions that don't depend on class-specific attributes or methods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Style w:val="7"/>
                <w:rFonts w:hint="default" w:ascii="Segoe UI" w:hAnsi="Segoe UI" w:eastAsia="Segoe UI" w:cs="Segoe UI"/>
                <w:b/>
                <w:bCs/>
                <w:i w:val="0"/>
                <w:iCs w:val="0"/>
                <w:caps w:val="0"/>
                <w:color w:val="374151"/>
                <w:spacing w:val="0"/>
                <w:kern w:val="0"/>
                <w:sz w:val="28"/>
                <w:szCs w:val="28"/>
                <w:bdr w:val="single" w:color="D9D9E3" w:sz="2" w:space="0"/>
                <w:vertAlign w:val="baseline"/>
                <w:lang w:val="en-US" w:eastAsia="zh-CN" w:bidi="ar"/>
              </w:rPr>
              <w:t>Access</w:t>
            </w:r>
          </w:p>
        </w:tc>
        <w:tc>
          <w:tcPr>
            <w:tcW w:w="2936"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 xml:space="preserve">Can access and modify class-level attributes and call other class methods using </w:t>
            </w:r>
            <w:r>
              <w:rPr>
                <w:rStyle w:val="4"/>
                <w:rFonts w:hint="default" w:ascii="Segoe UI" w:hAnsi="Segoe UI" w:eastAsia="monospace" w:cs="Segoe UI"/>
                <w:b/>
                <w:bCs/>
                <w:i w:val="0"/>
                <w:iCs w:val="0"/>
                <w:caps w:val="0"/>
                <w:color w:val="374151"/>
                <w:spacing w:val="0"/>
                <w:kern w:val="0"/>
                <w:sz w:val="28"/>
                <w:szCs w:val="28"/>
                <w:bdr w:val="single" w:color="D9D9E3" w:sz="2" w:space="0"/>
                <w:vertAlign w:val="baseline"/>
                <w:lang w:val="en-US" w:eastAsia="zh-CN" w:bidi="ar"/>
              </w:rPr>
              <w:t>cls</w:t>
            </w:r>
          </w:p>
        </w:tc>
        <w:tc>
          <w:tcPr>
            <w:tcW w:w="5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Cannot access or modify class-level attributes directly</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Style w:val="7"/>
                <w:rFonts w:hint="default" w:ascii="Segoe UI" w:hAnsi="Segoe UI" w:eastAsia="Segoe UI" w:cs="Segoe UI"/>
                <w:b/>
                <w:bCs/>
                <w:i w:val="0"/>
                <w:iCs w:val="0"/>
                <w:caps w:val="0"/>
                <w:color w:val="374151"/>
                <w:spacing w:val="0"/>
                <w:kern w:val="0"/>
                <w:sz w:val="28"/>
                <w:szCs w:val="28"/>
                <w:bdr w:val="single" w:color="D9D9E3" w:sz="2" w:space="0"/>
                <w:vertAlign w:val="baseline"/>
                <w:lang w:val="en-US" w:eastAsia="zh-CN" w:bidi="ar"/>
              </w:rPr>
              <w:t>Instance Aware</w:t>
            </w:r>
          </w:p>
        </w:tc>
        <w:tc>
          <w:tcPr>
            <w:tcW w:w="2936"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Yes</w:t>
            </w:r>
          </w:p>
        </w:tc>
        <w:tc>
          <w:tcPr>
            <w:tcW w:w="5495" w:type="dxa"/>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kern w:val="0"/>
                <w:sz w:val="28"/>
                <w:szCs w:val="28"/>
                <w:vertAlign w:val="baseline"/>
                <w:lang w:val="en-US" w:eastAsia="zh-CN" w:bidi="ar"/>
              </w:rPr>
              <w:t>No</w:t>
            </w:r>
          </w:p>
        </w:tc>
      </w:tr>
    </w:tbl>
    <w:p>
      <w:pPr>
        <w:numPr>
          <w:ilvl w:val="0"/>
          <w:numId w:val="0"/>
        </w:numPr>
        <w:ind w:leftChars="0"/>
        <w:rPr>
          <w:rFonts w:hint="default" w:ascii="Segoe UI" w:hAnsi="Segoe UI" w:eastAsia="Arial" w:cs="Segoe UI"/>
          <w:b/>
          <w:bCs/>
          <w:i w:val="0"/>
          <w:iCs w:val="0"/>
          <w:caps w:val="0"/>
          <w:color w:val="3C4043"/>
          <w:spacing w:val="2"/>
          <w:sz w:val="36"/>
          <w:szCs w:val="36"/>
          <w:lang w:val="en-US"/>
        </w:rPr>
      </w:pPr>
    </w:p>
    <w:p>
      <w:pPr>
        <w:numPr>
          <w:numId w:val="0"/>
        </w:numPr>
        <w:rPr>
          <w:rFonts w:hint="default" w:ascii="Segoe UI" w:hAnsi="Segoe UI" w:eastAsia="Arial" w:cs="Segoe UI"/>
          <w:b/>
          <w:bCs/>
          <w:i w:val="0"/>
          <w:iCs w:val="0"/>
          <w:caps w:val="0"/>
          <w:color w:val="3C4043"/>
          <w:spacing w:val="2"/>
          <w:sz w:val="36"/>
          <w:szCs w:val="36"/>
          <w:lang w:val="en-US"/>
        </w:rPr>
      </w:pPr>
      <w:r>
        <w:rPr>
          <w:rFonts w:hint="default" w:ascii="Segoe UI" w:hAnsi="Segoe UI" w:eastAsia="Arial" w:cs="Segoe UI"/>
          <w:b/>
          <w:bCs/>
          <w:i w:val="0"/>
          <w:iCs w:val="0"/>
          <w:caps w:val="0"/>
          <w:color w:val="3C4043"/>
          <w:spacing w:val="2"/>
          <w:sz w:val="36"/>
          <w:szCs w:val="36"/>
          <w:lang w:val="en-US"/>
        </w:rPr>
        <w:t>3)</w:t>
      </w:r>
      <w:r>
        <w:rPr>
          <w:rFonts w:hint="default" w:ascii="Segoe UI" w:hAnsi="Segoe UI" w:eastAsia="Arial" w:cs="Segoe UI"/>
          <w:b/>
          <w:bCs/>
          <w:i w:val="0"/>
          <w:iCs w:val="0"/>
          <w:caps w:val="0"/>
          <w:color w:val="3C4043"/>
          <w:spacing w:val="2"/>
          <w:sz w:val="36"/>
          <w:szCs w:val="36"/>
        </w:rPr>
        <w:t>compare and contrast:</w:t>
      </w:r>
      <w:r>
        <w:rPr>
          <w:rFonts w:hint="default" w:ascii="Segoe UI" w:hAnsi="Segoe UI" w:eastAsia="Arial" w:cs="Segoe UI"/>
          <w:b/>
          <w:bCs/>
          <w:i w:val="0"/>
          <w:iCs w:val="0"/>
          <w:caps w:val="0"/>
          <w:color w:val="3C4043"/>
          <w:spacing w:val="2"/>
          <w:sz w:val="36"/>
          <w:szCs w:val="36"/>
          <w:lang w:val="en-US"/>
        </w:rPr>
        <w:t xml:space="preserve"> </w:t>
      </w:r>
    </w:p>
    <w:p>
      <w:pPr>
        <w:numPr>
          <w:ilvl w:val="0"/>
          <w:numId w:val="0"/>
        </w:numPr>
        <w:ind w:left="720" w:leftChars="0"/>
        <w:rPr>
          <w:rFonts w:hint="default" w:ascii="Segoe UI" w:hAnsi="Segoe UI" w:eastAsia="Arial" w:cs="Segoe UI"/>
          <w:b/>
          <w:bCs/>
          <w:i w:val="0"/>
          <w:iCs w:val="0"/>
          <w:caps w:val="0"/>
          <w:color w:val="3C4043"/>
          <w:spacing w:val="2"/>
          <w:sz w:val="36"/>
          <w:szCs w:val="36"/>
          <w:lang w:val="en-US"/>
        </w:rPr>
      </w:pPr>
      <w:r>
        <w:rPr>
          <w:rFonts w:hint="default" w:ascii="Segoe UI" w:hAnsi="Segoe UI" w:eastAsia="Arial" w:cs="Segoe UI"/>
          <w:b/>
          <w:bCs/>
          <w:i w:val="0"/>
          <w:iCs w:val="0"/>
          <w:caps w:val="0"/>
          <w:color w:val="3C4043"/>
          <w:spacing w:val="2"/>
          <w:sz w:val="36"/>
          <w:szCs w:val="36"/>
          <w:lang w:val="en-US"/>
        </w:rPr>
        <w:t>Types of variable</w:t>
      </w:r>
    </w:p>
    <w:p>
      <w:pPr>
        <w:numPr>
          <w:ilvl w:val="0"/>
          <w:numId w:val="0"/>
        </w:numPr>
        <w:rPr>
          <w:rFonts w:hint="default" w:ascii="Segoe UI" w:hAnsi="Segoe UI" w:eastAsia="Arial" w:cs="Segoe UI"/>
          <w:b/>
          <w:bCs/>
          <w:i w:val="0"/>
          <w:iCs w:val="0"/>
          <w:caps w:val="0"/>
          <w:color w:val="3C4043"/>
          <w:spacing w:val="2"/>
          <w:sz w:val="36"/>
          <w:szCs w:val="36"/>
          <w:lang w:val="en-US"/>
        </w:rPr>
      </w:pPr>
    </w:p>
    <w:p>
      <w:pPr>
        <w:numPr>
          <w:ilvl w:val="0"/>
          <w:numId w:val="0"/>
        </w:numPr>
        <w:ind w:leftChars="0"/>
        <w:rPr>
          <w:rFonts w:ascii="Segoe UI" w:hAnsi="Segoe UI" w:eastAsia="Segoe UI" w:cs="Segoe UI"/>
          <w:i w:val="0"/>
          <w:iCs w:val="0"/>
          <w:caps w:val="0"/>
          <w:color w:val="374151"/>
          <w:spacing w:val="0"/>
          <w:sz w:val="32"/>
          <w:szCs w:val="32"/>
          <w:shd w:val="clear"/>
        </w:rPr>
      </w:pPr>
      <w:r>
        <w:rPr>
          <w:rFonts w:ascii="Segoe UI" w:hAnsi="Segoe UI" w:eastAsia="Segoe UI" w:cs="Segoe UI"/>
          <w:i w:val="0"/>
          <w:iCs w:val="0"/>
          <w:caps w:val="0"/>
          <w:color w:val="374151"/>
          <w:spacing w:val="0"/>
          <w:sz w:val="32"/>
          <w:szCs w:val="32"/>
          <w:shd w:val="clear"/>
        </w:rPr>
        <w:t>In programming, variables are used to store data in memory for later use. They are an essential concept in any programming language, including Python. Variables can be classified into different types based on their scope, lifetime, and accessibility. Let's compare and contrast the main types of variables:</w:t>
      </w:r>
    </w:p>
    <w:p>
      <w:pPr>
        <w:numPr>
          <w:ilvl w:val="0"/>
          <w:numId w:val="0"/>
        </w:numPr>
        <w:shd w:val="clear"/>
        <w:ind w:leftChars="0"/>
        <w:rPr>
          <w:rFonts w:hint="default" w:ascii="Segoe UI" w:hAnsi="Segoe UI" w:eastAsia="Segoe UI" w:cs="Segoe UI"/>
          <w:b/>
          <w:bCs/>
          <w:i w:val="0"/>
          <w:iCs w:val="0"/>
          <w:caps w:val="0"/>
          <w:color w:val="374151"/>
          <w:spacing w:val="0"/>
          <w:sz w:val="32"/>
          <w:szCs w:val="32"/>
          <w:u w:val="single"/>
          <w:shd w:val="clear" w:fill="F7F7F8"/>
          <w:lang w:val="en-US"/>
        </w:rPr>
      </w:pPr>
      <w:r>
        <w:rPr>
          <w:rFonts w:hint="default" w:ascii="Segoe UI" w:hAnsi="Segoe UI" w:eastAsia="Segoe UI" w:cs="Segoe UI"/>
          <w:b/>
          <w:bCs/>
          <w:i w:val="0"/>
          <w:iCs w:val="0"/>
          <w:caps w:val="0"/>
          <w:color w:val="374151"/>
          <w:spacing w:val="0"/>
          <w:sz w:val="32"/>
          <w:szCs w:val="32"/>
          <w:u w:val="single"/>
          <w:shd w:val="clear"/>
          <w:lang w:val="en-US"/>
        </w:rPr>
        <w:t>Global variable:</w:t>
      </w:r>
    </w:p>
    <w:p>
      <w:pPr>
        <w:numPr>
          <w:ilvl w:val="0"/>
          <w:numId w:val="0"/>
        </w:numPr>
        <w:shd w:val="clear"/>
        <w:ind w:leftChars="0"/>
        <w:rPr>
          <w:rFonts w:ascii="Segoe UI" w:hAnsi="Segoe UI" w:eastAsia="Segoe UI" w:cs="Segoe UI"/>
          <w:i w:val="0"/>
          <w:iCs w:val="0"/>
          <w:caps w:val="0"/>
          <w:color w:val="374151"/>
          <w:spacing w:val="0"/>
          <w:sz w:val="32"/>
          <w:szCs w:val="32"/>
          <w:shd w:val="clear"/>
        </w:rPr>
      </w:pPr>
      <w:r>
        <w:rPr>
          <w:rFonts w:hint="default" w:ascii="Segoe UI" w:hAnsi="Segoe UI" w:eastAsia="Segoe UI" w:cs="Segoe UI"/>
          <w:b/>
          <w:bCs/>
          <w:i w:val="0"/>
          <w:iCs w:val="0"/>
          <w:caps w:val="0"/>
          <w:color w:val="374151"/>
          <w:spacing w:val="0"/>
          <w:sz w:val="32"/>
          <w:szCs w:val="32"/>
          <w:u w:val="none"/>
          <w:shd w:val="clear"/>
          <w:lang w:val="en-US"/>
        </w:rPr>
        <w:tab/>
      </w:r>
      <w:r>
        <w:rPr>
          <w:rFonts w:ascii="Segoe UI" w:hAnsi="Segoe UI" w:eastAsia="Segoe UI" w:cs="Segoe UI"/>
          <w:i w:val="0"/>
          <w:iCs w:val="0"/>
          <w:caps w:val="0"/>
          <w:color w:val="374151"/>
          <w:spacing w:val="0"/>
          <w:sz w:val="32"/>
          <w:szCs w:val="32"/>
          <w:shd w:val="clear"/>
        </w:rPr>
        <w:t>Global variables are declared outside of any function or class and can be accessed from anywhere in the code, both inside functions and classes.</w:t>
      </w:r>
    </w:p>
    <w:p>
      <w:pPr>
        <w:numPr>
          <w:ilvl w:val="0"/>
          <w:numId w:val="0"/>
        </w:numPr>
        <w:shd w:val="clear"/>
        <w:ind w:leftChars="0"/>
        <w:rPr>
          <w:rFonts w:ascii="Segoe UI" w:hAnsi="Segoe UI" w:eastAsia="Segoe UI" w:cs="Segoe UI"/>
          <w:i w:val="0"/>
          <w:iCs w:val="0"/>
          <w:caps w:val="0"/>
          <w:color w:val="374151"/>
          <w:spacing w:val="0"/>
          <w:sz w:val="32"/>
          <w:szCs w:val="32"/>
          <w:shd w:val="clear"/>
        </w:rPr>
      </w:pPr>
      <w:r>
        <w:rPr>
          <w:rFonts w:hint="default" w:ascii="Segoe UI" w:hAnsi="Segoe UI" w:eastAsia="Segoe UI" w:cs="Segoe UI"/>
          <w:i w:val="0"/>
          <w:iCs w:val="0"/>
          <w:caps w:val="0"/>
          <w:color w:val="374151"/>
          <w:spacing w:val="0"/>
          <w:sz w:val="32"/>
          <w:szCs w:val="32"/>
          <w:shd w:val="clear"/>
          <w:lang w:val="en-US"/>
        </w:rPr>
        <w:tab/>
      </w:r>
      <w:r>
        <w:rPr>
          <w:rFonts w:ascii="Segoe UI" w:hAnsi="Segoe UI" w:eastAsia="Segoe UI" w:cs="Segoe UI"/>
          <w:i w:val="0"/>
          <w:iCs w:val="0"/>
          <w:caps w:val="0"/>
          <w:color w:val="374151"/>
          <w:spacing w:val="0"/>
          <w:sz w:val="32"/>
          <w:szCs w:val="32"/>
          <w:shd w:val="clear"/>
        </w:rPr>
        <w:t>Global variables can be accessed and modified from any part of the code, making them widely available.</w:t>
      </w:r>
    </w:p>
    <w:p>
      <w:pPr>
        <w:numPr>
          <w:ilvl w:val="0"/>
          <w:numId w:val="0"/>
        </w:numPr>
        <w:ind w:leftChars="0"/>
        <w:rPr>
          <w:rFonts w:hint="default" w:ascii="Segoe UI" w:hAnsi="Segoe UI" w:eastAsia="Segoe UI" w:cs="Segoe UI"/>
          <w:b/>
          <w:bCs/>
          <w:i w:val="0"/>
          <w:iCs w:val="0"/>
          <w:caps w:val="0"/>
          <w:color w:val="374151"/>
          <w:spacing w:val="0"/>
          <w:sz w:val="32"/>
          <w:szCs w:val="32"/>
          <w:shd w:val="clear" w:fill="F7F7F8"/>
          <w:lang w:val="en-US"/>
        </w:rPr>
      </w:pPr>
      <w:r>
        <w:rPr>
          <w:rFonts w:hint="default" w:ascii="Segoe UI" w:hAnsi="Segoe UI" w:eastAsia="Segoe UI" w:cs="Segoe UI"/>
          <w:b/>
          <w:bCs/>
          <w:i w:val="0"/>
          <w:iCs w:val="0"/>
          <w:caps w:val="0"/>
          <w:color w:val="374151"/>
          <w:spacing w:val="0"/>
          <w:sz w:val="32"/>
          <w:szCs w:val="32"/>
          <w:shd w:val="clear"/>
          <w:lang w:val="en-US"/>
        </w:rPr>
        <w:t>Local Variable:</w:t>
      </w:r>
    </w:p>
    <w:p>
      <w:pPr>
        <w:numPr>
          <w:ilvl w:val="0"/>
          <w:numId w:val="0"/>
        </w:numPr>
        <w:ind w:leftChars="0"/>
        <w:rPr>
          <w:rFonts w:ascii="Segoe UI" w:hAnsi="Segoe UI" w:eastAsia="Segoe UI" w:cs="Segoe UI"/>
          <w:i w:val="0"/>
          <w:iCs w:val="0"/>
          <w:caps w:val="0"/>
          <w:color w:val="374151"/>
          <w:spacing w:val="0"/>
          <w:sz w:val="16"/>
          <w:szCs w:val="16"/>
          <w:shd w:val="clear"/>
        </w:rPr>
      </w:pPr>
      <w:r>
        <w:rPr>
          <w:rFonts w:hint="default" w:ascii="Segoe UI" w:hAnsi="Segoe UI" w:eastAsia="Segoe UI" w:cs="Segoe UI"/>
          <w:b/>
          <w:bCs/>
          <w:i w:val="0"/>
          <w:iCs w:val="0"/>
          <w:caps w:val="0"/>
          <w:color w:val="374151"/>
          <w:spacing w:val="0"/>
          <w:sz w:val="32"/>
          <w:szCs w:val="32"/>
          <w:shd w:val="clear"/>
          <w:lang w:val="en-US"/>
        </w:rPr>
        <w:tab/>
      </w:r>
      <w:r>
        <w:rPr>
          <w:rFonts w:ascii="Segoe UI" w:hAnsi="Segoe UI" w:eastAsia="Segoe UI" w:cs="Segoe UI"/>
          <w:i w:val="0"/>
          <w:iCs w:val="0"/>
          <w:caps w:val="0"/>
          <w:color w:val="374151"/>
          <w:spacing w:val="0"/>
          <w:sz w:val="32"/>
          <w:szCs w:val="32"/>
          <w:shd w:val="clear"/>
        </w:rPr>
        <w:t>Local variables are declared within a specific block, such as inside a function or a loop, and can only be accessed within that block</w:t>
      </w:r>
      <w:r>
        <w:rPr>
          <w:rFonts w:ascii="Segoe UI" w:hAnsi="Segoe UI" w:eastAsia="Segoe UI" w:cs="Segoe UI"/>
          <w:i w:val="0"/>
          <w:iCs w:val="0"/>
          <w:caps w:val="0"/>
          <w:color w:val="374151"/>
          <w:spacing w:val="0"/>
          <w:sz w:val="16"/>
          <w:szCs w:val="16"/>
          <w:shd w:val="clear"/>
        </w:rPr>
        <w:t>.</w:t>
      </w:r>
    </w:p>
    <w:p>
      <w:pPr>
        <w:numPr>
          <w:ilvl w:val="0"/>
          <w:numId w:val="0"/>
        </w:numPr>
        <w:ind w:leftChars="0"/>
        <w:rPr>
          <w:rFonts w:ascii="Segoe UI" w:hAnsi="Segoe UI" w:eastAsia="Segoe UI" w:cs="Segoe UI"/>
          <w:i w:val="0"/>
          <w:iCs w:val="0"/>
          <w:caps w:val="0"/>
          <w:color w:val="374151"/>
          <w:spacing w:val="0"/>
          <w:sz w:val="32"/>
          <w:szCs w:val="32"/>
          <w:shd w:val="clear"/>
        </w:rPr>
      </w:pPr>
      <w:r>
        <w:rPr>
          <w:rFonts w:hint="default" w:ascii="Segoe UI" w:hAnsi="Segoe UI" w:eastAsia="Segoe UI" w:cs="Segoe UI"/>
          <w:i w:val="0"/>
          <w:iCs w:val="0"/>
          <w:caps w:val="0"/>
          <w:color w:val="374151"/>
          <w:spacing w:val="0"/>
          <w:sz w:val="16"/>
          <w:szCs w:val="16"/>
          <w:shd w:val="clear"/>
          <w:lang w:val="en-US"/>
        </w:rPr>
        <w:tab/>
      </w:r>
      <w:r>
        <w:rPr>
          <w:rFonts w:ascii="Segoe UI" w:hAnsi="Segoe UI" w:eastAsia="Segoe UI" w:cs="Segoe UI"/>
          <w:i w:val="0"/>
          <w:iCs w:val="0"/>
          <w:caps w:val="0"/>
          <w:color w:val="374151"/>
          <w:spacing w:val="0"/>
          <w:sz w:val="32"/>
          <w:szCs w:val="32"/>
          <w:shd w:val="clear"/>
        </w:rPr>
        <w:t>Local variables are limited in scope and can't be accessed from outside their block.</w:t>
      </w:r>
    </w:p>
    <w:p>
      <w:pPr>
        <w:numPr>
          <w:ilvl w:val="0"/>
          <w:numId w:val="0"/>
        </w:numPr>
        <w:ind w:leftChars="0"/>
        <w:rPr>
          <w:rFonts w:hint="default" w:ascii="Segoe UI" w:hAnsi="Segoe UI" w:eastAsia="Segoe UI" w:cs="Segoe UI"/>
          <w:b/>
          <w:bCs/>
          <w:i w:val="0"/>
          <w:iCs w:val="0"/>
          <w:caps w:val="0"/>
          <w:color w:val="374151"/>
          <w:spacing w:val="0"/>
          <w:sz w:val="32"/>
          <w:szCs w:val="32"/>
          <w:shd w:val="clear" w:fill="F7F7F8"/>
          <w:lang w:val="en-US"/>
        </w:rPr>
      </w:pPr>
      <w:r>
        <w:rPr>
          <w:rFonts w:hint="default" w:ascii="Segoe UI" w:hAnsi="Segoe UI" w:eastAsia="Segoe UI" w:cs="Segoe UI"/>
          <w:b/>
          <w:bCs/>
          <w:i w:val="0"/>
          <w:iCs w:val="0"/>
          <w:caps w:val="0"/>
          <w:color w:val="374151"/>
          <w:spacing w:val="0"/>
          <w:sz w:val="32"/>
          <w:szCs w:val="32"/>
          <w:shd w:val="clear"/>
          <w:lang w:val="en-US"/>
        </w:rPr>
        <w:t>Instance Variables(Non static attributes):</w:t>
      </w:r>
    </w:p>
    <w:p>
      <w:pPr>
        <w:numPr>
          <w:ilvl w:val="0"/>
          <w:numId w:val="0"/>
        </w:numPr>
        <w:ind w:leftChars="0"/>
        <w:rPr>
          <w:rFonts w:ascii="Segoe UI" w:hAnsi="Segoe UI" w:eastAsia="Segoe UI" w:cs="Segoe UI"/>
          <w:i w:val="0"/>
          <w:iCs w:val="0"/>
          <w:caps w:val="0"/>
          <w:color w:val="374151"/>
          <w:spacing w:val="0"/>
          <w:sz w:val="32"/>
          <w:szCs w:val="32"/>
          <w:shd w:val="clear"/>
        </w:rPr>
      </w:pPr>
      <w:r>
        <w:rPr>
          <w:rFonts w:hint="default" w:ascii="Segoe UI" w:hAnsi="Segoe UI" w:eastAsia="Segoe UI" w:cs="Segoe UI"/>
          <w:b/>
          <w:bCs/>
          <w:i w:val="0"/>
          <w:iCs w:val="0"/>
          <w:caps w:val="0"/>
          <w:color w:val="374151"/>
          <w:spacing w:val="0"/>
          <w:sz w:val="32"/>
          <w:szCs w:val="32"/>
          <w:shd w:val="clear"/>
          <w:lang w:val="en-US"/>
        </w:rPr>
        <w:tab/>
      </w:r>
      <w:r>
        <w:rPr>
          <w:rFonts w:ascii="Segoe UI" w:hAnsi="Segoe UI" w:eastAsia="Segoe UI" w:cs="Segoe UI"/>
          <w:i w:val="0"/>
          <w:iCs w:val="0"/>
          <w:caps w:val="0"/>
          <w:color w:val="374151"/>
          <w:spacing w:val="0"/>
          <w:sz w:val="32"/>
          <w:szCs w:val="32"/>
          <w:shd w:val="clear"/>
        </w:rPr>
        <w:t>Instance variables are specific to objects instantiated from a class. Each instance of the class has its own copy of instance variables.</w:t>
      </w:r>
    </w:p>
    <w:p>
      <w:pPr>
        <w:numPr>
          <w:ilvl w:val="0"/>
          <w:numId w:val="0"/>
        </w:numPr>
        <w:ind w:leftChars="0"/>
        <w:rPr>
          <w:rFonts w:hint="default" w:ascii="Segoe UI" w:hAnsi="Segoe UI" w:eastAsia="Segoe UI" w:cs="Segoe UI"/>
          <w:i w:val="0"/>
          <w:iCs w:val="0"/>
          <w:caps w:val="0"/>
          <w:color w:val="374151"/>
          <w:spacing w:val="0"/>
          <w:sz w:val="32"/>
          <w:szCs w:val="32"/>
          <w:shd w:val="clear"/>
        </w:rPr>
      </w:pP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rPr>
        <w:t xml:space="preserve">Instance variables are accessible from methods within the class, using the </w:t>
      </w:r>
      <w:r>
        <w:rPr>
          <w:rFonts w:hint="default" w:ascii="Segoe UI" w:hAnsi="Segoe UI" w:eastAsia="Segoe UI" w:cs="Segoe UI"/>
          <w:i/>
          <w:iCs/>
          <w:caps w:val="0"/>
          <w:color w:val="374151"/>
          <w:spacing w:val="0"/>
          <w:sz w:val="32"/>
          <w:szCs w:val="32"/>
          <w:shd w:val="clear"/>
          <w:lang w:val="en-US"/>
        </w:rPr>
        <w:t>self</w:t>
      </w:r>
      <w:r>
        <w:rPr>
          <w:rFonts w:hint="default" w:ascii="Segoe UI" w:hAnsi="Segoe UI" w:eastAsia="Segoe UI" w:cs="Segoe UI"/>
          <w:i w:val="0"/>
          <w:iCs w:val="0"/>
          <w:caps w:val="0"/>
          <w:color w:val="374151"/>
          <w:spacing w:val="0"/>
          <w:sz w:val="32"/>
          <w:szCs w:val="32"/>
          <w:shd w:val="clear"/>
        </w:rPr>
        <w:t xml:space="preserve"> keyword. Each instance has its unique values for instance variables.</w:t>
      </w:r>
    </w:p>
    <w:p>
      <w:pPr>
        <w:numPr>
          <w:ilvl w:val="0"/>
          <w:numId w:val="0"/>
        </w:numPr>
        <w:ind w:leftChars="0"/>
        <w:rPr>
          <w:rFonts w:hint="default" w:ascii="Segoe UI" w:hAnsi="Segoe UI" w:eastAsia="Segoe UI" w:cs="Segoe UI"/>
          <w:b/>
          <w:bCs/>
          <w:i w:val="0"/>
          <w:iCs w:val="0"/>
          <w:caps w:val="0"/>
          <w:color w:val="374151"/>
          <w:spacing w:val="0"/>
          <w:sz w:val="32"/>
          <w:szCs w:val="32"/>
          <w:shd w:val="clear"/>
          <w:lang w:val="en-US"/>
        </w:rPr>
      </w:pPr>
      <w:r>
        <w:rPr>
          <w:rFonts w:hint="default" w:ascii="Segoe UI" w:hAnsi="Segoe UI" w:eastAsia="Segoe UI" w:cs="Segoe UI"/>
          <w:b/>
          <w:bCs/>
          <w:i w:val="0"/>
          <w:iCs w:val="0"/>
          <w:caps w:val="0"/>
          <w:color w:val="374151"/>
          <w:spacing w:val="0"/>
          <w:sz w:val="32"/>
          <w:szCs w:val="32"/>
          <w:shd w:val="clear"/>
          <w:lang w:val="en-US"/>
        </w:rPr>
        <w:t>Class variables(static attributes):</w:t>
      </w:r>
    </w:p>
    <w:p>
      <w:pPr>
        <w:numPr>
          <w:ilvl w:val="0"/>
          <w:numId w:val="0"/>
        </w:numPr>
        <w:ind w:leftChars="0"/>
        <w:rPr>
          <w:rFonts w:ascii="Segoe UI" w:hAnsi="Segoe UI" w:eastAsia="Segoe UI" w:cs="Segoe UI"/>
          <w:i w:val="0"/>
          <w:iCs w:val="0"/>
          <w:caps w:val="0"/>
          <w:color w:val="374151"/>
          <w:spacing w:val="0"/>
          <w:sz w:val="32"/>
          <w:szCs w:val="32"/>
          <w:shd w:val="clear" w:fill="F7F7F8"/>
        </w:rPr>
      </w:pPr>
      <w:r>
        <w:rPr>
          <w:rFonts w:hint="default" w:ascii="Segoe UI" w:hAnsi="Segoe UI" w:eastAsia="Segoe UI" w:cs="Segoe UI"/>
          <w:b/>
          <w:bCs/>
          <w:i w:val="0"/>
          <w:iCs w:val="0"/>
          <w:caps w:val="0"/>
          <w:color w:val="374151"/>
          <w:spacing w:val="0"/>
          <w:sz w:val="32"/>
          <w:szCs w:val="32"/>
          <w:shd w:val="clear"/>
          <w:lang w:val="en-US"/>
        </w:rPr>
        <w:tab/>
      </w:r>
      <w:r>
        <w:rPr>
          <w:rFonts w:ascii="Segoe UI" w:hAnsi="Segoe UI" w:eastAsia="Segoe UI" w:cs="Segoe UI"/>
          <w:i w:val="0"/>
          <w:iCs w:val="0"/>
          <w:caps w:val="0"/>
          <w:color w:val="374151"/>
          <w:spacing w:val="0"/>
          <w:sz w:val="32"/>
          <w:szCs w:val="32"/>
          <w:shd w:val="clear"/>
        </w:rPr>
        <w:t>Class variables are shared among all instances of a class. They are declared within the class but outside of any method.</w:t>
      </w:r>
    </w:p>
    <w:p>
      <w:pPr>
        <w:numPr>
          <w:ilvl w:val="0"/>
          <w:numId w:val="0"/>
        </w:numPr>
        <w:ind w:leftChars="0"/>
        <w:rPr>
          <w:rFonts w:ascii="Segoe UI" w:hAnsi="Segoe UI" w:eastAsia="Segoe UI" w:cs="Segoe UI"/>
          <w:i w:val="0"/>
          <w:iCs w:val="0"/>
          <w:caps w:val="0"/>
          <w:color w:val="374151"/>
          <w:spacing w:val="0"/>
          <w:sz w:val="32"/>
          <w:szCs w:val="32"/>
          <w:shd w:val="clear"/>
        </w:rPr>
      </w:pPr>
      <w:r>
        <w:rPr>
          <w:rFonts w:hint="default" w:ascii="Segoe UI" w:hAnsi="Segoe UI" w:eastAsia="Segoe UI" w:cs="Segoe UI"/>
          <w:i w:val="0"/>
          <w:iCs w:val="0"/>
          <w:caps w:val="0"/>
          <w:color w:val="374151"/>
          <w:spacing w:val="0"/>
          <w:sz w:val="32"/>
          <w:szCs w:val="32"/>
          <w:shd w:val="clear"/>
          <w:lang w:val="en-US"/>
        </w:rPr>
        <w:tab/>
      </w:r>
      <w:r>
        <w:rPr>
          <w:rFonts w:ascii="Segoe UI" w:hAnsi="Segoe UI" w:eastAsia="Segoe UI" w:cs="Segoe UI"/>
          <w:i w:val="0"/>
          <w:iCs w:val="0"/>
          <w:caps w:val="0"/>
          <w:color w:val="374151"/>
          <w:spacing w:val="0"/>
          <w:sz w:val="32"/>
          <w:szCs w:val="32"/>
          <w:shd w:val="clear"/>
        </w:rPr>
        <w:t>Class variables are accessible both from the class itself and its instances. However, if modified through an instance, it creates a new instance variable that shadows the class variable.</w:t>
      </w:r>
    </w:p>
    <w:p>
      <w:pPr>
        <w:numPr>
          <w:ilvl w:val="0"/>
          <w:numId w:val="0"/>
        </w:numPr>
        <w:ind w:leftChars="0"/>
        <w:rPr>
          <w:rFonts w:ascii="Segoe UI" w:hAnsi="Segoe UI" w:eastAsia="Segoe UI" w:cs="Segoe UI"/>
          <w:i w:val="0"/>
          <w:iCs w:val="0"/>
          <w:caps w:val="0"/>
          <w:color w:val="374151"/>
          <w:spacing w:val="0"/>
          <w:sz w:val="32"/>
          <w:szCs w:val="32"/>
          <w:shd w:val="clear" w:fill="F7F7F8"/>
        </w:rPr>
      </w:pPr>
    </w:p>
    <w:p>
      <w:pPr>
        <w:numPr>
          <w:ilvl w:val="0"/>
          <w:numId w:val="0"/>
        </w:numPr>
        <w:rPr>
          <w:rFonts w:hint="default" w:ascii="Segoe UI" w:hAnsi="Segoe UI" w:eastAsia="Segoe UI" w:cs="Segoe UI"/>
          <w:b/>
          <w:bCs/>
          <w:i w:val="0"/>
          <w:iCs w:val="0"/>
          <w:caps w:val="0"/>
          <w:color w:val="374151"/>
          <w:spacing w:val="0"/>
          <w:sz w:val="32"/>
          <w:szCs w:val="32"/>
          <w:shd w:val="clear" w:fill="F7F7F8"/>
          <w:lang w:val="en-US"/>
        </w:rPr>
      </w:pPr>
      <w:r>
        <w:rPr>
          <w:rFonts w:hint="default" w:ascii="Segoe UI" w:hAnsi="Segoe UI" w:eastAsia="Segoe UI" w:cs="Segoe UI"/>
          <w:b/>
          <w:bCs/>
          <w:i w:val="0"/>
          <w:iCs w:val="0"/>
          <w:caps w:val="0"/>
          <w:color w:val="374151"/>
          <w:spacing w:val="0"/>
          <w:sz w:val="32"/>
          <w:szCs w:val="32"/>
          <w:shd w:val="clear"/>
          <w:lang w:val="en-US"/>
        </w:rPr>
        <w:t>4)What is the difference between Compile time polymorphism and Run time polymorphism?</w:t>
      </w:r>
    </w:p>
    <w:p>
      <w:pPr>
        <w:numPr>
          <w:ilvl w:val="0"/>
          <w:numId w:val="0"/>
        </w:numPr>
        <w:ind w:leftChars="0"/>
        <w:rPr>
          <w:rFonts w:hint="default" w:ascii="Segoe UI" w:hAnsi="Segoe UI" w:eastAsia="Segoe UI" w:cs="Segoe UI"/>
          <w:b/>
          <w:bCs/>
          <w:i w:val="0"/>
          <w:iCs w:val="0"/>
          <w:caps w:val="0"/>
          <w:color w:val="374151"/>
          <w:spacing w:val="0"/>
          <w:sz w:val="32"/>
          <w:szCs w:val="32"/>
          <w:shd w:val="clear" w:fill="F7F7F8"/>
          <w:lang w:val="en-US"/>
        </w:rPr>
      </w:pPr>
      <w:r>
        <w:rPr>
          <w:rFonts w:hint="default" w:ascii="Segoe UI" w:hAnsi="Segoe UI" w:eastAsia="Segoe UI" w:cs="Segoe UI"/>
          <w:b/>
          <w:bCs/>
          <w:i w:val="0"/>
          <w:iCs w:val="0"/>
          <w:caps w:val="0"/>
          <w:color w:val="374151"/>
          <w:spacing w:val="0"/>
          <w:sz w:val="32"/>
          <w:szCs w:val="32"/>
          <w:shd w:val="clear" w:fill="F7F7F8"/>
          <w:lang w:val="en-US"/>
        </w:rPr>
        <w:tab/>
      </w:r>
    </w:p>
    <w:tbl>
      <w:tblPr>
        <w:tblStyle w:val="3"/>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636"/>
        <w:gridCol w:w="529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00" w:type="dxa"/>
              <w:left w:w="60" w:type="dxa"/>
              <w:bottom w:w="10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32"/>
                <w:szCs w:val="32"/>
              </w:rPr>
            </w:pPr>
            <w:r>
              <w:rPr>
                <w:rFonts w:hint="default" w:ascii="Segoe UI" w:hAnsi="Segoe UI" w:eastAsia="sans-serif" w:cs="Segoe UI"/>
                <w:b/>
                <w:bCs/>
                <w:i w:val="0"/>
                <w:iCs w:val="0"/>
                <w:caps w:val="0"/>
                <w:color w:val="273239"/>
                <w:spacing w:val="2"/>
                <w:kern w:val="0"/>
                <w:sz w:val="32"/>
                <w:szCs w:val="32"/>
                <w:vertAlign w:val="baseline"/>
                <w:lang w:val="en-US" w:eastAsia="zh-CN" w:bidi="ar"/>
              </w:rPr>
              <w:t>Compile Time Polymorphism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32"/>
                <w:szCs w:val="32"/>
              </w:rPr>
            </w:pPr>
            <w:r>
              <w:rPr>
                <w:rFonts w:hint="default" w:ascii="Segoe UI" w:hAnsi="Segoe UI" w:eastAsia="sans-serif" w:cs="Segoe UI"/>
                <w:b/>
                <w:bCs/>
                <w:i w:val="0"/>
                <w:iCs w:val="0"/>
                <w:caps w:val="0"/>
                <w:color w:val="273239"/>
                <w:spacing w:val="2"/>
                <w:kern w:val="0"/>
                <w:sz w:val="32"/>
                <w:szCs w:val="32"/>
                <w:vertAlign w:val="baseline"/>
                <w:lang w:val="en-US" w:eastAsia="zh-CN" w:bidi="ar"/>
              </w:rPr>
              <w:t>Run time Polymorphism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kern w:val="0"/>
                <w:sz w:val="28"/>
                <w:szCs w:val="28"/>
                <w:lang w:val="en-US" w:eastAsia="zh-CN" w:bidi="ar"/>
              </w:rPr>
              <w:t>In Compile time Polymorphism, the call is resolved by the compiler.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kern w:val="0"/>
                <w:sz w:val="28"/>
                <w:szCs w:val="28"/>
                <w:lang w:val="en-US" w:eastAsia="zh-CN" w:bidi="ar"/>
              </w:rPr>
              <w:t>In Run time Polymorphism, the call is not resolved by the compiler.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kern w:val="0"/>
                <w:sz w:val="28"/>
                <w:szCs w:val="28"/>
                <w:lang w:val="en-US" w:eastAsia="zh-CN" w:bidi="ar"/>
              </w:rPr>
              <w:t>It is also known as Static binding, Early binding and overloading as well.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kern w:val="0"/>
                <w:sz w:val="28"/>
                <w:szCs w:val="28"/>
                <w:lang w:val="en-US" w:eastAsia="zh-CN" w:bidi="ar"/>
              </w:rPr>
              <w:t>It is also known as Dynamic binding, Late binding and overriding as well.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919"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kern w:val="0"/>
                <w:sz w:val="28"/>
                <w:szCs w:val="28"/>
                <w:lang w:val="en-US" w:eastAsia="zh-CN" w:bidi="ar"/>
              </w:rPr>
            </w:pPr>
            <w:r>
              <w:rPr>
                <w:rFonts w:hint="default" w:ascii="Segoe UI" w:hAnsi="Segoe UI" w:eastAsia="sans-serif" w:cs="Segoe UI"/>
                <w:i w:val="0"/>
                <w:iCs w:val="0"/>
                <w:caps w:val="0"/>
                <w:color w:val="273239"/>
                <w:spacing w:val="2"/>
                <w:sz w:val="28"/>
                <w:szCs w:val="28"/>
                <w:shd w:val="clear" w:fill="FFFFFF"/>
              </w:rPr>
              <w:t>It is achieved by function overloading and operator overloading</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kern w:val="0"/>
                <w:sz w:val="28"/>
                <w:szCs w:val="28"/>
                <w:lang w:val="en-US" w:eastAsia="zh-CN" w:bidi="ar"/>
              </w:rPr>
            </w:pPr>
            <w:r>
              <w:rPr>
                <w:rFonts w:hint="default" w:ascii="Segoe UI" w:hAnsi="Segoe UI" w:eastAsia="sans-serif" w:cs="Segoe UI"/>
                <w:i w:val="0"/>
                <w:iCs w:val="0"/>
                <w:caps w:val="0"/>
                <w:color w:val="273239"/>
                <w:spacing w:val="2"/>
                <w:sz w:val="28"/>
                <w:szCs w:val="28"/>
                <w:shd w:val="clear" w:fill="FFFFFF"/>
              </w:rPr>
              <w:t>It is achieved by virtual functions and pointers.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67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shd w:val="clear" w:fill="FFFFFF"/>
              </w:rPr>
            </w:pPr>
            <w:r>
              <w:rPr>
                <w:rFonts w:hint="default" w:ascii="Segoe UI" w:hAnsi="Segoe UI" w:eastAsia="sans-serif" w:cs="Segoe UI"/>
                <w:i w:val="0"/>
                <w:iCs w:val="0"/>
                <w:caps w:val="0"/>
                <w:color w:val="273239"/>
                <w:spacing w:val="2"/>
                <w:sz w:val="28"/>
                <w:szCs w:val="28"/>
                <w:shd w:val="clear" w:fill="FFFFFF"/>
              </w:rPr>
              <w:t>Compile time polymorphism is less flexible as all things execute at compile time.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shd w:val="clear" w:fill="FFFFFF"/>
              </w:rPr>
            </w:pPr>
            <w:r>
              <w:rPr>
                <w:rFonts w:hint="default" w:ascii="Segoe UI" w:hAnsi="Segoe UI" w:eastAsia="sans-serif" w:cs="Segoe UI"/>
                <w:i w:val="0"/>
                <w:iCs w:val="0"/>
                <w:caps w:val="0"/>
                <w:color w:val="273239"/>
                <w:spacing w:val="2"/>
                <w:sz w:val="28"/>
                <w:szCs w:val="28"/>
                <w:shd w:val="clear" w:fill="FFFFFF"/>
              </w:rPr>
              <w:t>Run time polymorphism is more flexible as all things execute at run time.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67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shd w:val="clear" w:fill="FFFFFF"/>
              </w:rPr>
            </w:pPr>
            <w:r>
              <w:rPr>
                <w:rFonts w:hint="default" w:ascii="Segoe UI" w:hAnsi="Segoe UI" w:eastAsia="sans-serif" w:cs="Segoe UI"/>
                <w:i w:val="0"/>
                <w:iCs w:val="0"/>
                <w:caps w:val="0"/>
                <w:color w:val="273239"/>
                <w:spacing w:val="2"/>
                <w:sz w:val="28"/>
                <w:szCs w:val="28"/>
                <w:shd w:val="clear" w:fill="FFFFFF"/>
              </w:rPr>
              <w:t>Inheritance is not involved.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shd w:val="clear" w:fill="FFFFFF"/>
              </w:rPr>
            </w:pPr>
            <w:r>
              <w:rPr>
                <w:rFonts w:hint="default" w:ascii="Segoe UI" w:hAnsi="Segoe UI" w:eastAsia="sans-serif" w:cs="Segoe UI"/>
                <w:i w:val="0"/>
                <w:iCs w:val="0"/>
                <w:caps w:val="0"/>
                <w:color w:val="273239"/>
                <w:spacing w:val="2"/>
                <w:sz w:val="28"/>
                <w:szCs w:val="28"/>
                <w:shd w:val="clear" w:fill="FFFFFF"/>
              </w:rPr>
              <w:t>Inheritance is involved.</w:t>
            </w:r>
          </w:p>
        </w:tc>
      </w:tr>
    </w:tbl>
    <w:p>
      <w:pPr>
        <w:numPr>
          <w:ilvl w:val="0"/>
          <w:numId w:val="0"/>
        </w:numPr>
        <w:ind w:leftChars="0"/>
        <w:rPr>
          <w:rFonts w:hint="default" w:ascii="Segoe UI" w:hAnsi="Segoe UI" w:eastAsia="Segoe UI" w:cs="Segoe UI"/>
          <w:b/>
          <w:bCs/>
          <w:i w:val="0"/>
          <w:iCs w:val="0"/>
          <w:caps w:val="0"/>
          <w:color w:val="374151"/>
          <w:spacing w:val="0"/>
          <w:sz w:val="32"/>
          <w:szCs w:val="32"/>
          <w:shd w:val="clear" w:fill="F7F7F8"/>
          <w:lang w:val="en-US"/>
        </w:rPr>
      </w:pPr>
    </w:p>
    <w:p>
      <w:pPr>
        <w:numPr>
          <w:numId w:val="0"/>
        </w:numPr>
        <w:rPr>
          <w:rFonts w:hint="default" w:ascii="Segoe UI" w:hAnsi="Segoe UI" w:eastAsia="Arial" w:cs="Segoe UI"/>
          <w:b/>
          <w:bCs/>
          <w:i w:val="0"/>
          <w:iCs w:val="0"/>
          <w:caps w:val="0"/>
          <w:color w:val="3C4043"/>
          <w:spacing w:val="2"/>
          <w:sz w:val="32"/>
          <w:szCs w:val="32"/>
        </w:rPr>
      </w:pPr>
      <w:r>
        <w:rPr>
          <w:rFonts w:hint="default" w:ascii="Segoe UI" w:hAnsi="Segoe UI" w:eastAsia="Arial" w:cs="Segoe UI"/>
          <w:b/>
          <w:bCs/>
          <w:i w:val="0"/>
          <w:iCs w:val="0"/>
          <w:caps w:val="0"/>
          <w:color w:val="3C4043"/>
          <w:spacing w:val="2"/>
          <w:sz w:val="32"/>
          <w:szCs w:val="32"/>
          <w:lang w:val="en-US"/>
        </w:rPr>
        <w:t>5)</w:t>
      </w:r>
      <w:bookmarkStart w:id="0" w:name="_GoBack"/>
      <w:bookmarkEnd w:id="0"/>
      <w:r>
        <w:rPr>
          <w:rFonts w:hint="default" w:ascii="Segoe UI" w:hAnsi="Segoe UI" w:eastAsia="Arial" w:cs="Segoe UI"/>
          <w:b/>
          <w:bCs/>
          <w:i w:val="0"/>
          <w:iCs w:val="0"/>
          <w:caps w:val="0"/>
          <w:color w:val="3C4043"/>
          <w:spacing w:val="2"/>
          <w:sz w:val="32"/>
          <w:szCs w:val="32"/>
          <w:lang w:val="en-US"/>
        </w:rPr>
        <w:t>W</w:t>
      </w:r>
      <w:r>
        <w:rPr>
          <w:rFonts w:hint="default" w:ascii="Segoe UI" w:hAnsi="Segoe UI" w:eastAsia="Arial" w:cs="Segoe UI"/>
          <w:b/>
          <w:bCs/>
          <w:i w:val="0"/>
          <w:iCs w:val="0"/>
          <w:caps w:val="0"/>
          <w:color w:val="3C4043"/>
          <w:spacing w:val="2"/>
          <w:sz w:val="32"/>
          <w:szCs w:val="32"/>
        </w:rPr>
        <w:t>hat is the difference between abstraction and encapsulation? explain with program example.</w:t>
      </w:r>
    </w:p>
    <w:p>
      <w:pPr>
        <w:numPr>
          <w:ilvl w:val="0"/>
          <w:numId w:val="0"/>
        </w:numPr>
        <w:ind w:leftChars="0"/>
        <w:rPr>
          <w:rFonts w:hint="default" w:ascii="Segoe UI" w:hAnsi="Segoe UI" w:eastAsia="Arial" w:cs="Segoe UI"/>
          <w:b/>
          <w:bCs/>
          <w:i w:val="0"/>
          <w:iCs w:val="0"/>
          <w:caps w:val="0"/>
          <w:color w:val="3C4043"/>
          <w:spacing w:val="2"/>
          <w:sz w:val="32"/>
          <w:szCs w:val="32"/>
          <w:lang w:val="en-US"/>
        </w:rPr>
      </w:pPr>
      <w:r>
        <w:rPr>
          <w:rFonts w:hint="default" w:ascii="Segoe UI" w:hAnsi="Segoe UI" w:eastAsia="Arial" w:cs="Segoe UI"/>
          <w:b/>
          <w:bCs/>
          <w:i w:val="0"/>
          <w:iCs w:val="0"/>
          <w:caps w:val="0"/>
          <w:color w:val="3C4043"/>
          <w:spacing w:val="2"/>
          <w:sz w:val="32"/>
          <w:szCs w:val="32"/>
          <w:lang w:val="en-US"/>
        </w:rPr>
        <w:t>Ans:</w:t>
      </w:r>
    </w:p>
    <w:p>
      <w:pPr>
        <w:numPr>
          <w:ilvl w:val="0"/>
          <w:numId w:val="0"/>
        </w:numPr>
        <w:ind w:leftChars="0"/>
        <w:rPr>
          <w:rFonts w:hint="default" w:ascii="Segoe UI" w:hAnsi="Segoe UI" w:eastAsia="Arial" w:cs="Segoe UI"/>
          <w:b/>
          <w:bCs/>
          <w:i w:val="0"/>
          <w:iCs w:val="0"/>
          <w:caps w:val="0"/>
          <w:color w:val="3C4043"/>
          <w:spacing w:val="2"/>
          <w:sz w:val="32"/>
          <w:szCs w:val="32"/>
          <w:lang w:val="en-US"/>
        </w:rPr>
      </w:pP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Abstraction</w:t>
      </w: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ab/>
      </w:r>
      <w:r>
        <w:rPr>
          <w:rFonts w:hint="default" w:ascii="Segoe UI" w:hAnsi="Segoe UI" w:eastAsia="Arial" w:cs="Segoe UI"/>
          <w:b/>
          <w:bCs/>
          <w:i w:val="0"/>
          <w:iCs w:val="0"/>
          <w:caps w:val="0"/>
          <w:color w:val="3C4043"/>
          <w:spacing w:val="2"/>
          <w:sz w:val="32"/>
          <w:szCs w:val="32"/>
          <w:lang w:val="en-US"/>
        </w:rPr>
        <w:t>Encapsulation</w:t>
      </w:r>
    </w:p>
    <w:tbl>
      <w:tblPr>
        <w:tblStyle w:val="3"/>
        <w:tblW w:w="11059" w:type="dxa"/>
        <w:tblInd w:w="4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01"/>
        <w:gridCol w:w="5758"/>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772" w:hRule="atLeast"/>
        </w:trPr>
        <w:tc>
          <w:tcPr>
            <w:tcW w:w="5301"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shd w:val="clear" w:fill="FFFFFF"/>
              </w:rPr>
            </w:pPr>
            <w:r>
              <w:rPr>
                <w:rFonts w:hint="default" w:ascii="Segoe UI" w:hAnsi="Segoe UI" w:eastAsia="sans-serif" w:cs="Segoe UI"/>
                <w:i w:val="0"/>
                <w:iCs w:val="0"/>
                <w:caps w:val="0"/>
                <w:color w:val="000000"/>
                <w:spacing w:val="0"/>
                <w:sz w:val="28"/>
                <w:szCs w:val="28"/>
                <w:shd w:val="clear" w:fill="FFFFFF"/>
              </w:rPr>
              <w:t>It is the process of gaining information.</w:t>
            </w:r>
          </w:p>
        </w:tc>
        <w:tc>
          <w:tcPr>
            <w:tcW w:w="5758"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273239"/>
                <w:spacing w:val="2"/>
                <w:sz w:val="28"/>
                <w:szCs w:val="28"/>
                <w:shd w:val="clear" w:fill="FFFFFF"/>
              </w:rPr>
            </w:pPr>
            <w:r>
              <w:rPr>
                <w:rFonts w:hint="default" w:ascii="Segoe UI" w:hAnsi="Segoe UI" w:eastAsia="sans-serif" w:cs="Segoe UI"/>
                <w:i w:val="0"/>
                <w:iCs w:val="0"/>
                <w:caps w:val="0"/>
                <w:color w:val="000000"/>
                <w:spacing w:val="0"/>
                <w:sz w:val="28"/>
                <w:szCs w:val="28"/>
                <w:shd w:val="clear" w:fill="FFFFFF"/>
              </w:rPr>
              <w:t>It is a method that helps wrap up data into a single module.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PrEx>
        <w:trPr>
          <w:trHeight w:val="772" w:hRule="atLeast"/>
        </w:trPr>
        <w:tc>
          <w:tcPr>
            <w:tcW w:w="5301"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The problems in this technique are solved at the interface level.</w:t>
            </w:r>
          </w:p>
        </w:tc>
        <w:tc>
          <w:tcPr>
            <w:tcW w:w="5758"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Problems in encapsulation are solved at the implementation level.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772" w:hRule="atLeast"/>
        </w:trPr>
        <w:tc>
          <w:tcPr>
            <w:tcW w:w="5301"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It helps hide the unwanted details/information.</w:t>
            </w:r>
          </w:p>
        </w:tc>
        <w:tc>
          <w:tcPr>
            <w:tcW w:w="5758"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It helps hide data using a single entity, or using a unit with the help of method that helps protect the information.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772" w:hRule="atLeast"/>
        </w:trPr>
        <w:tc>
          <w:tcPr>
            <w:tcW w:w="5301"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It can be implemented using abstract classes and interfaces.</w:t>
            </w:r>
          </w:p>
        </w:tc>
        <w:tc>
          <w:tcPr>
            <w:tcW w:w="5758"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It can be implemented using access modifiers like public, private and protected.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772" w:hRule="atLeast"/>
        </w:trPr>
        <w:tc>
          <w:tcPr>
            <w:tcW w:w="5301"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The complexities of the implementation are hidden using interface and abstract class.</w:t>
            </w:r>
          </w:p>
        </w:tc>
        <w:tc>
          <w:tcPr>
            <w:tcW w:w="5758"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The data is hidden using methods such as getters and setters.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772" w:hRule="atLeast"/>
        </w:trPr>
        <w:tc>
          <w:tcPr>
            <w:tcW w:w="5301"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Abstraction can be performed using objects that are encapsulated within a single module.</w:t>
            </w:r>
          </w:p>
        </w:tc>
        <w:tc>
          <w:tcPr>
            <w:tcW w:w="5758"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Segoe UI" w:hAnsi="Segoe UI" w:eastAsia="sans-serif" w:cs="Segoe UI"/>
                <w:i w:val="0"/>
                <w:iCs w:val="0"/>
                <w:caps w:val="0"/>
                <w:color w:val="000000"/>
                <w:spacing w:val="0"/>
                <w:sz w:val="28"/>
                <w:szCs w:val="28"/>
                <w:shd w:val="clear" w:fill="FFFFFF"/>
              </w:rPr>
            </w:pPr>
            <w:r>
              <w:rPr>
                <w:rFonts w:hint="default" w:ascii="Segoe UI" w:hAnsi="Segoe UI" w:eastAsia="sans-serif" w:cs="Segoe UI"/>
                <w:i w:val="0"/>
                <w:iCs w:val="0"/>
                <w:caps w:val="0"/>
                <w:color w:val="000000"/>
                <w:spacing w:val="0"/>
                <w:sz w:val="28"/>
                <w:szCs w:val="28"/>
                <w:shd w:val="clear" w:fill="FFFFFF"/>
              </w:rPr>
              <w:t>Objects in encapsulation don't need to be in abstraction.</w:t>
            </w:r>
          </w:p>
        </w:tc>
      </w:tr>
    </w:tbl>
    <w:p>
      <w:pPr>
        <w:numPr>
          <w:ilvl w:val="0"/>
          <w:numId w:val="0"/>
        </w:numPr>
        <w:ind w:leftChars="0"/>
        <w:rPr>
          <w:rFonts w:hint="default" w:ascii="Segoe UI" w:hAnsi="Segoe UI" w:eastAsia="Arial" w:cs="Segoe UI"/>
          <w:b/>
          <w:bCs/>
          <w:i w:val="0"/>
          <w:iCs w:val="0"/>
          <w:caps w:val="0"/>
          <w:color w:val="3C4043"/>
          <w:spacing w:val="2"/>
          <w:sz w:val="32"/>
          <w:szCs w:val="32"/>
          <w:lang w:val="en-US"/>
        </w:rPr>
      </w:pPr>
    </w:p>
    <w:sectPr>
      <w:pgSz w:w="11906" w:h="16838"/>
      <w:pgMar w:top="1440" w:right="567" w:bottom="1440"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73EE6"/>
    <w:rsid w:val="62B936EA"/>
    <w:rsid w:val="7A47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2023-07-26T14:42:00Z</dcterms:created>
  <dc:creator>Md Samim Akhtar</dc:creator>
  <cp:lastModifiedBy>Md Samim Akhtar</cp:lastModifiedBy>
  <dcterms:modified xsi:type="dcterms:W3CDTF">2023-07-26T15:46:27Z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4C45BD317208417C9B1FDFDD1554552A_13</vt:lpwstr>
  </property>
</Properties>
</file>