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body>
    <w:p>
      <w:pPr>
        <w:spacing w:after="0" w:line="240"/>
        <w:ind w:left="-860" w:firstLine="0"/>
        <w:rPr>
          <w:lang w:val="en-US"/>
        </w:rPr>
      </w:pPr>
      <w:r>
        <w:rPr>
          <w:lang w:val="en-US"/>
        </w:rPr>
        <w:t>Shamimunisha. I</w:t>
      </w:r>
    </w:p>
    <w:p>
      <w:pPr>
        <w:spacing w:after="0" w:line="240"/>
        <w:ind w:left="-840" w:hanging="40"/>
        <w:rPr>
          <w:lang w:val="en-US"/>
        </w:rPr>
      </w:pPr>
      <w:r>
        <w:rPr>
          <w:lang w:val="en-US"/>
        </w:rPr>
        <w:t>Tata Consultancy Services.</w:t>
      </w:r>
    </w:p>
    <w:p>
      <w:pPr>
        <w:spacing w:after="0" w:line="240"/>
        <w:ind w:left="-840" w:hanging="40"/>
        <w:rPr>
          <w:lang w:val="en-US"/>
        </w:rPr>
      </w:pPr>
      <w:r>
        <w:rPr>
          <w:lang w:val="en-US"/>
        </w:rPr>
        <w:t xml:space="preserve">Email : </w:t>
      </w:r>
      <w:r>
        <w:fldChar w:fldCharType="begin"/>
      </w:r>
      <w:r>
        <w:instrText xml:space="preserve">HYPERLINK "mailto:shami.nisha@outlook.com"</w:instrText>
      </w:r>
      <w:r>
        <w:fldChar w:fldCharType="separate"/>
      </w:r>
      <w:r>
        <w:rPr>
          <w:rStyle w:val="Hyperlink"/>
          <w:lang w:val="en-US"/>
        </w:rPr>
        <w:t>shami.nisha@outlook.com</w:t>
      </w:r>
      <w:r>
        <w:fldChar w:fldCharType="end"/>
      </w:r>
    </w:p>
    <w:p>
      <w:pPr>
        <w:spacing w:after="0" w:line="240"/>
        <w:ind w:left="-840" w:hanging="40"/>
        <w:rPr/>
      </w:pPr>
      <w:r>
        <w:rPr>
          <w:lang w:val="en-US"/>
        </w:rPr>
        <w:t>Mobile: 9940541446</w:t>
      </w:r>
    </w:p>
    <w:p>
      <w:pPr>
        <w:spacing w:after="0" w:line="240"/>
        <w:rPr/>
      </w:pPr>
      <w:r>
        <w:rPr/>
        <mc:AlternateContent>
          <mc:Choice Requires="wps">
            <w:drawing xmlns:mc="http://schemas.openxmlformats.org/markup-compatibility/2006">
              <wp:anchor allowOverlap="1" behindDoc="0" distT="0" distB="0" distL="118872" distR="118872" layoutInCell="1" locked="0" relativeHeight="1" simplePos="0">
                <wp:simplePos x="0" y="0"/>
                <wp:positionH relativeFrom="margin">
                  <wp:posOffset>-591820</wp:posOffset>
                </wp:positionH>
                <wp:positionV relativeFrom="margin">
                  <wp:posOffset>800735</wp:posOffset>
                </wp:positionV>
                <wp:extent cx="6941820" cy="12700"/>
                <wp:effectExtent l="0" t="0" r="11" b="6350"/>
                <wp:wrapNone/>
                <wp:docPr id="88" name="Straight Connector 1 1"/>
                <wp:cNvGraphicFramePr>
                  <a:graphicFrameLocks xmlns:a="http://schemas.openxmlformats.org/drawingml/2006/main"/>
                </wp:cNvGraphicFramePr>
                <a:graphic xmlns:a="http://schemas.openxmlformats.org/drawingml/2006/main">
                  <a:graphicData uri="http://schemas.microsoft.com/office/word/2010/wordprocessingShape">
                    <wps:wsp>
                      <wps:cNvPr id="85" name="Straight Connector 1 1"/>
                      <wps:cNvCnPr/>
                      <wps:spPr>
                        <a:xfrm flipV="1">
                          <a:off x="0" y="0"/>
                          <a:ext cx="6941820" cy="12700"/>
                        </a:xfrm>
                        <a:prstGeom prst="straightConnector1">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FBC31996-3DAE-CDAC-57A746C2289F" coordsize="21600,21600" style="flip:y;position:absolute;width:546.6pt;height:1pt;margin-top:63.05pt;margin-left:-46.6pt;mso-wrap-distance-left:9.36pt;mso-wrap-distance-right:9.36pt;mso-wrap-distance-top:0pt;mso-wrap-distance-bottom:0pt;mso-position-horizontal-relative:margin;mso-position-vertical-relative:margin;rotation:0.000000;z-index:1;" strokecolor="#4472c4" strokeweight="0.5pt" o:spt="32" o:oned="t" path="m0,0 l21600,21600 e">
                <v:stroke color="#4472c4" filltype="solid" joinstyle="miter" linestyle="single" mitterlimit="800000" weight="0.5pt"/>
                <w10:wrap side="both"/>
                <o:lock/>
              </v:shape>
            </w:pict>
          </mc:Fallback>
        </mc:AlternateContent>
      </w:r>
    </w:p>
    <w:p>
      <w:pPr>
        <w:spacing w:after="0" w:line="240"/>
        <w:ind w:left="-560"/>
        <w:rPr/>
      </w:pPr>
    </w:p>
    <w:p>
      <w:pPr>
        <w:spacing w:after="0" w:line="240"/>
        <w:ind w:left="-560"/>
        <w:rPr>
          <w:b/>
          <w:bCs/>
          <w:color w:val="4472c4" w:themeColor="accent1"/>
          <w:sz w:val="24"/>
          <w:szCs w:val="24"/>
        </w:rPr>
      </w:pPr>
      <w:r>
        <w:rPr>
          <w:b/>
          <w:bCs/>
          <w:color w:val="4472c4" w:themeColor="accent1"/>
          <w:sz w:val="24"/>
          <w:szCs w:val="24"/>
          <w:lang w:val="en-US"/>
        </w:rPr>
        <w:t>Experience Summary</w:t>
      </w:r>
    </w:p>
    <w:p>
      <w:pPr>
        <w:numPr>
          <w:ilvl w:val="0"/>
          <w:numId w:val="1"/>
        </w:numPr>
        <w:tabs>
          <w:tab w:val="left" w:leader="none" w:pos="562"/>
        </w:tabs>
        <w:spacing w:after="0" w:line="240"/>
        <w:ind w:left="10" w:firstLine="10"/>
        <w:rPr>
          <w:sz w:val="20"/>
          <w:szCs w:val="20"/>
        </w:rPr>
      </w:pPr>
      <w:r>
        <w:rPr>
          <w:sz w:val="20"/>
          <w:szCs w:val="20"/>
          <w:lang w:val="en-US"/>
        </w:rPr>
        <w:t xml:space="preserve">Over 12+ years of Experience in IT </w:t>
      </w:r>
      <w:r>
        <w:rPr>
          <w:sz w:val="20"/>
          <w:szCs w:val="20"/>
          <w:lang w:val="en-US"/>
        </w:rPr>
        <w:t>industry</w:t>
      </w:r>
      <w:r>
        <w:rPr>
          <w:sz w:val="20"/>
          <w:szCs w:val="20"/>
          <w:lang w:val="en-US"/>
        </w:rPr>
        <w:t>.</w:t>
      </w:r>
    </w:p>
    <w:p>
      <w:pPr>
        <w:numPr>
          <w:ilvl w:val="0"/>
          <w:numId w:val="1"/>
        </w:numPr>
        <w:tabs>
          <w:tab w:val="left" w:leader="none" w:pos="562"/>
        </w:tabs>
        <w:spacing w:after="0" w:line="240"/>
        <w:ind w:left="10" w:firstLine="10"/>
        <w:rPr>
          <w:sz w:val="20"/>
          <w:szCs w:val="20"/>
        </w:rPr>
      </w:pPr>
      <w:r>
        <w:rPr>
          <w:sz w:val="20"/>
          <w:szCs w:val="20"/>
          <w:lang w:val="en-US"/>
        </w:rPr>
        <w:t xml:space="preserve">In - Depth technical strengths and business understanding for full-cycle project and </w:t>
        <w:tab/>
        <w:t>post-implementation problem-solving requirements.</w:t>
      </w:r>
    </w:p>
    <w:p>
      <w:pPr>
        <w:numPr>
          <w:ilvl w:val="0"/>
          <w:numId w:val="1"/>
        </w:numPr>
        <w:tabs>
          <w:tab w:val="left" w:leader="none" w:pos="562"/>
        </w:tabs>
        <w:spacing w:after="0" w:line="240"/>
        <w:ind w:left="10" w:firstLine="10"/>
        <w:rPr>
          <w:sz w:val="20"/>
          <w:szCs w:val="20"/>
        </w:rPr>
      </w:pPr>
      <w:r>
        <w:rPr>
          <w:sz w:val="20"/>
          <w:szCs w:val="20"/>
          <w:lang w:val="en-US"/>
        </w:rPr>
        <w:t>Maintained all the UNIX, Linux and Solaris environments for deployments</w:t>
      </w:r>
    </w:p>
    <w:p>
      <w:pPr>
        <w:numPr>
          <w:ilvl w:val="0"/>
          <w:numId w:val="1"/>
        </w:numPr>
        <w:tabs>
          <w:tab w:val="left" w:leader="none" w:pos="562"/>
        </w:tabs>
        <w:spacing w:after="0" w:line="240"/>
        <w:ind w:left="10" w:firstLine="10"/>
        <w:rPr>
          <w:sz w:val="20"/>
          <w:szCs w:val="20"/>
        </w:rPr>
      </w:pPr>
      <w:r>
        <w:rPr>
          <w:sz w:val="20"/>
          <w:szCs w:val="20"/>
          <w:lang w:val="en-US"/>
        </w:rPr>
        <w:t>Installation, configuration and administration or Linux systems</w:t>
      </w:r>
    </w:p>
    <w:p>
      <w:pPr>
        <w:numPr>
          <w:ilvl w:val="0"/>
          <w:numId w:val="1"/>
        </w:numPr>
        <w:tabs>
          <w:tab w:val="left" w:leader="none" w:pos="562"/>
        </w:tabs>
        <w:spacing w:after="0" w:line="240"/>
        <w:ind w:left="10" w:firstLine="10"/>
        <w:rPr>
          <w:sz w:val="20"/>
          <w:szCs w:val="20"/>
        </w:rPr>
      </w:pPr>
      <w:r>
        <w:rPr>
          <w:sz w:val="20"/>
          <w:szCs w:val="20"/>
          <w:lang w:val="en-US"/>
        </w:rPr>
        <w:t>Installation, configuration and administration of Solaris systems</w:t>
      </w:r>
    </w:p>
    <w:p>
      <w:pPr>
        <w:numPr>
          <w:ilvl w:val="0"/>
          <w:numId w:val="1"/>
        </w:numPr>
        <w:tabs>
          <w:tab w:val="left" w:leader="none" w:pos="562"/>
        </w:tabs>
        <w:spacing w:after="0" w:line="240"/>
        <w:ind w:left="10" w:firstLine="10"/>
        <w:rPr>
          <w:sz w:val="20"/>
          <w:szCs w:val="20"/>
        </w:rPr>
      </w:pPr>
      <w:r>
        <w:rPr>
          <w:sz w:val="20"/>
          <w:szCs w:val="20"/>
          <w:lang w:val="en-US"/>
        </w:rPr>
        <w:t xml:space="preserve">Hands on experience with manage various development and build platforms and deployment </w:t>
        <w:tab/>
        <w:t>strategies.</w:t>
      </w:r>
    </w:p>
    <w:p>
      <w:pPr>
        <w:numPr>
          <w:ilvl w:val="0"/>
          <w:numId w:val="1"/>
        </w:numPr>
        <w:tabs>
          <w:tab w:val="left" w:leader="none" w:pos="562"/>
        </w:tabs>
        <w:spacing w:after="0" w:line="240"/>
        <w:ind w:left="10" w:firstLine="10"/>
        <w:rPr>
          <w:sz w:val="20"/>
          <w:szCs w:val="20"/>
        </w:rPr>
      </w:pPr>
      <w:r>
        <w:rPr>
          <w:sz w:val="20"/>
          <w:szCs w:val="20"/>
          <w:lang w:val="en-US"/>
        </w:rPr>
        <w:t>Working knowledge in VMWare</w:t>
      </w:r>
    </w:p>
    <w:p>
      <w:pPr>
        <w:numPr>
          <w:ilvl w:val="0"/>
          <w:numId w:val="1"/>
        </w:numPr>
        <w:tabs>
          <w:tab w:val="left" w:leader="none" w:pos="562"/>
        </w:tabs>
        <w:spacing w:after="0" w:line="240"/>
        <w:ind w:left="10" w:firstLine="10"/>
        <w:rPr>
          <w:sz w:val="20"/>
          <w:szCs w:val="20"/>
        </w:rPr>
      </w:pPr>
      <w:r>
        <w:rPr>
          <w:sz w:val="20"/>
          <w:szCs w:val="20"/>
          <w:lang w:val="en-US"/>
        </w:rPr>
        <w:t xml:space="preserve">Experience in using virtualization tools like Virtual Box, </w:t>
      </w:r>
      <w:r>
        <w:rPr>
          <w:sz w:val="20"/>
          <w:szCs w:val="20"/>
          <w:lang w:val="en-US"/>
        </w:rPr>
        <w:t>VMware</w:t>
      </w:r>
      <w:r>
        <w:rPr>
          <w:sz w:val="20"/>
          <w:szCs w:val="20"/>
          <w:lang w:val="en-US"/>
        </w:rPr>
        <w:t xml:space="preserve"> and provisioning virtual machines.</w:t>
      </w:r>
    </w:p>
    <w:p>
      <w:pPr>
        <w:numPr>
          <w:ilvl w:val="0"/>
          <w:numId w:val="1"/>
        </w:numPr>
        <w:tabs>
          <w:tab w:val="left" w:leader="none" w:pos="562"/>
        </w:tabs>
        <w:spacing w:after="0" w:line="240"/>
        <w:ind w:left="10" w:firstLine="10"/>
        <w:rPr>
          <w:sz w:val="20"/>
          <w:szCs w:val="20"/>
        </w:rPr>
      </w:pPr>
      <w:r>
        <w:rPr>
          <w:sz w:val="20"/>
          <w:szCs w:val="20"/>
          <w:lang w:val="en-US"/>
        </w:rPr>
        <w:t>Experienced in cloud technology MS Azure, AWS</w:t>
      </w:r>
    </w:p>
    <w:p>
      <w:pPr>
        <w:numPr>
          <w:ilvl w:val="0"/>
          <w:numId w:val="1"/>
        </w:numPr>
        <w:tabs>
          <w:tab w:val="left" w:leader="none" w:pos="562"/>
        </w:tabs>
        <w:spacing w:after="0" w:line="240"/>
        <w:ind w:left="10" w:firstLine="10"/>
        <w:rPr>
          <w:sz w:val="20"/>
          <w:szCs w:val="20"/>
        </w:rPr>
      </w:pPr>
      <w:r>
        <w:rPr>
          <w:sz w:val="20"/>
          <w:szCs w:val="20"/>
          <w:lang w:val="en-US"/>
        </w:rPr>
        <w:t xml:space="preserve">Integrate and implement a complete cloud services framework (IaaS, PaaS, </w:t>
      </w:r>
      <w:r>
        <w:rPr>
          <w:sz w:val="20"/>
          <w:szCs w:val="20"/>
          <w:lang w:val="en-US"/>
        </w:rPr>
        <w:t>SaaS</w:t>
      </w:r>
      <w:r>
        <w:rPr>
          <w:sz w:val="20"/>
          <w:szCs w:val="20"/>
          <w:lang w:val="en-US"/>
        </w:rPr>
        <w:t xml:space="preserve">) and cloud deployment </w:t>
        <w:tab/>
        <w:t>model (private, public and Hybrid)</w:t>
      </w:r>
    </w:p>
    <w:p>
      <w:pPr>
        <w:numPr>
          <w:ilvl w:val="0"/>
          <w:numId w:val="1"/>
        </w:numPr>
        <w:tabs>
          <w:tab w:val="left" w:leader="none" w:pos="562"/>
        </w:tabs>
        <w:spacing w:after="0" w:line="240"/>
        <w:ind w:left="10" w:firstLine="10"/>
        <w:rPr>
          <w:sz w:val="20"/>
          <w:szCs w:val="20"/>
          <w:lang w:val="en-US"/>
        </w:rPr>
      </w:pPr>
      <w:r>
        <w:rPr>
          <w:sz w:val="20"/>
          <w:szCs w:val="20"/>
          <w:lang w:val="en-US"/>
        </w:rPr>
        <w:t>Configuring, Automating and Deploying Ansible for configuration management to existing Infrastructure</w:t>
      </w:r>
    </w:p>
    <w:p>
      <w:pPr>
        <w:numPr>
          <w:ilvl w:val="0"/>
          <w:numId w:val="1"/>
        </w:numPr>
        <w:tabs>
          <w:tab w:val="left" w:leader="none" w:pos="562"/>
        </w:tabs>
        <w:spacing w:after="0" w:line="240"/>
        <w:ind w:left="10" w:firstLine="10"/>
        <w:rPr>
          <w:sz w:val="20"/>
          <w:szCs w:val="20"/>
          <w:lang w:val="en-US"/>
        </w:rPr>
      </w:pPr>
      <w:r>
        <w:rPr>
          <w:sz w:val="20"/>
          <w:szCs w:val="20"/>
          <w:lang w:val="en-US"/>
        </w:rPr>
        <w:t>Ability to build deployment, build scripts and automated solutions using Ansible</w:t>
      </w:r>
    </w:p>
    <w:p>
      <w:pPr>
        <w:numPr>
          <w:ilvl w:val="0"/>
          <w:numId w:val="1"/>
        </w:numPr>
        <w:tabs>
          <w:tab w:val="left" w:leader="none" w:pos="562"/>
        </w:tabs>
        <w:spacing w:after="0" w:line="240"/>
        <w:ind w:left="10" w:firstLine="10"/>
        <w:rPr>
          <w:sz w:val="20"/>
          <w:szCs w:val="20"/>
          <w:lang w:val="en-US"/>
        </w:rPr>
      </w:pPr>
      <w:r>
        <w:rPr>
          <w:sz w:val="20"/>
          <w:szCs w:val="20"/>
          <w:lang w:val="en-US"/>
        </w:rPr>
        <w:t>Knowledge in continuous integration concepts by using tools like Jenkins, Terraform</w:t>
      </w:r>
    </w:p>
    <w:p>
      <w:pPr>
        <w:numPr>
          <w:ilvl w:val="0"/>
          <w:numId w:val="1"/>
        </w:numPr>
        <w:tabs>
          <w:tab w:val="left" w:leader="none" w:pos="562"/>
        </w:tabs>
        <w:spacing w:after="0" w:line="240"/>
        <w:ind w:left="10" w:firstLine="10"/>
        <w:rPr>
          <w:sz w:val="20"/>
          <w:szCs w:val="20"/>
          <w:lang w:val="en-US"/>
        </w:rPr>
      </w:pPr>
      <w:r>
        <w:rPr>
          <w:sz w:val="20"/>
          <w:szCs w:val="20"/>
          <w:lang w:val="en-US"/>
        </w:rPr>
        <w:t>Knowledge on Docker container and kubernetes</w:t>
      </w:r>
    </w:p>
    <w:p>
      <w:pPr>
        <w:numPr>
          <w:ilvl w:val="0"/>
          <w:numId w:val="1"/>
        </w:numPr>
        <w:tabs>
          <w:tab w:val="left" w:leader="none" w:pos="562"/>
        </w:tabs>
        <w:spacing w:after="0" w:line="240"/>
        <w:ind w:left="10" w:firstLine="10"/>
        <w:rPr>
          <w:sz w:val="20"/>
          <w:szCs w:val="20"/>
          <w:lang w:val="en-US"/>
        </w:rPr>
      </w:pPr>
      <w:r>
        <w:rPr>
          <w:sz w:val="20"/>
          <w:szCs w:val="20"/>
          <w:lang w:val="en-US"/>
        </w:rPr>
        <w:t>Strong ability to troubleshoot any issues generated while building, deploying and in production support</w:t>
      </w:r>
    </w:p>
    <w:p>
      <w:pPr>
        <w:numPr>
          <w:ilvl w:val="0"/>
          <w:numId w:val="1"/>
        </w:numPr>
        <w:tabs>
          <w:tab w:val="left" w:leader="none" w:pos="562"/>
        </w:tabs>
        <w:spacing w:after="0" w:line="240"/>
        <w:ind w:left="10" w:firstLine="10"/>
        <w:rPr>
          <w:sz w:val="20"/>
          <w:szCs w:val="20"/>
          <w:lang w:val="en-US"/>
        </w:rPr>
      </w:pPr>
      <w:r>
        <w:rPr>
          <w:sz w:val="20"/>
          <w:szCs w:val="20"/>
          <w:lang w:val="en-US"/>
        </w:rPr>
        <w:t xml:space="preserve">Experience in support activities - trouble shooting, performance monitoring, resolving the production </w:t>
        <w:tab/>
        <w:t>incidents</w:t>
      </w:r>
    </w:p>
    <w:p>
      <w:pPr>
        <w:numPr>
          <w:ilvl w:val="0"/>
          <w:numId w:val="1"/>
        </w:numPr>
        <w:tabs>
          <w:tab w:val="left" w:leader="none" w:pos="562"/>
        </w:tabs>
        <w:spacing w:after="0" w:line="240"/>
        <w:ind w:left="10" w:firstLine="10"/>
        <w:rPr>
          <w:sz w:val="20"/>
          <w:szCs w:val="20"/>
          <w:lang w:val="en-US"/>
        </w:rPr>
      </w:pPr>
      <w:r>
        <w:rPr>
          <w:sz w:val="20"/>
          <w:szCs w:val="20"/>
          <w:lang w:val="en-US"/>
        </w:rPr>
        <w:t>Ability to work closely with teams to ensure high quality and timely delivery of build and release.</w:t>
      </w:r>
    </w:p>
    <w:p>
      <w:pPr>
        <w:tabs>
          <w:tab w:val="left" w:leader="none" w:pos="562"/>
        </w:tabs>
        <w:spacing w:after="0" w:line="240"/>
        <w:ind w:left="10" w:right="0" w:firstLine="0"/>
        <w:rPr>
          <w:sz w:val="20"/>
          <w:szCs w:val="20"/>
          <w:lang w:val="en-US"/>
        </w:rPr>
      </w:pPr>
    </w:p>
    <w:p>
      <w:pPr>
        <w:tabs>
          <w:tab w:val="left" w:leader="none" w:pos="562"/>
        </w:tabs>
        <w:spacing w:after="0" w:line="240"/>
        <w:ind w:right="0"/>
        <w:rPr>
          <w:sz w:val="22"/>
          <w:szCs w:val="22"/>
          <w:lang w:val="en-US"/>
        </w:rPr>
      </w:pPr>
    </w:p>
    <w:p>
      <w:pPr>
        <w:tabs>
          <w:tab w:val="left" w:leader="none" w:pos="562"/>
        </w:tabs>
        <w:spacing w:after="0" w:line="240"/>
        <w:ind w:left="-580" w:right="0" w:firstLine="0"/>
        <w:rPr>
          <w:sz w:val="20"/>
          <w:szCs w:val="20"/>
          <w:lang w:val="en-US"/>
        </w:rPr>
      </w:pPr>
      <w:r>
        <w:rPr>
          <w:sz w:val="22"/>
          <w:szCs w:val="22"/>
          <w:lang w:val="en-US"/>
        </w:rPr>
        <w:t>Currently associated with Tata consultancy services as Associate Consultant</w:t>
      </w:r>
      <w:r>
        <w:rPr>
          <w:sz w:val="20"/>
          <w:szCs w:val="20"/>
          <w:lang w:val="en-US"/>
        </w:rPr>
        <w:t>.</w:t>
      </w:r>
    </w:p>
    <w:p>
      <w:pPr>
        <w:tabs>
          <w:tab w:val="left" w:leader="none" w:pos="562"/>
        </w:tabs>
        <w:spacing w:after="0" w:line="240"/>
        <w:ind w:left="-710" w:right="0"/>
        <w:rPr>
          <w:sz w:val="20"/>
          <w:szCs w:val="20"/>
          <w:lang w:val="en-US"/>
        </w:rPr>
      </w:pPr>
    </w:p>
    <w:p>
      <w:pPr>
        <w:tabs>
          <w:tab w:val="left" w:leader="none" w:pos="562"/>
        </w:tabs>
        <w:spacing w:after="0" w:line="240"/>
        <w:ind w:left="-710" w:right="0"/>
        <w:rPr>
          <w:sz w:val="20"/>
          <w:szCs w:val="20"/>
          <w:lang w:val="en-US"/>
        </w:rPr>
      </w:pPr>
    </w:p>
    <w:p>
      <w:pPr>
        <w:tabs>
          <w:tab w:val="left" w:leader="none" w:pos="562"/>
        </w:tabs>
        <w:spacing w:after="0" w:line="240"/>
        <w:ind w:left="-590" w:right="0" w:firstLine="10"/>
        <w:rPr>
          <w:b/>
          <w:bCs/>
          <w:color w:val="4472c4" w:themeColor="accent1"/>
          <w:sz w:val="24"/>
          <w:szCs w:val="24"/>
          <w:lang w:val="en-US"/>
        </w:rPr>
      </w:pPr>
      <w:r>
        <w:rPr>
          <w:b/>
          <w:bCs/>
          <w:color w:val="4472c4" w:themeColor="accent1"/>
          <w:sz w:val="24"/>
          <w:szCs w:val="24"/>
          <w:lang w:val="en-US"/>
        </w:rPr>
        <w:t>Technologies</w:t>
      </w:r>
    </w:p>
    <w:p>
      <w:pPr>
        <w:tabs>
          <w:tab w:val="left" w:leader="none" w:pos="562"/>
        </w:tabs>
        <w:spacing w:after="0" w:line="240"/>
        <w:ind w:left="-710" w:right="0"/>
        <w:rPr>
          <w:lang w:val="en-US"/>
        </w:rPr>
      </w:pPr>
    </w:p>
    <w:tbl>
      <w:tblPr>
        <w:tblStyle w:val="TableGrid"/>
        <w:tblInd w:w="30" w:type="dxa"/>
      </w:tblPr>
      <w:tblGrid>
        <w:gridCol w:w="2821"/>
        <w:gridCol w:w="6390"/>
      </w:tblGrid>
      <w:tr>
        <w:trPr>
          <w:cnfStyle w:val="100000000000"/>
        </w:trPr>
        <w:tc>
          <w:tcPr>
            <w:cnfStyle w:val="100010000000"/>
            <w:tcW w:w="2966" w:type="dxa"/>
          </w:tcPr>
          <w:p>
            <w:pPr>
              <w:tabs>
                <w:tab w:val="left" w:leader="none" w:pos="562"/>
              </w:tabs>
              <w:spacing w:after="0" w:line="240"/>
              <w:ind w:right="0"/>
              <w:rPr>
                <w:b/>
                <w:bCs/>
                <w:sz w:val="20"/>
                <w:szCs w:val="20"/>
                <w:lang w:val="en-US"/>
              </w:rPr>
            </w:pPr>
            <w:r>
              <w:rPr>
                <w:b/>
                <w:bCs/>
                <w:sz w:val="20"/>
                <w:szCs w:val="20"/>
                <w:lang w:val="en-US"/>
              </w:rPr>
              <w:t>Operating Systems</w:t>
            </w:r>
          </w:p>
        </w:tc>
        <w:tc>
          <w:tcPr>
            <w:cnfStyle w:val="100001000000"/>
            <w:tcW w:w="6719" w:type="dxa"/>
          </w:tcPr>
          <w:p>
            <w:pPr>
              <w:tabs>
                <w:tab w:val="left" w:leader="none" w:pos="562"/>
              </w:tabs>
              <w:spacing w:after="0" w:line="240"/>
              <w:ind w:right="0"/>
              <w:rPr>
                <w:sz w:val="20"/>
                <w:szCs w:val="20"/>
                <w:lang w:val="en-US"/>
              </w:rPr>
            </w:pPr>
            <w:r>
              <w:rPr>
                <w:sz w:val="20"/>
                <w:szCs w:val="20"/>
                <w:lang w:val="en-US"/>
              </w:rPr>
              <w:t>Solaris 8/9/10/11, AIX, RHEL</w:t>
            </w:r>
          </w:p>
        </w:tc>
      </w:tr>
      <w:tr>
        <w:trPr>
          <w:cnfStyle w:val="000000000000"/>
        </w:trPr>
        <w:tc>
          <w:tcPr>
            <w:cnfStyle w:val="000010000000"/>
            <w:tcW w:w="2966" w:type="dxa"/>
          </w:tcPr>
          <w:p>
            <w:pPr>
              <w:tabs>
                <w:tab w:val="left" w:leader="none" w:pos="562"/>
              </w:tabs>
              <w:spacing w:after="0" w:line="240"/>
              <w:ind w:right="0"/>
              <w:rPr>
                <w:b/>
                <w:bCs/>
                <w:sz w:val="20"/>
                <w:szCs w:val="20"/>
                <w:lang w:val="en-US"/>
              </w:rPr>
            </w:pPr>
            <w:r>
              <w:rPr>
                <w:b/>
                <w:bCs/>
                <w:sz w:val="20"/>
                <w:szCs w:val="20"/>
                <w:lang w:val="en-US"/>
              </w:rPr>
              <w:t>File system management</w:t>
            </w:r>
          </w:p>
        </w:tc>
        <w:tc>
          <w:tcPr>
            <w:cnfStyle w:val="000001000000"/>
            <w:tcW w:w="6719" w:type="dxa"/>
          </w:tcPr>
          <w:p>
            <w:pPr>
              <w:tabs>
                <w:tab w:val="left" w:leader="none" w:pos="562"/>
              </w:tabs>
              <w:spacing w:after="0" w:line="240"/>
              <w:ind w:right="0"/>
              <w:rPr>
                <w:sz w:val="20"/>
                <w:szCs w:val="20"/>
                <w:lang w:val="en-US"/>
              </w:rPr>
            </w:pPr>
            <w:r>
              <w:rPr>
                <w:sz w:val="20"/>
                <w:szCs w:val="20"/>
                <w:lang w:val="en-US"/>
              </w:rPr>
              <w:t>Network Filesystem, Unix file system</w:t>
            </w:r>
          </w:p>
        </w:tc>
      </w:tr>
      <w:tr>
        <w:trPr>
          <w:cnfStyle w:val="000000000000"/>
        </w:trPr>
        <w:tc>
          <w:tcPr>
            <w:cnfStyle w:val="000010000000"/>
            <w:tcW w:w="2966" w:type="dxa"/>
          </w:tcPr>
          <w:p>
            <w:pPr>
              <w:tabs>
                <w:tab w:val="left" w:leader="none" w:pos="562"/>
              </w:tabs>
              <w:spacing w:after="0" w:line="240"/>
              <w:ind w:right="0"/>
              <w:rPr>
                <w:b/>
                <w:bCs/>
                <w:sz w:val="20"/>
                <w:szCs w:val="20"/>
                <w:lang w:val="en-US"/>
              </w:rPr>
            </w:pPr>
            <w:r>
              <w:rPr>
                <w:b/>
                <w:bCs/>
                <w:sz w:val="20"/>
                <w:szCs w:val="20"/>
                <w:lang w:val="en-US"/>
              </w:rPr>
              <w:t>Volume manager</w:t>
            </w:r>
          </w:p>
        </w:tc>
        <w:tc>
          <w:tcPr>
            <w:cnfStyle w:val="000001000000"/>
            <w:tcW w:w="6719" w:type="dxa"/>
          </w:tcPr>
          <w:p>
            <w:pPr>
              <w:tabs>
                <w:tab w:val="left" w:leader="none" w:pos="562"/>
              </w:tabs>
              <w:spacing w:after="0" w:line="240"/>
              <w:ind w:right="0"/>
              <w:rPr>
                <w:sz w:val="20"/>
                <w:szCs w:val="20"/>
                <w:lang w:val="en-US"/>
              </w:rPr>
            </w:pPr>
            <w:r>
              <w:rPr>
                <w:sz w:val="20"/>
                <w:szCs w:val="20"/>
                <w:lang w:val="en-US"/>
              </w:rPr>
              <w:t>Solaris volume manager (SVM), Veritas Volume manager (VxVM)</w:t>
            </w:r>
          </w:p>
        </w:tc>
      </w:tr>
      <w:tr>
        <w:trPr>
          <w:cnfStyle w:val="000000000000"/>
        </w:trPr>
        <w:tc>
          <w:tcPr>
            <w:cnfStyle w:val="000010000000"/>
            <w:tcW w:w="2966" w:type="dxa"/>
          </w:tcPr>
          <w:p>
            <w:pPr>
              <w:tabs>
                <w:tab w:val="left" w:leader="none" w:pos="562"/>
              </w:tabs>
              <w:spacing w:after="0" w:line="240"/>
              <w:ind w:right="0"/>
              <w:rPr>
                <w:b/>
                <w:bCs/>
                <w:sz w:val="20"/>
                <w:szCs w:val="20"/>
                <w:lang w:val="en-US"/>
              </w:rPr>
            </w:pPr>
            <w:r>
              <w:rPr>
                <w:b/>
                <w:bCs/>
                <w:sz w:val="20"/>
                <w:szCs w:val="20"/>
                <w:lang w:val="en-US"/>
              </w:rPr>
              <w:t>Volume Servers</w:t>
            </w:r>
          </w:p>
        </w:tc>
        <w:tc>
          <w:tcPr>
            <w:cnfStyle w:val="000001000000"/>
            <w:tcW w:w="6719" w:type="dxa"/>
          </w:tcPr>
          <w:p>
            <w:pPr>
              <w:tabs>
                <w:tab w:val="left" w:leader="none" w:pos="562"/>
              </w:tabs>
              <w:spacing w:after="0" w:line="240"/>
              <w:ind w:right="0"/>
              <w:rPr>
                <w:sz w:val="20"/>
                <w:szCs w:val="20"/>
                <w:lang w:val="en-US"/>
              </w:rPr>
            </w:pPr>
            <w:r>
              <w:rPr>
                <w:sz w:val="20"/>
                <w:szCs w:val="20"/>
                <w:lang w:val="en-US"/>
              </w:rPr>
              <w:t>SF v120, v210, v240</w:t>
            </w:r>
          </w:p>
        </w:tc>
      </w:tr>
      <w:tr>
        <w:trPr>
          <w:cnfStyle w:val="000000000000"/>
        </w:trPr>
        <w:tc>
          <w:tcPr>
            <w:cnfStyle w:val="000010000000"/>
            <w:tcW w:w="2966" w:type="dxa"/>
          </w:tcPr>
          <w:p>
            <w:pPr>
              <w:tabs>
                <w:tab w:val="left" w:leader="none" w:pos="562"/>
              </w:tabs>
              <w:spacing w:after="0" w:line="240"/>
              <w:ind w:right="0"/>
              <w:rPr>
                <w:b/>
                <w:bCs/>
                <w:sz w:val="20"/>
                <w:szCs w:val="20"/>
                <w:lang w:val="en-US"/>
              </w:rPr>
            </w:pPr>
            <w:r>
              <w:rPr>
                <w:b/>
                <w:bCs/>
                <w:sz w:val="20"/>
                <w:szCs w:val="20"/>
                <w:lang w:val="en-US"/>
              </w:rPr>
              <w:t>Enterprise Servers</w:t>
            </w:r>
          </w:p>
        </w:tc>
        <w:tc>
          <w:tcPr>
            <w:cnfStyle w:val="000001000000"/>
            <w:tcW w:w="6719" w:type="dxa"/>
          </w:tcPr>
          <w:p>
            <w:pPr>
              <w:tabs>
                <w:tab w:val="left" w:leader="none" w:pos="562"/>
              </w:tabs>
              <w:spacing w:after="0" w:line="240"/>
              <w:ind w:right="0"/>
              <w:rPr>
                <w:sz w:val="20"/>
                <w:szCs w:val="20"/>
                <w:lang w:val="en-US"/>
              </w:rPr>
            </w:pPr>
            <w:r>
              <w:rPr>
                <w:sz w:val="20"/>
                <w:szCs w:val="20"/>
                <w:lang w:val="en-US"/>
              </w:rPr>
              <w:t>SF v440, v480, v880, v890</w:t>
            </w:r>
          </w:p>
        </w:tc>
      </w:tr>
      <w:tr>
        <w:trPr>
          <w:cnfStyle w:val="000000000000"/>
        </w:trPr>
        <w:tc>
          <w:tcPr>
            <w:cnfStyle w:val="000010000000"/>
            <w:tcW w:w="2966" w:type="dxa"/>
          </w:tcPr>
          <w:p>
            <w:pPr>
              <w:tabs>
                <w:tab w:val="left" w:leader="none" w:pos="562"/>
              </w:tabs>
              <w:spacing w:after="0" w:line="240"/>
              <w:ind w:right="0"/>
              <w:rPr>
                <w:b/>
                <w:bCs/>
                <w:sz w:val="20"/>
                <w:szCs w:val="20"/>
                <w:lang w:val="en-US"/>
              </w:rPr>
            </w:pPr>
            <w:r>
              <w:rPr>
                <w:b/>
                <w:bCs/>
                <w:sz w:val="20"/>
                <w:szCs w:val="20"/>
                <w:lang w:val="en-US"/>
              </w:rPr>
              <w:t>Cool Threads</w:t>
            </w:r>
          </w:p>
        </w:tc>
        <w:tc>
          <w:tcPr>
            <w:cnfStyle w:val="000001000000"/>
            <w:tcW w:w="6719" w:type="dxa"/>
          </w:tcPr>
          <w:p>
            <w:pPr>
              <w:tabs>
                <w:tab w:val="left" w:leader="none" w:pos="562"/>
              </w:tabs>
              <w:spacing w:after="0" w:line="240"/>
              <w:ind w:right="0"/>
              <w:rPr>
                <w:sz w:val="20"/>
                <w:szCs w:val="20"/>
                <w:lang w:val="en-US"/>
              </w:rPr>
            </w:pPr>
            <w:r>
              <w:rPr>
                <w:sz w:val="20"/>
                <w:szCs w:val="20"/>
                <w:lang w:val="en-US"/>
              </w:rPr>
              <w:t>SF T2000, T1000, t5120, T5220</w:t>
            </w:r>
          </w:p>
        </w:tc>
      </w:tr>
      <w:tr>
        <w:trPr>
          <w:cnfStyle w:val="000000000000"/>
        </w:trPr>
        <w:tc>
          <w:tcPr>
            <w:cnfStyle w:val="000010000000"/>
            <w:tcW w:w="2966" w:type="dxa"/>
          </w:tcPr>
          <w:p>
            <w:pPr>
              <w:tabs>
                <w:tab w:val="left" w:leader="none" w:pos="562"/>
              </w:tabs>
              <w:spacing w:after="0" w:line="240"/>
              <w:ind w:right="0"/>
              <w:rPr>
                <w:b/>
                <w:bCs/>
                <w:sz w:val="20"/>
                <w:szCs w:val="20"/>
                <w:lang w:val="en-US"/>
              </w:rPr>
            </w:pPr>
            <w:r>
              <w:rPr>
                <w:b/>
                <w:bCs/>
                <w:sz w:val="20"/>
                <w:szCs w:val="20"/>
                <w:lang w:val="en-US"/>
              </w:rPr>
              <w:t>X86 servers</w:t>
            </w:r>
          </w:p>
        </w:tc>
        <w:tc>
          <w:tcPr>
            <w:cnfStyle w:val="000001000000"/>
            <w:tcW w:w="6719" w:type="dxa"/>
          </w:tcPr>
          <w:p>
            <w:pPr>
              <w:tabs>
                <w:tab w:val="left" w:leader="none" w:pos="562"/>
              </w:tabs>
              <w:spacing w:after="0" w:line="240"/>
              <w:ind w:right="0"/>
              <w:rPr>
                <w:sz w:val="20"/>
                <w:szCs w:val="20"/>
                <w:lang w:val="en-US"/>
              </w:rPr>
            </w:pPr>
            <w:r>
              <w:rPr>
                <w:sz w:val="20"/>
                <w:szCs w:val="20"/>
                <w:lang w:val="en-US"/>
              </w:rPr>
              <w:t>SF v20z, v40z, x2100, x2200, x4100, x4200, x4140, x4150, x4600</w:t>
            </w:r>
          </w:p>
        </w:tc>
      </w:tr>
      <w:tr>
        <w:trPr>
          <w:cnfStyle w:val="000000000000"/>
        </w:trPr>
        <w:tc>
          <w:tcPr>
            <w:cnfStyle w:val="000010000000"/>
            <w:tcW w:w="2966" w:type="dxa"/>
          </w:tcPr>
          <w:p>
            <w:pPr>
              <w:tabs>
                <w:tab w:val="left" w:leader="none" w:pos="562"/>
              </w:tabs>
              <w:spacing w:after="0" w:line="240"/>
              <w:ind w:right="0"/>
              <w:rPr>
                <w:b/>
                <w:bCs/>
                <w:sz w:val="20"/>
                <w:szCs w:val="20"/>
                <w:lang w:val="en-US"/>
              </w:rPr>
            </w:pPr>
            <w:r>
              <w:rPr>
                <w:b/>
                <w:bCs/>
                <w:sz w:val="20"/>
                <w:szCs w:val="20"/>
                <w:lang w:val="en-US"/>
              </w:rPr>
              <w:t>Midrange Servers</w:t>
            </w:r>
          </w:p>
        </w:tc>
        <w:tc>
          <w:tcPr>
            <w:cnfStyle w:val="000001000000"/>
            <w:tcW w:w="6719" w:type="dxa"/>
          </w:tcPr>
          <w:p>
            <w:pPr>
              <w:tabs>
                <w:tab w:val="left" w:leader="none" w:pos="562"/>
              </w:tabs>
              <w:spacing w:after="0" w:line="240"/>
              <w:ind w:right="0"/>
              <w:rPr>
                <w:sz w:val="20"/>
                <w:szCs w:val="20"/>
                <w:lang w:val="en-US"/>
              </w:rPr>
            </w:pPr>
            <w:r>
              <w:rPr>
                <w:sz w:val="20"/>
                <w:szCs w:val="20"/>
                <w:lang w:val="en-US"/>
              </w:rPr>
              <w:t>1280/E2900, 4800/E4900, 4810, 6800/E6900</w:t>
            </w:r>
          </w:p>
        </w:tc>
      </w:tr>
      <w:tr>
        <w:trPr>
          <w:cnfStyle w:val="000000000000"/>
        </w:trPr>
        <w:tc>
          <w:tcPr>
            <w:cnfStyle w:val="000010000000"/>
            <w:tcW w:w="2966" w:type="dxa"/>
          </w:tcPr>
          <w:p>
            <w:pPr>
              <w:tabs>
                <w:tab w:val="left" w:leader="none" w:pos="562"/>
              </w:tabs>
              <w:spacing w:after="0" w:line="240"/>
              <w:ind w:right="0"/>
              <w:rPr>
                <w:b/>
                <w:bCs/>
                <w:sz w:val="20"/>
                <w:szCs w:val="20"/>
                <w:lang w:val="en-US"/>
              </w:rPr>
            </w:pPr>
            <w:r>
              <w:rPr>
                <w:b/>
                <w:bCs/>
                <w:sz w:val="20"/>
                <w:szCs w:val="20"/>
                <w:lang w:val="en-US"/>
              </w:rPr>
              <w:t>Midrange Storages</w:t>
            </w:r>
          </w:p>
        </w:tc>
        <w:tc>
          <w:tcPr>
            <w:cnfStyle w:val="000001000000"/>
            <w:tcW w:w="6719" w:type="dxa"/>
          </w:tcPr>
          <w:p>
            <w:pPr>
              <w:tabs>
                <w:tab w:val="left" w:leader="none" w:pos="562"/>
              </w:tabs>
              <w:spacing w:after="0" w:line="240"/>
              <w:ind w:right="0"/>
              <w:rPr>
                <w:sz w:val="20"/>
                <w:szCs w:val="20"/>
                <w:lang w:val="en-US"/>
              </w:rPr>
            </w:pPr>
            <w:r>
              <w:rPr>
                <w:sz w:val="20"/>
                <w:szCs w:val="20"/>
                <w:lang w:val="en-US"/>
              </w:rPr>
              <w:t>Sun StorEdge 6120, 6130, 6540, 6140</w:t>
            </w:r>
          </w:p>
        </w:tc>
      </w:tr>
      <w:tr>
        <w:trPr>
          <w:cnfStyle w:val="000000000000"/>
        </w:trPr>
        <w:tc>
          <w:tcPr>
            <w:cnfStyle w:val="000010000000"/>
            <w:tcW w:w="2966" w:type="dxa"/>
          </w:tcPr>
          <w:p>
            <w:pPr>
              <w:tabs>
                <w:tab w:val="left" w:leader="none" w:pos="562"/>
              </w:tabs>
              <w:spacing w:after="0" w:line="240"/>
              <w:ind w:right="0"/>
              <w:rPr>
                <w:b/>
                <w:bCs/>
                <w:sz w:val="20"/>
                <w:szCs w:val="20"/>
                <w:lang w:val="en-US"/>
              </w:rPr>
            </w:pPr>
            <w:r>
              <w:rPr>
                <w:b/>
                <w:bCs/>
                <w:sz w:val="20"/>
                <w:szCs w:val="20"/>
                <w:lang w:val="en-US"/>
              </w:rPr>
              <w:t>Scripting</w:t>
            </w:r>
          </w:p>
        </w:tc>
        <w:tc>
          <w:tcPr>
            <w:cnfStyle w:val="000001000000"/>
            <w:tcW w:w="6719" w:type="dxa"/>
          </w:tcPr>
          <w:p>
            <w:pPr>
              <w:tabs>
                <w:tab w:val="left" w:leader="none" w:pos="562"/>
              </w:tabs>
              <w:spacing w:after="0" w:line="240"/>
              <w:ind w:right="0"/>
              <w:rPr>
                <w:sz w:val="20"/>
                <w:szCs w:val="20"/>
                <w:lang w:val="en-US"/>
              </w:rPr>
            </w:pPr>
            <w:r>
              <w:rPr>
                <w:sz w:val="20"/>
                <w:szCs w:val="20"/>
                <w:lang w:val="en-US"/>
              </w:rPr>
              <w:t>Shell</w:t>
            </w:r>
          </w:p>
        </w:tc>
      </w:tr>
      <w:tr>
        <w:trPr>
          <w:cnfStyle w:val="000000000000"/>
        </w:trPr>
        <w:tc>
          <w:tcPr>
            <w:cnfStyle w:val="000010000000"/>
            <w:tcW w:w="2966" w:type="dxa"/>
          </w:tcPr>
          <w:p>
            <w:pPr>
              <w:tabs>
                <w:tab w:val="left" w:leader="none" w:pos="562"/>
              </w:tabs>
              <w:spacing w:after="0" w:line="240"/>
              <w:ind w:right="0"/>
              <w:rPr>
                <w:b/>
                <w:bCs/>
                <w:sz w:val="20"/>
                <w:szCs w:val="20"/>
                <w:lang w:val="en-US"/>
              </w:rPr>
            </w:pPr>
            <w:r>
              <w:rPr>
                <w:b/>
                <w:bCs/>
                <w:sz w:val="20"/>
                <w:szCs w:val="20"/>
                <w:lang w:val="en-US"/>
              </w:rPr>
              <w:t>Cloud</w:t>
            </w:r>
          </w:p>
        </w:tc>
        <w:tc>
          <w:tcPr>
            <w:cnfStyle w:val="000001000000"/>
            <w:tcW w:w="6719" w:type="dxa"/>
          </w:tcPr>
          <w:p>
            <w:pPr>
              <w:tabs>
                <w:tab w:val="left" w:leader="none" w:pos="562"/>
              </w:tabs>
              <w:spacing w:after="0" w:line="240"/>
              <w:ind w:right="0"/>
              <w:rPr>
                <w:sz w:val="20"/>
                <w:szCs w:val="20"/>
                <w:lang w:val="en-US"/>
              </w:rPr>
            </w:pPr>
            <w:r>
              <w:rPr>
                <w:sz w:val="20"/>
                <w:szCs w:val="20"/>
                <w:lang w:val="en-US"/>
              </w:rPr>
              <w:t>AWS, Azure</w:t>
            </w:r>
          </w:p>
        </w:tc>
      </w:tr>
      <w:tr>
        <w:trPr>
          <w:cnfStyle w:val="000000000000"/>
        </w:trPr>
        <w:tc>
          <w:tcPr>
            <w:cnfStyle w:val="000010000000"/>
            <w:tcW w:w="2966" w:type="dxa"/>
          </w:tcPr>
          <w:p>
            <w:pPr>
              <w:tabs>
                <w:tab w:val="left" w:leader="none" w:pos="562"/>
              </w:tabs>
              <w:spacing w:after="0" w:line="240"/>
              <w:ind w:right="0"/>
              <w:rPr>
                <w:b/>
                <w:bCs/>
                <w:sz w:val="20"/>
                <w:szCs w:val="20"/>
                <w:lang w:val="en-US"/>
              </w:rPr>
            </w:pPr>
            <w:r>
              <w:rPr>
                <w:b/>
                <w:bCs/>
                <w:sz w:val="20"/>
                <w:szCs w:val="20"/>
                <w:lang w:val="en-US"/>
              </w:rPr>
              <w:t>Automation</w:t>
            </w:r>
          </w:p>
        </w:tc>
        <w:tc>
          <w:tcPr>
            <w:cnfStyle w:val="000001000000"/>
            <w:tcW w:w="6719" w:type="dxa"/>
          </w:tcPr>
          <w:p>
            <w:pPr>
              <w:tabs>
                <w:tab w:val="left" w:leader="none" w:pos="562"/>
              </w:tabs>
              <w:spacing w:after="0" w:line="240"/>
              <w:ind w:right="0"/>
              <w:rPr>
                <w:sz w:val="20"/>
                <w:szCs w:val="20"/>
                <w:lang w:val="en-US"/>
              </w:rPr>
            </w:pPr>
            <w:r>
              <w:rPr>
                <w:sz w:val="20"/>
                <w:szCs w:val="20"/>
                <w:lang w:val="en-US"/>
              </w:rPr>
              <w:t>Ansible 2.7</w:t>
            </w:r>
          </w:p>
        </w:tc>
      </w:tr>
      <w:tr>
        <w:trPr>
          <w:cnfStyle w:val="000000000000"/>
        </w:trPr>
        <w:tc>
          <w:tcPr>
            <w:cnfStyle w:val="000010000000"/>
            <w:tcW w:w="2966" w:type="dxa"/>
          </w:tcPr>
          <w:p>
            <w:pPr>
              <w:tabs>
                <w:tab w:val="left" w:leader="none" w:pos="562"/>
              </w:tabs>
              <w:spacing w:after="0" w:line="240"/>
              <w:ind w:right="0"/>
              <w:rPr>
                <w:b/>
                <w:bCs/>
                <w:lang w:val="en-US"/>
              </w:rPr>
            </w:pPr>
            <w:r>
              <w:rPr>
                <w:b/>
                <w:bCs/>
                <w:lang w:val="en-US"/>
              </w:rPr>
              <w:t>Container</w:t>
            </w:r>
          </w:p>
        </w:tc>
        <w:tc>
          <w:tcPr>
            <w:cnfStyle w:val="000001000000"/>
            <w:tcW w:w="6719" w:type="dxa"/>
          </w:tcPr>
          <w:p>
            <w:pPr>
              <w:tabs>
                <w:tab w:val="left" w:leader="none" w:pos="562"/>
              </w:tabs>
              <w:spacing w:after="0" w:line="240"/>
              <w:ind w:right="0"/>
              <w:rPr>
                <w:sz w:val="20"/>
                <w:szCs w:val="20"/>
                <w:lang w:val="en-US"/>
              </w:rPr>
            </w:pPr>
            <w:r>
              <w:rPr>
                <w:sz w:val="20"/>
                <w:szCs w:val="20"/>
                <w:lang w:val="en-US"/>
              </w:rPr>
              <w:t>Docker</w:t>
            </w:r>
          </w:p>
        </w:tc>
      </w:tr>
      <w:tr>
        <w:trPr>
          <w:cnfStyle w:val="000000000000"/>
        </w:trPr>
        <w:tc>
          <w:tcPr>
            <w:cnfStyle w:val="000010000000"/>
            <w:tcW w:w="2966" w:type="dxa"/>
          </w:tcPr>
          <w:p>
            <w:pPr>
              <w:tabs>
                <w:tab w:val="left" w:leader="none" w:pos="562"/>
              </w:tabs>
              <w:spacing w:after="0" w:line="240"/>
              <w:ind w:right="0"/>
              <w:rPr>
                <w:b/>
                <w:bCs/>
                <w:lang w:val="en-US"/>
              </w:rPr>
            </w:pPr>
            <w:r>
              <w:rPr>
                <w:b/>
                <w:bCs/>
                <w:lang w:val="en-US"/>
              </w:rPr>
              <w:t>CI/CD Tool</w:t>
            </w:r>
          </w:p>
        </w:tc>
        <w:tc>
          <w:tcPr>
            <w:cnfStyle w:val="000001000000"/>
            <w:tcW w:w="6719" w:type="dxa"/>
          </w:tcPr>
          <w:p>
            <w:pPr>
              <w:tabs>
                <w:tab w:val="left" w:leader="none" w:pos="562"/>
              </w:tabs>
              <w:spacing w:after="0" w:line="240"/>
              <w:ind w:right="0"/>
              <w:rPr>
                <w:sz w:val="20"/>
                <w:szCs w:val="20"/>
                <w:lang w:val="en-US"/>
              </w:rPr>
            </w:pPr>
            <w:r>
              <w:rPr>
                <w:sz w:val="20"/>
                <w:szCs w:val="20"/>
                <w:lang w:val="en-US"/>
              </w:rPr>
              <w:t>Jenkins</w:t>
            </w:r>
          </w:p>
        </w:tc>
      </w:tr>
      <w:tr>
        <w:trPr>
          <w:cnfStyle w:val="000000000000"/>
        </w:trPr>
        <w:tc>
          <w:tcPr>
            <w:cnfStyle w:val="000010000000"/>
            <w:tcW w:w="2966" w:type="dxa"/>
          </w:tcPr>
          <w:p>
            <w:pPr>
              <w:tabs>
                <w:tab w:val="left" w:leader="none" w:pos="562"/>
              </w:tabs>
              <w:spacing w:after="0" w:line="240"/>
              <w:ind w:right="0"/>
              <w:rPr>
                <w:b/>
                <w:bCs/>
                <w:lang w:val="en-US"/>
              </w:rPr>
            </w:pPr>
            <w:r>
              <w:rPr>
                <w:b/>
                <w:bCs/>
                <w:lang w:val="en-US"/>
              </w:rPr>
              <w:t>Iac Tool</w:t>
            </w:r>
          </w:p>
        </w:tc>
        <w:tc>
          <w:tcPr>
            <w:cnfStyle w:val="000001000000"/>
            <w:tcW w:w="6719" w:type="dxa"/>
          </w:tcPr>
          <w:p>
            <w:pPr>
              <w:tabs>
                <w:tab w:val="left" w:leader="none" w:pos="562"/>
              </w:tabs>
              <w:spacing w:after="0" w:line="240"/>
              <w:ind w:right="0"/>
              <w:rPr>
                <w:sz w:val="20"/>
                <w:szCs w:val="20"/>
                <w:lang w:val="en-US"/>
              </w:rPr>
            </w:pPr>
            <w:r>
              <w:rPr>
                <w:sz w:val="20"/>
                <w:szCs w:val="20"/>
                <w:lang w:val="en-US"/>
              </w:rPr>
              <w:t>Terraform</w:t>
            </w:r>
          </w:p>
        </w:tc>
      </w:tr>
      <w:tr>
        <w:trPr>
          <w:cnfStyle w:val="000000000000"/>
        </w:trPr>
        <w:tc>
          <w:tcPr>
            <w:cnfStyle w:val="000010000000"/>
            <w:tcW w:w="2966" w:type="dxa"/>
          </w:tcPr>
          <w:p>
            <w:pPr>
              <w:tabs>
                <w:tab w:val="left" w:leader="none" w:pos="562"/>
              </w:tabs>
              <w:spacing w:after="0" w:line="240"/>
              <w:ind w:right="0"/>
              <w:rPr>
                <w:lang w:val="en-US"/>
              </w:rPr>
            </w:pPr>
            <w:r>
              <w:rPr>
                <w:b/>
                <w:bCs/>
                <w:lang w:val="en-US"/>
              </w:rPr>
              <w:t>Container Orchestration Tool</w:t>
            </w:r>
          </w:p>
        </w:tc>
        <w:tc>
          <w:tcPr>
            <w:cnfStyle w:val="000001000000"/>
            <w:tcW w:w="6719" w:type="dxa"/>
          </w:tcPr>
          <w:p>
            <w:pPr>
              <w:tabs>
                <w:tab w:val="left" w:leader="none" w:pos="562"/>
              </w:tabs>
              <w:spacing w:after="0" w:line="360"/>
              <w:ind w:right="0"/>
              <w:rPr>
                <w:sz w:val="20"/>
                <w:szCs w:val="20"/>
                <w:lang w:val="en-US"/>
              </w:rPr>
            </w:pPr>
            <w:r>
              <w:rPr>
                <w:sz w:val="20"/>
                <w:szCs w:val="20"/>
                <w:lang w:val="en-US"/>
              </w:rPr>
              <w:t>Kubernetes</w:t>
            </w:r>
          </w:p>
        </w:tc>
      </w:tr>
      <w:tr>
        <w:trPr>
          <w:cnfStyle w:val="000000000000"/>
        </w:trPr>
        <w:tc>
          <w:tcPr>
            <w:cnfStyle w:val="000010000000"/>
            <w:tcW w:w="2966" w:type="dxa"/>
          </w:tcPr>
          <w:p>
            <w:pPr>
              <w:tabs>
                <w:tab w:val="left" w:leader="none" w:pos="562"/>
              </w:tabs>
              <w:spacing w:after="0" w:line="240"/>
              <w:ind w:right="0"/>
              <w:rPr>
                <w:lang w:val="en-US"/>
              </w:rPr>
            </w:pPr>
            <w:r>
              <w:rPr>
                <w:b/>
                <w:bCs/>
                <w:lang w:val="en-US"/>
              </w:rPr>
              <w:t>Version control Tool</w:t>
            </w:r>
          </w:p>
        </w:tc>
        <w:tc>
          <w:tcPr>
            <w:cnfStyle w:val="000001000000"/>
            <w:tcW w:w="6719" w:type="dxa"/>
          </w:tcPr>
          <w:p>
            <w:pPr>
              <w:tabs>
                <w:tab w:val="left" w:leader="none" w:pos="562"/>
              </w:tabs>
              <w:spacing w:after="0" w:line="240"/>
              <w:ind w:right="0"/>
              <w:rPr>
                <w:sz w:val="20"/>
                <w:szCs w:val="20"/>
                <w:lang w:val="en-US"/>
              </w:rPr>
            </w:pPr>
            <w:r>
              <w:rPr>
                <w:sz w:val="20"/>
                <w:szCs w:val="20"/>
                <w:lang w:val="en-US"/>
              </w:rPr>
              <w:t>Git hub</w:t>
            </w:r>
          </w:p>
        </w:tc>
      </w:tr>
    </w:tbl>
    <w:p>
      <w:pPr>
        <w:tabs>
          <w:tab w:val="left" w:leader="none" w:pos="62"/>
          <w:tab w:val="left" w:leader="none" w:pos="562"/>
        </w:tabs>
        <w:spacing w:after="0" w:line="240"/>
        <w:ind w:left="-570" w:right="0" w:firstLine="10"/>
        <w:rPr>
          <w:b/>
          <w:bCs/>
          <w:color w:val="4472c4" w:themeColor="accent1"/>
          <w:sz w:val="24"/>
          <w:szCs w:val="24"/>
          <w:lang w:val="en-US"/>
        </w:rPr>
      </w:pPr>
      <w:r>
        <w:rPr>
          <w:b/>
          <w:bCs/>
          <w:color w:val="4472c4" w:themeColor="accent1"/>
          <w:sz w:val="24"/>
          <w:szCs w:val="24"/>
          <w:lang w:val="en-US"/>
        </w:rPr>
        <w:t>Professional Memberships / Certifications</w:t>
      </w:r>
    </w:p>
    <w:p>
      <w:pPr>
        <w:tabs>
          <w:tab w:val="left" w:leader="none" w:pos="62"/>
          <w:tab w:val="left" w:leader="none" w:pos="562"/>
        </w:tabs>
        <w:spacing w:after="0" w:line="240"/>
        <w:ind w:left="-820" w:right="0" w:firstLine="240"/>
        <w:rPr>
          <w:lang w:val="en-US"/>
        </w:rPr>
      </w:pPr>
    </w:p>
    <w:tbl>
      <w:tblPr>
        <w:tblStyle w:val="TableGrid"/>
        <w:tblInd w:w="-150" w:type="dxa"/>
      </w:tblPr>
      <w:tblGrid>
        <w:gridCol w:w="5626"/>
        <w:gridCol w:w="3766"/>
      </w:tblGrid>
      <w:tr>
        <w:trPr>
          <w:cnfStyle w:val="100000000000"/>
        </w:trPr>
        <w:tc>
          <w:tcPr>
            <w:cnfStyle w:val="100010000000"/>
            <w:tcW w:w="5626" w:type="dxa"/>
          </w:tcPr>
          <w:p>
            <w:pPr>
              <w:tabs>
                <w:tab w:val="left" w:leader="none" w:pos="62"/>
                <w:tab w:val="left" w:leader="none" w:pos="562"/>
              </w:tabs>
              <w:spacing w:after="0" w:line="240"/>
              <w:ind w:right="0"/>
              <w:jc w:val="center"/>
              <w:rPr>
                <w:b/>
                <w:bCs/>
                <w:lang w:val="en-US"/>
              </w:rPr>
            </w:pPr>
            <w:r>
              <w:rPr>
                <w:b/>
                <w:bCs/>
                <w:lang w:val="en-US"/>
              </w:rPr>
              <w:t>Certification</w:t>
            </w:r>
          </w:p>
        </w:tc>
        <w:tc>
          <w:tcPr>
            <w:cnfStyle w:val="100001000000"/>
            <w:tcW w:w="3766" w:type="dxa"/>
          </w:tcPr>
          <w:p>
            <w:pPr>
              <w:tabs>
                <w:tab w:val="left" w:leader="none" w:pos="62"/>
                <w:tab w:val="left" w:leader="none" w:pos="562"/>
              </w:tabs>
              <w:spacing w:after="0" w:line="240"/>
              <w:ind w:right="0"/>
              <w:jc w:val="center"/>
              <w:rPr>
                <w:b/>
                <w:bCs/>
                <w:lang w:val="en-US"/>
              </w:rPr>
            </w:pPr>
            <w:r>
              <w:rPr>
                <w:b/>
                <w:bCs/>
                <w:lang w:val="en-US"/>
              </w:rPr>
              <w:t>Date Certified</w:t>
            </w:r>
          </w:p>
        </w:tc>
      </w:tr>
      <w:tr>
        <w:trPr>
          <w:cnfStyle w:val="000000000000"/>
        </w:trPr>
        <w:tc>
          <w:tcPr>
            <w:cnfStyle w:val="000010000000"/>
            <w:tcW w:w="5626" w:type="dxa"/>
          </w:tcPr>
          <w:p>
            <w:pPr>
              <w:tabs>
                <w:tab w:val="left" w:leader="none" w:pos="62"/>
                <w:tab w:val="left" w:leader="none" w:pos="562"/>
              </w:tabs>
              <w:spacing w:after="0" w:line="240"/>
              <w:ind w:right="0"/>
              <w:rPr>
                <w:sz w:val="20"/>
                <w:szCs w:val="20"/>
                <w:lang w:val="en-US"/>
              </w:rPr>
            </w:pPr>
            <w:r>
              <w:rPr>
                <w:sz w:val="20"/>
                <w:szCs w:val="20"/>
                <w:lang w:val="en-US"/>
              </w:rPr>
              <w:t>SUN - Certified System Administrator - Solaris 9 OE</w:t>
            </w:r>
          </w:p>
        </w:tc>
        <w:tc>
          <w:tcPr>
            <w:cnfStyle w:val="000001000000"/>
            <w:tcW w:w="3766" w:type="dxa"/>
          </w:tcPr>
          <w:p>
            <w:pPr>
              <w:tabs>
                <w:tab w:val="left" w:leader="none" w:pos="62"/>
                <w:tab w:val="left" w:leader="none" w:pos="562"/>
              </w:tabs>
              <w:spacing w:after="0" w:line="240"/>
              <w:ind w:right="0"/>
              <w:jc w:val="center"/>
              <w:rPr>
                <w:sz w:val="20"/>
                <w:szCs w:val="20"/>
                <w:lang w:val="en-US"/>
              </w:rPr>
            </w:pPr>
            <w:r>
              <w:rPr>
                <w:sz w:val="20"/>
                <w:szCs w:val="20"/>
                <w:lang w:val="en-US"/>
              </w:rPr>
              <w:t>23-08-2007</w:t>
            </w:r>
          </w:p>
        </w:tc>
      </w:tr>
      <w:tr>
        <w:trPr>
          <w:cnfStyle w:val="000000000000"/>
        </w:trPr>
        <w:tc>
          <w:tcPr>
            <w:cnfStyle w:val="000010000000"/>
            <w:tcW w:w="5626" w:type="dxa"/>
          </w:tcPr>
          <w:p>
            <w:pPr>
              <w:tabs>
                <w:tab w:val="left" w:leader="none" w:pos="62"/>
                <w:tab w:val="left" w:leader="none" w:pos="562"/>
              </w:tabs>
              <w:spacing w:after="0" w:line="240"/>
              <w:ind w:right="0"/>
              <w:rPr>
                <w:sz w:val="20"/>
                <w:szCs w:val="20"/>
                <w:lang w:val="en-US"/>
              </w:rPr>
            </w:pPr>
            <w:r>
              <w:rPr>
                <w:sz w:val="20"/>
                <w:szCs w:val="20"/>
                <w:lang w:val="en-US"/>
              </w:rPr>
              <w:t>SUN - Certified System Administrator - Solaris 10 OE</w:t>
            </w:r>
          </w:p>
        </w:tc>
        <w:tc>
          <w:tcPr>
            <w:cnfStyle w:val="000001000000"/>
            <w:tcW w:w="3766" w:type="dxa"/>
          </w:tcPr>
          <w:p>
            <w:pPr>
              <w:tabs>
                <w:tab w:val="left" w:leader="none" w:pos="62"/>
                <w:tab w:val="left" w:leader="none" w:pos="562"/>
              </w:tabs>
              <w:spacing w:after="0" w:line="240"/>
              <w:ind w:right="0"/>
              <w:jc w:val="center"/>
              <w:rPr>
                <w:sz w:val="20"/>
                <w:szCs w:val="20"/>
                <w:lang w:val="en-US"/>
              </w:rPr>
            </w:pPr>
            <w:r>
              <w:rPr>
                <w:sz w:val="20"/>
                <w:szCs w:val="20"/>
                <w:lang w:val="en-US"/>
              </w:rPr>
              <w:t>09-07-2008</w:t>
            </w:r>
          </w:p>
        </w:tc>
      </w:tr>
      <w:tr>
        <w:trPr>
          <w:cnfStyle w:val="000000000000"/>
        </w:trPr>
        <w:tc>
          <w:tcPr>
            <w:cnfStyle w:val="000010000000"/>
            <w:tcW w:w="5626" w:type="dxa"/>
          </w:tcPr>
          <w:p>
            <w:pPr>
              <w:tabs>
                <w:tab w:val="left" w:leader="none" w:pos="62"/>
                <w:tab w:val="left" w:leader="none" w:pos="562"/>
              </w:tabs>
              <w:spacing w:after="0" w:line="240"/>
              <w:ind w:right="0"/>
              <w:rPr>
                <w:sz w:val="20"/>
                <w:szCs w:val="20"/>
                <w:lang w:val="en-US"/>
              </w:rPr>
            </w:pPr>
            <w:r>
              <w:rPr>
                <w:sz w:val="20"/>
                <w:szCs w:val="20"/>
                <w:lang w:val="en-US"/>
              </w:rPr>
              <w:t>SUN - Certified Network Administrator - Solaris 10 OE</w:t>
            </w:r>
          </w:p>
        </w:tc>
        <w:tc>
          <w:tcPr>
            <w:cnfStyle w:val="000001000000"/>
            <w:tcW w:w="3766" w:type="dxa"/>
          </w:tcPr>
          <w:p>
            <w:pPr>
              <w:tabs>
                <w:tab w:val="left" w:leader="none" w:pos="62"/>
                <w:tab w:val="left" w:leader="none" w:pos="562"/>
              </w:tabs>
              <w:spacing w:after="0" w:line="240"/>
              <w:ind w:right="0"/>
              <w:jc w:val="center"/>
              <w:rPr>
                <w:sz w:val="20"/>
                <w:szCs w:val="20"/>
                <w:lang w:val="en-US"/>
              </w:rPr>
            </w:pPr>
            <w:r>
              <w:rPr>
                <w:sz w:val="20"/>
                <w:szCs w:val="20"/>
                <w:lang w:val="en-US"/>
              </w:rPr>
              <w:t>07-04-2009</w:t>
            </w:r>
          </w:p>
        </w:tc>
      </w:tr>
      <w:tr>
        <w:trPr>
          <w:cnfStyle w:val="000000000000"/>
        </w:trPr>
        <w:tc>
          <w:tcPr>
            <w:cnfStyle w:val="000010000000"/>
            <w:tcW w:w="5626" w:type="dxa"/>
          </w:tcPr>
          <w:p>
            <w:pPr>
              <w:tabs>
                <w:tab w:val="left" w:leader="none" w:pos="62"/>
                <w:tab w:val="left" w:leader="none" w:pos="562"/>
              </w:tabs>
              <w:spacing w:after="0" w:line="240"/>
              <w:ind w:right="0"/>
              <w:rPr>
                <w:sz w:val="20"/>
                <w:szCs w:val="20"/>
                <w:lang w:val="en-US"/>
              </w:rPr>
            </w:pPr>
            <w:r>
              <w:rPr>
                <w:sz w:val="20"/>
                <w:szCs w:val="20"/>
                <w:lang w:val="en-US"/>
              </w:rPr>
              <w:t>Redhat Openstack Administration</w:t>
            </w:r>
          </w:p>
        </w:tc>
        <w:tc>
          <w:tcPr>
            <w:cnfStyle w:val="000001000000"/>
            <w:tcW w:w="3766" w:type="dxa"/>
          </w:tcPr>
          <w:p>
            <w:pPr>
              <w:tabs>
                <w:tab w:val="left" w:leader="none" w:pos="62"/>
                <w:tab w:val="left" w:leader="none" w:pos="562"/>
              </w:tabs>
              <w:spacing w:after="0" w:line="240"/>
              <w:ind w:right="0"/>
              <w:jc w:val="center"/>
              <w:rPr>
                <w:sz w:val="20"/>
                <w:szCs w:val="20"/>
                <w:lang w:val="en-US"/>
              </w:rPr>
            </w:pPr>
            <w:r>
              <w:rPr>
                <w:sz w:val="20"/>
                <w:szCs w:val="20"/>
                <w:lang w:val="en-US"/>
              </w:rPr>
              <w:t>27-09-2016</w:t>
            </w:r>
          </w:p>
        </w:tc>
      </w:tr>
      <w:tr>
        <w:trPr>
          <w:cnfStyle w:val="000000000000"/>
        </w:trPr>
        <w:tc>
          <w:tcPr>
            <w:cnfStyle w:val="000010000000"/>
            <w:tcW w:w="5626" w:type="dxa"/>
          </w:tcPr>
          <w:p>
            <w:pPr>
              <w:tabs>
                <w:tab w:val="left" w:leader="none" w:pos="62"/>
                <w:tab w:val="left" w:leader="none" w:pos="562"/>
              </w:tabs>
              <w:spacing w:after="0" w:line="240"/>
              <w:ind w:right="0"/>
              <w:rPr>
                <w:sz w:val="20"/>
                <w:szCs w:val="20"/>
                <w:lang w:val="en-US"/>
              </w:rPr>
            </w:pPr>
            <w:r>
              <w:rPr>
                <w:sz w:val="20"/>
                <w:szCs w:val="20"/>
                <w:lang w:val="en-US"/>
              </w:rPr>
              <w:t>Vmware Certified Professional (VCP)</w:t>
            </w:r>
          </w:p>
        </w:tc>
        <w:tc>
          <w:tcPr>
            <w:cnfStyle w:val="000001000000"/>
            <w:tcW w:w="3766" w:type="dxa"/>
          </w:tcPr>
          <w:p>
            <w:pPr>
              <w:tabs>
                <w:tab w:val="left" w:leader="none" w:pos="62"/>
                <w:tab w:val="left" w:leader="none" w:pos="562"/>
              </w:tabs>
              <w:spacing w:after="0" w:line="240"/>
              <w:ind w:right="0"/>
              <w:jc w:val="center"/>
              <w:rPr>
                <w:sz w:val="20"/>
                <w:szCs w:val="20"/>
                <w:lang w:val="en-US"/>
              </w:rPr>
            </w:pPr>
            <w:r>
              <w:rPr>
                <w:sz w:val="20"/>
                <w:szCs w:val="20"/>
                <w:lang w:val="en-US"/>
              </w:rPr>
              <w:t>27-03-2016</w:t>
            </w:r>
          </w:p>
        </w:tc>
      </w:tr>
      <w:tr>
        <w:trPr>
          <w:cnfStyle w:val="000000000000"/>
        </w:trPr>
        <w:tc>
          <w:tcPr>
            <w:cnfStyle w:val="000010000000"/>
            <w:tcW w:w="5626" w:type="dxa"/>
          </w:tcPr>
          <w:p>
            <w:pPr>
              <w:tabs>
                <w:tab w:val="left" w:leader="none" w:pos="62"/>
                <w:tab w:val="left" w:leader="none" w:pos="562"/>
              </w:tabs>
              <w:spacing w:after="0" w:line="240"/>
              <w:ind w:right="0"/>
              <w:rPr>
                <w:sz w:val="20"/>
                <w:szCs w:val="20"/>
                <w:lang w:val="en-US"/>
              </w:rPr>
            </w:pPr>
            <w:r>
              <w:rPr>
                <w:sz w:val="20"/>
                <w:szCs w:val="20"/>
                <w:lang w:val="en-US"/>
              </w:rPr>
              <w:t>Vmware Certified professional (VRA)</w:t>
            </w:r>
          </w:p>
        </w:tc>
        <w:tc>
          <w:tcPr>
            <w:cnfStyle w:val="000001000000"/>
            <w:tcW w:w="3766" w:type="dxa"/>
          </w:tcPr>
          <w:p>
            <w:pPr>
              <w:tabs>
                <w:tab w:val="left" w:leader="none" w:pos="62"/>
                <w:tab w:val="left" w:leader="none" w:pos="562"/>
              </w:tabs>
              <w:spacing w:after="0" w:line="240"/>
              <w:ind w:right="0"/>
              <w:jc w:val="center"/>
              <w:rPr>
                <w:sz w:val="20"/>
                <w:szCs w:val="20"/>
                <w:lang w:val="en-US"/>
              </w:rPr>
            </w:pPr>
            <w:r>
              <w:rPr>
                <w:sz w:val="20"/>
                <w:szCs w:val="20"/>
                <w:lang w:val="en-US"/>
              </w:rPr>
              <w:t>27-03-2016</w:t>
            </w:r>
          </w:p>
        </w:tc>
      </w:tr>
      <w:tr>
        <w:trPr>
          <w:cnfStyle w:val="000000000000"/>
        </w:trPr>
        <w:tc>
          <w:tcPr>
            <w:cnfStyle w:val="000010000000"/>
            <w:tcW w:w="5626" w:type="dxa"/>
          </w:tcPr>
          <w:p>
            <w:pPr>
              <w:tabs>
                <w:tab w:val="left" w:leader="none" w:pos="62"/>
                <w:tab w:val="left" w:leader="none" w:pos="562"/>
              </w:tabs>
              <w:spacing w:after="0" w:line="240"/>
              <w:ind w:right="0"/>
              <w:rPr>
                <w:sz w:val="20"/>
                <w:szCs w:val="20"/>
                <w:lang w:val="en-US"/>
              </w:rPr>
            </w:pPr>
            <w:r>
              <w:rPr>
                <w:sz w:val="20"/>
                <w:szCs w:val="20"/>
                <w:lang w:val="en-US"/>
              </w:rPr>
              <w:t>70-533 Implementing Microsoft Azure Infrastructure Solutions</w:t>
            </w:r>
          </w:p>
        </w:tc>
        <w:tc>
          <w:tcPr>
            <w:cnfStyle w:val="000001000000"/>
            <w:tcW w:w="3766" w:type="dxa"/>
          </w:tcPr>
          <w:p>
            <w:pPr>
              <w:tabs>
                <w:tab w:val="left" w:leader="none" w:pos="62"/>
                <w:tab w:val="left" w:leader="none" w:pos="562"/>
              </w:tabs>
              <w:spacing w:after="0" w:line="240"/>
              <w:ind w:right="0"/>
              <w:jc w:val="center"/>
              <w:rPr>
                <w:sz w:val="20"/>
                <w:szCs w:val="20"/>
                <w:lang w:val="en-US"/>
              </w:rPr>
            </w:pPr>
            <w:r>
              <w:rPr>
                <w:sz w:val="20"/>
                <w:szCs w:val="20"/>
                <w:lang w:val="en-US"/>
              </w:rPr>
              <w:t>Apr 2017</w:t>
            </w:r>
          </w:p>
        </w:tc>
      </w:tr>
      <w:tr>
        <w:trPr>
          <w:cnfStyle w:val="000000000000"/>
        </w:trPr>
        <w:tc>
          <w:tcPr>
            <w:cnfStyle w:val="000010000000"/>
            <w:tcW w:w="5626" w:type="dxa"/>
          </w:tcPr>
          <w:p>
            <w:pPr>
              <w:tabs>
                <w:tab w:val="left" w:leader="none" w:pos="62"/>
                <w:tab w:val="left" w:leader="none" w:pos="562"/>
              </w:tabs>
              <w:spacing w:after="0" w:line="240"/>
              <w:ind w:right="0"/>
              <w:rPr>
                <w:sz w:val="20"/>
                <w:szCs w:val="20"/>
                <w:lang w:val="en-US"/>
              </w:rPr>
            </w:pPr>
            <w:r>
              <w:rPr>
                <w:sz w:val="20"/>
                <w:szCs w:val="20"/>
                <w:lang w:val="en-US"/>
              </w:rPr>
              <w:t>70-535 Architecting Microsoft Azure Solutions</w:t>
            </w:r>
          </w:p>
        </w:tc>
        <w:tc>
          <w:tcPr>
            <w:cnfStyle w:val="000001000000"/>
            <w:tcW w:w="3766" w:type="dxa"/>
          </w:tcPr>
          <w:p>
            <w:pPr>
              <w:tabs>
                <w:tab w:val="left" w:leader="none" w:pos="62"/>
                <w:tab w:val="left" w:leader="none" w:pos="562"/>
              </w:tabs>
              <w:spacing w:after="0" w:line="240"/>
              <w:ind w:right="0"/>
              <w:jc w:val="center"/>
              <w:rPr>
                <w:sz w:val="20"/>
                <w:szCs w:val="20"/>
                <w:lang w:val="en-US"/>
              </w:rPr>
            </w:pPr>
            <w:r>
              <w:rPr>
                <w:sz w:val="20"/>
                <w:szCs w:val="20"/>
                <w:lang w:val="en-US"/>
              </w:rPr>
              <w:t>Apr 2018</w:t>
            </w:r>
          </w:p>
        </w:tc>
      </w:tr>
      <w:tr>
        <w:trPr>
          <w:cnfStyle w:val="000000000000"/>
        </w:trPr>
        <w:tc>
          <w:tcPr>
            <w:cnfStyle w:val="000010000000"/>
            <w:tcW w:w="5626" w:type="dxa"/>
          </w:tcPr>
          <w:p>
            <w:pPr>
              <w:tabs>
                <w:tab w:val="left" w:leader="none" w:pos="62"/>
                <w:tab w:val="left" w:leader="none" w:pos="562"/>
              </w:tabs>
              <w:spacing w:after="0" w:line="240"/>
              <w:ind w:right="0"/>
              <w:rPr>
                <w:sz w:val="20"/>
                <w:szCs w:val="20"/>
                <w:lang w:val="en-US"/>
              </w:rPr>
            </w:pPr>
            <w:r>
              <w:rPr>
                <w:sz w:val="20"/>
                <w:szCs w:val="20"/>
                <w:lang w:val="en-US"/>
              </w:rPr>
              <w:t xml:space="preserve">D0407: Automation </w:t>
            </w:r>
            <w:r>
              <w:rPr>
                <w:sz w:val="20"/>
                <w:szCs w:val="20"/>
                <w:lang w:val="en-US"/>
              </w:rPr>
              <w:t>with</w:t>
            </w:r>
            <w:r>
              <w:rPr>
                <w:sz w:val="20"/>
                <w:szCs w:val="20"/>
                <w:lang w:val="en-US"/>
              </w:rPr>
              <w:t xml:space="preserve"> Ansible</w:t>
            </w:r>
          </w:p>
        </w:tc>
        <w:tc>
          <w:tcPr>
            <w:cnfStyle w:val="000001000000"/>
            <w:tcW w:w="3766" w:type="dxa"/>
          </w:tcPr>
          <w:p>
            <w:pPr>
              <w:tabs>
                <w:tab w:val="left" w:leader="none" w:pos="62"/>
                <w:tab w:val="left" w:leader="none" w:pos="562"/>
              </w:tabs>
              <w:spacing w:after="0" w:line="240"/>
              <w:ind w:right="0"/>
              <w:jc w:val="center"/>
              <w:rPr>
                <w:sz w:val="20"/>
                <w:szCs w:val="20"/>
                <w:lang w:val="en-US"/>
              </w:rPr>
            </w:pPr>
            <w:r>
              <w:rPr>
                <w:sz w:val="20"/>
                <w:szCs w:val="20"/>
                <w:lang w:val="en-US"/>
              </w:rPr>
              <w:t>March 2019</w:t>
            </w:r>
          </w:p>
        </w:tc>
      </w:tr>
      <w:tr>
        <w:trPr>
          <w:cnfStyle w:val="000000000000"/>
        </w:trPr>
        <w:tc>
          <w:tcPr>
            <w:cnfStyle w:val="000010000000"/>
            <w:tcW w:w="5626" w:type="dxa"/>
          </w:tcPr>
          <w:p>
            <w:pPr>
              <w:tabs>
                <w:tab w:val="left" w:leader="none" w:pos="62"/>
                <w:tab w:val="left" w:leader="none" w:pos="562"/>
              </w:tabs>
              <w:spacing w:after="0" w:line="240"/>
              <w:ind w:right="0"/>
              <w:rPr>
                <w:lang w:val="en-US"/>
              </w:rPr>
            </w:pPr>
          </w:p>
        </w:tc>
        <w:tc>
          <w:tcPr>
            <w:cnfStyle w:val="000001000000"/>
            <w:tcW w:w="3766" w:type="dxa"/>
          </w:tcPr>
          <w:p>
            <w:pPr>
              <w:tabs>
                <w:tab w:val="left" w:leader="none" w:pos="62"/>
                <w:tab w:val="left" w:leader="none" w:pos="562"/>
              </w:tabs>
              <w:spacing w:after="0" w:line="240"/>
              <w:ind w:right="0"/>
              <w:rPr>
                <w:lang w:val="en-US"/>
              </w:rPr>
            </w:pPr>
          </w:p>
        </w:tc>
      </w:tr>
    </w:tbl>
    <w:p>
      <w:pPr>
        <w:tabs>
          <w:tab w:val="left" w:leader="none" w:pos="62"/>
          <w:tab w:val="left" w:leader="none" w:pos="562"/>
        </w:tabs>
        <w:spacing w:after="0" w:line="240"/>
        <w:ind w:left="-820" w:right="0" w:firstLine="240"/>
        <w:rPr>
          <w:lang w:val="en-US"/>
        </w:rPr>
      </w:pPr>
    </w:p>
    <w:p>
      <w:pPr>
        <w:tabs>
          <w:tab w:val="left" w:leader="none" w:pos="562"/>
        </w:tabs>
        <w:spacing w:after="0" w:line="240"/>
        <w:ind w:left="-560" w:right="0" w:hanging="20"/>
        <w:rPr>
          <w:b/>
          <w:bCs/>
          <w:color w:val="4472c4" w:themeColor="accent1"/>
          <w:sz w:val="24"/>
          <w:szCs w:val="24"/>
          <w:lang w:val="en-US"/>
        </w:rPr>
      </w:pPr>
      <w:r>
        <w:rPr>
          <w:b/>
          <w:bCs/>
          <w:color w:val="4472c4" w:themeColor="accent1"/>
          <w:sz w:val="24"/>
          <w:szCs w:val="24"/>
          <w:lang w:val="en-US"/>
        </w:rPr>
        <w:t>Qualifications</w:t>
      </w:r>
    </w:p>
    <w:p>
      <w:pPr>
        <w:tabs>
          <w:tab w:val="left" w:leader="none" w:pos="562"/>
        </w:tabs>
        <w:spacing w:after="0" w:line="240"/>
        <w:ind w:left="-600" w:right="0" w:firstLine="20"/>
        <w:rPr>
          <w:lang w:val="en-US"/>
        </w:rPr>
      </w:pPr>
    </w:p>
    <w:tbl>
      <w:tblPr>
        <w:tblStyle w:val="TableGrid"/>
        <w:tblInd w:w="-160" w:type="dxa"/>
      </w:tblPr>
      <w:tblGrid>
        <w:gridCol w:w="2350"/>
        <w:gridCol w:w="2350"/>
        <w:gridCol w:w="3344"/>
        <w:gridCol w:w="1356"/>
      </w:tblGrid>
      <w:tr>
        <w:trPr/>
        <w:tc>
          <w:tcPr>
            <w:cnfStyle w:val="100010000000"/>
            <w:tcW w:w="2460" w:type="dxa"/>
          </w:tcPr>
          <w:p>
            <w:pPr>
              <w:tabs>
                <w:tab w:val="left" w:leader="none" w:pos="562"/>
              </w:tabs>
              <w:spacing w:after="0" w:line="240"/>
              <w:ind w:right="0"/>
              <w:jc w:val="center"/>
              <w:rPr>
                <w:b/>
                <w:bCs/>
                <w:lang w:val="en-US"/>
              </w:rPr>
            </w:pPr>
            <w:r>
              <w:rPr>
                <w:b/>
                <w:bCs/>
                <w:lang w:val="en-US"/>
              </w:rPr>
              <w:t>Course</w:t>
            </w:r>
          </w:p>
        </w:tc>
        <w:tc>
          <w:tcPr>
            <w:cnfStyle w:val="100001000000"/>
            <w:tcW w:w="2460" w:type="dxa"/>
          </w:tcPr>
          <w:p>
            <w:pPr>
              <w:tabs>
                <w:tab w:val="left" w:leader="none" w:pos="562"/>
              </w:tabs>
              <w:spacing w:after="0" w:line="240"/>
              <w:ind w:right="0"/>
              <w:jc w:val="center"/>
              <w:rPr>
                <w:b/>
                <w:bCs/>
                <w:lang w:val="en-US"/>
              </w:rPr>
            </w:pPr>
            <w:r>
              <w:rPr>
                <w:b/>
                <w:bCs/>
                <w:lang w:val="en-US"/>
              </w:rPr>
              <w:t>Major and Specialization</w:t>
            </w:r>
          </w:p>
        </w:tc>
        <w:tc>
          <w:tcPr>
            <w:cnfStyle w:val="100010000000"/>
            <w:tcW w:w="3500" w:type="dxa"/>
          </w:tcPr>
          <w:p>
            <w:pPr>
              <w:tabs>
                <w:tab w:val="left" w:leader="none" w:pos="562"/>
              </w:tabs>
              <w:spacing w:after="0" w:line="240"/>
              <w:ind w:right="0"/>
              <w:jc w:val="center"/>
              <w:rPr>
                <w:b/>
                <w:bCs/>
                <w:lang w:val="en-US"/>
              </w:rPr>
            </w:pPr>
            <w:r>
              <w:rPr>
                <w:b/>
                <w:bCs/>
                <w:lang w:val="en-US"/>
              </w:rPr>
              <w:t>Institute</w:t>
            </w:r>
          </w:p>
        </w:tc>
        <w:tc>
          <w:tcPr>
            <w:cnfStyle w:val="100001000000"/>
            <w:tcW w:w="1420" w:type="dxa"/>
          </w:tcPr>
          <w:p>
            <w:pPr>
              <w:tabs>
                <w:tab w:val="left" w:leader="none" w:pos="562"/>
              </w:tabs>
              <w:spacing w:after="0" w:line="240"/>
              <w:ind w:right="0"/>
              <w:jc w:val="center"/>
              <w:rPr>
                <w:b/>
                <w:bCs/>
                <w:lang w:val="en-US"/>
              </w:rPr>
            </w:pPr>
            <w:r>
              <w:rPr>
                <w:b/>
                <w:bCs/>
                <w:lang w:val="en-US"/>
              </w:rPr>
              <w:t>Year</w:t>
            </w:r>
          </w:p>
        </w:tc>
      </w:tr>
      <w:tr>
        <w:trPr/>
        <w:tc>
          <w:tcPr>
            <w:cnfStyle w:val="000010000000"/>
            <w:tcW w:w="2460" w:type="dxa"/>
          </w:tcPr>
          <w:p>
            <w:pPr>
              <w:tabs>
                <w:tab w:val="left" w:leader="none" w:pos="562"/>
              </w:tabs>
              <w:spacing w:after="0" w:line="240"/>
              <w:ind w:right="0"/>
              <w:jc w:val="center"/>
              <w:rPr>
                <w:sz w:val="20"/>
                <w:szCs w:val="20"/>
                <w:lang w:val="en-US"/>
              </w:rPr>
            </w:pPr>
            <w:r>
              <w:rPr>
                <w:sz w:val="20"/>
                <w:szCs w:val="20"/>
                <w:lang w:val="en-US"/>
              </w:rPr>
              <w:t>Three years Bachelor</w:t>
            </w:r>
          </w:p>
        </w:tc>
        <w:tc>
          <w:tcPr>
            <w:cnfStyle w:val="000001000000"/>
            <w:tcW w:w="2460" w:type="dxa"/>
          </w:tcPr>
          <w:p>
            <w:pPr>
              <w:tabs>
                <w:tab w:val="left" w:leader="none" w:pos="562"/>
              </w:tabs>
              <w:spacing w:after="0" w:line="240"/>
              <w:ind w:right="0"/>
              <w:jc w:val="center"/>
              <w:rPr>
                <w:sz w:val="20"/>
                <w:szCs w:val="20"/>
                <w:lang w:val="en-US"/>
              </w:rPr>
            </w:pPr>
            <w:r>
              <w:rPr>
                <w:sz w:val="20"/>
                <w:szCs w:val="20"/>
                <w:lang w:val="en-US"/>
              </w:rPr>
              <w:t>Computer Science</w:t>
            </w:r>
          </w:p>
        </w:tc>
        <w:tc>
          <w:tcPr>
            <w:cnfStyle w:val="000010000000"/>
            <w:tcW w:w="3500" w:type="dxa"/>
          </w:tcPr>
          <w:p>
            <w:pPr>
              <w:tabs>
                <w:tab w:val="left" w:leader="none" w:pos="562"/>
              </w:tabs>
              <w:spacing w:after="0" w:line="240"/>
              <w:ind w:right="0"/>
              <w:jc w:val="center"/>
              <w:rPr>
                <w:sz w:val="18"/>
                <w:szCs w:val="18"/>
                <w:lang w:val="en-US"/>
              </w:rPr>
            </w:pPr>
            <w:r>
              <w:rPr>
                <w:sz w:val="18"/>
                <w:szCs w:val="18"/>
                <w:lang w:val="en-US"/>
              </w:rPr>
              <w:t>Arignar Anna Arts and science College, Cheyyar</w:t>
            </w:r>
          </w:p>
        </w:tc>
        <w:tc>
          <w:tcPr>
            <w:cnfStyle w:val="000001000000"/>
            <w:tcW w:w="1420" w:type="dxa"/>
          </w:tcPr>
          <w:p>
            <w:pPr>
              <w:tabs>
                <w:tab w:val="left" w:leader="none" w:pos="562"/>
              </w:tabs>
              <w:spacing w:after="0" w:line="240"/>
              <w:ind w:right="0"/>
              <w:jc w:val="center"/>
              <w:rPr>
                <w:sz w:val="20"/>
                <w:szCs w:val="20"/>
                <w:lang w:val="en-US"/>
              </w:rPr>
            </w:pPr>
            <w:r>
              <w:rPr>
                <w:sz w:val="20"/>
                <w:szCs w:val="20"/>
                <w:lang w:val="en-US"/>
              </w:rPr>
              <w:t>2005</w:t>
            </w:r>
          </w:p>
        </w:tc>
      </w:tr>
    </w:tbl>
    <w:p>
      <w:pPr>
        <w:tabs>
          <w:tab w:val="left" w:leader="none" w:pos="562"/>
        </w:tabs>
        <w:spacing w:after="0" w:line="240"/>
        <w:ind w:left="-600" w:right="0" w:firstLine="20"/>
        <w:rPr/>
      </w:pPr>
      <w:r>
        <w:rPr>
          <w:lang w:val="en-US"/>
        </w:rPr>
        <w:t xml:space="preserve"> </w:t>
      </w:r>
    </w:p>
    <w:p>
      <w:pPr>
        <w:tabs>
          <w:tab w:val="left" w:leader="none" w:pos="562"/>
        </w:tabs>
        <w:spacing w:after="0" w:line="240"/>
        <w:ind w:left="-580" w:right="0" w:firstLine="0"/>
        <w:rPr>
          <w:b/>
          <w:bCs/>
          <w:color w:val="4472c4" w:themeColor="accent1"/>
          <w:sz w:val="24"/>
          <w:szCs w:val="24"/>
        </w:rPr>
      </w:pPr>
      <w:r>
        <w:rPr>
          <w:b/>
          <w:bCs/>
          <w:color w:val="4472c4" w:themeColor="accent1"/>
          <w:sz w:val="24"/>
          <w:szCs w:val="24"/>
          <w:lang w:val="en-US"/>
        </w:rPr>
        <w:t>Professional Experience</w:t>
      </w:r>
    </w:p>
    <w:p>
      <w:pPr>
        <w:tabs>
          <w:tab w:val="left" w:leader="none" w:pos="562"/>
        </w:tabs>
        <w:spacing w:after="0" w:line="240"/>
        <w:ind w:left="-580" w:right="0" w:firstLine="0"/>
        <w:rPr>
          <w:b/>
          <w:bCs/>
          <w:color w:val="4472c4" w:themeColor="accent1"/>
          <w:sz w:val="24"/>
          <w:szCs w:val="24"/>
        </w:rPr>
      </w:pPr>
    </w:p>
    <w:p>
      <w:pPr>
        <w:tabs>
          <w:tab w:val="left" w:leader="none" w:pos="562"/>
        </w:tabs>
        <w:spacing w:after="0" w:line="240"/>
        <w:ind w:left="-580" w:right="0" w:firstLine="0"/>
        <w:rPr>
          <w:sz w:val="20"/>
          <w:szCs w:val="20"/>
        </w:rPr>
      </w:pPr>
      <w:r>
        <w:rPr>
          <w:lang w:val="en-US"/>
        </w:rPr>
        <w:tab/>
      </w:r>
      <w:r>
        <w:rPr>
          <w:sz w:val="20"/>
          <w:szCs w:val="20"/>
          <w:lang w:val="en-US"/>
        </w:rPr>
        <w:t>Organization</w:t>
        <w:tab/>
        <w:t>:</w:t>
        <w:tab/>
        <w:t>TATA Consultancy Services. (Oct’2010 to till date)</w:t>
      </w:r>
    </w:p>
    <w:p>
      <w:pPr>
        <w:tabs>
          <w:tab w:val="left" w:leader="none" w:pos="562"/>
        </w:tabs>
        <w:spacing w:after="0" w:line="240"/>
        <w:ind w:left="-580" w:right="0" w:firstLine="0"/>
        <w:rPr>
          <w:sz w:val="20"/>
          <w:szCs w:val="20"/>
          <w:lang w:val="en-US"/>
        </w:rPr>
      </w:pPr>
      <w:r>
        <w:rPr>
          <w:sz w:val="20"/>
          <w:szCs w:val="20"/>
          <w:lang w:val="en-US"/>
        </w:rPr>
        <w:tab/>
        <w:t>Current Role</w:t>
        <w:tab/>
        <w:t xml:space="preserve">: </w:t>
        <w:tab/>
        <w:t>Cloud Solution Architect/Devops Engineer</w:t>
      </w:r>
    </w:p>
    <w:p>
      <w:pPr>
        <w:tabs>
          <w:tab w:val="left" w:leader="none" w:pos="562"/>
        </w:tabs>
        <w:spacing w:after="0" w:line="240"/>
        <w:ind w:left="562" w:right="0" w:firstLine="0"/>
        <w:rPr>
          <w:sz w:val="20"/>
          <w:szCs w:val="20"/>
          <w:lang w:val="en-US"/>
        </w:rPr>
      </w:pPr>
      <w:r>
        <w:rPr>
          <w:sz w:val="20"/>
          <w:szCs w:val="20"/>
          <w:lang w:val="en-US"/>
        </w:rPr>
        <w:t>Current Team</w:t>
        <w:tab/>
        <w:t>:</w:t>
        <w:tab/>
        <w:t>TCS Center of Excellence - DCS (Azure Cloud/Ansible Automation)</w:t>
      </w:r>
    </w:p>
    <w:p>
      <w:pPr>
        <w:tabs>
          <w:tab w:val="left" w:leader="none" w:pos="562"/>
        </w:tabs>
        <w:spacing w:after="0" w:line="240"/>
        <w:ind w:left="562" w:right="0" w:firstLine="0"/>
        <w:rPr>
          <w:sz w:val="20"/>
          <w:szCs w:val="20"/>
          <w:lang w:val="en-US"/>
        </w:rPr>
      </w:pPr>
    </w:p>
    <w:p>
      <w:pPr>
        <w:tabs>
          <w:tab w:val="left" w:leader="none" w:pos="562"/>
        </w:tabs>
        <w:spacing w:after="0" w:line="240"/>
        <w:ind w:left="-588" w:right="0" w:firstLine="20"/>
        <w:rPr>
          <w:b/>
          <w:bCs/>
          <w:color w:val="4472c4" w:themeColor="accent1"/>
          <w:sz w:val="24"/>
          <w:szCs w:val="24"/>
        </w:rPr>
      </w:pPr>
      <w:r>
        <w:rPr>
          <w:b/>
          <w:bCs/>
          <w:color w:val="4472c4" w:themeColor="accent1"/>
          <w:sz w:val="24"/>
          <w:szCs w:val="24"/>
          <w:lang w:val="en-US"/>
        </w:rPr>
        <w:t>Recent Project Experience</w:t>
      </w:r>
    </w:p>
    <w:p>
      <w:pPr>
        <w:tabs>
          <w:tab w:val="left" w:leader="none" w:pos="562"/>
        </w:tabs>
        <w:spacing w:after="0" w:line="240"/>
        <w:ind w:left="-580" w:right="0" w:firstLine="0"/>
        <w:rPr>
          <w:b/>
          <w:bCs/>
          <w:sz w:val="20"/>
          <w:szCs w:val="20"/>
          <w:lang w:val="en-US"/>
        </w:rPr>
      </w:pPr>
      <w:r>
        <w:rPr>
          <w:b/>
          <w:bCs/>
          <w:sz w:val="20"/>
          <w:szCs w:val="20"/>
          <w:lang w:val="en-US"/>
        </w:rPr>
        <w:t>Reckitt Benkiser - UK</w:t>
      </w:r>
    </w:p>
    <w:p>
      <w:pPr>
        <w:tabs>
          <w:tab w:val="left" w:leader="none" w:pos="562"/>
        </w:tabs>
        <w:spacing w:after="0" w:line="240"/>
        <w:ind w:left="-580" w:right="0" w:firstLine="0"/>
        <w:rPr>
          <w:b/>
          <w:bCs/>
          <w:sz w:val="20"/>
          <w:szCs w:val="20"/>
          <w:lang w:val="en-US"/>
        </w:rPr>
      </w:pPr>
      <w:r>
        <w:rPr>
          <w:b/>
          <w:bCs/>
          <w:sz w:val="20"/>
          <w:szCs w:val="20"/>
          <w:lang w:val="en-US"/>
        </w:rPr>
        <w:t xml:space="preserve">Industry : </w:t>
      </w:r>
    </w:p>
    <w:p>
      <w:pPr>
        <w:tabs>
          <w:tab w:val="left" w:leader="none" w:pos="562"/>
        </w:tabs>
        <w:spacing w:after="0" w:line="240"/>
        <w:ind w:left="-580" w:right="0" w:firstLine="0"/>
        <w:rPr>
          <w:sz w:val="20"/>
          <w:szCs w:val="20"/>
          <w:lang w:val="en-US"/>
        </w:rPr>
      </w:pPr>
      <w:r>
        <w:rPr>
          <w:b/>
          <w:bCs/>
          <w:sz w:val="20"/>
          <w:szCs w:val="20"/>
          <w:lang w:val="en-US"/>
        </w:rPr>
        <w:t>Project Purpose</w:t>
      </w:r>
      <w:r>
        <w:rPr>
          <w:sz w:val="20"/>
          <w:szCs w:val="20"/>
          <w:lang w:val="en-US"/>
        </w:rPr>
        <w:t>: Build the Foundation Services on Azure</w:t>
      </w:r>
    </w:p>
    <w:p>
      <w:pPr>
        <w:tabs>
          <w:tab w:val="left" w:leader="none" w:pos="562"/>
        </w:tabs>
        <w:spacing w:after="0" w:line="240"/>
        <w:ind w:left="-580" w:right="0" w:firstLine="0"/>
        <w:rPr>
          <w:sz w:val="20"/>
          <w:szCs w:val="20"/>
          <w:lang w:val="en-US"/>
        </w:rPr>
      </w:pPr>
      <w:r>
        <w:rPr>
          <w:b/>
          <w:bCs/>
          <w:sz w:val="20"/>
          <w:szCs w:val="20"/>
          <w:lang w:val="en-US"/>
        </w:rPr>
        <w:t>Descript</w:t>
      </w:r>
      <w:r>
        <w:rPr>
          <w:b/>
          <w:bCs/>
          <w:sz w:val="20"/>
          <w:szCs w:val="20"/>
          <w:lang w:val="en-US"/>
        </w:rPr>
        <w:t>ion</w:t>
      </w:r>
      <w:r>
        <w:rPr>
          <w:b/>
          <w:bCs/>
          <w:sz w:val="20"/>
          <w:szCs w:val="20"/>
          <w:lang w:val="en-US"/>
        </w:rPr>
        <w:t>:</w:t>
      </w:r>
      <w:r>
        <w:rPr>
          <w:sz w:val="20"/>
          <w:szCs w:val="20"/>
          <w:lang w:val="en-US"/>
        </w:rPr>
        <w:t xml:space="preserve">  </w:t>
      </w:r>
      <w:r>
        <w:rPr>
          <w:sz w:val="20"/>
          <w:szCs w:val="20"/>
          <w:lang w:val="en-US"/>
        </w:rPr>
        <w:t xml:space="preserve"> Responsible to a</w:t>
      </w:r>
      <w:r>
        <w:rPr>
          <w:sz w:val="20"/>
          <w:szCs w:val="20"/>
          <w:lang w:val="en-US"/>
        </w:rPr>
        <w:t>ssess</w:t>
      </w:r>
      <w:r>
        <w:rPr>
          <w:sz w:val="20"/>
          <w:szCs w:val="20"/>
          <w:lang w:val="en-US"/>
        </w:rPr>
        <w:t xml:space="preserve"> the existing Azure workloads and to r</w:t>
      </w:r>
      <w:r>
        <w:rPr>
          <w:sz w:val="20"/>
          <w:szCs w:val="20"/>
          <w:lang w:val="en-US"/>
        </w:rPr>
        <w:t>everse engineering the Azure environment to provide the architecture view of the existing azure workloads.</w:t>
      </w:r>
      <w:r>
        <w:rPr>
          <w:sz w:val="20"/>
          <w:szCs w:val="20"/>
          <w:lang w:val="en-US"/>
        </w:rPr>
        <w:t>Finding</w:t>
      </w:r>
      <w:r>
        <w:rPr>
          <w:sz w:val="20"/>
          <w:szCs w:val="20"/>
          <w:lang w:val="en-US"/>
        </w:rPr>
        <w:t xml:space="preserve"> the gaps and providing improvement plants. </w:t>
      </w:r>
      <w:r>
        <w:rPr>
          <w:sz w:val="20"/>
          <w:szCs w:val="20"/>
          <w:lang w:val="en-US"/>
        </w:rPr>
        <w:t xml:space="preserve">Restructuring the Azure environment for cost optimization and administration. </w:t>
      </w:r>
      <w:r>
        <w:rPr>
          <w:sz w:val="20"/>
          <w:szCs w:val="20"/>
          <w:lang w:val="en-US"/>
        </w:rPr>
        <w:t xml:space="preserve">Deploying foundation </w:t>
      </w:r>
      <w:r>
        <w:rPr>
          <w:sz w:val="20"/>
          <w:szCs w:val="20"/>
          <w:lang w:val="en-US"/>
        </w:rPr>
        <w:t>design</w:t>
      </w:r>
      <w:r>
        <w:rPr>
          <w:sz w:val="20"/>
          <w:szCs w:val="20"/>
          <w:lang w:val="en-US"/>
        </w:rPr>
        <w:t xml:space="preserve"> and migrating the workloads.</w:t>
      </w:r>
    </w:p>
    <w:p>
      <w:pPr>
        <w:tabs>
          <w:tab w:val="left" w:leader="none" w:pos="562"/>
        </w:tabs>
        <w:spacing w:after="0" w:line="240"/>
        <w:ind w:left="-580" w:right="0" w:firstLine="0"/>
        <w:rPr>
          <w:sz w:val="20"/>
          <w:szCs w:val="20"/>
          <w:lang w:val="en-US"/>
        </w:rPr>
      </w:pPr>
      <w:r>
        <w:rPr>
          <w:b/>
          <w:bCs/>
          <w:sz w:val="20"/>
          <w:szCs w:val="20"/>
          <w:lang w:val="en-US"/>
        </w:rPr>
        <w:t>Technology:</w:t>
      </w:r>
      <w:r>
        <w:rPr>
          <w:sz w:val="20"/>
          <w:szCs w:val="20"/>
          <w:lang w:val="en-US"/>
        </w:rPr>
        <w:t xml:space="preserve"> Azure Network Setup, Palo Alto Firewall Setup, Azure Security, Azure IAAS, Azure PAAS, Express route Setup, Hybrid Cloud, Azure Site - to - Site VPN, ARM Template.</w:t>
      </w:r>
    </w:p>
    <w:p>
      <w:pPr>
        <w:tabs>
          <w:tab w:val="left" w:leader="none" w:pos="562"/>
        </w:tabs>
        <w:spacing w:after="0" w:line="240"/>
        <w:ind w:left="-580" w:right="0" w:firstLine="0"/>
        <w:rPr>
          <w:sz w:val="20"/>
          <w:szCs w:val="20"/>
          <w:lang w:val="en-US"/>
        </w:rPr>
      </w:pPr>
    </w:p>
    <w:p>
      <w:pPr>
        <w:tabs>
          <w:tab w:val="left" w:leader="none" w:pos="562"/>
        </w:tabs>
        <w:spacing w:after="0" w:line="240"/>
        <w:ind w:left="-580" w:right="0" w:firstLine="0"/>
        <w:rPr>
          <w:b/>
          <w:bCs/>
          <w:sz w:val="20"/>
          <w:szCs w:val="20"/>
          <w:lang w:val="en-US"/>
        </w:rPr>
      </w:pPr>
      <w:r>
        <w:rPr>
          <w:b/>
          <w:bCs/>
          <w:sz w:val="20"/>
          <w:szCs w:val="20"/>
          <w:lang w:val="en-US"/>
        </w:rPr>
        <w:t>ING WB - Netherland</w:t>
      </w:r>
    </w:p>
    <w:p>
      <w:pPr>
        <w:tabs>
          <w:tab w:val="left" w:leader="none" w:pos="562"/>
        </w:tabs>
        <w:spacing w:after="0" w:line="240"/>
        <w:ind w:left="-580" w:right="0" w:firstLine="0"/>
        <w:rPr>
          <w:sz w:val="20"/>
          <w:szCs w:val="20"/>
          <w:lang w:val="en-US"/>
        </w:rPr>
      </w:pPr>
      <w:r>
        <w:rPr>
          <w:b/>
          <w:bCs/>
          <w:sz w:val="20"/>
          <w:szCs w:val="20"/>
          <w:lang w:val="en-US"/>
        </w:rPr>
        <w:t>Industry</w:t>
      </w:r>
      <w:r>
        <w:rPr>
          <w:b/>
          <w:bCs/>
          <w:sz w:val="20"/>
          <w:szCs w:val="20"/>
          <w:lang w:val="en-US"/>
        </w:rPr>
        <w:t xml:space="preserve"> :</w:t>
      </w:r>
      <w:r>
        <w:rPr>
          <w:sz w:val="20"/>
          <w:szCs w:val="20"/>
          <w:lang w:val="en-US"/>
        </w:rPr>
        <w:t xml:space="preserve"> Banking</w:t>
      </w:r>
    </w:p>
    <w:p>
      <w:pPr>
        <w:tabs>
          <w:tab w:val="left" w:leader="none" w:pos="562"/>
        </w:tabs>
        <w:spacing w:after="0" w:line="240"/>
        <w:ind w:left="-580" w:right="0" w:firstLine="0"/>
        <w:rPr>
          <w:sz w:val="20"/>
          <w:szCs w:val="20"/>
          <w:lang w:val="en-US"/>
        </w:rPr>
      </w:pPr>
      <w:r>
        <w:rPr>
          <w:b/>
          <w:bCs/>
          <w:sz w:val="20"/>
          <w:szCs w:val="20"/>
          <w:lang w:val="en-US"/>
        </w:rPr>
        <w:t>Project Purpose:</w:t>
      </w:r>
      <w:r>
        <w:rPr>
          <w:sz w:val="20"/>
          <w:szCs w:val="20"/>
          <w:lang w:val="en-US"/>
        </w:rPr>
        <w:t xml:space="preserve"> Cloud Enablement of Banking Portal</w:t>
      </w:r>
    </w:p>
    <w:p>
      <w:pPr>
        <w:tabs>
          <w:tab w:val="left" w:leader="none" w:pos="562"/>
        </w:tabs>
        <w:spacing w:after="0" w:line="240"/>
        <w:ind w:left="-580" w:right="0" w:firstLine="0"/>
        <w:rPr>
          <w:b w:val="off"/>
          <w:bCs w:val="off"/>
          <w:sz w:val="20"/>
          <w:szCs w:val="20"/>
          <w:lang w:val="en-US"/>
        </w:rPr>
      </w:pPr>
      <w:r>
        <w:rPr>
          <w:b/>
          <w:bCs/>
          <w:sz w:val="20"/>
          <w:szCs w:val="20"/>
          <w:lang w:val="en-US"/>
        </w:rPr>
        <w:t xml:space="preserve">Description : </w:t>
      </w:r>
      <w:r>
        <w:rPr>
          <w:b w:val="off"/>
          <w:bCs w:val="off"/>
          <w:sz w:val="20"/>
          <w:szCs w:val="20"/>
          <w:lang w:val="en-US"/>
        </w:rPr>
        <w:t>Setting up of ING’s WB portal on Azure cloud for the ease and efficient access of customers. Scalable and cost optimization solution and be capable to handle the peak customer traffic.</w:t>
      </w:r>
    </w:p>
    <w:p>
      <w:pPr>
        <w:tabs>
          <w:tab w:val="left" w:leader="none" w:pos="562"/>
        </w:tabs>
        <w:spacing w:after="0" w:line="240"/>
        <w:ind w:left="-580" w:right="0" w:firstLine="0"/>
        <w:rPr>
          <w:b w:val="off"/>
          <w:bCs w:val="off"/>
          <w:sz w:val="20"/>
          <w:szCs w:val="20"/>
          <w:lang w:val="en-US"/>
        </w:rPr>
      </w:pPr>
      <w:r>
        <w:rPr>
          <w:b/>
          <w:bCs/>
          <w:sz w:val="20"/>
          <w:szCs w:val="20"/>
          <w:lang w:val="en-US"/>
        </w:rPr>
        <w:t xml:space="preserve">Technology : </w:t>
      </w:r>
      <w:r>
        <w:rPr>
          <w:b w:val="off"/>
          <w:bCs w:val="off"/>
          <w:sz w:val="20"/>
          <w:szCs w:val="20"/>
          <w:lang w:val="en-US"/>
        </w:rPr>
        <w:t>Azure App Service, Application Gateway, Azure SQL DB,Barracuda Firewall, Azure IAAS, Azure Site-to-Site VPN, Azure AD, ARM template</w:t>
      </w:r>
    </w:p>
    <w:p>
      <w:pPr>
        <w:tabs>
          <w:tab w:val="left" w:leader="none" w:pos="562"/>
        </w:tabs>
        <w:spacing w:after="0" w:line="240"/>
        <w:ind w:left="-580" w:right="0" w:firstLine="0"/>
        <w:rPr>
          <w:b w:val="off"/>
          <w:bCs w:val="off"/>
          <w:sz w:val="20"/>
          <w:szCs w:val="20"/>
          <w:lang w:val="en-US"/>
        </w:rPr>
      </w:pPr>
    </w:p>
    <w:p>
      <w:pPr>
        <w:tabs>
          <w:tab w:val="left" w:leader="none" w:pos="562"/>
        </w:tabs>
        <w:spacing w:after="0" w:line="240"/>
        <w:ind w:left="-580" w:right="0" w:firstLine="0"/>
        <w:rPr>
          <w:b w:val="off"/>
          <w:bCs w:val="off"/>
          <w:sz w:val="20"/>
          <w:szCs w:val="20"/>
          <w:lang w:val="en-US"/>
        </w:rPr>
      </w:pPr>
      <w:r>
        <w:rPr>
          <w:b/>
          <w:bCs/>
          <w:sz w:val="20"/>
          <w:szCs w:val="20"/>
          <w:lang w:val="en-US"/>
        </w:rPr>
        <w:t>Marks &amp; Spencer</w:t>
      </w:r>
      <w:r>
        <w:rPr>
          <w:b w:val="off"/>
          <w:bCs w:val="off"/>
          <w:sz w:val="20"/>
          <w:szCs w:val="20"/>
          <w:lang w:val="en-US"/>
        </w:rPr>
        <w:t xml:space="preserve"> - UK</w:t>
      </w:r>
    </w:p>
    <w:p>
      <w:pPr>
        <w:tabs>
          <w:tab w:val="left" w:leader="none" w:pos="562"/>
        </w:tabs>
        <w:spacing w:after="0" w:line="240"/>
        <w:ind w:left="-580" w:right="0" w:firstLine="0"/>
        <w:rPr>
          <w:b w:val="off"/>
          <w:bCs w:val="off"/>
          <w:sz w:val="20"/>
          <w:szCs w:val="20"/>
          <w:lang w:val="en-US"/>
        </w:rPr>
      </w:pPr>
      <w:r>
        <w:rPr>
          <w:b/>
          <w:bCs/>
          <w:sz w:val="20"/>
          <w:szCs w:val="20"/>
          <w:lang w:val="en-US"/>
        </w:rPr>
        <w:t>Industry</w:t>
      </w:r>
      <w:r>
        <w:rPr>
          <w:b w:val="off"/>
          <w:bCs w:val="off"/>
          <w:sz w:val="20"/>
          <w:szCs w:val="20"/>
          <w:lang w:val="en-US"/>
        </w:rPr>
        <w:t xml:space="preserve"> : Retail</w:t>
      </w:r>
    </w:p>
    <w:p>
      <w:pPr>
        <w:tabs>
          <w:tab w:val="left" w:leader="none" w:pos="562"/>
        </w:tabs>
        <w:spacing w:after="0" w:line="240"/>
        <w:ind w:left="-580" w:right="0" w:firstLine="0"/>
        <w:rPr>
          <w:b w:val="off"/>
          <w:bCs w:val="off"/>
          <w:sz w:val="20"/>
          <w:szCs w:val="20"/>
          <w:lang w:val="en-US"/>
        </w:rPr>
      </w:pPr>
      <w:r>
        <w:rPr>
          <w:b/>
          <w:bCs/>
          <w:sz w:val="20"/>
          <w:szCs w:val="20"/>
          <w:lang w:val="en-US"/>
        </w:rPr>
        <w:t>Project Purpose</w:t>
      </w:r>
      <w:r>
        <w:rPr>
          <w:b w:val="off"/>
          <w:bCs w:val="off"/>
          <w:sz w:val="20"/>
          <w:szCs w:val="20"/>
          <w:lang w:val="en-US"/>
        </w:rPr>
        <w:t xml:space="preserve"> : Build the Foundation Services on Azure</w:t>
      </w:r>
    </w:p>
    <w:p>
      <w:pPr>
        <w:tabs>
          <w:tab w:val="left" w:leader="none" w:pos="562"/>
        </w:tabs>
        <w:spacing w:after="0" w:line="240"/>
        <w:ind w:left="-580" w:right="0" w:firstLine="0"/>
        <w:rPr>
          <w:b w:val="off"/>
          <w:bCs w:val="off"/>
          <w:sz w:val="20"/>
          <w:szCs w:val="20"/>
          <w:lang w:val="en-US"/>
        </w:rPr>
      </w:pPr>
      <w:r>
        <w:rPr>
          <w:b/>
          <w:bCs/>
          <w:sz w:val="20"/>
          <w:szCs w:val="20"/>
          <w:lang w:val="en-US"/>
        </w:rPr>
        <w:t>Description</w:t>
      </w:r>
      <w:r>
        <w:rPr>
          <w:b w:val="off"/>
          <w:bCs w:val="off"/>
          <w:sz w:val="20"/>
          <w:szCs w:val="20"/>
          <w:lang w:val="en-US"/>
        </w:rPr>
        <w:t xml:space="preserve"> : Responsible to setup Azure core foundation services and to enable the applications and other services migrate to azure. End to end design and implementation of Azure Infra tasks. Handover the services to the operations team for further BAU support.</w:t>
      </w:r>
    </w:p>
    <w:p>
      <w:pPr>
        <w:tabs>
          <w:tab w:val="left" w:leader="none" w:pos="562"/>
        </w:tabs>
        <w:spacing w:after="0" w:line="240"/>
        <w:ind w:left="-580" w:right="0" w:firstLine="0"/>
        <w:rPr>
          <w:b w:val="off"/>
          <w:bCs w:val="off"/>
          <w:sz w:val="20"/>
          <w:szCs w:val="20"/>
          <w:lang w:val="en-US"/>
        </w:rPr>
      </w:pPr>
      <w:r>
        <w:rPr>
          <w:b/>
          <w:bCs/>
          <w:sz w:val="20"/>
          <w:szCs w:val="20"/>
          <w:lang w:val="en-US"/>
        </w:rPr>
        <w:t>Technology</w:t>
      </w:r>
      <w:r>
        <w:rPr>
          <w:b/>
          <w:bCs/>
          <w:sz w:val="20"/>
          <w:szCs w:val="20"/>
          <w:lang w:val="en-US"/>
        </w:rPr>
        <w:t>:</w:t>
      </w:r>
      <w:r>
        <w:rPr>
          <w:b w:val="off"/>
          <w:bCs w:val="off"/>
          <w:sz w:val="20"/>
          <w:szCs w:val="20"/>
          <w:lang w:val="en-US"/>
        </w:rPr>
        <w:t xml:space="preserve"> Azure Network Setup, Palo Also Firewall Setup, Azure Security, Azure IAAS, Azure PAAS, Express route Setup, Hybrid Cloud, Azure Site-to-Site VPN, ARM template </w:t>
      </w:r>
    </w:p>
    <w:p>
      <w:pPr>
        <w:tabs>
          <w:tab w:val="left" w:leader="none" w:pos="562"/>
        </w:tabs>
        <w:spacing w:after="0" w:line="240"/>
        <w:ind w:left="-580" w:right="0" w:firstLine="0"/>
        <w:rPr>
          <w:b w:val="off"/>
          <w:bCs w:val="off"/>
          <w:sz w:val="20"/>
          <w:szCs w:val="20"/>
          <w:lang w:val="en-US"/>
        </w:rPr>
      </w:pPr>
    </w:p>
    <w:p>
      <w:pPr>
        <w:tabs>
          <w:tab w:val="left" w:leader="none" w:pos="562"/>
        </w:tabs>
        <w:spacing w:after="0" w:line="240"/>
        <w:ind w:left="-580" w:right="0" w:firstLine="0"/>
        <w:rPr>
          <w:b w:val="off"/>
          <w:bCs w:val="off"/>
          <w:sz w:val="20"/>
          <w:szCs w:val="20"/>
          <w:lang w:val="en-US"/>
        </w:rPr>
      </w:pPr>
    </w:p>
    <w:p>
      <w:pPr>
        <w:tabs>
          <w:tab w:val="left" w:leader="none" w:pos="562"/>
        </w:tabs>
        <w:spacing w:after="0" w:line="240"/>
        <w:ind w:left="-580" w:right="0" w:firstLine="0"/>
        <w:rPr>
          <w:b/>
          <w:bCs/>
          <w:sz w:val="20"/>
          <w:szCs w:val="20"/>
          <w:lang w:val="en-US"/>
        </w:rPr>
      </w:pPr>
      <w:r>
        <w:rPr>
          <w:b/>
          <w:bCs/>
          <w:sz w:val="20"/>
          <w:szCs w:val="20"/>
          <w:lang w:val="en-US"/>
        </w:rPr>
        <w:t>Keybank - US</w:t>
      </w:r>
    </w:p>
    <w:p>
      <w:pPr>
        <w:tabs>
          <w:tab w:val="left" w:leader="none" w:pos="562"/>
        </w:tabs>
        <w:spacing w:after="0" w:line="240"/>
        <w:ind w:left="-580" w:right="0" w:firstLine="0"/>
        <w:rPr>
          <w:b w:val="off"/>
          <w:bCs w:val="off"/>
          <w:sz w:val="20"/>
          <w:szCs w:val="20"/>
          <w:lang w:val="en-US"/>
        </w:rPr>
      </w:pPr>
      <w:r>
        <w:rPr>
          <w:b/>
          <w:bCs/>
          <w:sz w:val="20"/>
          <w:szCs w:val="20"/>
          <w:lang w:val="en-US"/>
        </w:rPr>
        <w:t xml:space="preserve">Industry : </w:t>
      </w:r>
      <w:r>
        <w:rPr>
          <w:b w:val="off"/>
          <w:bCs w:val="off"/>
          <w:sz w:val="20"/>
          <w:szCs w:val="20"/>
          <w:lang w:val="en-US"/>
        </w:rPr>
        <w:t>Banking</w:t>
      </w:r>
    </w:p>
    <w:p>
      <w:pPr>
        <w:tabs>
          <w:tab w:val="left" w:leader="none" w:pos="562"/>
        </w:tabs>
        <w:spacing w:after="0" w:line="240"/>
        <w:ind w:left="-580" w:right="0" w:firstLine="0"/>
        <w:rPr>
          <w:b w:val="off"/>
          <w:bCs w:val="off"/>
          <w:sz w:val="20"/>
          <w:szCs w:val="20"/>
          <w:lang w:val="en-US"/>
        </w:rPr>
      </w:pPr>
      <w:r>
        <w:rPr>
          <w:b/>
          <w:bCs/>
          <w:sz w:val="20"/>
          <w:szCs w:val="20"/>
          <w:lang w:val="en-US"/>
        </w:rPr>
        <w:t xml:space="preserve">Project Purpose : </w:t>
      </w:r>
      <w:r>
        <w:rPr>
          <w:b w:val="off"/>
          <w:bCs w:val="off"/>
          <w:sz w:val="20"/>
          <w:szCs w:val="20"/>
          <w:lang w:val="en-US"/>
        </w:rPr>
        <w:t>To a</w:t>
      </w:r>
      <w:r>
        <w:rPr>
          <w:b w:val="off"/>
          <w:bCs w:val="off"/>
          <w:sz w:val="20"/>
          <w:szCs w:val="20"/>
          <w:lang w:val="en-US"/>
        </w:rPr>
        <w:t>utomate the Patching process</w:t>
      </w:r>
    </w:p>
    <w:p>
      <w:pPr>
        <w:tabs>
          <w:tab w:val="left" w:leader="none" w:pos="562"/>
        </w:tabs>
        <w:spacing w:after="0" w:line="240"/>
        <w:ind w:left="-580" w:right="0" w:firstLine="0"/>
        <w:rPr>
          <w:b w:val="off"/>
          <w:bCs w:val="off"/>
          <w:sz w:val="20"/>
          <w:szCs w:val="20"/>
          <w:lang w:val="en-US"/>
        </w:rPr>
      </w:pPr>
      <w:r>
        <w:rPr>
          <w:b/>
          <w:bCs/>
          <w:sz w:val="20"/>
          <w:szCs w:val="20"/>
          <w:lang w:val="en-US"/>
        </w:rPr>
        <w:t xml:space="preserve">Description: </w:t>
      </w:r>
      <w:r>
        <w:rPr>
          <w:b w:val="off"/>
          <w:bCs w:val="off"/>
          <w:sz w:val="20"/>
          <w:szCs w:val="20"/>
          <w:lang w:val="en-US"/>
        </w:rPr>
        <w:t>Responsible to automate the complete patching process and to enable pre-checks, post-checks. Corrective actions if check failed and handed over to the operations team.</w:t>
      </w:r>
    </w:p>
    <w:p>
      <w:pPr>
        <w:tabs>
          <w:tab w:val="left" w:leader="none" w:pos="562"/>
        </w:tabs>
        <w:spacing w:after="0" w:line="240"/>
        <w:ind w:left="-580" w:right="0" w:firstLine="0"/>
        <w:rPr>
          <w:b w:val="off"/>
          <w:bCs w:val="off"/>
          <w:sz w:val="20"/>
          <w:szCs w:val="20"/>
          <w:lang w:val="en-US"/>
        </w:rPr>
      </w:pPr>
      <w:r>
        <w:rPr>
          <w:b/>
          <w:bCs/>
          <w:sz w:val="20"/>
          <w:szCs w:val="20"/>
          <w:lang w:val="en-US"/>
        </w:rPr>
        <w:t xml:space="preserve">Technology: </w:t>
      </w:r>
      <w:r>
        <w:rPr>
          <w:b w:val="off"/>
          <w:bCs w:val="off"/>
          <w:sz w:val="20"/>
          <w:szCs w:val="20"/>
          <w:lang w:val="en-US"/>
        </w:rPr>
        <w:t xml:space="preserve">Linux, Ansible </w:t>
      </w:r>
    </w:p>
    <w:p>
      <w:pPr>
        <w:tabs>
          <w:tab w:val="left" w:leader="none" w:pos="562"/>
        </w:tabs>
        <w:spacing w:after="0" w:line="240"/>
        <w:ind w:left="-580" w:right="0" w:firstLine="0"/>
        <w:rPr>
          <w:b w:val="off"/>
          <w:bCs w:val="off"/>
          <w:sz w:val="20"/>
          <w:szCs w:val="20"/>
          <w:lang w:val="en-US"/>
        </w:rPr>
      </w:pPr>
    </w:p>
    <w:p>
      <w:pPr>
        <w:tabs>
          <w:tab w:val="left" w:leader="none" w:pos="562"/>
        </w:tabs>
        <w:spacing w:after="0" w:line="240"/>
        <w:ind w:left="-580" w:right="0" w:firstLine="0"/>
        <w:rPr>
          <w:b/>
          <w:bCs/>
          <w:sz w:val="20"/>
          <w:szCs w:val="20"/>
          <w:lang w:val="en-US"/>
        </w:rPr>
      </w:pPr>
      <w:r>
        <w:rPr>
          <w:b/>
          <w:bCs/>
          <w:sz w:val="20"/>
          <w:szCs w:val="20"/>
          <w:lang w:val="en-US"/>
        </w:rPr>
        <w:t>POC</w:t>
      </w:r>
    </w:p>
    <w:p>
      <w:pPr>
        <w:tabs>
          <w:tab w:val="left" w:leader="none" w:pos="562"/>
        </w:tabs>
        <w:spacing w:after="0" w:line="240"/>
        <w:ind w:left="-580" w:right="0" w:firstLine="0"/>
        <w:rPr>
          <w:b w:val="off"/>
          <w:bCs w:val="off"/>
          <w:sz w:val="20"/>
          <w:szCs w:val="20"/>
          <w:lang w:val="en-US"/>
        </w:rPr>
      </w:pPr>
      <w:r>
        <w:rPr>
          <w:b/>
          <w:bCs/>
          <w:sz w:val="20"/>
          <w:szCs w:val="20"/>
          <w:lang w:val="en-US"/>
        </w:rPr>
        <w:t>Project Purpose:</w:t>
      </w:r>
      <w:r>
        <w:rPr>
          <w:b w:val="off"/>
          <w:bCs w:val="off"/>
          <w:sz w:val="20"/>
          <w:szCs w:val="20"/>
          <w:lang w:val="en-US"/>
        </w:rPr>
        <w:t xml:space="preserve">  To Integrate Ansible with Azure Devops  to automate the server build</w:t>
      </w:r>
    </w:p>
    <w:p>
      <w:pPr>
        <w:tabs>
          <w:tab w:val="left" w:leader="none" w:pos="562"/>
        </w:tabs>
        <w:spacing w:after="0" w:line="240"/>
        <w:ind w:left="-580" w:right="0" w:firstLine="0"/>
        <w:rPr>
          <w:b/>
          <w:bCs/>
          <w:sz w:val="20"/>
          <w:szCs w:val="20"/>
          <w:lang w:val="en-US"/>
        </w:rPr>
      </w:pPr>
      <w:r>
        <w:rPr>
          <w:b/>
          <w:bCs/>
          <w:sz w:val="20"/>
          <w:szCs w:val="20"/>
          <w:lang w:val="en-US"/>
        </w:rPr>
        <w:t xml:space="preserve">Technology : </w:t>
      </w:r>
      <w:r>
        <w:rPr>
          <w:b w:val="off"/>
          <w:bCs w:val="off"/>
          <w:sz w:val="20"/>
          <w:szCs w:val="20"/>
          <w:lang w:val="en-US"/>
        </w:rPr>
        <w:t>Azure, Ansible</w:t>
      </w:r>
    </w:p>
    <w:p>
      <w:pPr>
        <w:tabs>
          <w:tab w:val="left" w:leader="none" w:pos="562"/>
        </w:tabs>
        <w:spacing w:after="0" w:line="240"/>
        <w:ind w:left="-580" w:right="0" w:firstLine="0"/>
        <w:rPr>
          <w:b/>
          <w:bCs/>
          <w:sz w:val="20"/>
          <w:szCs w:val="20"/>
          <w:lang w:val="en-US"/>
        </w:rPr>
      </w:pPr>
    </w:p>
    <w:p>
      <w:pPr>
        <w:tabs>
          <w:tab w:val="left" w:leader="none" w:pos="562"/>
        </w:tabs>
        <w:spacing w:after="0" w:line="240"/>
        <w:ind w:left="-580" w:right="0" w:firstLine="0"/>
        <w:rPr>
          <w:b/>
          <w:bCs/>
          <w:sz w:val="20"/>
          <w:szCs w:val="20"/>
          <w:lang w:val="en-US"/>
        </w:rPr>
      </w:pPr>
      <w:r>
        <w:rPr>
          <w:b/>
          <w:bCs/>
          <w:sz w:val="20"/>
          <w:szCs w:val="20"/>
          <w:lang w:val="en-US"/>
        </w:rPr>
        <w:t>POC</w:t>
      </w:r>
    </w:p>
    <w:p>
      <w:pPr>
        <w:tabs>
          <w:tab w:val="left" w:leader="none" w:pos="562"/>
        </w:tabs>
        <w:spacing w:after="0" w:line="240"/>
        <w:ind w:left="-580" w:right="0" w:firstLine="0"/>
        <w:rPr>
          <w:b w:val="off"/>
          <w:bCs w:val="off"/>
          <w:sz w:val="20"/>
          <w:szCs w:val="20"/>
          <w:lang w:val="en-US"/>
        </w:rPr>
      </w:pPr>
      <w:r>
        <w:rPr>
          <w:b/>
          <w:bCs/>
          <w:sz w:val="20"/>
          <w:szCs w:val="20"/>
          <w:lang w:val="en-US"/>
        </w:rPr>
        <w:t xml:space="preserve">Project Purpose:  </w:t>
      </w:r>
      <w:r>
        <w:rPr>
          <w:b w:val="off"/>
          <w:bCs w:val="off"/>
          <w:sz w:val="20"/>
          <w:szCs w:val="20"/>
          <w:lang w:val="en-US"/>
        </w:rPr>
        <w:t>Automating Infra build using CI/CD pipeline</w:t>
      </w:r>
    </w:p>
    <w:p>
      <w:pPr>
        <w:tabs>
          <w:tab w:val="left" w:leader="none" w:pos="562"/>
        </w:tabs>
        <w:spacing w:after="0" w:line="240"/>
        <w:ind w:left="-580" w:right="0" w:firstLine="0"/>
        <w:rPr>
          <w:b w:val="off"/>
          <w:bCs w:val="off"/>
          <w:sz w:val="20"/>
          <w:szCs w:val="20"/>
          <w:lang w:val="en-US"/>
        </w:rPr>
      </w:pPr>
      <w:r>
        <w:rPr>
          <w:b/>
          <w:bCs/>
          <w:sz w:val="20"/>
          <w:szCs w:val="20"/>
          <w:lang w:val="en-US"/>
        </w:rPr>
        <w:t>Technology</w:t>
      </w:r>
      <w:r>
        <w:rPr>
          <w:b w:val="off"/>
          <w:bCs w:val="off"/>
          <w:sz w:val="20"/>
          <w:szCs w:val="20"/>
          <w:lang w:val="en-US"/>
        </w:rPr>
        <w:t>: Jenkins, Terraform, Kubernetes, Azure</w:t>
      </w:r>
    </w:p>
    <w:p>
      <w:pPr>
        <w:tabs>
          <w:tab w:val="left" w:leader="none" w:pos="562"/>
        </w:tabs>
        <w:spacing w:after="0" w:line="240"/>
        <w:ind w:left="-580" w:right="0" w:firstLine="0"/>
        <w:rPr>
          <w:b/>
          <w:bCs/>
          <w:sz w:val="20"/>
          <w:szCs w:val="20"/>
          <w:lang w:val="en-US"/>
        </w:rPr>
      </w:pPr>
    </w:p>
    <w:p>
      <w:pPr>
        <w:tabs>
          <w:tab w:val="left" w:leader="none" w:pos="562"/>
        </w:tabs>
        <w:spacing w:after="0" w:line="240"/>
        <w:ind w:left="-580" w:right="0" w:firstLine="0"/>
        <w:rPr>
          <w:b w:val="off"/>
          <w:bCs w:val="off"/>
          <w:sz w:val="20"/>
          <w:szCs w:val="20"/>
          <w:lang w:val="en-US"/>
        </w:rPr>
      </w:pPr>
    </w:p>
    <w:p>
      <w:pPr>
        <w:tabs>
          <w:tab w:val="left" w:leader="none" w:pos="562"/>
        </w:tabs>
        <w:spacing w:after="0" w:line="240"/>
        <w:ind w:left="-580" w:right="0" w:firstLine="0"/>
        <w:rPr>
          <w:b/>
          <w:bCs/>
          <w:color w:val="0070c0"/>
          <w:sz w:val="24"/>
          <w:szCs w:val="24"/>
        </w:rPr>
      </w:pPr>
      <w:r>
        <w:rPr>
          <w:sz w:val="20"/>
          <w:szCs w:val="20"/>
          <w:lang w:val="en-US"/>
        </w:rPr>
        <w:tab/>
      </w:r>
    </w:p>
    <w:p>
      <w:pPr>
        <w:tabs>
          <w:tab w:val="left" w:leader="none" w:pos="562"/>
        </w:tabs>
        <w:spacing w:after="0" w:line="240"/>
        <w:ind w:left="-588" w:right="0" w:firstLine="20"/>
        <w:rPr>
          <w:sz w:val="20"/>
          <w:szCs w:val="20"/>
        </w:rPr>
      </w:pPr>
      <w:r>
        <w:rPr>
          <w:b/>
          <w:bCs/>
          <w:color w:val="0070c0"/>
          <w:sz w:val="24"/>
          <w:szCs w:val="24"/>
          <w:lang w:val="en-US"/>
        </w:rPr>
        <w:t>Previous Project Experience in TCS</w:t>
      </w:r>
    </w:p>
    <w:p>
      <w:pPr>
        <w:tabs>
          <w:tab w:val="left" w:leader="none" w:pos="562"/>
        </w:tabs>
        <w:spacing w:after="0" w:line="240"/>
        <w:ind w:left="-588" w:right="0" w:firstLine="20"/>
        <w:rPr>
          <w:b/>
          <w:bCs/>
          <w:sz w:val="20"/>
          <w:szCs w:val="20"/>
        </w:rPr>
      </w:pPr>
    </w:p>
    <w:p>
      <w:pPr>
        <w:tabs>
          <w:tab w:val="left" w:leader="none" w:pos="-538"/>
        </w:tabs>
        <w:spacing w:after="0" w:line="240"/>
        <w:ind w:left="-580" w:right="0" w:firstLine="0"/>
        <w:rPr>
          <w:b/>
          <w:bCs/>
          <w:sz w:val="20"/>
          <w:szCs w:val="20"/>
        </w:rPr>
      </w:pPr>
      <w:r>
        <w:rPr>
          <w:b/>
          <w:bCs/>
          <w:sz w:val="20"/>
          <w:szCs w:val="20"/>
          <w:lang w:val="en-US"/>
        </w:rPr>
        <w:t>Client</w:t>
        <w:tab/>
        <w:tab/>
        <w:t>:</w:t>
        <w:tab/>
        <w:t xml:space="preserve">Lexmark </w:t>
      </w:r>
      <w:r>
        <w:rPr>
          <w:b/>
          <w:bCs/>
          <w:sz w:val="20"/>
          <w:szCs w:val="20"/>
          <w:lang w:val="en-US"/>
        </w:rPr>
        <w:t>International</w:t>
      </w:r>
      <w:r>
        <w:rPr>
          <w:b/>
          <w:bCs/>
          <w:sz w:val="20"/>
          <w:szCs w:val="20"/>
          <w:lang w:val="en-US"/>
        </w:rPr>
        <w:t xml:space="preserve"> Inc</w:t>
      </w:r>
    </w:p>
    <w:p>
      <w:pPr>
        <w:tabs>
          <w:tab w:val="left" w:leader="none" w:pos="-578"/>
        </w:tabs>
        <w:spacing w:after="0" w:line="240"/>
        <w:ind w:left="-580" w:right="0" w:firstLine="0"/>
        <w:rPr>
          <w:b/>
          <w:bCs/>
          <w:sz w:val="20"/>
          <w:szCs w:val="20"/>
          <w:lang w:val="en-US"/>
        </w:rPr>
      </w:pPr>
      <w:r>
        <w:rPr>
          <w:b/>
          <w:bCs/>
          <w:sz w:val="20"/>
          <w:szCs w:val="20"/>
          <w:lang w:val="en-US"/>
        </w:rPr>
        <w:t>Team</w:t>
        <w:tab/>
      </w:r>
      <w:r>
        <w:rPr>
          <w:b/>
          <w:bCs/>
          <w:sz w:val="20"/>
          <w:szCs w:val="20"/>
          <w:lang w:val="en-US"/>
        </w:rPr>
        <w:tab/>
        <w:t>:</w:t>
        <w:tab/>
      </w:r>
      <w:r>
        <w:rPr>
          <w:b/>
          <w:bCs/>
          <w:sz w:val="20"/>
          <w:szCs w:val="20"/>
          <w:lang w:val="en-US"/>
        </w:rPr>
        <w:t>UNIX</w:t>
      </w:r>
    </w:p>
    <w:p>
      <w:pPr>
        <w:tabs>
          <w:tab w:val="left" w:leader="none" w:pos="-578"/>
        </w:tabs>
        <w:spacing w:after="0" w:line="240"/>
        <w:ind w:left="-580" w:right="0" w:firstLine="0"/>
        <w:rPr>
          <w:sz w:val="20"/>
          <w:szCs w:val="20"/>
        </w:rPr>
      </w:pPr>
      <w:r>
        <w:rPr>
          <w:b/>
          <w:bCs/>
          <w:sz w:val="20"/>
          <w:szCs w:val="20"/>
          <w:lang w:val="en-US"/>
        </w:rPr>
        <w:t>Role</w:t>
        <w:tab/>
        <w:tab/>
        <w:t>:</w:t>
        <w:tab/>
        <w:t>System Adm</w:t>
      </w:r>
      <w:r>
        <w:rPr>
          <w:sz w:val="20"/>
          <w:szCs w:val="20"/>
          <w:lang w:val="en-US"/>
        </w:rPr>
        <w:t>in</w:t>
      </w:r>
    </w:p>
    <w:p>
      <w:pPr>
        <w:tabs>
          <w:tab w:val="left" w:leader="none" w:pos="562"/>
        </w:tabs>
        <w:spacing w:after="0" w:line="240"/>
        <w:ind w:left="-580" w:right="0" w:firstLine="0"/>
        <w:rPr/>
      </w:pPr>
      <w:r>
        <w:rPr>
          <w:b/>
          <w:bCs/>
          <w:color w:val="000000" w:themeColor="dk1"/>
          <w:sz w:val="20"/>
          <w:szCs w:val="20"/>
          <w:lang w:val="en-US"/>
        </w:rPr>
        <w:t>Responsibili</w:t>
      </w:r>
      <w:r>
        <w:rPr>
          <w:b/>
          <w:bCs/>
          <w:color w:val="000000" w:themeColor="dk1"/>
          <w:sz w:val="20"/>
          <w:szCs w:val="20"/>
          <w:lang w:val="en-US"/>
        </w:rPr>
        <w:t>ties</w:t>
      </w:r>
      <w:r>
        <w:rPr>
          <w:b/>
          <w:bCs/>
          <w:lang w:val="en-US"/>
        </w:rPr>
        <w:tab/>
      </w:r>
    </w:p>
    <w:p>
      <w:pPr>
        <w:tabs>
          <w:tab w:val="left" w:leader="none" w:pos="562"/>
        </w:tabs>
        <w:spacing w:after="0" w:line="240"/>
        <w:ind w:left="0" w:right="0" w:firstLine="0"/>
        <w:rPr>
          <w:sz w:val="20"/>
          <w:szCs w:val="20"/>
        </w:rPr>
      </w:pPr>
      <w:r>
        <w:rPr>
          <w:sz w:val="20"/>
          <w:szCs w:val="20"/>
          <w:lang w:val="en-US"/>
        </w:rPr>
        <w:t xml:space="preserve">Responsible for </w:t>
      </w:r>
      <w:r>
        <w:rPr>
          <w:sz w:val="20"/>
          <w:szCs w:val="20"/>
          <w:lang w:val="en-US"/>
        </w:rPr>
        <w:t>User/group management, A</w:t>
      </w:r>
      <w:r>
        <w:rPr>
          <w:sz w:val="20"/>
          <w:szCs w:val="20"/>
          <w:lang w:val="en-US"/>
        </w:rPr>
        <w:t>pplying Operating system patches, packages and configuration changes, File system(UFS, SVM, VxVM) management, Vendor Co-ordination for H/W support and Ensuring system performance through active monitoring.</w:t>
      </w:r>
    </w:p>
    <w:p>
      <w:pPr>
        <w:tabs>
          <w:tab w:val="left" w:leader="none" w:pos="-538"/>
        </w:tabs>
        <w:spacing w:after="0" w:line="240"/>
        <w:ind w:left="-580" w:right="0" w:firstLine="0"/>
        <w:rPr>
          <w:b/>
          <w:bCs/>
          <w:sz w:val="20"/>
          <w:szCs w:val="20"/>
          <w:lang w:val="en-US"/>
        </w:rPr>
      </w:pPr>
    </w:p>
    <w:p>
      <w:pPr>
        <w:tabs>
          <w:tab w:val="left" w:leader="none" w:pos="-538"/>
        </w:tabs>
        <w:spacing w:after="0" w:line="240"/>
        <w:ind w:left="-580" w:right="0" w:firstLine="0"/>
        <w:rPr>
          <w:b/>
          <w:bCs/>
          <w:sz w:val="20"/>
          <w:szCs w:val="20"/>
          <w:lang w:val="en-US"/>
        </w:rPr>
      </w:pPr>
    </w:p>
    <w:p>
      <w:pPr>
        <w:tabs>
          <w:tab w:val="left" w:leader="none" w:pos="-538"/>
        </w:tabs>
        <w:spacing w:after="0" w:line="240"/>
        <w:ind w:left="-580" w:right="0" w:firstLine="0"/>
        <w:rPr>
          <w:b/>
          <w:bCs/>
          <w:sz w:val="20"/>
          <w:szCs w:val="20"/>
        </w:rPr>
      </w:pPr>
      <w:r>
        <w:rPr>
          <w:b/>
          <w:bCs/>
          <w:sz w:val="20"/>
          <w:szCs w:val="20"/>
          <w:lang w:val="en-US"/>
        </w:rPr>
        <w:t>Client</w:t>
        <w:tab/>
      </w:r>
      <w:r>
        <w:rPr>
          <w:b/>
          <w:bCs/>
          <w:sz w:val="20"/>
          <w:szCs w:val="20"/>
          <w:lang w:val="en-US"/>
        </w:rPr>
        <w:tab/>
        <w:t>:</w:t>
        <w:tab/>
        <w:t>Internal</w:t>
      </w:r>
    </w:p>
    <w:p>
      <w:pPr>
        <w:tabs>
          <w:tab w:val="left" w:leader="none" w:pos="-588"/>
        </w:tabs>
        <w:spacing w:after="0" w:line="240"/>
        <w:ind w:left="-580" w:right="0" w:firstLine="0"/>
        <w:rPr>
          <w:b/>
          <w:bCs/>
          <w:sz w:val="20"/>
          <w:szCs w:val="20"/>
        </w:rPr>
      </w:pPr>
      <w:r>
        <w:rPr>
          <w:b/>
          <w:bCs/>
          <w:sz w:val="20"/>
          <w:szCs w:val="20"/>
          <w:lang w:val="en-US"/>
        </w:rPr>
        <w:t>Team</w:t>
      </w:r>
      <w:r>
        <w:rPr>
          <w:b/>
          <w:bCs/>
          <w:sz w:val="20"/>
          <w:szCs w:val="20"/>
          <w:lang w:val="en-US"/>
        </w:rPr>
        <w:tab/>
        <w:tab/>
        <w:t>:</w:t>
        <w:tab/>
        <w:t>Technology Excellence group (TEG)</w:t>
      </w:r>
    </w:p>
    <w:p>
      <w:pPr>
        <w:tabs>
          <w:tab w:val="left" w:leader="none" w:pos="-578"/>
        </w:tabs>
        <w:spacing w:after="0" w:line="240"/>
        <w:ind w:left="-580" w:right="0" w:firstLine="0"/>
        <w:rPr>
          <w:b/>
          <w:bCs/>
          <w:sz w:val="20"/>
          <w:szCs w:val="20"/>
          <w:lang w:val="en-US"/>
        </w:rPr>
      </w:pPr>
      <w:r>
        <w:rPr>
          <w:b/>
          <w:bCs/>
          <w:sz w:val="20"/>
          <w:szCs w:val="20"/>
          <w:lang w:val="en-US"/>
        </w:rPr>
        <w:t>Role</w:t>
        <w:tab/>
        <w:tab/>
        <w:t>:</w:t>
        <w:tab/>
        <w:t>Technical Lead</w:t>
      </w:r>
    </w:p>
    <w:p>
      <w:pPr>
        <w:tabs>
          <w:tab w:val="left" w:leader="none" w:pos="-578"/>
        </w:tabs>
        <w:spacing w:after="0" w:line="240"/>
        <w:ind w:left="-580" w:right="0" w:firstLine="0"/>
        <w:rPr>
          <w:b/>
          <w:bCs/>
          <w:color w:val="000000" w:themeColor="dk1"/>
          <w:sz w:val="20"/>
          <w:szCs w:val="20"/>
        </w:rPr>
      </w:pPr>
      <w:r>
        <w:rPr>
          <w:b/>
          <w:bCs/>
          <w:color w:val="000000" w:themeColor="dk1"/>
          <w:sz w:val="20"/>
          <w:szCs w:val="20"/>
          <w:lang w:val="en-US"/>
        </w:rPr>
        <w:t>Responsibilities</w:t>
      </w:r>
    </w:p>
    <w:p>
      <w:pPr>
        <w:tabs>
          <w:tab w:val="left" w:leader="none" w:pos="562"/>
        </w:tabs>
        <w:spacing w:after="0" w:line="240"/>
        <w:ind w:left="0" w:right="0" w:firstLine="0"/>
        <w:rPr>
          <w:sz w:val="20"/>
          <w:szCs w:val="20"/>
        </w:rPr>
      </w:pPr>
      <w:r>
        <w:rPr>
          <w:sz w:val="20"/>
          <w:szCs w:val="20"/>
          <w:lang w:val="en-US"/>
        </w:rPr>
        <w:t xml:space="preserve">Responsible for POC creation and documentations on the service </w:t>
      </w:r>
      <w:r>
        <w:rPr>
          <w:sz w:val="20"/>
          <w:szCs w:val="20"/>
          <w:lang w:val="en-US"/>
        </w:rPr>
        <w:t>offering, Providing Level 3 support, Assessing existing environment, Supporting Migration activities, Maintaining physical servers, Supporting projects for any planned deployment.</w:t>
      </w:r>
    </w:p>
    <w:p>
      <w:pPr>
        <w:tabs>
          <w:tab w:val="left" w:leader="none" w:pos="562"/>
        </w:tabs>
        <w:spacing w:after="0" w:line="240"/>
        <w:ind w:left="720" w:right="0" w:firstLine="0"/>
        <w:rPr>
          <w:sz w:val="20"/>
          <w:szCs w:val="20"/>
        </w:rPr>
      </w:pPr>
    </w:p>
    <w:p>
      <w:pPr>
        <w:tabs>
          <w:tab w:val="left" w:leader="none" w:pos="-568"/>
          <w:tab w:val="left" w:leader="none" w:pos="-528"/>
        </w:tabs>
        <w:spacing w:after="0" w:line="240"/>
        <w:ind w:left="-548" w:right="0" w:hanging="10"/>
        <w:rPr>
          <w:b/>
          <w:bCs/>
          <w:sz w:val="20"/>
          <w:szCs w:val="20"/>
          <w:lang w:val="en-US"/>
        </w:rPr>
      </w:pPr>
    </w:p>
    <w:p>
      <w:pPr>
        <w:tabs>
          <w:tab w:val="left" w:leader="none" w:pos="-568"/>
          <w:tab w:val="left" w:leader="none" w:pos="-528"/>
        </w:tabs>
        <w:spacing w:after="0" w:line="240"/>
        <w:ind w:left="-548" w:right="0" w:hanging="10"/>
        <w:rPr>
          <w:b/>
          <w:bCs/>
          <w:sz w:val="20"/>
          <w:szCs w:val="20"/>
          <w:lang w:val="en-US"/>
        </w:rPr>
      </w:pPr>
      <w:r>
        <w:rPr>
          <w:b/>
          <w:bCs/>
          <w:sz w:val="20"/>
          <w:szCs w:val="20"/>
          <w:lang w:val="en-US"/>
        </w:rPr>
        <w:t>Client</w:t>
        <w:tab/>
        <w:tab/>
        <w:t>:</w:t>
        <w:tab/>
        <w:t>Internal</w:t>
      </w:r>
    </w:p>
    <w:p>
      <w:pPr>
        <w:tabs>
          <w:tab w:val="left" w:leader="none" w:pos="-568"/>
          <w:tab w:val="left" w:leader="none" w:pos="-528"/>
        </w:tabs>
        <w:spacing w:after="0" w:line="240"/>
        <w:ind w:left="-548" w:right="0" w:hanging="10"/>
        <w:rPr>
          <w:b/>
          <w:bCs/>
          <w:sz w:val="20"/>
          <w:szCs w:val="20"/>
        </w:rPr>
      </w:pPr>
      <w:r>
        <w:rPr>
          <w:b/>
          <w:bCs/>
          <w:sz w:val="20"/>
          <w:szCs w:val="20"/>
          <w:lang w:val="en-US"/>
        </w:rPr>
        <w:t>Team</w:t>
      </w:r>
      <w:r>
        <w:rPr>
          <w:b/>
          <w:bCs/>
          <w:sz w:val="20"/>
          <w:szCs w:val="20"/>
          <w:lang w:val="en-US"/>
        </w:rPr>
        <w:tab/>
        <w:tab/>
        <w:t>:</w:t>
        <w:tab/>
        <w:t>Agile COE</w:t>
      </w:r>
    </w:p>
    <w:p>
      <w:pPr>
        <w:tabs>
          <w:tab w:val="left" w:leader="none" w:pos="-528"/>
          <w:tab w:val="left" w:leader="none" w:pos="2"/>
        </w:tabs>
        <w:spacing w:after="0" w:line="240"/>
        <w:ind w:left="-580" w:right="0" w:firstLine="0"/>
        <w:rPr>
          <w:b/>
          <w:bCs/>
          <w:sz w:val="20"/>
          <w:szCs w:val="20"/>
          <w:lang w:val="en-US"/>
        </w:rPr>
      </w:pPr>
      <w:r>
        <w:rPr>
          <w:b/>
          <w:bCs/>
          <w:sz w:val="20"/>
          <w:szCs w:val="20"/>
          <w:lang w:val="en-US"/>
        </w:rPr>
        <w:t>Role</w:t>
        <w:tab/>
        <w:tab/>
        <w:t>:</w:t>
        <w:tab/>
        <w:t>Solution Engineer</w:t>
      </w:r>
    </w:p>
    <w:p>
      <w:pPr>
        <w:tabs>
          <w:tab w:val="left" w:leader="none" w:pos="-528"/>
          <w:tab w:val="left" w:leader="none" w:pos="2"/>
        </w:tabs>
        <w:spacing w:after="0" w:line="240"/>
        <w:ind w:left="-580" w:right="0" w:firstLine="0"/>
        <w:rPr>
          <w:b/>
          <w:bCs/>
          <w:color w:val="000000" w:themeColor="dk1"/>
          <w:sz w:val="20"/>
          <w:szCs w:val="20"/>
        </w:rPr>
      </w:pPr>
      <w:r>
        <w:rPr>
          <w:b/>
          <w:bCs/>
          <w:color w:val="000000" w:themeColor="dk1"/>
          <w:sz w:val="20"/>
          <w:szCs w:val="20"/>
          <w:lang w:val="en-US"/>
        </w:rPr>
        <w:t>Responsibilities</w:t>
      </w:r>
    </w:p>
    <w:p>
      <w:pPr>
        <w:tabs>
          <w:tab w:val="left" w:leader="none" w:pos="562"/>
        </w:tabs>
        <w:spacing w:after="0" w:line="240"/>
        <w:ind w:left="0" w:right="0" w:firstLine="0"/>
        <w:rPr/>
      </w:pPr>
      <w:r>
        <w:rPr>
          <w:sz w:val="20"/>
          <w:szCs w:val="20"/>
          <w:lang w:val="en-US"/>
        </w:rPr>
        <w:t>Responsible to Define cloud network architecture using Azure Virtual network, VPN and express route to establish connectivity between on premise and cloud, to p</w:t>
      </w:r>
      <w:r>
        <w:rPr>
          <w:sz w:val="20"/>
          <w:szCs w:val="20"/>
          <w:lang w:val="en-US"/>
        </w:rPr>
        <w:t>rovide technical guidance on building solutions using Azure PaaS and other services, to t</w:t>
      </w:r>
      <w:r>
        <w:rPr>
          <w:sz w:val="20"/>
          <w:szCs w:val="20"/>
          <w:lang w:val="en-US"/>
        </w:rPr>
        <w:t>roubleshoot and identify performance, connectivity and other issues for the applications hosted in Azure platform and to d</w:t>
      </w:r>
      <w:r>
        <w:rPr>
          <w:sz w:val="20"/>
          <w:szCs w:val="20"/>
          <w:lang w:val="en-US"/>
        </w:rPr>
        <w:t>efine cloud architecture, design and implementation plans for hosting complex application workloads on Azure.</w:t>
      </w:r>
    </w:p>
    <w:p>
      <w:pPr>
        <w:tabs>
          <w:tab w:val="left" w:leader="none" w:pos="562"/>
        </w:tabs>
        <w:spacing w:after="0" w:line="240"/>
        <w:ind w:left="0" w:right="0" w:firstLine="0"/>
        <w:rPr/>
      </w:pPr>
    </w:p>
    <w:p>
      <w:pPr>
        <w:tabs>
          <w:tab w:val="left" w:leader="none" w:pos="562"/>
        </w:tabs>
        <w:spacing w:after="0" w:line="240"/>
        <w:ind w:left="0" w:right="0" w:firstLine="0"/>
        <w:rPr/>
      </w:pPr>
    </w:p>
    <w:p>
      <w:pPr>
        <w:tabs>
          <w:tab w:val="left" w:leader="none" w:pos="562"/>
        </w:tabs>
        <w:spacing w:after="0" w:line="240"/>
        <w:ind w:left="-580" w:right="0" w:firstLine="0"/>
        <w:rPr>
          <w:b/>
          <w:bCs/>
          <w:color w:val="000000" w:themeColor="dk1"/>
          <w:sz w:val="20"/>
          <w:szCs w:val="20"/>
        </w:rPr>
      </w:pPr>
      <w:r>
        <w:rPr>
          <w:b/>
          <w:bCs/>
          <w:color w:val="000000" w:themeColor="dk1"/>
          <w:sz w:val="20"/>
          <w:szCs w:val="20"/>
          <w:lang w:val="en-US"/>
        </w:rPr>
        <w:t>Client</w:t>
        <w:tab/>
        <w:tab/>
        <w:t>:</w:t>
        <w:tab/>
      </w:r>
      <w:r>
        <w:rPr>
          <w:b/>
          <w:bCs/>
          <w:color w:val="000000" w:themeColor="dk1"/>
          <w:sz w:val="20"/>
          <w:szCs w:val="20"/>
          <w:lang w:val="en-US"/>
        </w:rPr>
        <w:t>Internal</w:t>
      </w:r>
    </w:p>
    <w:p>
      <w:pPr>
        <w:tabs>
          <w:tab w:val="left" w:leader="none" w:pos="562"/>
        </w:tabs>
        <w:spacing w:after="0" w:line="240"/>
        <w:ind w:left="-580" w:right="0" w:firstLine="0"/>
        <w:rPr>
          <w:b/>
          <w:bCs/>
          <w:color w:val="000000" w:themeColor="dk1"/>
          <w:sz w:val="20"/>
          <w:szCs w:val="20"/>
        </w:rPr>
      </w:pPr>
      <w:r>
        <w:rPr>
          <w:b/>
          <w:bCs/>
          <w:color w:val="000000" w:themeColor="dk1"/>
          <w:sz w:val="20"/>
          <w:szCs w:val="20"/>
          <w:lang w:val="en-US"/>
        </w:rPr>
        <w:t>Team</w:t>
      </w:r>
      <w:r>
        <w:rPr>
          <w:b/>
          <w:bCs/>
          <w:color w:val="000000" w:themeColor="dk1"/>
          <w:sz w:val="20"/>
          <w:szCs w:val="20"/>
          <w:lang w:val="en-US"/>
        </w:rPr>
        <w:tab/>
        <w:tab/>
        <w:t>:</w:t>
        <w:tab/>
        <w:t>Xpertis</w:t>
      </w:r>
    </w:p>
    <w:p>
      <w:pPr>
        <w:tabs>
          <w:tab w:val="left" w:leader="none" w:pos="562"/>
        </w:tabs>
        <w:spacing w:after="0" w:line="240"/>
        <w:ind w:left="-580" w:right="0" w:firstLine="0"/>
        <w:rPr>
          <w:b/>
          <w:bCs/>
          <w:color w:val="000000" w:themeColor="dk1"/>
          <w:sz w:val="20"/>
          <w:szCs w:val="20"/>
          <w:lang w:val="en-US"/>
        </w:rPr>
      </w:pPr>
      <w:r>
        <w:rPr>
          <w:b/>
          <w:bCs/>
          <w:color w:val="000000" w:themeColor="dk1"/>
          <w:sz w:val="20"/>
          <w:szCs w:val="20"/>
          <w:lang w:val="en-US"/>
        </w:rPr>
        <w:t>Role</w:t>
        <w:tab/>
        <w:tab/>
        <w:t>:</w:t>
        <w:tab/>
        <w:t>Technical architect</w:t>
      </w:r>
    </w:p>
    <w:p>
      <w:pPr>
        <w:tabs>
          <w:tab w:val="left" w:leader="none" w:pos="562"/>
        </w:tabs>
        <w:spacing w:after="0" w:line="240"/>
        <w:ind w:left="-580" w:right="0" w:firstLine="0"/>
        <w:rPr>
          <w:b/>
          <w:bCs/>
          <w:color w:val="000000" w:themeColor="dk1"/>
          <w:sz w:val="20"/>
          <w:szCs w:val="20"/>
        </w:rPr>
      </w:pPr>
      <w:r>
        <w:rPr>
          <w:b/>
          <w:bCs/>
          <w:color w:val="000000" w:themeColor="dk1"/>
          <w:sz w:val="20"/>
          <w:szCs w:val="20"/>
          <w:lang w:val="en-US"/>
        </w:rPr>
        <w:t>Responsibilities</w:t>
      </w:r>
    </w:p>
    <w:p>
      <w:pPr>
        <w:tabs>
          <w:tab w:val="left" w:leader="none" w:pos="562"/>
        </w:tabs>
        <w:spacing w:after="0" w:line="240"/>
        <w:ind w:left="0" w:right="0" w:firstLine="0"/>
        <w:rPr/>
      </w:pPr>
      <w:r>
        <w:rPr>
          <w:sz w:val="20"/>
          <w:szCs w:val="20"/>
          <w:lang w:val="en-US"/>
        </w:rPr>
        <w:t xml:space="preserve">Responsible for POC creation and </w:t>
      </w:r>
      <w:r>
        <w:rPr>
          <w:sz w:val="20"/>
          <w:szCs w:val="20"/>
          <w:lang w:val="en-US"/>
        </w:rPr>
        <w:t>documentations</w:t>
      </w:r>
      <w:r>
        <w:rPr>
          <w:sz w:val="20"/>
          <w:szCs w:val="20"/>
          <w:lang w:val="en-US"/>
        </w:rPr>
        <w:t xml:space="preserve"> on the service offerings in Azure, </w:t>
      </w:r>
      <w:r>
        <w:rPr>
          <w:sz w:val="20"/>
          <w:szCs w:val="20"/>
          <w:lang w:val="en-US"/>
        </w:rPr>
        <w:t xml:space="preserve">Assessing the existing environment </w:t>
      </w:r>
      <w:r>
        <w:rPr>
          <w:sz w:val="20"/>
          <w:szCs w:val="20"/>
          <w:lang w:val="en-US"/>
        </w:rPr>
        <w:t xml:space="preserve">and providing </w:t>
      </w:r>
      <w:r>
        <w:rPr>
          <w:sz w:val="20"/>
          <w:szCs w:val="20"/>
          <w:lang w:val="en-US"/>
        </w:rPr>
        <w:t>improvement</w:t>
      </w:r>
      <w:r>
        <w:rPr>
          <w:sz w:val="20"/>
          <w:szCs w:val="20"/>
          <w:lang w:val="en-US"/>
        </w:rPr>
        <w:t xml:space="preserve"> plans, </w:t>
      </w:r>
      <w:r>
        <w:rPr>
          <w:sz w:val="20"/>
          <w:szCs w:val="20"/>
          <w:lang w:val="en-US"/>
        </w:rPr>
        <w:t xml:space="preserve">Providing trainings in Solaris, Linux and Azure technologies, </w:t>
      </w:r>
      <w:r>
        <w:rPr>
          <w:sz w:val="20"/>
          <w:szCs w:val="20"/>
          <w:lang w:val="en-US"/>
        </w:rPr>
        <w:t xml:space="preserve">Supporting Projects on migration </w:t>
      </w:r>
      <w:r>
        <w:rPr>
          <w:sz w:val="20"/>
          <w:szCs w:val="20"/>
          <w:lang w:val="en-US"/>
        </w:rPr>
        <w:t xml:space="preserve">activities, </w:t>
      </w:r>
      <w:r>
        <w:rPr>
          <w:sz w:val="20"/>
          <w:szCs w:val="20"/>
          <w:lang w:val="en-US"/>
        </w:rPr>
        <w:t xml:space="preserve">Automating azure functionality using Ansible, </w:t>
      </w:r>
      <w:r>
        <w:rPr>
          <w:sz w:val="20"/>
          <w:szCs w:val="20"/>
          <w:lang w:val="en-US"/>
        </w:rPr>
        <w:t xml:space="preserve">Define cloud architecture/design and implementation plans, </w:t>
      </w:r>
      <w:r>
        <w:rPr>
          <w:sz w:val="20"/>
          <w:szCs w:val="20"/>
          <w:lang w:val="en-US"/>
        </w:rPr>
        <w:t xml:space="preserve">Automating VM </w:t>
      </w:r>
      <w:r>
        <w:rPr>
          <w:sz w:val="20"/>
          <w:szCs w:val="20"/>
          <w:lang w:val="en-US"/>
        </w:rPr>
        <w:t>deployments</w:t>
      </w:r>
      <w:r>
        <w:rPr>
          <w:sz w:val="20"/>
          <w:szCs w:val="20"/>
          <w:lang w:val="en-US"/>
        </w:rPr>
        <w:t xml:space="preserve"> using Ansible.</w:t>
      </w:r>
    </w:p>
    <w:p>
      <w:pPr>
        <w:tabs>
          <w:tab w:val="left" w:leader="none" w:pos="562"/>
        </w:tabs>
        <w:spacing w:after="0" w:line="240"/>
        <w:ind w:left="0" w:right="0" w:firstLine="0"/>
        <w:rPr/>
      </w:pPr>
    </w:p>
    <w:p>
      <w:pPr>
        <w:tabs>
          <w:tab w:val="left" w:leader="none" w:pos="562"/>
        </w:tabs>
        <w:spacing w:after="0" w:line="240"/>
        <w:ind w:left="0" w:right="0" w:firstLine="0"/>
        <w:rPr/>
      </w:pPr>
    </w:p>
    <w:p>
      <w:pPr>
        <w:tabs>
          <w:tab w:val="left" w:leader="none" w:pos="562"/>
        </w:tabs>
        <w:spacing w:after="0" w:line="240"/>
        <w:ind w:left="0" w:right="0" w:firstLine="0"/>
        <w:rPr/>
      </w:pPr>
    </w:p>
    <w:p>
      <w:pPr>
        <w:tabs>
          <w:tab w:val="left" w:leader="none" w:pos="562"/>
        </w:tabs>
        <w:spacing w:after="0" w:line="240"/>
        <w:ind w:left="0" w:right="0" w:firstLine="0"/>
        <w:rPr/>
      </w:pPr>
    </w:p>
    <w:p>
      <w:pPr>
        <w:tabs>
          <w:tab w:val="left" w:leader="none" w:pos="-588"/>
        </w:tabs>
        <w:spacing w:after="0" w:line="240"/>
        <w:ind w:left="-580" w:right="0" w:firstLine="0"/>
        <w:rPr>
          <w:b/>
          <w:bCs/>
          <w:color w:val="000000" w:themeColor="dk1"/>
          <w:sz w:val="20"/>
          <w:szCs w:val="20"/>
        </w:rPr>
      </w:pPr>
      <w:r>
        <w:rPr>
          <w:b/>
          <w:bCs/>
          <w:color w:val="000000" w:themeColor="dk1"/>
          <w:sz w:val="20"/>
          <w:szCs w:val="20"/>
          <w:lang w:val="en-US"/>
        </w:rPr>
        <w:t>Client</w:t>
        <w:tab/>
        <w:tab/>
        <w:t>:</w:t>
        <w:tab/>
        <w:t>NBCUniversal</w:t>
      </w:r>
    </w:p>
    <w:p>
      <w:pPr>
        <w:tabs>
          <w:tab w:val="left" w:leader="none" w:pos="562"/>
        </w:tabs>
        <w:spacing w:after="0" w:line="240"/>
        <w:ind w:left="-580" w:right="0" w:firstLine="0"/>
        <w:rPr>
          <w:b/>
          <w:bCs/>
          <w:color w:val="000000" w:themeColor="dk1"/>
          <w:sz w:val="20"/>
          <w:szCs w:val="20"/>
        </w:rPr>
      </w:pPr>
      <w:r>
        <w:rPr>
          <w:b/>
          <w:bCs/>
          <w:color w:val="000000" w:themeColor="dk1"/>
          <w:sz w:val="20"/>
          <w:szCs w:val="20"/>
          <w:lang w:val="en-US"/>
        </w:rPr>
        <w:t>Team</w:t>
      </w:r>
      <w:r>
        <w:rPr>
          <w:b/>
          <w:bCs/>
          <w:color w:val="000000" w:themeColor="dk1"/>
          <w:sz w:val="20"/>
          <w:szCs w:val="20"/>
          <w:lang w:val="en-US"/>
        </w:rPr>
        <w:tab/>
        <w:tab/>
        <w:t>:</w:t>
        <w:tab/>
        <w:t xml:space="preserve">Transformation and </w:t>
      </w:r>
      <w:r>
        <w:rPr>
          <w:b/>
          <w:bCs/>
          <w:color w:val="000000" w:themeColor="dk1"/>
          <w:sz w:val="20"/>
          <w:szCs w:val="20"/>
          <w:lang w:val="en-US"/>
        </w:rPr>
        <w:t>Automation</w:t>
      </w:r>
    </w:p>
    <w:p>
      <w:pPr>
        <w:tabs>
          <w:tab w:val="left" w:leader="none" w:pos="562"/>
        </w:tabs>
        <w:spacing w:after="0" w:line="240"/>
        <w:ind w:left="-580" w:right="0" w:firstLine="0"/>
        <w:rPr>
          <w:b/>
          <w:bCs/>
          <w:color w:val="000000" w:themeColor="dk1"/>
          <w:sz w:val="20"/>
          <w:szCs w:val="20"/>
          <w:lang w:val="en-US"/>
        </w:rPr>
      </w:pPr>
      <w:r>
        <w:rPr>
          <w:b/>
          <w:bCs/>
          <w:color w:val="000000" w:themeColor="dk1"/>
          <w:sz w:val="20"/>
          <w:szCs w:val="20"/>
          <w:lang w:val="en-US"/>
        </w:rPr>
        <w:t>Role</w:t>
        <w:tab/>
        <w:tab/>
        <w:t>:</w:t>
        <w:tab/>
        <w:t>Transformation Lead</w:t>
      </w:r>
    </w:p>
    <w:p>
      <w:pPr>
        <w:tabs>
          <w:tab w:val="left" w:leader="none" w:pos="562"/>
        </w:tabs>
        <w:spacing w:after="0" w:line="240"/>
        <w:ind w:left="-580" w:right="0" w:firstLine="0"/>
        <w:rPr>
          <w:b/>
          <w:bCs/>
          <w:color w:val="000000" w:themeColor="dk1"/>
          <w:sz w:val="20"/>
          <w:szCs w:val="20"/>
        </w:rPr>
      </w:pPr>
      <w:r>
        <w:rPr>
          <w:b/>
          <w:bCs/>
          <w:color w:val="000000" w:themeColor="dk1"/>
          <w:sz w:val="20"/>
          <w:szCs w:val="20"/>
          <w:lang w:val="en-US"/>
        </w:rPr>
        <w:t>Responsibilities</w:t>
      </w:r>
    </w:p>
    <w:p>
      <w:pPr>
        <w:tabs>
          <w:tab w:val="left" w:leader="none" w:pos="562"/>
        </w:tabs>
        <w:spacing w:after="0" w:line="240"/>
        <w:ind w:left="0" w:right="0" w:firstLine="0"/>
        <w:rPr>
          <w:sz w:val="20"/>
          <w:szCs w:val="20"/>
        </w:rPr>
      </w:pPr>
      <w:r>
        <w:rPr>
          <w:sz w:val="20"/>
          <w:szCs w:val="20"/>
          <w:lang w:val="en-US"/>
        </w:rPr>
        <w:t xml:space="preserve">Responsible for assessing the environment and providing inputs for any cloud transformation, </w:t>
      </w:r>
      <w:r>
        <w:rPr>
          <w:sz w:val="20"/>
          <w:szCs w:val="20"/>
          <w:lang w:val="en-US"/>
        </w:rPr>
        <w:t xml:space="preserve">Identifying the opportunities for Automation, </w:t>
      </w:r>
      <w:r>
        <w:rPr>
          <w:sz w:val="20"/>
          <w:szCs w:val="20"/>
          <w:lang w:val="en-US"/>
        </w:rPr>
        <w:t xml:space="preserve">Co-ordinating between teams to understand the service and operational gaps, </w:t>
      </w:r>
      <w:r>
        <w:rPr>
          <w:sz w:val="20"/>
          <w:szCs w:val="20"/>
          <w:lang w:val="en-US"/>
        </w:rPr>
        <w:t xml:space="preserve">Finding the process and technical gaps by discussing with technical teams and providing service level improvements and implementation, </w:t>
      </w:r>
      <w:r>
        <w:rPr>
          <w:sz w:val="20"/>
          <w:szCs w:val="20"/>
          <w:lang w:val="en-US"/>
        </w:rPr>
        <w:t>Automating the operational jobs for efforts saving using ansible.</w:t>
      </w:r>
    </w:p>
    <w:p>
      <w:pPr>
        <w:tabs>
          <w:tab w:val="left" w:leader="none" w:pos="562"/>
        </w:tabs>
        <w:spacing w:after="0" w:line="240"/>
        <w:ind w:left="0" w:right="0" w:firstLine="0"/>
        <w:rPr>
          <w:sz w:val="20"/>
          <w:szCs w:val="20"/>
        </w:rPr>
      </w:pPr>
    </w:p>
    <w:p>
      <w:pPr>
        <w:tabs>
          <w:tab w:val="left" w:leader="none" w:pos="562"/>
        </w:tabs>
        <w:spacing w:after="0" w:line="240"/>
        <w:ind w:left="0" w:right="0" w:firstLine="0"/>
        <w:rPr>
          <w:sz w:val="20"/>
          <w:szCs w:val="20"/>
        </w:rPr>
      </w:pPr>
    </w:p>
    <w:p>
      <w:pPr>
        <w:tabs>
          <w:tab w:val="left" w:leader="none" w:pos="562"/>
        </w:tabs>
        <w:spacing w:after="0" w:line="240"/>
        <w:ind w:left="0" w:right="0" w:firstLine="0"/>
        <w:rPr>
          <w:sz w:val="20"/>
          <w:szCs w:val="20"/>
        </w:rPr>
      </w:pPr>
    </w:p>
    <w:p>
      <w:pPr>
        <w:tabs>
          <w:tab w:val="left" w:leader="none" w:pos="562"/>
        </w:tabs>
        <w:spacing w:after="0" w:line="240"/>
        <w:ind w:left="-600" w:right="0" w:firstLine="20"/>
        <w:rPr>
          <w:b/>
          <w:bCs/>
          <w:color w:val="4472c4" w:themeColor="accent1"/>
          <w:sz w:val="24"/>
          <w:szCs w:val="24"/>
        </w:rPr>
      </w:pPr>
      <w:r>
        <w:rPr>
          <w:b/>
          <w:bCs/>
          <w:color w:val="4472c4" w:themeColor="accent1"/>
          <w:sz w:val="24"/>
          <w:szCs w:val="24"/>
          <w:lang w:val="en-US"/>
        </w:rPr>
        <w:t>Previous Organization Experience</w:t>
      </w:r>
    </w:p>
    <w:p>
      <w:pPr>
        <w:tabs>
          <w:tab w:val="left" w:leader="none" w:pos="-568"/>
        </w:tabs>
        <w:spacing w:after="0" w:line="240"/>
        <w:ind w:left="-570" w:right="0" w:hanging="10"/>
        <w:rPr>
          <w:b/>
          <w:bCs/>
          <w:sz w:val="20"/>
          <w:szCs w:val="20"/>
        </w:rPr>
      </w:pPr>
      <w:r>
        <w:rPr>
          <w:b/>
          <w:bCs/>
          <w:sz w:val="20"/>
          <w:szCs w:val="20"/>
          <w:lang w:val="en-US"/>
        </w:rPr>
        <w:t>Organization</w:t>
        <w:tab/>
        <w:t>:</w:t>
        <w:tab/>
      </w:r>
      <w:r>
        <w:rPr>
          <w:b/>
          <w:bCs/>
          <w:sz w:val="20"/>
          <w:szCs w:val="20"/>
          <w:lang w:val="en-US"/>
        </w:rPr>
        <w:t>Cybernet Slash Support</w:t>
      </w:r>
    </w:p>
    <w:p>
      <w:pPr>
        <w:tabs>
          <w:tab w:val="left" w:leader="none" w:pos="-568"/>
        </w:tabs>
        <w:spacing w:after="0" w:line="240"/>
        <w:ind w:left="-570" w:right="0" w:hanging="10"/>
        <w:rPr>
          <w:b/>
          <w:bCs/>
          <w:sz w:val="20"/>
          <w:szCs w:val="20"/>
        </w:rPr>
      </w:pPr>
      <w:r>
        <w:rPr>
          <w:b/>
          <w:bCs/>
          <w:sz w:val="20"/>
          <w:szCs w:val="20"/>
          <w:lang w:val="en-US"/>
        </w:rPr>
        <w:t>Client</w:t>
        <w:tab/>
        <w:tab/>
        <w:t>:</w:t>
        <w:tab/>
      </w:r>
      <w:r>
        <w:rPr>
          <w:b/>
          <w:bCs/>
          <w:sz w:val="20"/>
          <w:szCs w:val="20"/>
          <w:lang w:val="en-US"/>
        </w:rPr>
        <w:t>Sun Microsystems</w:t>
      </w:r>
    </w:p>
    <w:p>
      <w:pPr>
        <w:tabs>
          <w:tab w:val="left" w:leader="none" w:pos="-568"/>
        </w:tabs>
        <w:spacing w:after="0" w:line="240"/>
        <w:ind w:left="-570" w:right="0" w:hanging="10"/>
        <w:rPr>
          <w:b/>
          <w:bCs/>
          <w:sz w:val="20"/>
          <w:szCs w:val="20"/>
        </w:rPr>
      </w:pPr>
      <w:r>
        <w:rPr>
          <w:b/>
          <w:bCs/>
          <w:sz w:val="20"/>
          <w:szCs w:val="20"/>
          <w:lang w:val="en-US"/>
        </w:rPr>
        <w:t>Designation</w:t>
        <w:tab/>
        <w:t>:</w:t>
        <w:tab/>
      </w:r>
      <w:r>
        <w:rPr>
          <w:b/>
          <w:bCs/>
          <w:sz w:val="20"/>
          <w:szCs w:val="20"/>
          <w:lang w:val="en-US"/>
        </w:rPr>
        <w:t>System Specialist</w:t>
      </w:r>
    </w:p>
    <w:p>
      <w:pPr>
        <w:tabs>
          <w:tab w:val="left" w:leader="none" w:pos="-568"/>
        </w:tabs>
        <w:spacing w:after="0" w:line="240"/>
        <w:ind w:left="-570" w:right="0" w:hanging="10"/>
        <w:rPr>
          <w:b/>
          <w:bCs/>
          <w:sz w:val="20"/>
          <w:szCs w:val="20"/>
        </w:rPr>
      </w:pPr>
      <w:r>
        <w:rPr>
          <w:b/>
          <w:bCs/>
          <w:sz w:val="20"/>
          <w:szCs w:val="20"/>
          <w:lang w:val="en-US"/>
        </w:rPr>
        <w:t>Role</w:t>
        <w:tab/>
        <w:tab/>
        <w:t xml:space="preserve">: </w:t>
        <w:tab/>
      </w:r>
      <w:r>
        <w:rPr>
          <w:b/>
          <w:bCs/>
          <w:sz w:val="20"/>
          <w:szCs w:val="20"/>
          <w:lang w:val="en-US"/>
        </w:rPr>
        <w:t>System Admin</w:t>
      </w:r>
    </w:p>
    <w:p>
      <w:pPr>
        <w:tabs>
          <w:tab w:val="left" w:leader="none" w:pos="-568"/>
        </w:tabs>
        <w:spacing w:after="0" w:line="240"/>
        <w:ind w:left="-570" w:right="0" w:hanging="10"/>
        <w:rPr>
          <w:b/>
          <w:bCs/>
          <w:sz w:val="20"/>
          <w:szCs w:val="20"/>
        </w:rPr>
      </w:pPr>
      <w:r>
        <w:rPr>
          <w:b/>
          <w:bCs/>
          <w:sz w:val="20"/>
          <w:szCs w:val="20"/>
          <w:lang w:val="en-US"/>
        </w:rPr>
        <w:t>Period</w:t>
        <w:tab/>
        <w:tab/>
        <w:t>:</w:t>
        <w:tab/>
      </w:r>
      <w:r>
        <w:rPr>
          <w:b/>
          <w:bCs/>
          <w:sz w:val="20"/>
          <w:szCs w:val="20"/>
          <w:lang w:val="en-US"/>
        </w:rPr>
        <w:t>July-2006 to Sep-2010</w:t>
      </w:r>
    </w:p>
    <w:p>
      <w:pPr>
        <w:tabs>
          <w:tab w:val="left" w:leader="none" w:pos="-568"/>
        </w:tabs>
        <w:spacing w:after="0" w:line="240"/>
        <w:ind w:left="-570" w:right="0" w:hanging="10"/>
        <w:rPr>
          <w:b w:val="off"/>
          <w:bCs w:val="off"/>
          <w:sz w:val="20"/>
          <w:szCs w:val="20"/>
          <w:lang w:val="en-US"/>
        </w:rPr>
      </w:pPr>
      <w:r>
        <w:rPr>
          <w:b/>
          <w:bCs/>
          <w:sz w:val="20"/>
          <w:szCs w:val="20"/>
          <w:lang w:val="en-US"/>
        </w:rPr>
        <w:t>Technologies</w:t>
        <w:tab/>
        <w:t>:</w:t>
        <w:tab/>
      </w:r>
      <w:r>
        <w:rPr>
          <w:b/>
          <w:bCs/>
          <w:sz w:val="20"/>
          <w:szCs w:val="20"/>
          <w:lang w:val="en-US"/>
        </w:rPr>
        <w:t>Solaris 8/9/10, SVM, VxVM, Sun Servers and Storages</w:t>
      </w:r>
    </w:p>
    <w:p>
      <w:pPr>
        <w:tabs>
          <w:tab w:val="left" w:leader="none" w:pos="-568"/>
        </w:tabs>
        <w:spacing w:after="0" w:line="240"/>
        <w:ind w:left="-570" w:right="0" w:hanging="10"/>
        <w:rPr>
          <w:b/>
          <w:bCs/>
          <w:color w:val="000000" w:themeColor="dk1"/>
          <w:sz w:val="20"/>
          <w:szCs w:val="20"/>
        </w:rPr>
      </w:pPr>
      <w:r>
        <w:rPr>
          <w:b/>
          <w:bCs/>
          <w:color w:val="000000" w:themeColor="dk1"/>
          <w:sz w:val="20"/>
          <w:szCs w:val="20"/>
          <w:lang w:val="en-US"/>
        </w:rPr>
        <w:t>Responsibilities</w:t>
      </w:r>
    </w:p>
    <w:p>
      <w:pPr>
        <w:tabs>
          <w:tab w:val="left" w:leader="none" w:pos="562"/>
        </w:tabs>
        <w:spacing w:after="0" w:line="240"/>
        <w:ind w:left="0" w:right="0" w:firstLine="0"/>
        <w:rPr>
          <w:sz w:val="20"/>
          <w:szCs w:val="20"/>
        </w:rPr>
      </w:pPr>
      <w:r>
        <w:rPr>
          <w:sz w:val="20"/>
          <w:szCs w:val="20"/>
          <w:lang w:val="en-US"/>
        </w:rPr>
        <w:t xml:space="preserve">Responsible for troubleshooting the issues related to system performance and </w:t>
      </w:r>
      <w:r>
        <w:rPr>
          <w:sz w:val="20"/>
          <w:szCs w:val="20"/>
          <w:lang w:val="en-US"/>
        </w:rPr>
        <w:t>suggesting</w:t>
      </w:r>
      <w:r>
        <w:rPr>
          <w:sz w:val="20"/>
          <w:szCs w:val="20"/>
          <w:lang w:val="en-US"/>
        </w:rPr>
        <w:t xml:space="preserve"> corrective action plan, </w:t>
      </w:r>
      <w:r>
        <w:rPr>
          <w:sz w:val="20"/>
          <w:szCs w:val="20"/>
          <w:lang w:val="en-US"/>
        </w:rPr>
        <w:t xml:space="preserve">Troubleshooting issues related to System and storage Hardware, </w:t>
      </w:r>
      <w:r>
        <w:rPr>
          <w:sz w:val="20"/>
          <w:szCs w:val="20"/>
          <w:lang w:val="en-US"/>
        </w:rPr>
        <w:t>Crash dump analysis, RCA for panics/reboots, a</w:t>
      </w:r>
      <w:r>
        <w:rPr>
          <w:sz w:val="20"/>
          <w:szCs w:val="20"/>
          <w:lang w:val="en-US"/>
        </w:rPr>
        <w:t xml:space="preserve">pplying operating system updates/package, </w:t>
      </w:r>
      <w:r>
        <w:rPr>
          <w:sz w:val="20"/>
          <w:szCs w:val="20"/>
          <w:lang w:val="en-US"/>
        </w:rPr>
        <w:t>Resolving the high severity tickets raised.</w:t>
      </w:r>
    </w:p>
    <w:p>
      <w:pPr>
        <w:tabs>
          <w:tab w:val="left" w:leader="none" w:pos="562"/>
        </w:tabs>
        <w:spacing w:after="0" w:line="240"/>
        <w:ind w:left="0" w:right="0" w:firstLine="0"/>
        <w:rPr/>
      </w:pPr>
    </w:p>
    <w:p>
      <w:pPr>
        <w:tabs>
          <w:tab w:val="left" w:leader="none" w:pos="562"/>
        </w:tabs>
        <w:spacing w:after="0" w:line="240"/>
        <w:ind w:left="0" w:right="0" w:firstLine="0"/>
        <w:rPr/>
      </w:pPr>
    </w:p>
    <w:p>
      <w:pPr>
        <w:tabs>
          <w:tab w:val="left" w:leader="none" w:pos="562"/>
        </w:tabs>
        <w:spacing w:after="0" w:line="240"/>
        <w:ind w:left="-570" w:right="0" w:firstLine="0"/>
        <w:rPr/>
      </w:pPr>
      <w:r>
        <w:rPr>
          <w:b/>
          <w:bCs/>
          <w:color w:val="4472c4" w:themeColor="accent1"/>
          <w:sz w:val="24"/>
          <w:szCs w:val="24"/>
          <w:lang w:val="en-US"/>
        </w:rPr>
        <w:t>Career profile</w:t>
      </w:r>
    </w:p>
    <w:tbl>
      <w:tblPr>
        <w:tblStyle w:val="TableGrid"/>
        <w:tblInd w:w="-180" w:type="dxa"/>
      </w:tblPr>
      <w:tblGrid>
        <w:gridCol w:w="3140"/>
        <w:gridCol w:w="3140"/>
        <w:gridCol w:w="3140"/>
      </w:tblGrid>
      <w:tr>
        <w:trPr>
          <w:cnfStyle w:val="100000000000"/>
        </w:trPr>
        <w:tc>
          <w:tcPr>
            <w:cnfStyle w:val="100010000000"/>
            <w:tcW w:w="3270" w:type="dxa"/>
          </w:tcPr>
          <w:p>
            <w:pPr>
              <w:tabs>
                <w:tab w:val="left" w:leader="none" w:pos="562"/>
              </w:tabs>
              <w:spacing w:after="0" w:line="240"/>
              <w:ind w:right="0"/>
              <w:jc w:val="center"/>
              <w:rPr>
                <w:b/>
                <w:bCs/>
              </w:rPr>
            </w:pPr>
            <w:r>
              <w:rPr>
                <w:b/>
                <w:bCs/>
                <w:lang w:val="en-US"/>
              </w:rPr>
              <w:t>Period</w:t>
            </w:r>
          </w:p>
        </w:tc>
        <w:tc>
          <w:tcPr>
            <w:cnfStyle w:val="100001000000"/>
            <w:tcW w:w="3270" w:type="dxa"/>
          </w:tcPr>
          <w:p>
            <w:pPr>
              <w:tabs>
                <w:tab w:val="left" w:leader="none" w:pos="562"/>
              </w:tabs>
              <w:spacing w:after="0" w:line="240"/>
              <w:ind w:right="0"/>
              <w:jc w:val="center"/>
              <w:rPr>
                <w:b/>
                <w:bCs/>
              </w:rPr>
            </w:pPr>
            <w:r>
              <w:rPr>
                <w:b/>
                <w:bCs/>
                <w:lang w:val="en-US"/>
              </w:rPr>
              <w:t>Organization</w:t>
            </w:r>
          </w:p>
        </w:tc>
        <w:tc>
          <w:tcPr>
            <w:cnfStyle w:val="100010000000"/>
            <w:tcW w:w="3270" w:type="dxa"/>
          </w:tcPr>
          <w:p>
            <w:pPr>
              <w:tabs>
                <w:tab w:val="left" w:leader="none" w:pos="562"/>
              </w:tabs>
              <w:spacing w:after="0" w:line="240"/>
              <w:ind w:right="0"/>
              <w:jc w:val="center"/>
              <w:rPr>
                <w:b/>
                <w:bCs/>
              </w:rPr>
            </w:pPr>
            <w:r>
              <w:rPr>
                <w:b/>
                <w:bCs/>
                <w:lang w:val="en-US"/>
              </w:rPr>
              <w:t>Designation</w:t>
            </w:r>
          </w:p>
        </w:tc>
      </w:tr>
      <w:tr>
        <w:trPr>
          <w:cnfStyle w:val="000000000000"/>
        </w:trPr>
        <w:tc>
          <w:tcPr>
            <w:cnfStyle w:val="000010000000"/>
            <w:tcW w:w="3270" w:type="dxa"/>
          </w:tcPr>
          <w:p>
            <w:pPr>
              <w:tabs>
                <w:tab w:val="left" w:leader="none" w:pos="562"/>
              </w:tabs>
              <w:spacing w:after="0" w:line="240"/>
              <w:ind w:right="0"/>
              <w:jc w:val="center"/>
              <w:rPr>
                <w:sz w:val="20"/>
                <w:szCs w:val="20"/>
              </w:rPr>
            </w:pPr>
            <w:r>
              <w:rPr>
                <w:sz w:val="20"/>
                <w:szCs w:val="20"/>
                <w:lang w:val="en-US"/>
              </w:rPr>
              <w:t>26-07-2006 to 04-10-2010</w:t>
            </w:r>
          </w:p>
        </w:tc>
        <w:tc>
          <w:tcPr>
            <w:cnfStyle w:val="000001000000"/>
            <w:tcW w:w="3270" w:type="dxa"/>
          </w:tcPr>
          <w:p>
            <w:pPr>
              <w:tabs>
                <w:tab w:val="left" w:leader="none" w:pos="562"/>
              </w:tabs>
              <w:spacing w:after="0" w:line="240"/>
              <w:ind w:right="0"/>
              <w:jc w:val="center"/>
              <w:rPr>
                <w:sz w:val="20"/>
                <w:szCs w:val="20"/>
              </w:rPr>
            </w:pPr>
            <w:r>
              <w:rPr>
                <w:sz w:val="20"/>
                <w:szCs w:val="20"/>
                <w:lang w:val="en-US"/>
              </w:rPr>
              <w:t>Cybernet Slash support</w:t>
            </w:r>
          </w:p>
        </w:tc>
        <w:tc>
          <w:tcPr>
            <w:cnfStyle w:val="000010000000"/>
            <w:tcW w:w="3270" w:type="dxa"/>
          </w:tcPr>
          <w:p>
            <w:pPr>
              <w:tabs>
                <w:tab w:val="left" w:leader="none" w:pos="562"/>
              </w:tabs>
              <w:spacing w:after="0" w:line="240"/>
              <w:ind w:right="0"/>
              <w:jc w:val="center"/>
              <w:rPr>
                <w:sz w:val="20"/>
                <w:szCs w:val="20"/>
              </w:rPr>
            </w:pPr>
            <w:r>
              <w:rPr>
                <w:sz w:val="20"/>
                <w:szCs w:val="20"/>
                <w:lang w:val="en-US"/>
              </w:rPr>
              <w:t>System Specialist</w:t>
            </w:r>
          </w:p>
        </w:tc>
      </w:tr>
      <w:tr>
        <w:trPr>
          <w:cnfStyle w:val="000000000000"/>
        </w:trPr>
        <w:tc>
          <w:tcPr>
            <w:cnfStyle w:val="000010000000"/>
            <w:tcW w:w="3270" w:type="dxa"/>
          </w:tcPr>
          <w:p>
            <w:pPr>
              <w:tabs>
                <w:tab w:val="left" w:leader="none" w:pos="562"/>
              </w:tabs>
              <w:spacing w:after="0" w:line="240"/>
              <w:ind w:right="0"/>
              <w:jc w:val="center"/>
              <w:rPr>
                <w:sz w:val="20"/>
                <w:szCs w:val="20"/>
              </w:rPr>
            </w:pPr>
            <w:r>
              <w:rPr>
                <w:sz w:val="20"/>
                <w:szCs w:val="20"/>
                <w:lang w:val="en-US"/>
              </w:rPr>
              <w:t>13-10-2010 to till date</w:t>
            </w:r>
          </w:p>
        </w:tc>
        <w:tc>
          <w:tcPr>
            <w:cnfStyle w:val="000001000000"/>
            <w:tcW w:w="3270" w:type="dxa"/>
          </w:tcPr>
          <w:p>
            <w:pPr>
              <w:tabs>
                <w:tab w:val="left" w:leader="none" w:pos="562"/>
              </w:tabs>
              <w:spacing w:after="0" w:line="240"/>
              <w:ind w:right="0"/>
              <w:jc w:val="center"/>
              <w:rPr>
                <w:sz w:val="20"/>
                <w:szCs w:val="20"/>
              </w:rPr>
            </w:pPr>
            <w:r>
              <w:rPr>
                <w:sz w:val="20"/>
                <w:szCs w:val="20"/>
                <w:lang w:val="en-US"/>
              </w:rPr>
              <w:t>Tata consultancy services</w:t>
            </w:r>
          </w:p>
        </w:tc>
        <w:tc>
          <w:tcPr>
            <w:cnfStyle w:val="000010000000"/>
            <w:tcW w:w="3270" w:type="dxa"/>
          </w:tcPr>
          <w:p>
            <w:pPr>
              <w:tabs>
                <w:tab w:val="left" w:leader="none" w:pos="562"/>
              </w:tabs>
              <w:spacing w:after="0" w:line="240"/>
              <w:ind w:right="0"/>
              <w:jc w:val="center"/>
              <w:rPr>
                <w:sz w:val="20"/>
                <w:szCs w:val="20"/>
              </w:rPr>
            </w:pPr>
            <w:r>
              <w:rPr>
                <w:sz w:val="20"/>
                <w:szCs w:val="20"/>
                <w:lang w:val="en-US"/>
              </w:rPr>
              <w:t>Solution Architect</w:t>
            </w:r>
          </w:p>
        </w:tc>
      </w:tr>
    </w:tbl>
    <w:p>
      <w:pPr>
        <w:tabs>
          <w:tab w:val="left" w:leader="none" w:pos="562"/>
        </w:tabs>
        <w:spacing w:after="0" w:line="240"/>
        <w:ind w:left="-570" w:right="0" w:firstLine="0"/>
        <w:rPr/>
      </w:pPr>
    </w:p>
    <w:p>
      <w:pPr>
        <w:tabs>
          <w:tab w:val="left" w:leader="none" w:pos="562"/>
        </w:tabs>
        <w:spacing w:after="0" w:line="240"/>
        <w:ind w:left="-580" w:right="0" w:firstLine="0"/>
        <w:rPr/>
      </w:pPr>
    </w:p>
    <w:p>
      <w:pPr>
        <w:tabs>
          <w:tab w:val="left" w:leader="none" w:pos="562"/>
        </w:tabs>
        <w:spacing w:after="0" w:line="240"/>
        <w:ind w:left="-580" w:right="0" w:hanging="20"/>
        <w:rPr>
          <w:b/>
          <w:bCs/>
          <w:color w:val="4472c4" w:themeColor="accent1"/>
          <w:sz w:val="24"/>
          <w:szCs w:val="24"/>
        </w:rPr>
      </w:pPr>
      <w:r>
        <w:rPr>
          <w:b/>
          <w:bCs/>
          <w:color w:val="4472c4" w:themeColor="accent1"/>
          <w:sz w:val="24"/>
          <w:szCs w:val="24"/>
          <w:lang w:val="en-US"/>
        </w:rPr>
        <w:t>Personal Details</w:t>
      </w:r>
    </w:p>
    <w:tbl>
      <w:tblPr>
        <w:tblStyle w:val="TableGrid"/>
        <w:tblInd w:w="-180" w:type="dxa"/>
      </w:tblPr>
      <w:tblGrid>
        <w:gridCol w:w="4711"/>
        <w:gridCol w:w="4711"/>
      </w:tblGrid>
      <w:tr>
        <w:trPr>
          <w:cnfStyle w:val="100000000000"/>
        </w:trPr>
        <w:tc>
          <w:tcPr>
            <w:cnfStyle w:val="100010000000"/>
            <w:tcW w:w="4911" w:type="dxa"/>
          </w:tcPr>
          <w:p>
            <w:pPr>
              <w:tabs>
                <w:tab w:val="left" w:leader="none" w:pos="562"/>
              </w:tabs>
              <w:spacing w:after="0" w:line="240"/>
              <w:ind w:right="0"/>
              <w:rPr>
                <w:b/>
                <w:bCs/>
              </w:rPr>
            </w:pPr>
            <w:r>
              <w:rPr>
                <w:b/>
                <w:bCs/>
                <w:lang w:val="en-US"/>
              </w:rPr>
              <w:t>Date of birth</w:t>
            </w:r>
          </w:p>
        </w:tc>
        <w:tc>
          <w:tcPr>
            <w:cnfStyle w:val="100001000000"/>
            <w:tcW w:w="4911" w:type="dxa"/>
          </w:tcPr>
          <w:p>
            <w:pPr>
              <w:tabs>
                <w:tab w:val="left" w:leader="none" w:pos="562"/>
              </w:tabs>
              <w:spacing w:after="0" w:line="240"/>
              <w:ind w:right="0"/>
              <w:jc w:val="left"/>
              <w:rPr>
                <w:sz w:val="20"/>
                <w:szCs w:val="20"/>
              </w:rPr>
            </w:pPr>
            <w:r>
              <w:rPr>
                <w:sz w:val="20"/>
                <w:szCs w:val="20"/>
                <w:lang w:val="en-US"/>
              </w:rPr>
              <w:t>15-04-1984</w:t>
            </w:r>
          </w:p>
        </w:tc>
      </w:tr>
      <w:tr>
        <w:trPr>
          <w:cnfStyle w:val="000000000000"/>
          <w:trHeight w:val="139" w:hRule="atLeast"/>
        </w:trPr>
        <w:tc>
          <w:tcPr>
            <w:cnfStyle w:val="000010000000"/>
            <w:tcW w:w="4911" w:type="dxa"/>
          </w:tcPr>
          <w:p>
            <w:pPr>
              <w:tabs>
                <w:tab w:val="left" w:leader="none" w:pos="562"/>
              </w:tabs>
              <w:spacing w:after="0" w:line="240"/>
              <w:ind w:right="0"/>
              <w:rPr>
                <w:b/>
                <w:bCs/>
              </w:rPr>
            </w:pPr>
            <w:r>
              <w:rPr>
                <w:b/>
                <w:bCs/>
                <w:lang w:val="en-US"/>
              </w:rPr>
              <w:t>Nationality</w:t>
            </w:r>
          </w:p>
        </w:tc>
        <w:tc>
          <w:tcPr>
            <w:cnfStyle w:val="000001000000"/>
            <w:tcW w:w="4911" w:type="dxa"/>
          </w:tcPr>
          <w:p>
            <w:pPr>
              <w:tabs>
                <w:tab w:val="left" w:leader="none" w:pos="562"/>
              </w:tabs>
              <w:spacing w:after="0" w:line="240"/>
              <w:ind w:right="0"/>
              <w:jc w:val="left"/>
              <w:rPr>
                <w:sz w:val="20"/>
                <w:szCs w:val="20"/>
              </w:rPr>
            </w:pPr>
            <w:r>
              <w:rPr>
                <w:sz w:val="20"/>
                <w:szCs w:val="20"/>
                <w:lang w:val="en-US"/>
              </w:rPr>
              <w:t>Indian</w:t>
            </w:r>
          </w:p>
        </w:tc>
      </w:tr>
      <w:tr>
        <w:trPr>
          <w:cnfStyle w:val="000000000000"/>
          <w:trHeight w:val="139" w:hRule="atLeast"/>
        </w:trPr>
        <w:tc>
          <w:tcPr>
            <w:cnfStyle w:val="000010000000"/>
            <w:tcW w:w="4911" w:type="dxa"/>
          </w:tcPr>
          <w:p>
            <w:pPr>
              <w:tabs>
                <w:tab w:val="left" w:leader="none" w:pos="562"/>
              </w:tabs>
              <w:spacing w:after="0" w:line="240"/>
              <w:ind w:right="0"/>
              <w:rPr>
                <w:b/>
                <w:bCs/>
              </w:rPr>
            </w:pPr>
            <w:r>
              <w:rPr>
                <w:b/>
                <w:bCs/>
                <w:lang w:val="en-US"/>
              </w:rPr>
              <w:t>Sex</w:t>
            </w:r>
          </w:p>
        </w:tc>
        <w:tc>
          <w:tcPr>
            <w:cnfStyle w:val="000001000000"/>
            <w:tcW w:w="4911" w:type="dxa"/>
          </w:tcPr>
          <w:p>
            <w:pPr>
              <w:tabs>
                <w:tab w:val="left" w:leader="none" w:pos="562"/>
              </w:tabs>
              <w:spacing w:after="0" w:line="240"/>
              <w:ind w:right="0"/>
              <w:jc w:val="left"/>
              <w:rPr>
                <w:sz w:val="20"/>
                <w:szCs w:val="20"/>
              </w:rPr>
            </w:pPr>
            <w:r>
              <w:rPr>
                <w:sz w:val="20"/>
                <w:szCs w:val="20"/>
                <w:lang w:val="en-US"/>
              </w:rPr>
              <w:t>Female</w:t>
            </w:r>
          </w:p>
        </w:tc>
      </w:tr>
    </w:tbl>
    <w:p>
      <w:pPr>
        <w:tabs>
          <w:tab w:val="left" w:leader="none" w:pos="562"/>
        </w:tabs>
        <w:spacing w:after="0" w:line="240"/>
        <w:ind w:left="-580" w:right="0" w:hanging="20"/>
        <w:rPr/>
      </w:pPr>
    </w:p>
    <w:p>
      <w:pPr>
        <w:tabs>
          <w:tab w:val="left" w:leader="none" w:pos="562"/>
        </w:tabs>
        <w:spacing w:after="0" w:line="240"/>
        <w:ind w:left="720" w:right="0" w:firstLine="0"/>
        <w:rPr/>
      </w:pPr>
    </w:p>
    <w:p>
      <w:pPr>
        <w:tabs>
          <w:tab w:val="left" w:leader="none" w:pos="562"/>
        </w:tabs>
        <w:spacing w:after="0" w:line="240"/>
        <w:ind w:left="-580" w:right="0" w:hanging="20"/>
        <w:rPr/>
      </w:pPr>
    </w:p>
    <w:p>
      <w:pPr>
        <w:tabs>
          <w:tab w:val="left" w:leader="none" w:pos="562"/>
        </w:tabs>
        <w:spacing w:after="0" w:line="240"/>
        <w:ind w:left="-580" w:right="0" w:hanging="20"/>
        <w:rPr/>
      </w:pPr>
    </w:p>
    <w:p>
      <w:pPr>
        <w:tabs>
          <w:tab w:val="left" w:leader="none" w:pos="562"/>
        </w:tabs>
        <w:spacing w:after="0" w:line="240"/>
        <w:ind w:left="-590" w:right="0" w:firstLine="20"/>
        <w:rPr/>
      </w:pPr>
    </w:p>
    <w:p>
      <w:pPr>
        <w:tabs>
          <w:tab w:val="left" w:leader="none" w:pos="562"/>
        </w:tabs>
        <w:spacing w:after="0" w:line="240"/>
        <w:ind w:left="-610" w:right="0" w:firstLine="0"/>
        <w:rPr/>
      </w:pPr>
    </w:p>
    <w:sectPr>
      <w:headerReference w:type="default" r:id="rId28"/>
      <w:footerReference w:type="default" r:id="rId29"/>
      <w:footnotePr/>
      <w:type w:val="nextPage"/>
      <w:pgSz w:w="11906" w:h="16838" w:orient="portrait"/>
      <w:pgMar w:top="1440" w:right="1440" w:bottom="1440" w:left="1440" w:header="708" w:footer="708" w:gutter="0"/>
      <w:paperSrc w:first="1" w:other="1"/>
      <w:pgBorders w:display="allPages" w:offsetFrom="page" w:zOrder="front">
        <w:top w:val="single" w:color="auto" w:sz="2" w:space="24"/>
        <w:left w:val="single" w:color="auto" w:sz="2" w:space="24"/>
        <w:right w:val="single" w:color="auto" w:sz="2" w:space="24"/>
        <w:bottom w:val="single" w:color="auto" w:sz="2" w:space="24"/>
      </w:pgBorders>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open sans">
    <w:charset w:val="00"/>
  </w:font>
  <w:font w:name="noto sans">
    <w:charset w:val="00"/>
  </w:font>
</w:fonts>
</file>

<file path=word/footer1.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p>
    <w:pPr>
      <w:spacing w:after="0" w:line="240" w:lineRule="auto"/>
      <w:rPr/>
    </w:pPr>
  </w:p>
</w:ftr>
</file>

<file path=word/header1.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p>
    <w:pPr>
      <w:spacing w:after="0" w:line="240" w:lineRule="auto"/>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2">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3">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5">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6">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7">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8">
    <w:multiLevelType w:val="hybridMultilevel"/>
    <w:lvl w:ilvl="0" w:tentative="0">
      <w:start w:val="1"/>
      <w:numFmt w:val="bullet"/>
      <w:isLgl w:val="off"/>
      <w:suff w:val="tab"/>
      <w:lvlText w:val=""/>
      <w:lvlJc w:val="left"/>
      <w:pPr>
        <w:ind w:left="720" w:hanging="360"/>
      </w:pPr>
      <w:rPr>
        <w:rFonts w:ascii="Symbol" w:hAnsi="Symbol"/>
      </w:rPr>
    </w:lvl>
    <w:lvl w:ilvl="1" w:tentative="0">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9">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0">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1">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2">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3">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4">
    <w:multiLevelType w:val="hybridMultilevel"/>
    <w:lvl w:ilvl="0" w:tentative="0">
      <w:start w:val="1"/>
      <w:numFmt w:val="bullet"/>
      <w:isLgl w:val="off"/>
      <w:suff w:val="tab"/>
      <w:lvlText w:val=""/>
      <w:lvlJc w:val="left"/>
      <w:pPr>
        <w:ind w:left="720" w:hanging="360"/>
      </w:pPr>
      <w:rPr>
        <w:rFonts w:ascii="Symbol" w:hAnsi="Symbol"/>
      </w:rPr>
    </w:lvl>
    <w:lvl w:ilvl="1" w:tentative="0">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5">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6">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7">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themeFontLang w:val="en-US" w:eastAsia="zh-CN" w:bidi="ar-SA"/>
  <w:clrSchemeMapping w:accent1="accent1" w:accent2="accent2" w:accent3="accent3" w:accent4="accent4" w:accent5="accent5" w:accent6="accent6" w:bg1="light1" w:bg2="light2" w:followedHyperlink="followedHyperlink" w:hyperlink="hyperlink" w:text1="dark1" w:text2="dark2"/>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table" w:styleId="TableGrid">
    <w:name w:val="Table Grid"/>
    <w:basedOn w:val="NormalTable"/>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header" Target="header1.xml"/><Relationship Id="rId19" Type="http://schemas.openxmlformats.org/officeDocument/2006/relationships/footer" Target="footer1.xml"/><Relationship Id="rId2" Type="http://schemas.openxmlformats.org/officeDocument/2006/relationships/fontTable" Target="fontTable.xm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header" Target="header1.xml"/><Relationship Id="rId29" Type="http://schemas.openxmlformats.org/officeDocument/2006/relationships/footer" Target="footer1.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settings" Target="setting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coreProperties>
</file>