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897F8" w14:textId="06791E20" w:rsidR="00301D59" w:rsidRDefault="00A77A8E" w:rsidP="00352DDD">
      <w:pPr>
        <w:spacing w:after="0"/>
        <w:jc w:val="center"/>
        <w:rPr>
          <w:color w:val="FF0000"/>
          <w:sz w:val="24"/>
          <w:szCs w:val="24"/>
        </w:rPr>
      </w:pPr>
      <w:r w:rsidRPr="0012528F">
        <w:rPr>
          <w:color w:val="FF0000"/>
          <w:sz w:val="48"/>
          <w:szCs w:val="48"/>
        </w:rPr>
        <w:t>Auto Pac</w:t>
      </w:r>
      <w:r w:rsidR="0012528F" w:rsidRPr="0012528F">
        <w:rPr>
          <w:color w:val="FF0000"/>
          <w:sz w:val="48"/>
          <w:szCs w:val="48"/>
        </w:rPr>
        <w:t>-Automatic</w:t>
      </w:r>
      <w:r w:rsidRPr="0012528F">
        <w:rPr>
          <w:color w:val="FF0000"/>
          <w:sz w:val="48"/>
          <w:szCs w:val="48"/>
        </w:rPr>
        <w:t xml:space="preserve"> </w:t>
      </w:r>
      <w:r w:rsidR="009C70CA" w:rsidRPr="0012528F">
        <w:rPr>
          <w:color w:val="FF0000"/>
          <w:sz w:val="48"/>
          <w:szCs w:val="48"/>
        </w:rPr>
        <w:t>Puffed making machine</w:t>
      </w:r>
    </w:p>
    <w:p w14:paraId="76F8B0C8" w14:textId="24C52EED" w:rsidR="00986527" w:rsidRPr="00986527" w:rsidRDefault="00352DDD" w:rsidP="00352DDD">
      <w:pPr>
        <w:spacing w:after="0"/>
        <w:jc w:val="center"/>
        <w:rPr>
          <w:rFonts w:ascii="Nirmala UI" w:hAnsi="Nirmala UI" w:cs="Nirmala UI"/>
          <w:color w:val="FF0000"/>
          <w:sz w:val="24"/>
          <w:szCs w:val="24"/>
        </w:rPr>
      </w:pPr>
      <w:r>
        <w:rPr>
          <w:rFonts w:ascii="Nirmala UI" w:hAnsi="Nirmala UI" w:cs="Nirmala UI"/>
          <w:color w:val="FF0000"/>
          <w:sz w:val="24"/>
          <w:szCs w:val="24"/>
        </w:rPr>
        <w:t xml:space="preserve"> </w:t>
      </w:r>
      <w:proofErr w:type="spellStart"/>
      <w:r w:rsidRPr="00352DDD">
        <w:rPr>
          <w:rFonts w:ascii="Nirmala UI" w:hAnsi="Nirmala UI" w:cs="Nirmala U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অটোমেটিক</w:t>
      </w:r>
      <w:proofErr w:type="spellEnd"/>
      <w:r w:rsidRPr="00352DDD">
        <w:rPr>
          <w:rFonts w:ascii="Nirmala UI" w:hAnsi="Nirmala UI" w:cs="Nirmala U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DDD">
        <w:rPr>
          <w:rFonts w:ascii="Nirmala UI" w:hAnsi="Nirmala UI" w:cs="Nirmala U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মুড়ি</w:t>
      </w:r>
      <w:proofErr w:type="spellEnd"/>
      <w:r w:rsidRPr="00352DDD">
        <w:rPr>
          <w:rFonts w:ascii="Nirmala UI" w:hAnsi="Nirmala UI" w:cs="Nirmala U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DDD">
        <w:rPr>
          <w:rFonts w:ascii="Nirmala UI" w:hAnsi="Nirmala UI" w:cs="Nirmala U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ভাজার</w:t>
      </w:r>
      <w:proofErr w:type="spellEnd"/>
      <w:r w:rsidRPr="00352DDD">
        <w:rPr>
          <w:rFonts w:ascii="Nirmala UI" w:hAnsi="Nirmala UI" w:cs="Nirmala U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DDD">
        <w:rPr>
          <w:rFonts w:ascii="Nirmala UI" w:hAnsi="Nirmala UI" w:cs="Nirmala U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মেশিন</w:t>
      </w:r>
      <w:proofErr w:type="spellEnd"/>
    </w:p>
    <w:tbl>
      <w:tblPr>
        <w:tblStyle w:val="TableGrid"/>
        <w:tblW w:w="11070" w:type="dxa"/>
        <w:tblInd w:w="-815" w:type="dxa"/>
        <w:tblLook w:val="04A0" w:firstRow="1" w:lastRow="0" w:firstColumn="1" w:lastColumn="0" w:noHBand="0" w:noVBand="1"/>
      </w:tblPr>
      <w:tblGrid>
        <w:gridCol w:w="5310"/>
        <w:gridCol w:w="5760"/>
      </w:tblGrid>
      <w:tr w:rsidR="009C70CA" w14:paraId="66E15AB7" w14:textId="77777777" w:rsidTr="00352DDD">
        <w:tc>
          <w:tcPr>
            <w:tcW w:w="5310" w:type="dxa"/>
          </w:tcPr>
          <w:p w14:paraId="07502FA0" w14:textId="77777777" w:rsidR="009C70CA" w:rsidRPr="009C70CA" w:rsidRDefault="009C70CA" w:rsidP="009C70CA">
            <w:pPr>
              <w:jc w:val="center"/>
              <w:rPr>
                <w:sz w:val="16"/>
                <w:szCs w:val="16"/>
              </w:rPr>
            </w:pPr>
          </w:p>
          <w:p w14:paraId="64C14276" w14:textId="651F92D0" w:rsidR="009C70CA" w:rsidRDefault="009C70CA" w:rsidP="009C70CA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7AC1AD0C" wp14:editId="501AE68A">
                  <wp:extent cx="2143125" cy="2295525"/>
                  <wp:effectExtent l="0" t="0" r="9525" b="9525"/>
                  <wp:docPr id="1603105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05530" name="Picture 160310553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22E67" w14:textId="665462BB" w:rsidR="009C70CA" w:rsidRPr="0012528F" w:rsidRDefault="0012528F" w:rsidP="009C70CA">
            <w:pPr>
              <w:jc w:val="center"/>
            </w:pPr>
            <w:r>
              <w:rPr>
                <w:color w:val="FF0000"/>
              </w:rPr>
              <w:t>Muri-</w:t>
            </w:r>
            <w:r w:rsidR="009C70CA" w:rsidRPr="0012528F">
              <w:rPr>
                <w:color w:val="FF0000"/>
              </w:rPr>
              <w:t>Puffed making machine</w:t>
            </w:r>
          </w:p>
        </w:tc>
        <w:tc>
          <w:tcPr>
            <w:tcW w:w="5760" w:type="dxa"/>
          </w:tcPr>
          <w:p w14:paraId="5791A2D9" w14:textId="77777777" w:rsidR="009C70CA" w:rsidRPr="009C70CA" w:rsidRDefault="009C70CA" w:rsidP="009C70CA">
            <w:pPr>
              <w:jc w:val="center"/>
              <w:rPr>
                <w:sz w:val="16"/>
                <w:szCs w:val="16"/>
              </w:rPr>
            </w:pPr>
          </w:p>
          <w:p w14:paraId="5A5A33CA" w14:textId="77777777" w:rsidR="009C70CA" w:rsidRDefault="009C70CA" w:rsidP="009C70CA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27967F92" wp14:editId="14DDA28C">
                  <wp:extent cx="2857500" cy="1950720"/>
                  <wp:effectExtent l="0" t="0" r="0" b="0"/>
                  <wp:docPr id="4904508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450873" name="Picture 49045087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7" cy="1950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46DD9" w14:textId="77777777" w:rsidR="0012528F" w:rsidRDefault="0012528F" w:rsidP="009C70CA">
            <w:pPr>
              <w:jc w:val="center"/>
              <w:rPr>
                <w:color w:val="FF0000"/>
              </w:rPr>
            </w:pPr>
          </w:p>
          <w:p w14:paraId="2274957C" w14:textId="77777777" w:rsidR="0012528F" w:rsidRDefault="0012528F" w:rsidP="009C70CA">
            <w:pPr>
              <w:jc w:val="center"/>
              <w:rPr>
                <w:color w:val="FF0000"/>
              </w:rPr>
            </w:pPr>
          </w:p>
          <w:p w14:paraId="1CAAFE10" w14:textId="0896F653" w:rsidR="009C70CA" w:rsidRPr="0012528F" w:rsidRDefault="0012528F" w:rsidP="009C70CA">
            <w:pPr>
              <w:jc w:val="center"/>
            </w:pPr>
            <w:r w:rsidRPr="0012528F">
              <w:rPr>
                <w:color w:val="FF0000"/>
              </w:rPr>
              <w:t xml:space="preserve">Roaster machine                     dryer machine </w:t>
            </w:r>
          </w:p>
        </w:tc>
      </w:tr>
      <w:tr w:rsidR="0012528F" w14:paraId="6C0B718C" w14:textId="77777777" w:rsidTr="00352DDD">
        <w:tc>
          <w:tcPr>
            <w:tcW w:w="5310" w:type="dxa"/>
          </w:tcPr>
          <w:p w14:paraId="1601375C" w14:textId="77777777" w:rsidR="0012528F" w:rsidRDefault="0012528F" w:rsidP="009C70CA">
            <w:pPr>
              <w:jc w:val="center"/>
              <w:rPr>
                <w:sz w:val="16"/>
                <w:szCs w:val="16"/>
              </w:rPr>
            </w:pPr>
          </w:p>
          <w:p w14:paraId="1766A87F" w14:textId="1EF81283" w:rsidR="0012528F" w:rsidRPr="0012528F" w:rsidRDefault="00E66F8D" w:rsidP="00E66F8D">
            <w:r>
              <w:t xml:space="preserve"> </w:t>
            </w:r>
            <w:r w:rsidR="0012528F">
              <w:rPr>
                <w:noProof/>
              </w:rPr>
              <w:drawing>
                <wp:inline distT="0" distB="0" distL="0" distR="0" wp14:anchorId="1AE723E8" wp14:editId="2DEAF3F9">
                  <wp:extent cx="1195148" cy="1967865"/>
                  <wp:effectExtent l="0" t="0" r="5080" b="0"/>
                  <wp:docPr id="271021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021996" name="Picture 27102199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98" cy="2013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C25A0D2" wp14:editId="5AE504DA">
                  <wp:extent cx="1964753" cy="1872957"/>
                  <wp:effectExtent l="7937" t="0" r="5398" b="5397"/>
                  <wp:docPr id="1660677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990292" cy="1897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C8B61" w14:textId="7075DC8C" w:rsidR="0012528F" w:rsidRPr="00BE319D" w:rsidRDefault="00BE319D" w:rsidP="009C70CA">
            <w:pPr>
              <w:jc w:val="center"/>
              <w:rPr>
                <w:sz w:val="20"/>
                <w:szCs w:val="20"/>
              </w:rPr>
            </w:pPr>
            <w:r w:rsidRPr="00352DDD">
              <w:rPr>
                <w:color w:val="FF0000"/>
                <w:sz w:val="20"/>
                <w:szCs w:val="20"/>
              </w:rPr>
              <w:t>Dryer machine Roaster machine</w:t>
            </w:r>
          </w:p>
        </w:tc>
        <w:tc>
          <w:tcPr>
            <w:tcW w:w="5760" w:type="dxa"/>
          </w:tcPr>
          <w:p w14:paraId="605F0C31" w14:textId="77777777" w:rsidR="0012528F" w:rsidRDefault="0012528F" w:rsidP="009C70CA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20910010" wp14:editId="645AE72C">
                  <wp:extent cx="2588217" cy="2099310"/>
                  <wp:effectExtent l="0" t="0" r="3175" b="0"/>
                  <wp:docPr id="6315445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544510" name="Picture 6315445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693" cy="212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52DDD">
              <w:rPr>
                <w:sz w:val="16"/>
                <w:szCs w:val="16"/>
              </w:rPr>
              <w:t xml:space="preserve"> </w:t>
            </w:r>
          </w:p>
          <w:p w14:paraId="584BB92A" w14:textId="5B0DE770" w:rsidR="00352DDD" w:rsidRPr="00352DDD" w:rsidRDefault="00352DDD" w:rsidP="009C70CA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352DDD">
              <w:rPr>
                <w:rFonts w:ascii="Nirmala UI" w:hAnsi="Nirmala UI" w:cs="Nirmala UI"/>
                <w:color w:val="FF0000"/>
                <w:sz w:val="16"/>
                <w:szCs w:val="16"/>
              </w:rPr>
              <w:t>Roaster machine</w:t>
            </w:r>
          </w:p>
        </w:tc>
      </w:tr>
      <w:tr w:rsidR="009C70CA" w14:paraId="23D4CBAE" w14:textId="77777777" w:rsidTr="00352DDD">
        <w:trPr>
          <w:trHeight w:val="3374"/>
        </w:trPr>
        <w:tc>
          <w:tcPr>
            <w:tcW w:w="5310" w:type="dxa"/>
          </w:tcPr>
          <w:p w14:paraId="7DF32AB1" w14:textId="77777777" w:rsidR="009C70CA" w:rsidRPr="00A77A8E" w:rsidRDefault="009C70CA">
            <w:pPr>
              <w:rPr>
                <w:noProof/>
                <w:sz w:val="16"/>
                <w:szCs w:val="16"/>
              </w:rPr>
            </w:pPr>
          </w:p>
          <w:p w14:paraId="172E0487" w14:textId="43FF6434" w:rsidR="009C70CA" w:rsidRDefault="00A77A8E" w:rsidP="00A77A8E">
            <w:pPr>
              <w:jc w:val="center"/>
              <w:rPr>
                <w:noProof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5B23A8F" wp14:editId="1DD5E67F">
                  <wp:extent cx="2703830" cy="1867546"/>
                  <wp:effectExtent l="0" t="0" r="1270" b="0"/>
                  <wp:docPr id="3607535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353" cy="1886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21371" w14:textId="3543F29B" w:rsidR="009C70CA" w:rsidRPr="00A77A8E" w:rsidRDefault="00A77A8E" w:rsidP="00A77A8E">
            <w:pPr>
              <w:jc w:val="center"/>
              <w:rPr>
                <w:noProof/>
                <w:color w:val="FF0000"/>
                <w:sz w:val="20"/>
                <w:szCs w:val="20"/>
              </w:rPr>
            </w:pPr>
            <w:r w:rsidRPr="00A77A8E">
              <w:rPr>
                <w:noProof/>
                <w:color w:val="FF0000"/>
                <w:sz w:val="20"/>
                <w:szCs w:val="20"/>
              </w:rPr>
              <w:t>Weight sale packing and auto convayor machine</w:t>
            </w:r>
          </w:p>
        </w:tc>
        <w:tc>
          <w:tcPr>
            <w:tcW w:w="5760" w:type="dxa"/>
          </w:tcPr>
          <w:p w14:paraId="5671005F" w14:textId="77777777" w:rsidR="00A77A8E" w:rsidRPr="00A77A8E" w:rsidRDefault="00A77A8E" w:rsidP="00A77A8E">
            <w:pPr>
              <w:jc w:val="center"/>
              <w:rPr>
                <w:sz w:val="16"/>
                <w:szCs w:val="16"/>
              </w:rPr>
            </w:pPr>
          </w:p>
          <w:p w14:paraId="77EF0986" w14:textId="684840EC" w:rsidR="009C70CA" w:rsidRDefault="00A77A8E" w:rsidP="00986527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424C458" wp14:editId="25B2001E">
                  <wp:extent cx="1756358" cy="1712563"/>
                  <wp:effectExtent l="0" t="0" r="0" b="2540"/>
                  <wp:docPr id="141207376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924" cy="1769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86527">
              <w:rPr>
                <w:noProof/>
              </w:rPr>
              <w:drawing>
                <wp:inline distT="0" distB="0" distL="0" distR="0" wp14:anchorId="36EF9E16" wp14:editId="5EEA7A19">
                  <wp:extent cx="1751309" cy="1680210"/>
                  <wp:effectExtent l="0" t="0" r="1905" b="0"/>
                  <wp:docPr id="2787527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368" cy="1735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DBE821" w14:textId="77777777" w:rsidR="00A77A8E" w:rsidRDefault="00A77A8E" w:rsidP="00A77A8E">
            <w:pPr>
              <w:jc w:val="center"/>
              <w:rPr>
                <w:color w:val="FF0000"/>
                <w:sz w:val="20"/>
                <w:szCs w:val="20"/>
              </w:rPr>
            </w:pPr>
          </w:p>
          <w:p w14:paraId="4390C4A5" w14:textId="177BE54A" w:rsidR="00A77A8E" w:rsidRPr="00A77A8E" w:rsidRDefault="00A77A8E" w:rsidP="00A77A8E">
            <w:pPr>
              <w:jc w:val="center"/>
              <w:rPr>
                <w:sz w:val="20"/>
                <w:szCs w:val="20"/>
              </w:rPr>
            </w:pPr>
            <w:r w:rsidRPr="00A77A8E">
              <w:rPr>
                <w:color w:val="FF0000"/>
                <w:sz w:val="20"/>
                <w:szCs w:val="20"/>
              </w:rPr>
              <w:t>Muri weight sale packing machine</w:t>
            </w:r>
            <w:r w:rsidR="00986527">
              <w:rPr>
                <w:color w:val="FF0000"/>
                <w:sz w:val="20"/>
                <w:szCs w:val="20"/>
              </w:rPr>
              <w:t xml:space="preserve"> and </w:t>
            </w:r>
            <w:r w:rsidR="00287E7A">
              <w:rPr>
                <w:color w:val="FF0000"/>
                <w:sz w:val="20"/>
                <w:szCs w:val="20"/>
              </w:rPr>
              <w:t xml:space="preserve">auto </w:t>
            </w:r>
            <w:r w:rsidR="00986527">
              <w:rPr>
                <w:color w:val="FF0000"/>
                <w:sz w:val="20"/>
                <w:szCs w:val="20"/>
              </w:rPr>
              <w:t>sealing machine</w:t>
            </w:r>
          </w:p>
        </w:tc>
      </w:tr>
    </w:tbl>
    <w:p w14:paraId="1FD23BC9" w14:textId="77777777" w:rsidR="00410508" w:rsidRDefault="00410508" w:rsidP="0041050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Auto Pac </w:t>
      </w:r>
      <w:r w:rsidRPr="000B5591">
        <w:rPr>
          <w:rFonts w:ascii="Times New Roman" w:hAnsi="Times New Roman" w:cs="Times New Roman"/>
          <w:sz w:val="20"/>
          <w:szCs w:val="20"/>
        </w:rPr>
        <w:t xml:space="preserve">128/3 </w:t>
      </w:r>
      <w:proofErr w:type="spellStart"/>
      <w:r w:rsidRPr="000B5591">
        <w:rPr>
          <w:rFonts w:ascii="Times New Roman" w:hAnsi="Times New Roman" w:cs="Times New Roman"/>
          <w:sz w:val="20"/>
          <w:szCs w:val="20"/>
        </w:rPr>
        <w:t>kawran</w:t>
      </w:r>
      <w:proofErr w:type="spellEnd"/>
      <w:r w:rsidRPr="000B5591">
        <w:rPr>
          <w:rFonts w:ascii="Times New Roman" w:hAnsi="Times New Roman" w:cs="Times New Roman"/>
          <w:sz w:val="20"/>
          <w:szCs w:val="20"/>
        </w:rPr>
        <w:t xml:space="preserve"> bazar Dhaka 1215 Bangladesh (near sta</w:t>
      </w:r>
      <w:r>
        <w:rPr>
          <w:rFonts w:ascii="Times New Roman" w:hAnsi="Times New Roman" w:cs="Times New Roman"/>
          <w:sz w:val="20"/>
          <w:szCs w:val="20"/>
        </w:rPr>
        <w:t>n</w:t>
      </w:r>
      <w:r w:rsidRPr="000B5591">
        <w:rPr>
          <w:rFonts w:ascii="Times New Roman" w:hAnsi="Times New Roman" w:cs="Times New Roman"/>
          <w:sz w:val="20"/>
          <w:szCs w:val="20"/>
        </w:rPr>
        <w:t>dard chartered bank north side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5F4C3F65" w14:textId="77777777" w:rsidR="00410508" w:rsidRDefault="00410508" w:rsidP="00410508">
      <w:pPr>
        <w:spacing w:after="0"/>
        <w:jc w:val="center"/>
        <w:rPr>
          <w:rStyle w:val="Hyperlink"/>
          <w:rFonts w:ascii="Times New Roman" w:hAnsi="Times New Roman" w:cs="Times New Roman"/>
          <w:color w:val="FF0000"/>
          <w:sz w:val="20"/>
          <w:szCs w:val="20"/>
          <w:u w:val="none"/>
        </w:rPr>
      </w:pPr>
      <w:r w:rsidRPr="000B5591">
        <w:rPr>
          <w:rFonts w:ascii="Times New Roman" w:hAnsi="Times New Roman" w:cs="Times New Roman"/>
          <w:sz w:val="20"/>
          <w:szCs w:val="20"/>
        </w:rPr>
        <w:t>Mobil:01631769707-01818496642</w:t>
      </w:r>
      <w:r w:rsidRPr="000B5591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email: autopacbd@gmail.com</w:t>
      </w:r>
      <w:r w:rsidRPr="000B5591">
        <w:rPr>
          <w:rFonts w:ascii="Times New Roman" w:hAnsi="Times New Roman" w:cs="Times New Roman"/>
          <w:sz w:val="20"/>
          <w:szCs w:val="20"/>
        </w:rPr>
        <w:t xml:space="preserve"> </w:t>
      </w:r>
      <w:r w:rsidRPr="00986527">
        <w:rPr>
          <w:rFonts w:ascii="Times New Roman" w:hAnsi="Times New Roman" w:cs="Times New Roman"/>
          <w:color w:val="FF0000"/>
          <w:sz w:val="20"/>
          <w:szCs w:val="20"/>
        </w:rPr>
        <w:t xml:space="preserve">web: </w:t>
      </w:r>
      <w:hyperlink r:id="rId13" w:history="1">
        <w:r w:rsidRPr="00986527">
          <w:rPr>
            <w:rStyle w:val="Hyperlink"/>
            <w:rFonts w:ascii="Times New Roman" w:hAnsi="Times New Roman" w:cs="Times New Roman"/>
            <w:color w:val="FF0000"/>
            <w:sz w:val="20"/>
            <w:szCs w:val="20"/>
            <w:u w:val="none"/>
          </w:rPr>
          <w:t>www.autopacbd.com</w:t>
        </w:r>
      </w:hyperlink>
    </w:p>
    <w:p w14:paraId="5D4A5D9B" w14:textId="08F5EDB6" w:rsidR="00D520F0" w:rsidRDefault="00D520F0" w:rsidP="00986527">
      <w:pPr>
        <w:spacing w:after="0"/>
        <w:jc w:val="center"/>
        <w:rPr>
          <w:rStyle w:val="Hyperlink"/>
          <w:rFonts w:ascii="Times New Roman" w:hAnsi="Times New Roman" w:cs="Times New Roman"/>
          <w:color w:val="FF0000"/>
          <w:sz w:val="20"/>
          <w:szCs w:val="20"/>
          <w:u w:val="none"/>
        </w:rPr>
      </w:pPr>
      <w:r>
        <w:rPr>
          <w:rStyle w:val="Hyperlink"/>
          <w:rFonts w:ascii="Times New Roman" w:hAnsi="Times New Roman" w:cs="Times New Roman"/>
          <w:color w:val="FF0000"/>
          <w:sz w:val="20"/>
          <w:szCs w:val="20"/>
          <w:u w:val="none"/>
        </w:rPr>
        <w:t>1</w:t>
      </w:r>
    </w:p>
    <w:p w14:paraId="3889C6AC" w14:textId="532784BE" w:rsidR="00D520F0" w:rsidRPr="00410508" w:rsidRDefault="00D520F0" w:rsidP="00986527">
      <w:pPr>
        <w:spacing w:after="0"/>
        <w:jc w:val="center"/>
        <w:rPr>
          <w:rStyle w:val="Hyperlink"/>
          <w:rFonts w:ascii="Times New Roman" w:hAnsi="Times New Roman" w:cs="Times New Roman"/>
          <w:color w:val="4472C4" w:themeColor="accent1"/>
          <w:sz w:val="28"/>
          <w:szCs w:val="28"/>
          <w:u w:val="non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508">
        <w:rPr>
          <w:rStyle w:val="Hyperlink"/>
          <w:rFonts w:ascii="Times New Roman" w:hAnsi="Times New Roman" w:cs="Times New Roman"/>
          <w:color w:val="4472C4" w:themeColor="accent1"/>
          <w:sz w:val="28"/>
          <w:szCs w:val="28"/>
          <w:u w:val="non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Auto Pac-Auto</w:t>
      </w:r>
      <w:r w:rsidR="00410508">
        <w:rPr>
          <w:rStyle w:val="Hyperlink"/>
          <w:rFonts w:ascii="Times New Roman" w:hAnsi="Times New Roman" w:cs="Times New Roman"/>
          <w:color w:val="4472C4" w:themeColor="accent1"/>
          <w:sz w:val="28"/>
          <w:szCs w:val="28"/>
          <w:u w:val="non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matic</w:t>
      </w:r>
      <w:r w:rsidRPr="00410508">
        <w:rPr>
          <w:rStyle w:val="Hyperlink"/>
          <w:rFonts w:ascii="Times New Roman" w:hAnsi="Times New Roman" w:cs="Times New Roman"/>
          <w:color w:val="4472C4" w:themeColor="accent1"/>
          <w:sz w:val="28"/>
          <w:szCs w:val="28"/>
          <w:u w:val="non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muri Baja machine</w:t>
      </w:r>
    </w:p>
    <w:p w14:paraId="5347A78C" w14:textId="404DAEF6" w:rsidR="00D520F0" w:rsidRDefault="00D520F0" w:rsidP="00986527">
      <w:pPr>
        <w:spacing w:after="0"/>
        <w:jc w:val="center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7F3DDBE5" wp14:editId="4EB805B3">
            <wp:extent cx="2597150" cy="2665708"/>
            <wp:effectExtent l="0" t="0" r="0" b="1905"/>
            <wp:docPr id="1188145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45925" name="Picture 11881459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608" cy="2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16C2" w14:textId="5D5306AD" w:rsidR="00D520F0" w:rsidRPr="00410508" w:rsidRDefault="00D520F0" w:rsidP="00986527">
      <w:pPr>
        <w:spacing w:after="0"/>
        <w:jc w:val="center"/>
        <w:rPr>
          <w:rFonts w:ascii="Times New Roman" w:hAnsi="Times New Roman" w:cs="Times New Roman"/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508">
        <w:rPr>
          <w:rFonts w:ascii="Times New Roman" w:hAnsi="Times New Roman" w:cs="Times New Roman"/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Auto Pac</w:t>
      </w:r>
      <w:r w:rsidR="00410508" w:rsidRPr="00410508">
        <w:rPr>
          <w:rFonts w:ascii="Times New Roman" w:hAnsi="Times New Roman" w:cs="Times New Roman"/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-automatic</w:t>
      </w:r>
      <w:r w:rsidRPr="00410508">
        <w:rPr>
          <w:rFonts w:ascii="Times New Roman" w:hAnsi="Times New Roman" w:cs="Times New Roman"/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muri- puffed</w:t>
      </w:r>
      <w:r w:rsidR="00410508" w:rsidRPr="00410508">
        <w:rPr>
          <w:rFonts w:ascii="Times New Roman" w:hAnsi="Times New Roman" w:cs="Times New Roman"/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rice</w:t>
      </w:r>
      <w:r w:rsidRPr="00410508">
        <w:rPr>
          <w:rFonts w:ascii="Times New Roman" w:hAnsi="Times New Roman" w:cs="Times New Roman"/>
          <w:color w:val="FF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making machine</w:t>
      </w:r>
    </w:p>
    <w:p w14:paraId="77A11B3D" w14:textId="51DF87A1" w:rsidR="00D520F0" w:rsidRDefault="00D520F0" w:rsidP="00986527">
      <w:pPr>
        <w:spacing w:after="0"/>
        <w:jc w:val="center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07631152" wp14:editId="4C64DA5E">
            <wp:extent cx="3378630" cy="4462145"/>
            <wp:effectExtent l="0" t="0" r="0" b="0"/>
            <wp:docPr id="225014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4603" name="Picture 2250146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369" cy="454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FA6F" w14:textId="77777777" w:rsidR="00410508" w:rsidRDefault="00410508" w:rsidP="0041050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Auto Pac </w:t>
      </w:r>
      <w:r w:rsidRPr="000B5591">
        <w:rPr>
          <w:rFonts w:ascii="Times New Roman" w:hAnsi="Times New Roman" w:cs="Times New Roman"/>
          <w:sz w:val="20"/>
          <w:szCs w:val="20"/>
        </w:rPr>
        <w:t xml:space="preserve">128/3 </w:t>
      </w:r>
      <w:proofErr w:type="spellStart"/>
      <w:r w:rsidRPr="000B5591">
        <w:rPr>
          <w:rFonts w:ascii="Times New Roman" w:hAnsi="Times New Roman" w:cs="Times New Roman"/>
          <w:sz w:val="20"/>
          <w:szCs w:val="20"/>
        </w:rPr>
        <w:t>kawran</w:t>
      </w:r>
      <w:proofErr w:type="spellEnd"/>
      <w:r w:rsidRPr="000B5591">
        <w:rPr>
          <w:rFonts w:ascii="Times New Roman" w:hAnsi="Times New Roman" w:cs="Times New Roman"/>
          <w:sz w:val="20"/>
          <w:szCs w:val="20"/>
        </w:rPr>
        <w:t xml:space="preserve"> bazar Dhaka 1215 Bangladesh (near sta</w:t>
      </w:r>
      <w:r>
        <w:rPr>
          <w:rFonts w:ascii="Times New Roman" w:hAnsi="Times New Roman" w:cs="Times New Roman"/>
          <w:sz w:val="20"/>
          <w:szCs w:val="20"/>
        </w:rPr>
        <w:t>n</w:t>
      </w:r>
      <w:r w:rsidRPr="000B5591">
        <w:rPr>
          <w:rFonts w:ascii="Times New Roman" w:hAnsi="Times New Roman" w:cs="Times New Roman"/>
          <w:sz w:val="20"/>
          <w:szCs w:val="20"/>
        </w:rPr>
        <w:t>dard chartered bank north side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7CB8BE3C" w14:textId="77777777" w:rsidR="00410508" w:rsidRDefault="00410508" w:rsidP="00410508">
      <w:pPr>
        <w:spacing w:after="0"/>
        <w:jc w:val="center"/>
        <w:rPr>
          <w:rStyle w:val="Hyperlink"/>
          <w:rFonts w:ascii="Times New Roman" w:hAnsi="Times New Roman" w:cs="Times New Roman"/>
          <w:color w:val="FF0000"/>
          <w:sz w:val="20"/>
          <w:szCs w:val="20"/>
          <w:u w:val="none"/>
        </w:rPr>
      </w:pPr>
      <w:r w:rsidRPr="000B5591">
        <w:rPr>
          <w:rFonts w:ascii="Times New Roman" w:hAnsi="Times New Roman" w:cs="Times New Roman"/>
          <w:sz w:val="20"/>
          <w:szCs w:val="20"/>
        </w:rPr>
        <w:t>Mobil:01631769707-01818496642</w:t>
      </w:r>
      <w:r w:rsidRPr="000B5591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email: autopacbd@gmail.com</w:t>
      </w:r>
      <w:r w:rsidRPr="000B5591">
        <w:rPr>
          <w:rFonts w:ascii="Times New Roman" w:hAnsi="Times New Roman" w:cs="Times New Roman"/>
          <w:sz w:val="20"/>
          <w:szCs w:val="20"/>
        </w:rPr>
        <w:t xml:space="preserve"> </w:t>
      </w:r>
      <w:r w:rsidRPr="00986527">
        <w:rPr>
          <w:rFonts w:ascii="Times New Roman" w:hAnsi="Times New Roman" w:cs="Times New Roman"/>
          <w:color w:val="FF0000"/>
          <w:sz w:val="20"/>
          <w:szCs w:val="20"/>
        </w:rPr>
        <w:t xml:space="preserve">web: </w:t>
      </w:r>
      <w:hyperlink r:id="rId16" w:history="1">
        <w:r w:rsidRPr="00986527">
          <w:rPr>
            <w:rStyle w:val="Hyperlink"/>
            <w:rFonts w:ascii="Times New Roman" w:hAnsi="Times New Roman" w:cs="Times New Roman"/>
            <w:color w:val="FF0000"/>
            <w:sz w:val="20"/>
            <w:szCs w:val="20"/>
            <w:u w:val="none"/>
          </w:rPr>
          <w:t>www.autopacbd.com</w:t>
        </w:r>
      </w:hyperlink>
    </w:p>
    <w:p w14:paraId="0DC8FCF5" w14:textId="295A979B" w:rsidR="00410508" w:rsidRPr="00986527" w:rsidRDefault="00410508" w:rsidP="00410508">
      <w:pPr>
        <w:spacing w:after="0"/>
        <w:jc w:val="center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Style w:val="Hyperlink"/>
          <w:rFonts w:ascii="Times New Roman" w:hAnsi="Times New Roman" w:cs="Times New Roman"/>
          <w:color w:val="FF0000"/>
          <w:sz w:val="20"/>
          <w:szCs w:val="20"/>
          <w:u w:val="none"/>
        </w:rPr>
        <w:t>2</w:t>
      </w:r>
    </w:p>
    <w:sectPr w:rsidR="00410508" w:rsidRPr="00986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CA"/>
    <w:rsid w:val="0012528F"/>
    <w:rsid w:val="00162764"/>
    <w:rsid w:val="00201C85"/>
    <w:rsid w:val="00287E7A"/>
    <w:rsid w:val="00301D59"/>
    <w:rsid w:val="00352DDD"/>
    <w:rsid w:val="00410508"/>
    <w:rsid w:val="00475948"/>
    <w:rsid w:val="007C7A8C"/>
    <w:rsid w:val="00986527"/>
    <w:rsid w:val="009C70CA"/>
    <w:rsid w:val="00A41CFB"/>
    <w:rsid w:val="00A77A8E"/>
    <w:rsid w:val="00B15D82"/>
    <w:rsid w:val="00BA0135"/>
    <w:rsid w:val="00BE319D"/>
    <w:rsid w:val="00D520F0"/>
    <w:rsid w:val="00E6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2D8D"/>
  <w15:chartTrackingRefBased/>
  <w15:docId w15:val="{1E85BFB5-F6C1-41FA-AFB0-3954D805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7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01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1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86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22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autopacbd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autopacbd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0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7D561-8CE4-4793-858A-75643DC95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Shamsur Rahaman</dc:creator>
  <cp:keywords/>
  <dc:description/>
  <cp:lastModifiedBy>Shamsur Rahaman</cp:lastModifiedBy>
  <cp:revision>2</cp:revision>
  <dcterms:created xsi:type="dcterms:W3CDTF">2024-05-02T05:50:00Z</dcterms:created>
  <dcterms:modified xsi:type="dcterms:W3CDTF">2024-05-02T05:50:00Z</dcterms:modified>
</cp:coreProperties>
</file>